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0"/>
        <w:rPr>
          <w:sz w:val="24"/>
        </w:rPr>
      </w:pPr>
      <w:r>
        <w:rPr>
          <w:rFonts w:ascii="Arial" w:hAnsi="Arial"/>
          <w:sz w:val="24"/>
        </w:rPr>
        <w:drawing>
          <wp:inline>
            <wp:extent cx="590296" cy="67576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0296" cy="6757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425" w:left="0"/>
        <w:rPr>
          <w:i w:val="0"/>
          <w:sz w:val="24"/>
        </w:rPr>
      </w:pPr>
      <w:r>
        <w:rPr>
          <w:i w:val="0"/>
          <w:sz w:val="24"/>
        </w:rPr>
        <w:t>Российская Федерация</w:t>
      </w:r>
    </w:p>
    <w:p w14:paraId="03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КОСТРОМСКАЯ ОБЛАСТЬ</w:t>
      </w:r>
    </w:p>
    <w:p w14:paraId="04000000">
      <w:pPr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 СОЛИГАЛИЧСКОГО МУНИЦИПАЛЬНОГО ОКРУГА</w:t>
      </w:r>
    </w:p>
    <w:p w14:paraId="05000000">
      <w:pPr>
        <w:pStyle w:val="Style_2"/>
        <w:ind w:firstLine="425" w:left="0"/>
        <w:rPr>
          <w:rFonts w:ascii="Times New Roman" w:hAnsi="Times New Roman"/>
          <w:b w:val="0"/>
          <w:sz w:val="24"/>
        </w:rPr>
      </w:pPr>
    </w:p>
    <w:p w14:paraId="06000000">
      <w:pPr>
        <w:pStyle w:val="Style_3"/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14:paraId="08000000">
      <w:pPr>
        <w:ind w:firstLine="0" w:left="0"/>
        <w:rPr>
          <w:rFonts w:ascii="Times New Roman" w:hAnsi="Times New Roman"/>
        </w:rPr>
      </w:pPr>
    </w:p>
    <w:p w14:paraId="09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31.05.2024 года  № 668</w:t>
      </w:r>
    </w:p>
    <w:p w14:paraId="0A000000">
      <w:pPr>
        <w:ind w:firstLine="425" w:left="0"/>
        <w:jc w:val="center"/>
        <w:rPr>
          <w:rFonts w:ascii="Times New Roman" w:hAnsi="Times New Roman"/>
        </w:rPr>
      </w:pPr>
    </w:p>
    <w:p w14:paraId="0B000000">
      <w:pPr>
        <w:ind w:firstLine="425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Солигалич</w:t>
      </w:r>
    </w:p>
    <w:p w14:paraId="0C000000">
      <w:pPr>
        <w:ind w:firstLine="425" w:left="0"/>
        <w:jc w:val="center"/>
        <w:rPr>
          <w:rFonts w:ascii="Times New Roman" w:hAnsi="Times New Roman"/>
        </w:rPr>
      </w:pPr>
    </w:p>
    <w:p w14:paraId="0D000000">
      <w:pPr>
        <w:ind w:firstLine="425" w:left="0"/>
        <w:jc w:val="center"/>
        <w:rPr>
          <w:rFonts w:ascii="Times New Roman" w:hAnsi="Times New Roman"/>
        </w:rPr>
      </w:pPr>
    </w:p>
    <w:p w14:paraId="0E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внесении изменений в муниципальную программу "Обеспечение жильем молодых семей Солигаличского</w:t>
      </w:r>
      <w:r>
        <w:rPr>
          <w:rFonts w:ascii="Times New Roman" w:hAnsi="Times New Roman"/>
          <w:b w:val="1"/>
        </w:rPr>
        <w:t xml:space="preserve"> муниципального округа Костромской области на 2024-2026 годы"</w:t>
      </w:r>
    </w:p>
    <w:p w14:paraId="0F000000">
      <w:pPr>
        <w:tabs>
          <w:tab w:leader="none" w:pos="5090" w:val="center"/>
          <w:tab w:leader="none" w:pos="9781" w:val="left"/>
        </w:tabs>
        <w:ind w:firstLine="425" w:left="0"/>
        <w:jc w:val="center"/>
        <w:rPr>
          <w:rFonts w:ascii="Times New Roman" w:hAnsi="Times New Roman"/>
          <w:b w:val="1"/>
        </w:rPr>
      </w:pPr>
    </w:p>
    <w:p w14:paraId="10000000">
      <w:pPr>
        <w:tabs>
          <w:tab w:leader="none" w:pos="5090" w:val="center"/>
          <w:tab w:leader="none" w:pos="7425" w:val="left"/>
          <w:tab w:leader="none" w:pos="9781" w:val="left"/>
        </w:tabs>
        <w:ind w:firstLine="425" w:left="0"/>
        <w:rPr>
          <w:rFonts w:ascii="Times New Roman" w:hAnsi="Times New Roman"/>
        </w:rPr>
      </w:pPr>
    </w:p>
    <w:p w14:paraId="11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179.3 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целях реализации в Костромской области основного мероприятия «Обеспечение жильем молодых семей»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</w:t>
      </w:r>
      <w:r>
        <w:rPr>
          <w:rFonts w:ascii="Times New Roman" w:hAnsi="Times New Roman"/>
        </w:rPr>
        <w:t xml:space="preserve"> комфортным жильем и коммунальными услугами граждан Российской Федерации»,</w:t>
      </w:r>
    </w:p>
    <w:p w14:paraId="12000000">
      <w:pPr>
        <w:tabs>
          <w:tab w:leader="none" w:pos="9781" w:val="left"/>
        </w:tabs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Солигаличского муниципального округа Костромской области  ПОСТАНОВЛЯЕТ:</w:t>
      </w:r>
    </w:p>
    <w:p w14:paraId="13000000">
      <w:pPr>
        <w:numPr>
          <w:ilvl w:val="0"/>
          <w:numId w:val="1"/>
        </w:numPr>
        <w:tabs>
          <w:tab w:leader="none" w:pos="851" w:val="left"/>
          <w:tab w:leader="none" w:pos="2127" w:val="left"/>
          <w:tab w:leader="none" w:pos="5090" w:val="center"/>
          <w:tab w:leader="none" w:pos="9923" w:val="left"/>
        </w:tabs>
        <w:ind w:firstLine="425" w:left="0"/>
      </w:pPr>
      <w:r>
        <w:rPr>
          <w:rFonts w:ascii="Times New Roman" w:hAnsi="Times New Roman"/>
        </w:rPr>
        <w:t>Внести в муниципальную программу «Обеспечение жильем молодых семей Солигаличского муниципальног</w:t>
      </w:r>
      <w:r>
        <w:rPr>
          <w:rFonts w:ascii="Times New Roman" w:hAnsi="Times New Roman"/>
        </w:rPr>
        <w:t>о округа Костромской области на 2024-2026 годы», утвержденную постановлением администрации Солигаличского муниципального округа Костромской области от 28.12.2023 года № 1169 «</w:t>
      </w:r>
      <w:r>
        <w:rPr>
          <w:rFonts w:ascii="Times New Roman" w:hAnsi="Times New Roman"/>
        </w:rPr>
        <w:t>Об утверждении муниципальной программы Обеспечение жильем молодых семей Солигалич</w:t>
      </w:r>
      <w:r>
        <w:rPr>
          <w:rFonts w:ascii="Times New Roman" w:hAnsi="Times New Roman"/>
        </w:rPr>
        <w:t>ского муниципального округа Костромской области на 2024-2026 годы</w:t>
      </w:r>
      <w:r>
        <w:rPr>
          <w:rFonts w:ascii="Times New Roman" w:hAnsi="Times New Roman"/>
        </w:rPr>
        <w:t>» (далее – Программа) следующие изменения:</w:t>
      </w:r>
    </w:p>
    <w:p w14:paraId="14000000">
      <w:pPr>
        <w:pStyle w:val="Style_4"/>
        <w:numPr>
          <w:ilvl w:val="0"/>
          <w:numId w:val="0"/>
        </w:numPr>
        <w:tabs>
          <w:tab w:leader="none" w:pos="9781" w:val="left"/>
        </w:tabs>
        <w:spacing w:after="0" w:before="0"/>
        <w:ind w:firstLine="0" w:left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1.1.в паспорте Программы: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1.1.1. строку 9 изложить в следующей редакции:</w:t>
      </w:r>
    </w:p>
    <w:p w14:paraId="16000000">
      <w:pPr>
        <w:ind w:firstLine="425" w:left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7"/>
        <w:gridCol w:w="5955"/>
      </w:tblGrid>
      <w:tr>
        <w:trPr>
          <w:trHeight w:hRule="atLeast" w:val="448"/>
        </w:trPr>
        <w:tc>
          <w:tcPr>
            <w:tcW w:type="dxa" w:w="311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type="dxa" w:w="5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3680" w:val="left"/>
              </w:tabs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</w:t>
            </w:r>
            <w:r>
              <w:rPr>
                <w:rFonts w:ascii="Times New Roman" w:hAnsi="Times New Roman"/>
              </w:rPr>
              <w:t>Программы на период 2024-2026 гг. составит 5760,368 тыс. рублей:</w:t>
            </w:r>
          </w:p>
          <w:p w14:paraId="1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3 550,000 тыс. рублей;</w:t>
            </w:r>
          </w:p>
          <w:p w14:paraId="1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– 1881,080 тыс. рублей; </w:t>
            </w:r>
          </w:p>
          <w:p w14:paraId="1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–1888,280 тыс. рублей;</w:t>
            </w:r>
          </w:p>
          <w:p w14:paraId="1C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14:paraId="1D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федерального бюджета:</w:t>
            </w:r>
          </w:p>
          <w:p w14:paraId="1E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327,78798 тыс. рублей;</w:t>
            </w:r>
          </w:p>
          <w:p w14:paraId="1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2025 году –332,057 тыс. рублей;</w:t>
            </w:r>
          </w:p>
          <w:p w14:paraId="2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–344,303тыс. рублей;</w:t>
            </w:r>
          </w:p>
          <w:p w14:paraId="21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1 004,14798 тыс. рублей;</w:t>
            </w:r>
          </w:p>
          <w:p w14:paraId="22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областного бюджета:</w:t>
            </w:r>
          </w:p>
          <w:p w14:paraId="23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273,25802 тыс. рублей;</w:t>
            </w:r>
          </w:p>
          <w:p w14:paraId="24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- 271,523 тыс. рублей;</w:t>
            </w:r>
          </w:p>
          <w:p w14:paraId="25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266,477 тыс. рублей;</w:t>
            </w:r>
          </w:p>
          <w:p w14:paraId="26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– 811,25802 тыс. </w:t>
            </w:r>
            <w:r>
              <w:rPr>
                <w:rFonts w:ascii="Times New Roman" w:hAnsi="Times New Roman"/>
              </w:rPr>
              <w:t>рублей;</w:t>
            </w:r>
          </w:p>
          <w:p w14:paraId="27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местного бюджета:</w:t>
            </w:r>
          </w:p>
          <w:p w14:paraId="28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–389,962 тыс. рублей;</w:t>
            </w:r>
          </w:p>
          <w:p w14:paraId="29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277,500 тыс. рублей;</w:t>
            </w:r>
          </w:p>
          <w:p w14:paraId="2A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277,500 тыс. рублей;</w:t>
            </w:r>
          </w:p>
          <w:p w14:paraId="2B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944,962 тыс. рублей;</w:t>
            </w:r>
          </w:p>
          <w:p w14:paraId="2C000000">
            <w:pPr>
              <w:ind w:firstLine="0" w:left="0" w:right="33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за счет внебюджетных источников:</w:t>
            </w:r>
          </w:p>
          <w:p w14:paraId="2D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2 558,992 тыс. рублей;</w:t>
            </w:r>
          </w:p>
          <w:p w14:paraId="2E000000">
            <w:pPr>
              <w:ind w:hanging="36" w:left="36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2025 году - </w:t>
            </w:r>
            <w:r>
              <w:rPr>
                <w:rFonts w:ascii="Times New Roman" w:hAnsi="Times New Roman"/>
              </w:rPr>
              <w:t>1000,0 тыс. рублей;</w:t>
            </w:r>
          </w:p>
          <w:p w14:paraId="2F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-1000,0 тыс. рублей;</w:t>
            </w:r>
          </w:p>
          <w:p w14:paraId="30000000">
            <w:pPr>
              <w:ind w:firstLine="0" w:left="0"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– 4 558,992 тыс. рублей</w:t>
            </w:r>
          </w:p>
        </w:tc>
      </w:tr>
      <w:tr>
        <w:trPr>
          <w:trHeight w:hRule="atLeast" w:val="577"/>
        </w:trPr>
        <w:tc>
          <w:tcPr>
            <w:tcW w:type="dxa" w:w="311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 w:firstLine="0" w:left="0"/>
              <w:rPr>
                <w:rFonts w:ascii="Times New Roman" w:hAnsi="Times New Roman"/>
              </w:rPr>
            </w:pPr>
          </w:p>
        </w:tc>
        <w:tc>
          <w:tcPr>
            <w:tcW w:type="dxa" w:w="5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32000000">
      <w:pPr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33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34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1.2. в разделе 4 таблицу 4 изложить в следующей редакции:</w:t>
      </w:r>
    </w:p>
    <w:p w14:paraId="35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0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p w14:paraId="36000000">
      <w:pPr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Таблица 4. Общая потребность в финансировании программных мероприятий в 2024-2026 годах</w:t>
      </w:r>
    </w:p>
    <w:tbl>
      <w:tblPr>
        <w:tblStyle w:val="Style_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459"/>
        <w:gridCol w:w="1560"/>
        <w:gridCol w:w="1417"/>
        <w:gridCol w:w="531"/>
        <w:gridCol w:w="887"/>
        <w:gridCol w:w="405"/>
        <w:gridCol w:w="956"/>
      </w:tblGrid>
      <w:tr>
        <w:trPr>
          <w:trHeight w:hRule="atLeast" w:val="219"/>
        </w:trPr>
        <w:tc>
          <w:tcPr>
            <w:tcW w:type="dxa" w:w="345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7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56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948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1292"/>
            <w:gridSpan w:val="2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type="dxa" w:w="95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B000000">
            <w:pPr>
              <w:ind w:hanging="142" w:left="142"/>
              <w:jc w:val="left"/>
              <w:rPr>
                <w:rFonts w:ascii="Times New Roman" w:hAnsi="Times New Roman"/>
                <w:sz w:val="2"/>
              </w:rPr>
            </w:pPr>
          </w:p>
        </w:tc>
      </w:tr>
      <w:tr>
        <w:trPr>
          <w:trHeight w:hRule="atLeast" w:val="281"/>
        </w:trPr>
        <w:tc>
          <w:tcPr>
            <w:tcW w:type="dxa" w:w="34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финансирования, тыс. рублей </w:t>
            </w:r>
          </w:p>
        </w:tc>
        <w:tc>
          <w:tcPr>
            <w:tcW w:type="dxa" w:w="41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по годам, тыс. рублей </w:t>
            </w:r>
          </w:p>
        </w:tc>
      </w:tr>
      <w:tr>
        <w:trPr>
          <w:trHeight w:hRule="atLeast" w:val="281"/>
        </w:trPr>
        <w:tc>
          <w:tcPr>
            <w:tcW w:type="dxa" w:w="34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3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1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2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1004,14798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327,78798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332,057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6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344,303</w:t>
            </w:r>
          </w:p>
        </w:tc>
      </w:tr>
      <w:tr>
        <w:trPr>
          <w:trHeight w:hRule="atLeast" w:val="440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7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811,25802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273,25802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271,523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B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266,477</w:t>
            </w:r>
          </w:p>
        </w:tc>
      </w:tr>
      <w:tr>
        <w:trPr>
          <w:trHeight w:hRule="atLeast" w:val="778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C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Солигаличского муниципального округа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D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944,962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E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389,962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4F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0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277,500</w:t>
            </w:r>
          </w:p>
        </w:tc>
      </w:tr>
      <w:tr>
        <w:trPr>
          <w:trHeight w:hRule="atLeast" w:val="281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1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средства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2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4 558,992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3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2 558,992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4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5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>
        <w:trPr>
          <w:trHeight w:hRule="atLeast" w:val="245"/>
        </w:trPr>
        <w:tc>
          <w:tcPr>
            <w:tcW w:type="dxa" w:w="3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6000000">
            <w:pPr>
              <w:ind w:hanging="142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7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7319,360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8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9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1881,080</w:t>
            </w:r>
          </w:p>
        </w:tc>
        <w:tc>
          <w:tcPr>
            <w:tcW w:type="dxa" w:w="1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49"/>
              <w:bottom w:type="dxa" w:w="15"/>
              <w:right w:type="dxa" w:w="149"/>
            </w:tcMar>
          </w:tcPr>
          <w:p w14:paraId="5A000000">
            <w:pPr>
              <w:ind w:hanging="142" w:lef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1888,280</w:t>
            </w:r>
          </w:p>
        </w:tc>
      </w:tr>
    </w:tbl>
    <w:p w14:paraId="5B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14:paraId="5C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Настоящее постановление вступает в силу </w:t>
      </w:r>
      <w:r>
        <w:rPr>
          <w:rFonts w:ascii="Times New Roman" w:hAnsi="Times New Roman"/>
        </w:rPr>
        <w:t>с даты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официального опубликования в информационном бюллетене «Вестник».</w:t>
      </w:r>
    </w:p>
    <w:p w14:paraId="5E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p w14:paraId="5F000000">
      <w:pPr>
        <w:tabs>
          <w:tab w:leader="none" w:pos="1701" w:val="left"/>
          <w:tab w:leader="none" w:pos="2127" w:val="left"/>
          <w:tab w:leader="none" w:pos="5090" w:val="center"/>
          <w:tab w:leader="none" w:pos="9639" w:val="left"/>
        </w:tabs>
        <w:ind w:firstLine="425" w:left="0"/>
        <w:rPr>
          <w:rFonts w:ascii="Times New Roman" w:hAnsi="Times New Roman"/>
        </w:rPr>
      </w:pP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79"/>
        <w:gridCol w:w="4386"/>
      </w:tblGrid>
      <w:tr>
        <w:trPr>
          <w:trHeight w:hRule="atLeast" w:val="360"/>
        </w:trPr>
        <w:tc>
          <w:tcPr>
            <w:tcW w:type="dxa" w:w="45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Солигаличского </w:t>
            </w:r>
          </w:p>
          <w:p w14:paraId="61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округа </w:t>
            </w:r>
          </w:p>
          <w:p w14:paraId="6200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Костромской области</w:t>
            </w:r>
          </w:p>
        </w:tc>
        <w:tc>
          <w:tcPr>
            <w:tcW w:type="dxa" w:w="43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3000000">
            <w:pPr>
              <w:ind/>
              <w:jc w:val="right"/>
              <w:rPr>
                <w:rFonts w:ascii="Times New Roman" w:hAnsi="Times New Roman"/>
              </w:rPr>
            </w:pPr>
          </w:p>
          <w:p w14:paraId="64000000">
            <w:pPr>
              <w:ind/>
              <w:jc w:val="right"/>
              <w:rPr>
                <w:rFonts w:ascii="Times New Roman" w:hAnsi="Times New Roman"/>
              </w:rPr>
            </w:pPr>
          </w:p>
          <w:p w14:paraId="6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Вакуров</w:t>
            </w:r>
          </w:p>
        </w:tc>
      </w:tr>
    </w:tbl>
    <w:p w14:paraId="66000000">
      <w:pPr>
        <w:ind w:firstLine="709" w:left="0"/>
        <w:rPr>
          <w:rFonts w:ascii="Times New Roman" w:hAnsi="Times New Roman"/>
        </w:rPr>
      </w:pPr>
    </w:p>
    <w:p w14:paraId="67000000"/>
    <w:sectPr>
      <w:pgSz w:h="16848" w:orient="portrait" w:w="11908"/>
      <w:pgMar w:bottom="1134" w:footer="720" w:gutter="0" w:header="720" w:left="1559" w:right="1135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4"/>
      <w:lvlText w:val=""/>
      <w:lvlJc w:val="left"/>
      <w:pPr>
        <w:tabs>
          <w:tab w:leader="none" w:pos="0" w:val="left"/>
        </w:tabs>
        <w:ind w:hanging="432" w:left="432"/>
      </w:pPr>
      <w:rPr>
        <w:rFonts w:ascii="Symbol" w:hAnsi="Symbol"/>
        <w:sz w:val="16"/>
      </w:r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  <w:rPr>
        <w:rFonts w:ascii="Symbol" w:hAnsi="Symbol"/>
      </w:r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720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6" w:type="paragraph">
    <w:name w:val="Знак Знак"/>
    <w:link w:val="Style_6_ch"/>
    <w:rPr>
      <w:rFonts w:ascii="Cambria" w:hAnsi="Cambria"/>
      <w:b w:val="1"/>
      <w:i w:val="1"/>
      <w:sz w:val="28"/>
    </w:rPr>
  </w:style>
  <w:style w:styleId="Style_6_ch" w:type="character">
    <w:name w:val="Знак Знак"/>
    <w:link w:val="Style_6"/>
    <w:rPr>
      <w:rFonts w:ascii="Cambria" w:hAnsi="Cambria"/>
      <w:b w:val="1"/>
      <w:i w:val="1"/>
      <w:sz w:val="28"/>
    </w:rPr>
  </w:style>
  <w:style w:styleId="Style_7" w:type="paragraph">
    <w:name w:val="WW8Num5z6"/>
    <w:link w:val="Style_7_ch"/>
  </w:style>
  <w:style w:styleId="Style_7_ch" w:type="character">
    <w:name w:val="WW8Num5z6"/>
    <w:link w:val="Style_7"/>
  </w:style>
  <w:style w:styleId="Style_8" w:type="paragraph">
    <w:name w:val="Комментарий пользователя"/>
    <w:basedOn w:val="Style_9"/>
    <w:next w:val="Style_3"/>
    <w:link w:val="Style_8_ch"/>
    <w:pPr>
      <w:ind/>
      <w:jc w:val="left"/>
    </w:pPr>
    <w:rPr>
      <w:shd w:fill="FFDFE0" w:val="clear"/>
    </w:rPr>
  </w:style>
  <w:style w:styleId="Style_8_ch" w:type="character">
    <w:name w:val="Комментарий пользователя"/>
    <w:basedOn w:val="Style_9_ch"/>
    <w:link w:val="Style_8"/>
    <w:rPr>
      <w:shd w:fill="FFDFE0" w:val="clear"/>
    </w:rPr>
  </w:style>
  <w:style w:styleId="Style_10" w:type="paragraph">
    <w:name w:val="WW8Num16z0"/>
    <w:link w:val="Style_10_ch"/>
    <w:rPr>
      <w:rFonts w:ascii="Wingdings" w:hAnsi="Wingdings"/>
    </w:rPr>
  </w:style>
  <w:style w:styleId="Style_10_ch" w:type="character">
    <w:name w:val="WW8Num16z0"/>
    <w:link w:val="Style_10"/>
    <w:rPr>
      <w:rFonts w:ascii="Wingdings" w:hAnsi="Wingdings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  <w:sz w:val="18"/>
    </w:rPr>
  </w:style>
  <w:style w:styleId="Style_11_ch" w:type="character">
    <w:name w:val="ConsPlusNormal"/>
    <w:link w:val="Style_11"/>
    <w:rPr>
      <w:rFonts w:ascii="Arial" w:hAnsi="Arial"/>
      <w:sz w:val="18"/>
    </w:rPr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Сравнение редакций"/>
    <w:basedOn w:val="Style_14"/>
    <w:link w:val="Style_13_ch"/>
  </w:style>
  <w:style w:styleId="Style_13_ch" w:type="character">
    <w:name w:val="Сравнение редакций"/>
    <w:basedOn w:val="Style_14_ch"/>
    <w:link w:val="Style_13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Технический комментарий"/>
    <w:basedOn w:val="Style_3"/>
    <w:next w:val="Style_3"/>
    <w:link w:val="Style_17_ch"/>
    <w:pPr>
      <w:ind w:firstLine="0" w:left="0"/>
      <w:jc w:val="left"/>
    </w:pPr>
    <w:rPr>
      <w:color w:val="463F31"/>
      <w:shd w:fill="FFFFA6" w:val="clear"/>
    </w:rPr>
  </w:style>
  <w:style w:styleId="Style_17_ch" w:type="character">
    <w:name w:val="Технический комментарий"/>
    <w:basedOn w:val="Style_3_ch"/>
    <w:link w:val="Style_17"/>
    <w:rPr>
      <w:color w:val="463F31"/>
      <w:shd w:fill="FFFFA6" w:val="clear"/>
    </w:rPr>
  </w:style>
  <w:style w:styleId="Style_18" w:type="paragraph">
    <w:name w:val="WW-Absatz-Standardschriftart111"/>
    <w:link w:val="Style_18_ch"/>
  </w:style>
  <w:style w:styleId="Style_18_ch" w:type="character">
    <w:name w:val="WW-Absatz-Standardschriftart111"/>
    <w:link w:val="Style_18"/>
  </w:style>
  <w:style w:styleId="Style_19" w:type="paragraph">
    <w:name w:val="Гипертекстовая ссылка"/>
    <w:link w:val="Style_19_ch"/>
    <w:rPr>
      <w:b w:val="1"/>
      <w:color w:val="106BBE"/>
    </w:rPr>
  </w:style>
  <w:style w:styleId="Style_19_ch" w:type="character">
    <w:name w:val="Гипертекстовая ссылка"/>
    <w:link w:val="Style_19"/>
    <w:rPr>
      <w:b w:val="1"/>
      <w:color w:val="106BBE"/>
    </w:rPr>
  </w:style>
  <w:style w:styleId="Style_20" w:type="paragraph">
    <w:name w:val="toc 4"/>
    <w:next w:val="Style_3"/>
    <w:link w:val="Style_20_ch"/>
    <w:uiPriority w:val="39"/>
    <w:pPr>
      <w:ind w:firstLine="0" w:left="600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WW8Num4z0"/>
    <w:link w:val="Style_21_ch"/>
  </w:style>
  <w:style w:styleId="Style_21_ch" w:type="character">
    <w:name w:val="WW8Num4z0"/>
    <w:link w:val="Style_21"/>
  </w:style>
  <w:style w:styleId="Style_22" w:type="paragraph">
    <w:name w:val="Таблицы (моноширинный)"/>
    <w:basedOn w:val="Style_3"/>
    <w:next w:val="Style_3"/>
    <w:link w:val="Style_22_ch"/>
    <w:pPr>
      <w:ind w:firstLine="0" w:left="0"/>
      <w:jc w:val="left"/>
    </w:pPr>
    <w:rPr>
      <w:rFonts w:ascii="Courier New" w:hAnsi="Courier New"/>
    </w:rPr>
  </w:style>
  <w:style w:styleId="Style_22_ch" w:type="character">
    <w:name w:val="Таблицы (моноширинный)"/>
    <w:basedOn w:val="Style_3_ch"/>
    <w:link w:val="Style_22"/>
    <w:rPr>
      <w:rFonts w:ascii="Courier New" w:hAnsi="Courier New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Гиперссылка1_0"/>
    <w:link w:val="Style_24_ch"/>
    <w:rPr>
      <w:color w:val="000080"/>
      <w:u w:val="single"/>
    </w:rPr>
  </w:style>
  <w:style w:styleId="Style_24_ch" w:type="character">
    <w:name w:val="Гиперссылка1_0"/>
    <w:link w:val="Style_24"/>
    <w:rPr>
      <w:color w:val="000080"/>
      <w:u w:val="single"/>
    </w:rPr>
  </w:style>
  <w:style w:styleId="Style_25" w:type="paragraph">
    <w:name w:val="Заголовок распахивающейся части диалога"/>
    <w:basedOn w:val="Style_3"/>
    <w:next w:val="Style_3"/>
    <w:link w:val="Style_25_ch"/>
    <w:rPr>
      <w:i w:val="1"/>
      <w:color w:val="000080"/>
      <w:sz w:val="22"/>
    </w:rPr>
  </w:style>
  <w:style w:styleId="Style_25_ch" w:type="character">
    <w:name w:val="Заголовок распахивающейся части диалога"/>
    <w:basedOn w:val="Style_3_ch"/>
    <w:link w:val="Style_25"/>
    <w:rPr>
      <w:i w:val="1"/>
      <w:color w:val="000080"/>
      <w:sz w:val="22"/>
    </w:rPr>
  </w:style>
  <w:style w:styleId="Style_26" w:type="paragraph">
    <w:name w:val="Колонтитул (правый)"/>
    <w:basedOn w:val="Style_27"/>
    <w:next w:val="Style_3"/>
    <w:link w:val="Style_26_ch"/>
    <w:rPr>
      <w:sz w:val="14"/>
    </w:rPr>
  </w:style>
  <w:style w:styleId="Style_26_ch" w:type="character">
    <w:name w:val="Колонтитул (правый)"/>
    <w:basedOn w:val="Style_27_ch"/>
    <w:link w:val="Style_26"/>
    <w:rPr>
      <w:sz w:val="14"/>
    </w:rPr>
  </w:style>
  <w:style w:styleId="Style_28" w:type="paragraph">
    <w:name w:val="WW8Num7z4"/>
    <w:link w:val="Style_28_ch"/>
  </w:style>
  <w:style w:styleId="Style_28_ch" w:type="character">
    <w:name w:val="WW8Num7z4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WW8Num7z8"/>
    <w:link w:val="Style_30_ch"/>
  </w:style>
  <w:style w:styleId="Style_30_ch" w:type="character">
    <w:name w:val="WW8Num7z8"/>
    <w:link w:val="Style_30"/>
  </w:style>
  <w:style w:styleId="Style_31" w:type="paragraph">
    <w:name w:val="toc 6"/>
    <w:next w:val="Style_3"/>
    <w:link w:val="Style_31_ch"/>
    <w:uiPriority w:val="39"/>
    <w:pPr>
      <w:ind w:firstLine="0" w:left="1000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Название4"/>
    <w:basedOn w:val="Style_3"/>
    <w:link w:val="Style_32_ch"/>
    <w:pPr>
      <w:spacing w:after="120" w:before="120"/>
      <w:ind/>
    </w:pPr>
    <w:rPr>
      <w:i w:val="1"/>
    </w:rPr>
  </w:style>
  <w:style w:styleId="Style_32_ch" w:type="character">
    <w:name w:val="Название4"/>
    <w:basedOn w:val="Style_3_ch"/>
    <w:link w:val="Style_32"/>
    <w:rPr>
      <w:i w:val="1"/>
    </w:rPr>
  </w:style>
  <w:style w:styleId="Style_33" w:type="paragraph">
    <w:name w:val="WW8Num3z5"/>
    <w:link w:val="Style_33_ch"/>
  </w:style>
  <w:style w:styleId="Style_33_ch" w:type="character">
    <w:name w:val="WW8Num3z5"/>
    <w:link w:val="Style_33"/>
  </w:style>
  <w:style w:styleId="Style_34" w:type="paragraph">
    <w:name w:val="Обычный1"/>
    <w:link w:val="Style_34_ch"/>
    <w:rPr>
      <w:rFonts w:ascii="Arial" w:hAnsi="Arial"/>
      <w:color w:val="000000"/>
      <w:sz w:val="24"/>
    </w:rPr>
  </w:style>
  <w:style w:styleId="Style_34_ch" w:type="character">
    <w:name w:val="Обычный1"/>
    <w:link w:val="Style_34"/>
    <w:rPr>
      <w:rFonts w:ascii="Arial" w:hAnsi="Arial"/>
      <w:color w:val="000000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b w:val="1"/>
      <w:i w:val="1"/>
    </w:rPr>
  </w:style>
  <w:style w:styleId="Style_36_ch" w:type="character">
    <w:name w:val="Верхний колонтитул Знак"/>
    <w:link w:val="Style_36"/>
    <w:rPr>
      <w:b w:val="1"/>
      <w:i w:val="1"/>
    </w:rPr>
  </w:style>
  <w:style w:styleId="Style_37" w:type="paragraph">
    <w:name w:val="Внимание"/>
    <w:basedOn w:val="Style_3"/>
    <w:next w:val="Style_3"/>
    <w:link w:val="Style_37_ch"/>
    <w:pPr>
      <w:spacing w:after="240" w:before="240"/>
      <w:ind w:firstLine="300" w:left="420" w:right="420"/>
    </w:pPr>
    <w:rPr>
      <w:shd w:fill="F5F3DA" w:val="clear"/>
    </w:rPr>
  </w:style>
  <w:style w:styleId="Style_37_ch" w:type="character">
    <w:name w:val="Внимание"/>
    <w:basedOn w:val="Style_3_ch"/>
    <w:link w:val="Style_37"/>
    <w:rPr>
      <w:shd w:fill="F5F3DA" w:val="clear"/>
    </w:rPr>
  </w:style>
  <w:style w:styleId="Style_38" w:type="paragraph">
    <w:name w:val="WW8Num14z0"/>
    <w:link w:val="Style_38_ch"/>
    <w:rPr>
      <w:rFonts w:ascii="Wingdings" w:hAnsi="Wingdings"/>
    </w:rPr>
  </w:style>
  <w:style w:styleId="Style_38_ch" w:type="character">
    <w:name w:val="WW8Num14z0"/>
    <w:link w:val="Style_38"/>
    <w:rPr>
      <w:rFonts w:ascii="Wingdings" w:hAnsi="Wingdings"/>
    </w:rPr>
  </w:style>
  <w:style w:styleId="Style_39" w:type="paragraph">
    <w:name w:val="WW8Num2z5"/>
    <w:link w:val="Style_39_ch"/>
  </w:style>
  <w:style w:styleId="Style_39_ch" w:type="character">
    <w:name w:val="WW8Num2z5"/>
    <w:link w:val="Style_39"/>
  </w:style>
  <w:style w:styleId="Style_40" w:type="paragraph">
    <w:name w:val="WW8Num6z5"/>
    <w:link w:val="Style_40_ch"/>
  </w:style>
  <w:style w:styleId="Style_40_ch" w:type="character">
    <w:name w:val="WW8Num6z5"/>
    <w:link w:val="Style_40"/>
  </w:style>
  <w:style w:styleId="Style_41" w:type="paragraph">
    <w:name w:val="WW8Num4z4"/>
    <w:link w:val="Style_41_ch"/>
  </w:style>
  <w:style w:styleId="Style_41_ch" w:type="character">
    <w:name w:val="WW8Num4z4"/>
    <w:link w:val="Style_41"/>
  </w:style>
  <w:style w:styleId="Style_42" w:type="paragraph">
    <w:name w:val="Словарная статья"/>
    <w:basedOn w:val="Style_3"/>
    <w:next w:val="Style_3"/>
    <w:link w:val="Style_42_ch"/>
    <w:pPr>
      <w:ind w:firstLine="0" w:left="0" w:right="118"/>
    </w:pPr>
  </w:style>
  <w:style w:styleId="Style_42_ch" w:type="character">
    <w:name w:val="Словарная статья"/>
    <w:basedOn w:val="Style_3_ch"/>
    <w:link w:val="Style_42"/>
  </w:style>
  <w:style w:styleId="Style_43" w:type="paragraph">
    <w:name w:val="Подзаголовок для информации об изменениях"/>
    <w:basedOn w:val="Style_44"/>
    <w:next w:val="Style_3"/>
    <w:link w:val="Style_43_ch"/>
    <w:rPr>
      <w:b w:val="1"/>
    </w:rPr>
  </w:style>
  <w:style w:styleId="Style_43_ch" w:type="character">
    <w:name w:val="Подзаголовок для информации об изменениях"/>
    <w:basedOn w:val="Style_44_ch"/>
    <w:link w:val="Style_43"/>
    <w:rPr>
      <w:b w:val="1"/>
    </w:rPr>
  </w:style>
  <w:style w:styleId="Style_45" w:type="paragraph">
    <w:name w:val="Символ нумерации"/>
    <w:link w:val="Style_45_ch"/>
  </w:style>
  <w:style w:styleId="Style_45_ch" w:type="character">
    <w:name w:val="Символ нумерации"/>
    <w:link w:val="Style_45"/>
  </w:style>
  <w:style w:styleId="Style_46" w:type="paragraph">
    <w:name w:val="Просмотренная гиперссылка1"/>
    <w:basedOn w:val="Style_47"/>
    <w:link w:val="Style_46_ch"/>
    <w:rPr>
      <w:color w:val="800000"/>
      <w:u w:val="single"/>
    </w:rPr>
  </w:style>
  <w:style w:styleId="Style_46_ch" w:type="character">
    <w:name w:val="Просмотренная гиперссылка1"/>
    <w:basedOn w:val="Style_47_ch"/>
    <w:link w:val="Style_46"/>
    <w:rPr>
      <w:color w:val="800000"/>
      <w:u w:val="single"/>
    </w:rPr>
  </w:style>
  <w:style w:styleId="Style_48" w:type="paragraph">
    <w:name w:val="Внимание: криминал!!"/>
    <w:basedOn w:val="Style_37"/>
    <w:next w:val="Style_3"/>
    <w:link w:val="Style_48_ch"/>
  </w:style>
  <w:style w:styleId="Style_48_ch" w:type="character">
    <w:name w:val="Внимание: криминал!!"/>
    <w:basedOn w:val="Style_37_ch"/>
    <w:link w:val="Style_48"/>
  </w:style>
  <w:style w:styleId="Style_49" w:type="paragraph">
    <w:name w:val="WW8Num6z2"/>
    <w:link w:val="Style_49_ch"/>
  </w:style>
  <w:style w:styleId="Style_49_ch" w:type="character">
    <w:name w:val="WW8Num6z2"/>
    <w:link w:val="Style_49"/>
  </w:style>
  <w:style w:styleId="Style_50" w:type="paragraph">
    <w:name w:val="WW-Absatz-Standardschriftart1"/>
    <w:link w:val="Style_50_ch"/>
  </w:style>
  <w:style w:styleId="Style_50_ch" w:type="character">
    <w:name w:val="WW-Absatz-Standardschriftart1"/>
    <w:link w:val="Style_50"/>
  </w:style>
  <w:style w:styleId="Style_9" w:type="paragraph">
    <w:name w:val="Комментарий"/>
    <w:basedOn w:val="Style_51"/>
    <w:next w:val="Style_3"/>
    <w:link w:val="Style_9_ch"/>
    <w:pPr>
      <w:spacing w:before="75"/>
      <w:ind w:right="0"/>
      <w:jc w:val="both"/>
    </w:pPr>
    <w:rPr>
      <w:color w:val="353842"/>
      <w:shd w:fill="F0F0F0" w:val="clear"/>
    </w:rPr>
  </w:style>
  <w:style w:styleId="Style_9_ch" w:type="character">
    <w:name w:val="Комментарий"/>
    <w:basedOn w:val="Style_51_ch"/>
    <w:link w:val="Style_9"/>
    <w:rPr>
      <w:color w:val="353842"/>
      <w:shd w:fill="F0F0F0" w:val="clear"/>
    </w:rPr>
  </w:style>
  <w:style w:styleId="Style_52" w:type="paragraph">
    <w:name w:val="Подчёркнуный текст"/>
    <w:basedOn w:val="Style_3"/>
    <w:next w:val="Style_3"/>
    <w:link w:val="Style_52_ch"/>
  </w:style>
  <w:style w:styleId="Style_52_ch" w:type="character">
    <w:name w:val="Подчёркнуный текст"/>
    <w:basedOn w:val="Style_3_ch"/>
    <w:link w:val="Style_52"/>
  </w:style>
  <w:style w:styleId="Style_53" w:type="paragraph">
    <w:name w:val="WW8Num5z4"/>
    <w:link w:val="Style_53_ch"/>
  </w:style>
  <w:style w:styleId="Style_53_ch" w:type="character">
    <w:name w:val="WW8Num5z4"/>
    <w:link w:val="Style_53"/>
  </w:style>
  <w:style w:styleId="Style_54" w:type="paragraph">
    <w:name w:val="Обычный1"/>
    <w:link w:val="Style_54_ch"/>
    <w:rPr>
      <w:rFonts w:ascii="Arial" w:hAnsi="Arial"/>
      <w:sz w:val="24"/>
    </w:rPr>
  </w:style>
  <w:style w:styleId="Style_54_ch" w:type="character">
    <w:name w:val="Обычный1"/>
    <w:link w:val="Style_54"/>
    <w:rPr>
      <w:rFonts w:ascii="Arial" w:hAnsi="Arial"/>
      <w:sz w:val="24"/>
    </w:rPr>
  </w:style>
  <w:style w:styleId="Style_55" w:type="paragraph">
    <w:name w:val="Заголовок ЭР (правое окно)"/>
    <w:basedOn w:val="Style_56"/>
    <w:next w:val="Style_3"/>
    <w:link w:val="Style_55_ch"/>
    <w:pPr>
      <w:spacing w:after="0"/>
      <w:ind/>
      <w:jc w:val="left"/>
    </w:pPr>
  </w:style>
  <w:style w:styleId="Style_55_ch" w:type="character">
    <w:name w:val="Заголовок ЭР (правое окно)"/>
    <w:basedOn w:val="Style_56_ch"/>
    <w:link w:val="Style_55"/>
  </w:style>
  <w:style w:styleId="Style_57" w:type="paragraph">
    <w:name w:val="Информация об изменениях"/>
    <w:basedOn w:val="Style_44"/>
    <w:next w:val="Style_3"/>
    <w:link w:val="Style_57_ch"/>
    <w:pPr>
      <w:spacing w:before="180"/>
      <w:ind w:firstLine="0" w:left="360" w:right="360"/>
    </w:pPr>
    <w:rPr>
      <w:shd w:fill="EAEFED" w:val="clear"/>
    </w:rPr>
  </w:style>
  <w:style w:styleId="Style_57_ch" w:type="character">
    <w:name w:val="Информация об изменениях"/>
    <w:basedOn w:val="Style_44_ch"/>
    <w:link w:val="Style_57"/>
    <w:rPr>
      <w:shd w:fill="EAEFED" w:val="clear"/>
    </w:rPr>
  </w:style>
  <w:style w:styleId="Style_58" w:type="paragraph">
    <w:name w:val="heading 3"/>
    <w:basedOn w:val="Style_59"/>
    <w:next w:val="Style_3"/>
    <w:link w:val="Style_58_ch"/>
    <w:uiPriority w:val="9"/>
    <w:qFormat/>
    <w:pPr>
      <w:numPr>
        <w:ilvl w:val="2"/>
      </w:numPr>
      <w:ind/>
      <w:outlineLvl w:val="2"/>
    </w:pPr>
    <w:rPr>
      <w:i w:val="0"/>
      <w:sz w:val="26"/>
    </w:rPr>
  </w:style>
  <w:style w:styleId="Style_58_ch" w:type="character">
    <w:name w:val="heading 3"/>
    <w:basedOn w:val="Style_59_ch"/>
    <w:link w:val="Style_58"/>
    <w:rPr>
      <w:i w:val="0"/>
      <w:sz w:val="26"/>
    </w:rPr>
  </w:style>
  <w:style w:styleId="Style_60" w:type="paragraph">
    <w:name w:val="WW8Num4z6"/>
    <w:link w:val="Style_60_ch"/>
  </w:style>
  <w:style w:styleId="Style_60_ch" w:type="character">
    <w:name w:val="WW8Num4z6"/>
    <w:link w:val="Style_60"/>
  </w:style>
  <w:style w:styleId="Style_61" w:type="paragraph">
    <w:name w:val="WW8Num5z1"/>
    <w:link w:val="Style_61_ch"/>
  </w:style>
  <w:style w:styleId="Style_61_ch" w:type="character">
    <w:name w:val="WW8Num5z1"/>
    <w:link w:val="Style_61"/>
  </w:style>
  <w:style w:styleId="Style_62" w:type="paragraph">
    <w:name w:val="Необходимые документы"/>
    <w:basedOn w:val="Style_37"/>
    <w:next w:val="Style_3"/>
    <w:link w:val="Style_62_ch"/>
    <w:pPr>
      <w:ind w:firstLine="118" w:left="0"/>
    </w:pPr>
  </w:style>
  <w:style w:styleId="Style_62_ch" w:type="character">
    <w:name w:val="Необходимые документы"/>
    <w:basedOn w:val="Style_37_ch"/>
    <w:link w:val="Style_62"/>
  </w:style>
  <w:style w:styleId="Style_63" w:type="paragraph">
    <w:name w:val="WW-Absatz-Standardschriftart1111"/>
    <w:link w:val="Style_63_ch"/>
  </w:style>
  <w:style w:styleId="Style_63_ch" w:type="character">
    <w:name w:val="WW-Absatz-Standardschriftart1111"/>
    <w:link w:val="Style_63"/>
  </w:style>
  <w:style w:styleId="Style_64" w:type="paragraph">
    <w:name w:val="WW8Num16z3"/>
    <w:link w:val="Style_64_ch"/>
    <w:rPr>
      <w:rFonts w:ascii="Symbol" w:hAnsi="Symbol"/>
    </w:rPr>
  </w:style>
  <w:style w:styleId="Style_64_ch" w:type="character">
    <w:name w:val="WW8Num16z3"/>
    <w:link w:val="Style_64"/>
    <w:rPr>
      <w:rFonts w:ascii="Symbol" w:hAnsi="Symbol"/>
    </w:rPr>
  </w:style>
  <w:style w:styleId="Style_65" w:type="paragraph">
    <w:name w:val="Заголовок таблицы"/>
    <w:basedOn w:val="Style_66"/>
    <w:link w:val="Style_65_ch"/>
    <w:pPr>
      <w:ind/>
      <w:jc w:val="center"/>
    </w:pPr>
    <w:rPr>
      <w:b w:val="1"/>
    </w:rPr>
  </w:style>
  <w:style w:styleId="Style_65_ch" w:type="character">
    <w:name w:val="Заголовок таблицы"/>
    <w:basedOn w:val="Style_66_ch"/>
    <w:link w:val="Style_65"/>
    <w:rPr>
      <w:b w:val="1"/>
    </w:rPr>
  </w:style>
  <w:style w:styleId="Style_67" w:type="paragraph">
    <w:name w:val="Знак Знак1"/>
    <w:link w:val="Style_67_ch"/>
    <w:rPr>
      <w:sz w:val="24"/>
    </w:rPr>
  </w:style>
  <w:style w:styleId="Style_67_ch" w:type="character">
    <w:name w:val="Знак Знак1"/>
    <w:link w:val="Style_67"/>
    <w:rPr>
      <w:sz w:val="24"/>
    </w:rPr>
  </w:style>
  <w:style w:styleId="Style_68" w:type="paragraph">
    <w:name w:val="Знак1 Знак Знак"/>
    <w:link w:val="Style_68_ch"/>
    <w:rPr>
      <w:rFonts w:ascii="Cambria" w:hAnsi="Cambria"/>
      <w:b w:val="1"/>
      <w:sz w:val="26"/>
    </w:rPr>
  </w:style>
  <w:style w:styleId="Style_68_ch" w:type="character">
    <w:name w:val="Знак1 Знак Знак"/>
    <w:link w:val="Style_68"/>
    <w:rPr>
      <w:rFonts w:ascii="Cambria" w:hAnsi="Cambria"/>
      <w:b w:val="1"/>
      <w:sz w:val="26"/>
    </w:rPr>
  </w:style>
  <w:style w:styleId="Style_69" w:type="paragraph">
    <w:name w:val="Гиперссылка1"/>
    <w:link w:val="Style_69_ch"/>
    <w:rPr>
      <w:color w:val="0000FF"/>
      <w:u w:val="single"/>
    </w:rPr>
  </w:style>
  <w:style w:styleId="Style_69_ch" w:type="character">
    <w:name w:val="Гиперссылка1"/>
    <w:link w:val="Style_69"/>
    <w:rPr>
      <w:color w:val="0000FF"/>
      <w:u w:val="single"/>
    </w:rPr>
  </w:style>
  <w:style w:styleId="Style_70" w:type="paragraph">
    <w:name w:val="Balloon Text1"/>
    <w:basedOn w:val="Style_3"/>
    <w:link w:val="Style_70_ch"/>
    <w:pPr>
      <w:widowControl w:val="1"/>
      <w:ind w:firstLine="0" w:left="0"/>
      <w:jc w:val="left"/>
    </w:pPr>
    <w:rPr>
      <w:rFonts w:ascii="Tahoma" w:hAnsi="Tahoma"/>
      <w:sz w:val="16"/>
    </w:rPr>
  </w:style>
  <w:style w:styleId="Style_70_ch" w:type="character">
    <w:name w:val="Balloon Text1"/>
    <w:basedOn w:val="Style_3_ch"/>
    <w:link w:val="Style_70"/>
    <w:rPr>
      <w:rFonts w:ascii="Tahoma" w:hAnsi="Tahoma"/>
      <w:sz w:val="16"/>
    </w:rPr>
  </w:style>
  <w:style w:styleId="Style_71" w:type="paragraph">
    <w:name w:val="Не вступил в силу"/>
    <w:link w:val="Style_71_ch"/>
    <w:rPr>
      <w:b w:val="1"/>
      <w:shd w:fill="D8EDE8" w:val="clear"/>
    </w:rPr>
  </w:style>
  <w:style w:styleId="Style_71_ch" w:type="character">
    <w:name w:val="Не вступил в силу"/>
    <w:link w:val="Style_71"/>
    <w:rPr>
      <w:b w:val="1"/>
      <w:shd w:fill="D8EDE8" w:val="clear"/>
    </w:rPr>
  </w:style>
  <w:style w:styleId="Style_72" w:type="paragraph">
    <w:name w:val="Продолжение ссылки"/>
    <w:basedOn w:val="Style_19"/>
    <w:link w:val="Style_72_ch"/>
  </w:style>
  <w:style w:styleId="Style_72_ch" w:type="character">
    <w:name w:val="Продолжение ссылки"/>
    <w:basedOn w:val="Style_19_ch"/>
    <w:link w:val="Style_72"/>
  </w:style>
  <w:style w:styleId="Style_73" w:type="paragraph">
    <w:name w:val="WW8Num15z3"/>
    <w:link w:val="Style_73_ch"/>
    <w:rPr>
      <w:rFonts w:ascii="Symbol" w:hAnsi="Symbol"/>
    </w:rPr>
  </w:style>
  <w:style w:styleId="Style_73_ch" w:type="character">
    <w:name w:val="WW8Num15z3"/>
    <w:link w:val="Style_73"/>
    <w:rPr>
      <w:rFonts w:ascii="Symbol" w:hAnsi="Symbol"/>
    </w:rPr>
  </w:style>
  <w:style w:styleId="Style_74" w:type="paragraph">
    <w:name w:val="Моноширинный"/>
    <w:basedOn w:val="Style_3"/>
    <w:next w:val="Style_3"/>
    <w:link w:val="Style_74_ch"/>
    <w:pPr>
      <w:ind w:firstLine="0" w:left="0"/>
      <w:jc w:val="left"/>
    </w:pPr>
    <w:rPr>
      <w:rFonts w:ascii="Courier New" w:hAnsi="Courier New"/>
    </w:rPr>
  </w:style>
  <w:style w:styleId="Style_74_ch" w:type="character">
    <w:name w:val="Моноширинный"/>
    <w:basedOn w:val="Style_3_ch"/>
    <w:link w:val="Style_74"/>
    <w:rPr>
      <w:rFonts w:ascii="Courier New" w:hAnsi="Courier New"/>
    </w:rPr>
  </w:style>
  <w:style w:styleId="Style_75" w:type="paragraph">
    <w:name w:val="WW8Num16z1"/>
    <w:link w:val="Style_75_ch"/>
    <w:rPr>
      <w:rFonts w:ascii="Courier New" w:hAnsi="Courier New"/>
    </w:rPr>
  </w:style>
  <w:style w:styleId="Style_75_ch" w:type="character">
    <w:name w:val="WW8Num16z1"/>
    <w:link w:val="Style_75"/>
    <w:rPr>
      <w:rFonts w:ascii="Courier New" w:hAnsi="Courier New"/>
    </w:rPr>
  </w:style>
  <w:style w:styleId="Style_76" w:type="paragraph">
    <w:name w:val="Текст выноски Знак1"/>
    <w:link w:val="Style_76_ch"/>
    <w:rPr>
      <w:rFonts w:ascii="Tahoma" w:hAnsi="Tahoma"/>
      <w:sz w:val="16"/>
    </w:rPr>
  </w:style>
  <w:style w:styleId="Style_76_ch" w:type="character">
    <w:name w:val="Текст выноски Знак1"/>
    <w:link w:val="Style_76"/>
    <w:rPr>
      <w:rFonts w:ascii="Tahoma" w:hAnsi="Tahoma"/>
      <w:sz w:val="16"/>
    </w:rPr>
  </w:style>
  <w:style w:styleId="Style_77" w:type="paragraph">
    <w:name w:val="WW8Num7z5"/>
    <w:link w:val="Style_77_ch"/>
  </w:style>
  <w:style w:styleId="Style_77_ch" w:type="character">
    <w:name w:val="WW8Num7z5"/>
    <w:link w:val="Style_77"/>
  </w:style>
  <w:style w:styleId="Style_78" w:type="paragraph">
    <w:name w:val="text3cl"/>
    <w:basedOn w:val="Style_3"/>
    <w:link w:val="Style_78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78_ch" w:type="character">
    <w:name w:val="text3cl"/>
    <w:basedOn w:val="Style_3_ch"/>
    <w:link w:val="Style_78"/>
    <w:rPr>
      <w:rFonts w:ascii="Times New Roman" w:hAnsi="Times New Roman"/>
    </w:rPr>
  </w:style>
  <w:style w:styleId="Style_79" w:type="paragraph">
    <w:name w:val="Указатель2"/>
    <w:basedOn w:val="Style_3"/>
    <w:link w:val="Style_79_ch"/>
  </w:style>
  <w:style w:styleId="Style_79_ch" w:type="character">
    <w:name w:val="Указатель2"/>
    <w:basedOn w:val="Style_3_ch"/>
    <w:link w:val="Style_79"/>
  </w:style>
  <w:style w:styleId="Style_80" w:type="paragraph">
    <w:name w:val="WW8Num5z7"/>
    <w:link w:val="Style_80_ch"/>
  </w:style>
  <w:style w:styleId="Style_80_ch" w:type="character">
    <w:name w:val="WW8Num5z7"/>
    <w:link w:val="Style_80"/>
  </w:style>
  <w:style w:styleId="Style_81" w:type="paragraph">
    <w:name w:val="WW8Num21z0"/>
    <w:link w:val="Style_81_ch"/>
  </w:style>
  <w:style w:styleId="Style_81_ch" w:type="character">
    <w:name w:val="WW8Num21z0"/>
    <w:link w:val="Style_81"/>
  </w:style>
  <w:style w:styleId="Style_82" w:type="paragraph">
    <w:name w:val="Основной шрифт абзаца1_0_0"/>
    <w:link w:val="Style_82_ch"/>
  </w:style>
  <w:style w:styleId="Style_82_ch" w:type="character">
    <w:name w:val="Основной шрифт абзаца1_0_0"/>
    <w:link w:val="Style_82"/>
  </w:style>
  <w:style w:styleId="Style_83" w:type="paragraph">
    <w:name w:val="WW8Num15z0"/>
    <w:link w:val="Style_83_ch"/>
    <w:rPr>
      <w:rFonts w:ascii="Symbol" w:hAnsi="Symbol"/>
      <w:sz w:val="16"/>
    </w:rPr>
  </w:style>
  <w:style w:styleId="Style_83_ch" w:type="character">
    <w:name w:val="WW8Num15z0"/>
    <w:link w:val="Style_83"/>
    <w:rPr>
      <w:rFonts w:ascii="Symbol" w:hAnsi="Symbol"/>
      <w:sz w:val="16"/>
    </w:rPr>
  </w:style>
  <w:style w:styleId="Style_84" w:type="paragraph">
    <w:name w:val="Опечатки"/>
    <w:link w:val="Style_84_ch"/>
    <w:rPr>
      <w:color w:val="FF0000"/>
    </w:rPr>
  </w:style>
  <w:style w:styleId="Style_84_ch" w:type="character">
    <w:name w:val="Опечатки"/>
    <w:link w:val="Style_84"/>
    <w:rPr>
      <w:color w:val="FF0000"/>
    </w:rPr>
  </w:style>
  <w:style w:styleId="Style_85" w:type="paragraph">
    <w:name w:val="ConsPlusCell"/>
    <w:link w:val="Style_85_ch"/>
    <w:pPr>
      <w:widowControl w:val="0"/>
      <w:ind/>
    </w:pPr>
    <w:rPr>
      <w:sz w:val="22"/>
    </w:rPr>
  </w:style>
  <w:style w:styleId="Style_85_ch" w:type="character">
    <w:name w:val="ConsPlusCell"/>
    <w:link w:val="Style_85"/>
    <w:rPr>
      <w:sz w:val="22"/>
    </w:rPr>
  </w:style>
  <w:style w:styleId="Style_86" w:type="paragraph">
    <w:name w:val="Основной шрифт абзаца2_0"/>
    <w:link w:val="Style_86_ch"/>
  </w:style>
  <w:style w:styleId="Style_86_ch" w:type="character">
    <w:name w:val="Основной шрифт абзаца2_0"/>
    <w:link w:val="Style_86"/>
  </w:style>
  <w:style w:styleId="Style_87" w:type="paragraph">
    <w:name w:val="WW8Num5z3"/>
    <w:link w:val="Style_87_ch"/>
  </w:style>
  <w:style w:styleId="Style_87_ch" w:type="character">
    <w:name w:val="WW8Num5z3"/>
    <w:link w:val="Style_87"/>
  </w:style>
  <w:style w:styleId="Style_88" w:type="paragraph">
    <w:name w:val="Выделение для Базового Поиска"/>
    <w:link w:val="Style_88_ch"/>
    <w:rPr>
      <w:b w:val="1"/>
      <w:color w:val="0058A9"/>
    </w:rPr>
  </w:style>
  <w:style w:styleId="Style_88_ch" w:type="character">
    <w:name w:val="Выделение для Базового Поиска"/>
    <w:link w:val="Style_88"/>
    <w:rPr>
      <w:b w:val="1"/>
      <w:color w:val="0058A9"/>
    </w:rPr>
  </w:style>
  <w:style w:styleId="Style_89" w:type="paragraph">
    <w:name w:val="WW8Num6z7"/>
    <w:link w:val="Style_89_ch"/>
  </w:style>
  <w:style w:styleId="Style_89_ch" w:type="character">
    <w:name w:val="WW8Num6z7"/>
    <w:link w:val="Style_89"/>
  </w:style>
  <w:style w:styleId="Style_90" w:type="paragraph">
    <w:name w:val="Заголовок 1 Знак"/>
    <w:link w:val="Style_90_ch"/>
    <w:rPr>
      <w:rFonts w:ascii="Cambria" w:hAnsi="Cambria"/>
      <w:b w:val="1"/>
      <w:sz w:val="32"/>
    </w:rPr>
  </w:style>
  <w:style w:styleId="Style_90_ch" w:type="character">
    <w:name w:val="Заголовок 1 Знак"/>
    <w:link w:val="Style_90"/>
    <w:rPr>
      <w:rFonts w:ascii="Cambria" w:hAnsi="Cambria"/>
      <w:b w:val="1"/>
      <w:sz w:val="32"/>
    </w:rPr>
  </w:style>
  <w:style w:styleId="Style_91" w:type="paragraph">
    <w:name w:val="header"/>
    <w:basedOn w:val="Style_3"/>
    <w:link w:val="Style_91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91_ch" w:type="character">
    <w:name w:val="header"/>
    <w:basedOn w:val="Style_3_ch"/>
    <w:link w:val="Style_91"/>
    <w:rPr>
      <w:rFonts w:ascii="Times New Roman" w:hAnsi="Times New Roman"/>
      <w:b w:val="1"/>
      <w:i w:val="1"/>
      <w:sz w:val="20"/>
    </w:rPr>
  </w:style>
  <w:style w:styleId="Style_51" w:type="paragraph">
    <w:name w:val="Текст (справка)"/>
    <w:basedOn w:val="Style_3"/>
    <w:next w:val="Style_3"/>
    <w:link w:val="Style_51_ch"/>
    <w:pPr>
      <w:ind w:firstLine="0" w:left="170" w:right="170"/>
      <w:jc w:val="left"/>
    </w:pPr>
  </w:style>
  <w:style w:styleId="Style_51_ch" w:type="character">
    <w:name w:val="Текст (справка)"/>
    <w:basedOn w:val="Style_3_ch"/>
    <w:link w:val="Style_51"/>
  </w:style>
  <w:style w:styleId="Style_92" w:type="paragraph">
    <w:name w:val="Название2"/>
    <w:basedOn w:val="Style_3"/>
    <w:link w:val="Style_92_ch"/>
    <w:pPr>
      <w:spacing w:after="120" w:before="120"/>
      <w:ind/>
    </w:pPr>
    <w:rPr>
      <w:i w:val="1"/>
    </w:rPr>
  </w:style>
  <w:style w:styleId="Style_92_ch" w:type="character">
    <w:name w:val="Название2"/>
    <w:basedOn w:val="Style_3_ch"/>
    <w:link w:val="Style_92"/>
    <w:rPr>
      <w:i w:val="1"/>
    </w:rPr>
  </w:style>
  <w:style w:styleId="Style_93" w:type="paragraph">
    <w:name w:val="Текст в таблице"/>
    <w:basedOn w:val="Style_94"/>
    <w:next w:val="Style_3"/>
    <w:link w:val="Style_93_ch"/>
    <w:pPr>
      <w:ind w:firstLine="500" w:left="0"/>
    </w:pPr>
  </w:style>
  <w:style w:styleId="Style_93_ch" w:type="character">
    <w:name w:val="Текст в таблице"/>
    <w:basedOn w:val="Style_94_ch"/>
    <w:link w:val="Style_93"/>
  </w:style>
  <w:style w:styleId="Style_44" w:type="paragraph">
    <w:name w:val="Текст информации об изменениях"/>
    <w:basedOn w:val="Style_3"/>
    <w:next w:val="Style_3"/>
    <w:link w:val="Style_44_ch"/>
    <w:rPr>
      <w:color w:val="353842"/>
      <w:sz w:val="18"/>
    </w:rPr>
  </w:style>
  <w:style w:styleId="Style_44_ch" w:type="character">
    <w:name w:val="Текст информации об изменениях"/>
    <w:basedOn w:val="Style_3_ch"/>
    <w:link w:val="Style_44"/>
    <w:rPr>
      <w:color w:val="353842"/>
      <w:sz w:val="18"/>
    </w:rPr>
  </w:style>
  <w:style w:styleId="Style_95" w:type="paragraph">
    <w:name w:val="WW8Num4z5"/>
    <w:link w:val="Style_95_ch"/>
  </w:style>
  <w:style w:styleId="Style_95_ch" w:type="character">
    <w:name w:val="WW8Num4z5"/>
    <w:link w:val="Style_95"/>
  </w:style>
  <w:style w:styleId="Style_96" w:type="paragraph">
    <w:name w:val="Заголовок 4 Знак"/>
    <w:link w:val="Style_96_ch"/>
    <w:rPr>
      <w:rFonts w:ascii="Arial" w:hAnsi="Arial"/>
      <w:b w:val="1"/>
      <w:sz w:val="28"/>
    </w:rPr>
  </w:style>
  <w:style w:styleId="Style_96_ch" w:type="character">
    <w:name w:val="Заголовок 4 Знак"/>
    <w:link w:val="Style_96"/>
    <w:rPr>
      <w:rFonts w:ascii="Arial" w:hAnsi="Arial"/>
      <w:b w:val="1"/>
      <w:sz w:val="28"/>
    </w:rPr>
  </w:style>
  <w:style w:styleId="Style_97" w:type="paragraph">
    <w:name w:val="Маркированный список1"/>
    <w:basedOn w:val="Style_3"/>
    <w:link w:val="Style_97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97_ch" w:type="character">
    <w:name w:val="Маркированный список1"/>
    <w:basedOn w:val="Style_3_ch"/>
    <w:link w:val="Style_97"/>
    <w:rPr>
      <w:rFonts w:ascii="Times New Roman" w:hAnsi="Times New Roman"/>
      <w:sz w:val="28"/>
    </w:rPr>
  </w:style>
  <w:style w:styleId="Style_98" w:type="paragraph">
    <w:name w:val="toc 3"/>
    <w:next w:val="Style_3"/>
    <w:link w:val="Style_98_ch"/>
    <w:uiPriority w:val="39"/>
    <w:pPr>
      <w:ind w:firstLine="0" w:left="400"/>
    </w:pPr>
    <w:rPr>
      <w:rFonts w:ascii="XO Thames" w:hAnsi="XO Thames"/>
      <w:sz w:val="28"/>
    </w:rPr>
  </w:style>
  <w:style w:styleId="Style_98_ch" w:type="character">
    <w:name w:val="toc 3"/>
    <w:link w:val="Style_98"/>
    <w:rPr>
      <w:rFonts w:ascii="XO Thames" w:hAnsi="XO Thames"/>
      <w:sz w:val="28"/>
    </w:rPr>
  </w:style>
  <w:style w:styleId="Style_99" w:type="paragraph">
    <w:name w:val="WW8Num1z0"/>
    <w:link w:val="Style_99_ch"/>
    <w:rPr>
      <w:rFonts w:ascii="Wingdings" w:hAnsi="Wingdings"/>
    </w:rPr>
  </w:style>
  <w:style w:styleId="Style_99_ch" w:type="character">
    <w:name w:val="WW8Num1z0"/>
    <w:link w:val="Style_99"/>
    <w:rPr>
      <w:rFonts w:ascii="Wingdings" w:hAnsi="Wingdings"/>
    </w:rPr>
  </w:style>
  <w:style w:styleId="Style_100" w:type="paragraph">
    <w:name w:val="Сравнение редакций. Добавленный фрагмент"/>
    <w:link w:val="Style_100_ch"/>
    <w:rPr>
      <w:shd w:fill="C1D7FF" w:val="clear"/>
    </w:rPr>
  </w:style>
  <w:style w:styleId="Style_100_ch" w:type="character">
    <w:name w:val="Сравнение редакций. Добавленный фрагмент"/>
    <w:link w:val="Style_100"/>
    <w:rPr>
      <w:shd w:fill="C1D7FF" w:val="clear"/>
    </w:rPr>
  </w:style>
  <w:style w:styleId="Style_101" w:type="paragraph">
    <w:name w:val="WW8Num3z6"/>
    <w:link w:val="Style_101_ch"/>
  </w:style>
  <w:style w:styleId="Style_101_ch" w:type="character">
    <w:name w:val="WW8Num3z6"/>
    <w:link w:val="Style_101"/>
  </w:style>
  <w:style w:styleId="Style_102" w:type="paragraph">
    <w:name w:val="WW8Num3z3"/>
    <w:link w:val="Style_102_ch"/>
    <w:rPr>
      <w:rFonts w:ascii="Symbol" w:hAnsi="Symbol"/>
    </w:rPr>
  </w:style>
  <w:style w:styleId="Style_102_ch" w:type="character">
    <w:name w:val="WW8Num3z3"/>
    <w:link w:val="Style_102"/>
    <w:rPr>
      <w:rFonts w:ascii="Symbol" w:hAnsi="Symbol"/>
    </w:rPr>
  </w:style>
  <w:style w:styleId="Style_103" w:type="paragraph">
    <w:name w:val="font61"/>
    <w:link w:val="Style_103_ch"/>
  </w:style>
  <w:style w:styleId="Style_103_ch" w:type="character">
    <w:name w:val="font61"/>
    <w:link w:val="Style_103"/>
  </w:style>
  <w:style w:styleId="Style_104" w:type="paragraph">
    <w:name w:val="WW8Num7z7"/>
    <w:link w:val="Style_104_ch"/>
  </w:style>
  <w:style w:styleId="Style_104_ch" w:type="character">
    <w:name w:val="WW8Num7z7"/>
    <w:link w:val="Style_104"/>
  </w:style>
  <w:style w:styleId="Style_105" w:type="paragraph">
    <w:name w:val="Интерактивный заголовок"/>
    <w:basedOn w:val="Style_106"/>
    <w:next w:val="Style_3"/>
    <w:link w:val="Style_105_ch"/>
    <w:rPr>
      <w:u w:val="single"/>
    </w:rPr>
  </w:style>
  <w:style w:styleId="Style_105_ch" w:type="character">
    <w:name w:val="Интерактивный заголовок"/>
    <w:basedOn w:val="Style_106_ch"/>
    <w:link w:val="Style_105"/>
    <w:rPr>
      <w:u w:val="single"/>
    </w:rPr>
  </w:style>
  <w:style w:styleId="Style_107" w:type="paragraph">
    <w:name w:val="Заголовок своего сообщения"/>
    <w:basedOn w:val="Style_14"/>
    <w:link w:val="Style_107_ch"/>
  </w:style>
  <w:style w:styleId="Style_107_ch" w:type="character">
    <w:name w:val="Заголовок своего сообщения"/>
    <w:basedOn w:val="Style_14_ch"/>
    <w:link w:val="Style_107"/>
  </w:style>
  <w:style w:styleId="Style_108" w:type="paragraph">
    <w:name w:val="WW8Num5z0"/>
    <w:link w:val="Style_108_ch"/>
  </w:style>
  <w:style w:styleId="Style_108_ch" w:type="character">
    <w:name w:val="WW8Num5z0"/>
    <w:link w:val="Style_108"/>
  </w:style>
  <w:style w:styleId="Style_109" w:type="paragraph">
    <w:name w:val="WW8Num5z8"/>
    <w:link w:val="Style_109_ch"/>
  </w:style>
  <w:style w:styleId="Style_109_ch" w:type="character">
    <w:name w:val="WW8Num5z8"/>
    <w:link w:val="Style_109"/>
  </w:style>
  <w:style w:styleId="Style_110" w:type="paragraph">
    <w:name w:val="Знак Знак Знак"/>
    <w:link w:val="Style_110_ch"/>
    <w:rPr>
      <w:rFonts w:ascii="Arial" w:hAnsi="Arial"/>
      <w:b w:val="1"/>
      <w:sz w:val="28"/>
    </w:rPr>
  </w:style>
  <w:style w:styleId="Style_110_ch" w:type="character">
    <w:name w:val="Знак Знак Знак"/>
    <w:link w:val="Style_110"/>
    <w:rPr>
      <w:rFonts w:ascii="Arial" w:hAnsi="Arial"/>
      <w:b w:val="1"/>
      <w:sz w:val="28"/>
    </w:rPr>
  </w:style>
  <w:style w:styleId="Style_111" w:type="paragraph">
    <w:name w:val="WW-Absatz-Standardschriftart1111111"/>
    <w:link w:val="Style_111_ch"/>
  </w:style>
  <w:style w:styleId="Style_111_ch" w:type="character">
    <w:name w:val="WW-Absatz-Standardschriftart1111111"/>
    <w:link w:val="Style_111"/>
  </w:style>
  <w:style w:styleId="Style_112" w:type="paragraph">
    <w:name w:val="WW8Num6z3"/>
    <w:link w:val="Style_112_ch"/>
  </w:style>
  <w:style w:styleId="Style_112_ch" w:type="character">
    <w:name w:val="WW8Num6z3"/>
    <w:link w:val="Style_112"/>
  </w:style>
  <w:style w:styleId="Style_113" w:type="paragraph">
    <w:name w:val="footer"/>
    <w:basedOn w:val="Style_3"/>
    <w:link w:val="Style_113_ch"/>
    <w:pPr>
      <w:widowControl w:val="1"/>
      <w:tabs>
        <w:tab w:leader="none" w:pos="4677" w:val="center"/>
        <w:tab w:leader="none" w:pos="9355" w:val="right"/>
      </w:tabs>
      <w:ind w:firstLine="0" w:left="0"/>
      <w:jc w:val="left"/>
    </w:pPr>
    <w:rPr>
      <w:rFonts w:ascii="Times New Roman" w:hAnsi="Times New Roman"/>
      <w:b w:val="1"/>
      <w:i w:val="1"/>
      <w:sz w:val="20"/>
    </w:rPr>
  </w:style>
  <w:style w:styleId="Style_113_ch" w:type="character">
    <w:name w:val="footer"/>
    <w:basedOn w:val="Style_3_ch"/>
    <w:link w:val="Style_113"/>
    <w:rPr>
      <w:rFonts w:ascii="Times New Roman" w:hAnsi="Times New Roman"/>
      <w:b w:val="1"/>
      <w:i w:val="1"/>
      <w:sz w:val="20"/>
    </w:rPr>
  </w:style>
  <w:style w:styleId="Style_114" w:type="paragraph">
    <w:name w:val="WW8Num2z8"/>
    <w:link w:val="Style_114_ch"/>
  </w:style>
  <w:style w:styleId="Style_114_ch" w:type="character">
    <w:name w:val="WW8Num2z8"/>
    <w:link w:val="Style_114"/>
  </w:style>
  <w:style w:styleId="Style_115" w:type="paragraph">
    <w:name w:val="Тема примечания Знак"/>
    <w:link w:val="Style_115_ch"/>
    <w:rPr>
      <w:rFonts w:ascii="Arial" w:hAnsi="Arial"/>
      <w:b w:val="1"/>
    </w:rPr>
  </w:style>
  <w:style w:styleId="Style_115_ch" w:type="character">
    <w:name w:val="Тема примечания Знак"/>
    <w:link w:val="Style_115"/>
    <w:rPr>
      <w:rFonts w:ascii="Arial" w:hAnsi="Arial"/>
      <w:b w:val="1"/>
    </w:rPr>
  </w:style>
  <w:style w:styleId="Style_116" w:type="paragraph">
    <w:name w:val="Переменная часть"/>
    <w:basedOn w:val="Style_117"/>
    <w:next w:val="Style_3"/>
    <w:link w:val="Style_116_ch"/>
    <w:rPr>
      <w:sz w:val="18"/>
    </w:rPr>
  </w:style>
  <w:style w:styleId="Style_116_ch" w:type="character">
    <w:name w:val="Переменная часть"/>
    <w:basedOn w:val="Style_117_ch"/>
    <w:link w:val="Style_116"/>
    <w:rPr>
      <w:sz w:val="18"/>
    </w:rPr>
  </w:style>
  <w:style w:styleId="Style_118" w:type="paragraph">
    <w:name w:val="Ссылка на официальную публикацию"/>
    <w:basedOn w:val="Style_3"/>
    <w:next w:val="Style_3"/>
    <w:link w:val="Style_118_ch"/>
  </w:style>
  <w:style w:styleId="Style_118_ch" w:type="character">
    <w:name w:val="Ссылка на официальную публикацию"/>
    <w:basedOn w:val="Style_3_ch"/>
    <w:link w:val="Style_118"/>
  </w:style>
  <w:style w:styleId="Style_119" w:type="paragraph">
    <w:name w:val="Куда обратиться?"/>
    <w:basedOn w:val="Style_37"/>
    <w:next w:val="Style_3"/>
    <w:link w:val="Style_119_ch"/>
  </w:style>
  <w:style w:styleId="Style_119_ch" w:type="character">
    <w:name w:val="Куда обратиться?"/>
    <w:basedOn w:val="Style_37_ch"/>
    <w:link w:val="Style_119"/>
  </w:style>
  <w:style w:styleId="Style_14" w:type="paragraph">
    <w:name w:val="Цветовое выделение"/>
    <w:link w:val="Style_14_ch"/>
    <w:rPr>
      <w:b w:val="1"/>
      <w:color w:val="26282F"/>
    </w:rPr>
  </w:style>
  <w:style w:styleId="Style_14_ch" w:type="character">
    <w:name w:val="Цветовое выделение"/>
    <w:link w:val="Style_14"/>
    <w:rPr>
      <w:b w:val="1"/>
      <w:color w:val="26282F"/>
    </w:rPr>
  </w:style>
  <w:style w:styleId="Style_120" w:type="paragraph">
    <w:name w:val="heading 5"/>
    <w:next w:val="Style_3"/>
    <w:link w:val="Style_1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Заголовок группы контролов"/>
    <w:basedOn w:val="Style_3"/>
    <w:next w:val="Style_3"/>
    <w:link w:val="Style_121_ch"/>
    <w:rPr>
      <w:b w:val="1"/>
    </w:rPr>
  </w:style>
  <w:style w:styleId="Style_121_ch" w:type="character">
    <w:name w:val="Заголовок группы контролов"/>
    <w:basedOn w:val="Style_3_ch"/>
    <w:link w:val="Style_121"/>
    <w:rPr>
      <w:b w:val="1"/>
    </w:rPr>
  </w:style>
  <w:style w:styleId="Style_122" w:type="paragraph">
    <w:name w:val="Текст примечания Знак"/>
    <w:link w:val="Style_122_ch"/>
    <w:rPr>
      <w:rFonts w:ascii="Arial" w:hAnsi="Arial"/>
    </w:rPr>
  </w:style>
  <w:style w:styleId="Style_122_ch" w:type="character">
    <w:name w:val="Текст примечания Знак"/>
    <w:link w:val="Style_122"/>
    <w:rPr>
      <w:rFonts w:ascii="Arial" w:hAnsi="Arial"/>
    </w:rPr>
  </w:style>
  <w:style w:styleId="Style_123" w:type="paragraph">
    <w:name w:val="WW8Num4z7"/>
    <w:link w:val="Style_123_ch"/>
  </w:style>
  <w:style w:styleId="Style_123_ch" w:type="character">
    <w:name w:val="WW8Num4z7"/>
    <w:link w:val="Style_123"/>
  </w:style>
  <w:style w:styleId="Style_124" w:type="paragraph">
    <w:name w:val="WW8Num3z7"/>
    <w:link w:val="Style_124_ch"/>
  </w:style>
  <w:style w:styleId="Style_124_ch" w:type="character">
    <w:name w:val="WW8Num3z7"/>
    <w:link w:val="Style_124"/>
  </w:style>
  <w:style w:styleId="Style_125" w:type="paragraph">
    <w:name w:val="Утратил силу"/>
    <w:link w:val="Style_125_ch"/>
    <w:rPr>
      <w:b w:val="1"/>
      <w:strike w:val="1"/>
      <w:color w:val="666600"/>
    </w:rPr>
  </w:style>
  <w:style w:styleId="Style_125_ch" w:type="character">
    <w:name w:val="Утратил силу"/>
    <w:link w:val="Style_125"/>
    <w:rPr>
      <w:b w:val="1"/>
      <w:strike w:val="1"/>
      <w:color w:val="666600"/>
    </w:rPr>
  </w:style>
  <w:style w:styleId="Style_126" w:type="paragraph">
    <w:name w:val="ConsPlusNormal Знак"/>
    <w:link w:val="Style_126_ch"/>
    <w:rPr>
      <w:rFonts w:ascii="Arial" w:hAnsi="Arial"/>
      <w:sz w:val="18"/>
    </w:rPr>
  </w:style>
  <w:style w:styleId="Style_126_ch" w:type="character">
    <w:name w:val="ConsPlusNormal Знак"/>
    <w:link w:val="Style_126"/>
    <w:rPr>
      <w:rFonts w:ascii="Arial" w:hAnsi="Arial"/>
      <w:sz w:val="18"/>
    </w:rPr>
  </w:style>
  <w:style w:styleId="Style_127" w:type="paragraph">
    <w:name w:val="Основной шрифт абзаца1"/>
    <w:link w:val="Style_127_ch"/>
  </w:style>
  <w:style w:styleId="Style_127_ch" w:type="character">
    <w:name w:val="Основной шрифт абзаца1"/>
    <w:link w:val="Style_127"/>
  </w:style>
  <w:style w:styleId="Style_128" w:type="paragraph">
    <w:name w:val="WW-Absatz-Standardschriftart11111"/>
    <w:link w:val="Style_128_ch"/>
  </w:style>
  <w:style w:styleId="Style_128_ch" w:type="character">
    <w:name w:val="WW-Absatz-Standardschriftart11111"/>
    <w:link w:val="Style_128"/>
  </w:style>
  <w:style w:styleId="Style_129" w:type="paragraph">
    <w:name w:val="Внимание: недобросовестность!"/>
    <w:basedOn w:val="Style_37"/>
    <w:next w:val="Style_3"/>
    <w:link w:val="Style_129_ch"/>
  </w:style>
  <w:style w:styleId="Style_129_ch" w:type="character">
    <w:name w:val="Внимание: недобросовестность!"/>
    <w:basedOn w:val="Style_37_ch"/>
    <w:link w:val="Style_129"/>
  </w:style>
  <w:style w:styleId="Style_130" w:type="paragraph">
    <w:name w:val="ЭР-содержание (правое окно)"/>
    <w:basedOn w:val="Style_3"/>
    <w:next w:val="Style_3"/>
    <w:link w:val="Style_130_ch"/>
    <w:pPr>
      <w:spacing w:before="300"/>
      <w:ind w:firstLine="0" w:left="0"/>
      <w:jc w:val="left"/>
    </w:pPr>
  </w:style>
  <w:style w:styleId="Style_130_ch" w:type="character">
    <w:name w:val="ЭР-содержание (правое окно)"/>
    <w:basedOn w:val="Style_3_ch"/>
    <w:link w:val="Style_130"/>
  </w:style>
  <w:style w:styleId="Style_4" w:type="paragraph">
    <w:name w:val="heading 1"/>
    <w:basedOn w:val="Style_3"/>
    <w:next w:val="Style_3"/>
    <w:link w:val="Style_4_ch"/>
    <w:uiPriority w:val="9"/>
    <w:qFormat/>
    <w:pPr>
      <w:numPr>
        <w:numId w:val="2"/>
      </w:num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4_ch" w:type="character">
    <w:name w:val="heading 1"/>
    <w:basedOn w:val="Style_3_ch"/>
    <w:link w:val="Style_4"/>
    <w:rPr>
      <w:rFonts w:ascii="Cambria" w:hAnsi="Cambria"/>
      <w:b w:val="1"/>
      <w:sz w:val="32"/>
    </w:rPr>
  </w:style>
  <w:style w:styleId="Style_131" w:type="paragraph">
    <w:name w:val="Comment Subject1"/>
    <w:basedOn w:val="Style_132"/>
    <w:next w:val="Style_132"/>
    <w:link w:val="Style_131_ch"/>
    <w:rPr>
      <w:b w:val="1"/>
    </w:rPr>
  </w:style>
  <w:style w:styleId="Style_131_ch" w:type="character">
    <w:name w:val="Comment Subject1"/>
    <w:basedOn w:val="Style_132_ch"/>
    <w:link w:val="Style_131"/>
    <w:rPr>
      <w:b w:val="1"/>
    </w:rPr>
  </w:style>
  <w:style w:styleId="Style_133" w:type="paragraph">
    <w:name w:val="WW8Num3z1"/>
    <w:link w:val="Style_133_ch"/>
    <w:rPr>
      <w:rFonts w:ascii="Courier New" w:hAnsi="Courier New"/>
    </w:rPr>
  </w:style>
  <w:style w:styleId="Style_133_ch" w:type="character">
    <w:name w:val="WW8Num3z1"/>
    <w:link w:val="Style_133"/>
    <w:rPr>
      <w:rFonts w:ascii="Courier New" w:hAnsi="Courier New"/>
    </w:rPr>
  </w:style>
  <w:style w:styleId="Style_134" w:type="paragraph">
    <w:name w:val="Текст выноски Знак"/>
    <w:link w:val="Style_134_ch"/>
    <w:rPr>
      <w:rFonts w:ascii="Tahoma" w:hAnsi="Tahoma"/>
      <w:sz w:val="16"/>
    </w:rPr>
  </w:style>
  <w:style w:styleId="Style_134_ch" w:type="character">
    <w:name w:val="Текст выноски Знак"/>
    <w:link w:val="Style_134"/>
    <w:rPr>
      <w:rFonts w:ascii="Tahoma" w:hAnsi="Tahoma"/>
      <w:sz w:val="16"/>
    </w:rPr>
  </w:style>
  <w:style w:styleId="Style_135" w:type="paragraph">
    <w:name w:val="WW8Num6z0"/>
    <w:link w:val="Style_135_ch"/>
    <w:rPr>
      <w:rFonts w:ascii="Symbol" w:hAnsi="Symbol"/>
    </w:rPr>
  </w:style>
  <w:style w:styleId="Style_135_ch" w:type="character">
    <w:name w:val="WW8Num6z0"/>
    <w:link w:val="Style_135"/>
    <w:rPr>
      <w:rFonts w:ascii="Symbol" w:hAnsi="Symbol"/>
    </w:rPr>
  </w:style>
  <w:style w:styleId="Style_136" w:type="paragraph">
    <w:name w:val="Основной текст Знак"/>
    <w:link w:val="Style_136_ch"/>
    <w:rPr>
      <w:sz w:val="28"/>
    </w:rPr>
  </w:style>
  <w:style w:styleId="Style_136_ch" w:type="character">
    <w:name w:val="Основной текст Знак"/>
    <w:link w:val="Style_136"/>
    <w:rPr>
      <w:sz w:val="28"/>
    </w:rPr>
  </w:style>
  <w:style w:styleId="Style_137" w:type="paragraph">
    <w:name w:val="Сравнение редакций. Удаленный фрагмент"/>
    <w:link w:val="Style_137_ch"/>
    <w:rPr>
      <w:shd w:fill="C4C413" w:val="clear"/>
    </w:rPr>
  </w:style>
  <w:style w:styleId="Style_137_ch" w:type="character">
    <w:name w:val="Сравнение редакций. Удаленный фрагмент"/>
    <w:link w:val="Style_137"/>
    <w:rPr>
      <w:shd w:fill="C4C413" w:val="clear"/>
    </w:rPr>
  </w:style>
  <w:style w:styleId="Style_138" w:type="paragraph">
    <w:name w:val="Заголовок статьи"/>
    <w:basedOn w:val="Style_3"/>
    <w:next w:val="Style_3"/>
    <w:link w:val="Style_138_ch"/>
    <w:pPr>
      <w:ind w:hanging="892" w:left="1612"/>
    </w:pPr>
  </w:style>
  <w:style w:styleId="Style_138_ch" w:type="character">
    <w:name w:val="Заголовок статьи"/>
    <w:basedOn w:val="Style_3_ch"/>
    <w:link w:val="Style_138"/>
  </w:style>
  <w:style w:styleId="Style_139" w:type="paragraph">
    <w:name w:val="Основной текст Знак1"/>
    <w:link w:val="Style_139_ch"/>
    <w:rPr>
      <w:sz w:val="28"/>
    </w:rPr>
  </w:style>
  <w:style w:styleId="Style_139_ch" w:type="character">
    <w:name w:val="Основной текст Знак1"/>
    <w:link w:val="Style_139"/>
    <w:rPr>
      <w:sz w:val="28"/>
    </w:rPr>
  </w:style>
  <w:style w:styleId="Style_140" w:type="paragraph">
    <w:name w:val="Текст ЭР (см. также)"/>
    <w:basedOn w:val="Style_3"/>
    <w:next w:val="Style_3"/>
    <w:link w:val="Style_140_ch"/>
    <w:pPr>
      <w:spacing w:before="200"/>
      <w:ind w:firstLine="0" w:left="0"/>
      <w:jc w:val="left"/>
    </w:pPr>
    <w:rPr>
      <w:sz w:val="20"/>
    </w:rPr>
  </w:style>
  <w:style w:styleId="Style_140_ch" w:type="character">
    <w:name w:val="Текст ЭР (см. также)"/>
    <w:basedOn w:val="Style_3_ch"/>
    <w:link w:val="Style_140"/>
    <w:rPr>
      <w:sz w:val="20"/>
    </w:rPr>
  </w:style>
  <w:style w:styleId="Style_141" w:type="paragraph">
    <w:name w:val="WW8Num2z6"/>
    <w:link w:val="Style_141_ch"/>
  </w:style>
  <w:style w:styleId="Style_141_ch" w:type="character">
    <w:name w:val="WW8Num2z6"/>
    <w:link w:val="Style_141"/>
  </w:style>
  <w:style w:styleId="Style_142" w:type="paragraph">
    <w:name w:val="WW8Num14z3"/>
    <w:link w:val="Style_142_ch"/>
    <w:rPr>
      <w:rFonts w:ascii="Symbol" w:hAnsi="Symbol"/>
    </w:rPr>
  </w:style>
  <w:style w:styleId="Style_142_ch" w:type="character">
    <w:name w:val="WW8Num14z3"/>
    <w:link w:val="Style_142"/>
    <w:rPr>
      <w:rFonts w:ascii="Symbol" w:hAnsi="Symbol"/>
    </w:rPr>
  </w:style>
  <w:style w:styleId="Style_143" w:type="paragraph">
    <w:name w:val="WW8Num5z5"/>
    <w:link w:val="Style_143_ch"/>
  </w:style>
  <w:style w:styleId="Style_143_ch" w:type="character">
    <w:name w:val="WW8Num5z5"/>
    <w:link w:val="Style_143"/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link w:val="Style_145_ch"/>
    <w:pPr>
      <w:ind w:firstLine="851" w:left="0"/>
      <w:jc w:val="both"/>
    </w:pPr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WW8Num2z7"/>
    <w:link w:val="Style_146_ch"/>
  </w:style>
  <w:style w:styleId="Style_146_ch" w:type="character">
    <w:name w:val="WW8Num2z7"/>
    <w:link w:val="Style_146"/>
  </w:style>
  <w:style w:styleId="Style_147" w:type="paragraph">
    <w:name w:val="toc 1"/>
    <w:next w:val="Style_3"/>
    <w:link w:val="Style_147_ch"/>
    <w:uiPriority w:val="39"/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Содержимое врезки"/>
    <w:basedOn w:val="Style_149"/>
    <w:link w:val="Style_148_ch"/>
  </w:style>
  <w:style w:styleId="Style_148_ch" w:type="character">
    <w:name w:val="Содержимое врезки"/>
    <w:basedOn w:val="Style_149_ch"/>
    <w:link w:val="Style_148"/>
  </w:style>
  <w:style w:styleId="Style_27" w:type="paragraph">
    <w:name w:val="Текст (прав. подпись)"/>
    <w:basedOn w:val="Style_3"/>
    <w:next w:val="Style_3"/>
    <w:link w:val="Style_27_ch"/>
    <w:pPr>
      <w:ind w:firstLine="0" w:left="0"/>
      <w:jc w:val="right"/>
    </w:pPr>
  </w:style>
  <w:style w:styleId="Style_27_ch" w:type="character">
    <w:name w:val="Текст (прав. подпись)"/>
    <w:basedOn w:val="Style_3_ch"/>
    <w:link w:val="Style_27"/>
  </w:style>
  <w:style w:styleId="Style_150" w:type="paragraph">
    <w:name w:val="WW8Num15z2"/>
    <w:link w:val="Style_150_ch"/>
    <w:rPr>
      <w:rFonts w:ascii="Wingdings" w:hAnsi="Wingdings"/>
    </w:rPr>
  </w:style>
  <w:style w:styleId="Style_150_ch" w:type="character">
    <w:name w:val="WW8Num15z2"/>
    <w:link w:val="Style_150"/>
    <w:rPr>
      <w:rFonts w:ascii="Wingdings" w:hAnsi="Wingdings"/>
    </w:rPr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WW-Absatz-Standardschriftart"/>
    <w:link w:val="Style_152_ch"/>
  </w:style>
  <w:style w:styleId="Style_152_ch" w:type="character">
    <w:name w:val="WW-Absatz-Standardschriftart"/>
    <w:link w:val="Style_152"/>
  </w:style>
  <w:style w:styleId="Style_153" w:type="paragraph">
    <w:name w:val="Заголовок 3 Знак"/>
    <w:link w:val="Style_153_ch"/>
    <w:rPr>
      <w:rFonts w:ascii="Cambria" w:hAnsi="Cambria"/>
      <w:b w:val="1"/>
      <w:sz w:val="26"/>
    </w:rPr>
  </w:style>
  <w:style w:styleId="Style_153_ch" w:type="character">
    <w:name w:val="Заголовок 3 Знак"/>
    <w:link w:val="Style_153"/>
    <w:rPr>
      <w:rFonts w:ascii="Cambria" w:hAnsi="Cambria"/>
      <w:b w:val="1"/>
      <w:sz w:val="26"/>
    </w:rPr>
  </w:style>
  <w:style w:styleId="Style_154" w:type="paragraph">
    <w:name w:val="WW8Num2z4"/>
    <w:link w:val="Style_154_ch"/>
  </w:style>
  <w:style w:styleId="Style_154_ch" w:type="character">
    <w:name w:val="WW8Num2z4"/>
    <w:link w:val="Style_154"/>
  </w:style>
  <w:style w:styleId="Style_155" w:type="paragraph">
    <w:name w:val="WW8Num2z2"/>
    <w:link w:val="Style_155_ch"/>
    <w:rPr>
      <w:rFonts w:ascii="Wingdings" w:hAnsi="Wingdings"/>
    </w:rPr>
  </w:style>
  <w:style w:styleId="Style_155_ch" w:type="character">
    <w:name w:val="WW8Num2z2"/>
    <w:link w:val="Style_155"/>
    <w:rPr>
      <w:rFonts w:ascii="Wingdings" w:hAnsi="Wingdings"/>
    </w:rPr>
  </w:style>
  <w:style w:styleId="Style_156" w:type="paragraph">
    <w:name w:val="WW8Num6z4"/>
    <w:link w:val="Style_156_ch"/>
  </w:style>
  <w:style w:styleId="Style_156_ch" w:type="character">
    <w:name w:val="WW8Num6z4"/>
    <w:link w:val="Style_156"/>
  </w:style>
  <w:style w:styleId="Style_157" w:type="paragraph">
    <w:name w:val="Название1"/>
    <w:basedOn w:val="Style_3"/>
    <w:link w:val="Style_157_ch"/>
    <w:pPr>
      <w:spacing w:after="120" w:before="120"/>
      <w:ind/>
    </w:pPr>
    <w:rPr>
      <w:i w:val="1"/>
    </w:rPr>
  </w:style>
  <w:style w:styleId="Style_157_ch" w:type="character">
    <w:name w:val="Название1"/>
    <w:basedOn w:val="Style_3_ch"/>
    <w:link w:val="Style_157"/>
    <w:rPr>
      <w:i w:val="1"/>
    </w:rPr>
  </w:style>
  <w:style w:styleId="Style_158" w:type="paragraph">
    <w:name w:val="Подвал для информации об изменениях"/>
    <w:basedOn w:val="Style_4"/>
    <w:next w:val="Style_3"/>
    <w:link w:val="Style_158_ch"/>
    <w:pPr>
      <w:numPr>
        <w:ilvl w:val="0"/>
        <w:numId w:val="0"/>
      </w:numPr>
    </w:pPr>
    <w:rPr>
      <w:b w:val="0"/>
      <w:sz w:val="18"/>
    </w:rPr>
  </w:style>
  <w:style w:styleId="Style_158_ch" w:type="character">
    <w:name w:val="Подвал для информации об изменениях"/>
    <w:basedOn w:val="Style_4_ch"/>
    <w:link w:val="Style_158"/>
    <w:rPr>
      <w:b w:val="0"/>
      <w:sz w:val="18"/>
    </w:rPr>
  </w:style>
  <w:style w:styleId="Style_159" w:type="paragraph">
    <w:name w:val="toc 9"/>
    <w:next w:val="Style_3"/>
    <w:link w:val="Style_159_ch"/>
    <w:uiPriority w:val="39"/>
    <w:pPr>
      <w:ind w:firstLine="0" w:left="1600"/>
    </w:pPr>
    <w:rPr>
      <w:rFonts w:ascii="XO Thames" w:hAnsi="XO Thames"/>
      <w:sz w:val="28"/>
    </w:rPr>
  </w:style>
  <w:style w:styleId="Style_159_ch" w:type="character">
    <w:name w:val="toc 9"/>
    <w:link w:val="Style_159"/>
    <w:rPr>
      <w:rFonts w:ascii="XO Thames" w:hAnsi="XO Thames"/>
      <w:sz w:val="28"/>
    </w:rPr>
  </w:style>
  <w:style w:styleId="Style_160" w:type="paragraph">
    <w:name w:val="WW8Num2z1"/>
    <w:link w:val="Style_160_ch"/>
    <w:rPr>
      <w:rFonts w:ascii="Courier New" w:hAnsi="Courier New"/>
    </w:rPr>
  </w:style>
  <w:style w:styleId="Style_160_ch" w:type="character">
    <w:name w:val="WW8Num2z1"/>
    <w:link w:val="Style_160"/>
    <w:rPr>
      <w:rFonts w:ascii="Courier New" w:hAnsi="Courier New"/>
    </w:rPr>
  </w:style>
  <w:style w:styleId="Style_117" w:type="paragraph">
    <w:name w:val="Основное меню (преемственное)"/>
    <w:basedOn w:val="Style_3"/>
    <w:next w:val="Style_3"/>
    <w:link w:val="Style_117_ch"/>
    <w:rPr>
      <w:rFonts w:ascii="Verdana" w:hAnsi="Verdana"/>
      <w:sz w:val="22"/>
    </w:rPr>
  </w:style>
  <w:style w:styleId="Style_117_ch" w:type="character">
    <w:name w:val="Основное меню (преемственное)"/>
    <w:basedOn w:val="Style_3_ch"/>
    <w:link w:val="Style_117"/>
    <w:rPr>
      <w:rFonts w:ascii="Verdana" w:hAnsi="Verdana"/>
      <w:sz w:val="22"/>
    </w:rPr>
  </w:style>
  <w:style w:styleId="Style_161" w:type="paragraph">
    <w:name w:val="Comment Reference1"/>
    <w:link w:val="Style_161_ch"/>
    <w:rPr>
      <w:sz w:val="16"/>
    </w:rPr>
  </w:style>
  <w:style w:styleId="Style_161_ch" w:type="character">
    <w:name w:val="Comment Reference1"/>
    <w:link w:val="Style_161"/>
    <w:rPr>
      <w:sz w:val="16"/>
    </w:rPr>
  </w:style>
  <w:style w:styleId="Style_162" w:type="paragraph">
    <w:name w:val="WW8Num3z4"/>
    <w:link w:val="Style_162_ch"/>
  </w:style>
  <w:style w:styleId="Style_162_ch" w:type="character">
    <w:name w:val="WW8Num3z4"/>
    <w:link w:val="Style_162"/>
  </w:style>
  <w:style w:styleId="Style_163" w:type="paragraph">
    <w:name w:val="Основной шрифт абзаца2"/>
    <w:link w:val="Style_163_ch"/>
  </w:style>
  <w:style w:styleId="Style_163_ch" w:type="character">
    <w:name w:val="Основной шрифт абзаца2"/>
    <w:link w:val="Style_163"/>
  </w:style>
  <w:style w:styleId="Style_164" w:type="paragraph">
    <w:name w:val="WW-Absatz-Standardschriftart111111"/>
    <w:link w:val="Style_164_ch"/>
  </w:style>
  <w:style w:styleId="Style_164_ch" w:type="character">
    <w:name w:val="WW-Absatz-Standardschriftart111111"/>
    <w:link w:val="Style_164"/>
  </w:style>
  <w:style w:styleId="Style_165" w:type="paragraph">
    <w:name w:val="WW8Num7z1"/>
    <w:link w:val="Style_165_ch"/>
  </w:style>
  <w:style w:styleId="Style_165_ch" w:type="character">
    <w:name w:val="WW8Num7z1"/>
    <w:link w:val="Style_165"/>
  </w:style>
  <w:style w:styleId="Style_166" w:type="paragraph">
    <w:name w:val="Примечание."/>
    <w:basedOn w:val="Style_37"/>
    <w:next w:val="Style_3"/>
    <w:link w:val="Style_166_ch"/>
  </w:style>
  <w:style w:styleId="Style_166_ch" w:type="character">
    <w:name w:val="Примечание."/>
    <w:basedOn w:val="Style_37_ch"/>
    <w:link w:val="Style_166"/>
  </w:style>
  <w:style w:styleId="Style_167" w:type="paragraph">
    <w:name w:val="WW8Num15z1"/>
    <w:link w:val="Style_167_ch"/>
    <w:rPr>
      <w:rFonts w:ascii="Courier New" w:hAnsi="Courier New"/>
    </w:rPr>
  </w:style>
  <w:style w:styleId="Style_167_ch" w:type="character">
    <w:name w:val="WW8Num15z1"/>
    <w:link w:val="Style_167"/>
    <w:rPr>
      <w:rFonts w:ascii="Courier New" w:hAnsi="Courier New"/>
    </w:rPr>
  </w:style>
  <w:style w:styleId="Style_168" w:type="paragraph">
    <w:name w:val="WW-Absatz-Standardschriftart11"/>
    <w:link w:val="Style_168_ch"/>
  </w:style>
  <w:style w:styleId="Style_168_ch" w:type="character">
    <w:name w:val="WW-Absatz-Standardschriftart11"/>
    <w:link w:val="Style_168"/>
  </w:style>
  <w:style w:styleId="Style_169" w:type="paragraph">
    <w:name w:val="Название Знак"/>
    <w:link w:val="Style_169_ch"/>
    <w:rPr>
      <w:b w:val="1"/>
      <w:i w:val="1"/>
      <w:sz w:val="28"/>
    </w:rPr>
  </w:style>
  <w:style w:styleId="Style_169_ch" w:type="character">
    <w:name w:val="Название Знак"/>
    <w:link w:val="Style_169"/>
    <w:rPr>
      <w:b w:val="1"/>
      <w:i w:val="1"/>
      <w:sz w:val="28"/>
    </w:rPr>
  </w:style>
  <w:style w:styleId="Style_170" w:type="paragraph">
    <w:name w:val="toc 8"/>
    <w:next w:val="Style_3"/>
    <w:link w:val="Style_170_ch"/>
    <w:uiPriority w:val="39"/>
    <w:pPr>
      <w:ind w:firstLine="0" w:left="1400"/>
    </w:pPr>
    <w:rPr>
      <w:rFonts w:ascii="XO Thames" w:hAnsi="XO Thames"/>
      <w:sz w:val="28"/>
    </w:rPr>
  </w:style>
  <w:style w:styleId="Style_170_ch" w:type="character">
    <w:name w:val="toc 8"/>
    <w:link w:val="Style_170"/>
    <w:rPr>
      <w:rFonts w:ascii="XO Thames" w:hAnsi="XO Thames"/>
      <w:sz w:val="28"/>
    </w:rPr>
  </w:style>
  <w:style w:styleId="Style_171" w:type="paragraph">
    <w:name w:val="Normal (Web)1"/>
    <w:basedOn w:val="Style_3"/>
    <w:link w:val="Style_171_ch"/>
    <w:pPr>
      <w:widowControl w:val="1"/>
      <w:spacing w:after="280" w:before="280"/>
      <w:ind w:firstLine="0" w:left="0"/>
      <w:jc w:val="left"/>
    </w:pPr>
    <w:rPr>
      <w:rFonts w:ascii="Times New Roman" w:hAnsi="Times New Roman"/>
    </w:rPr>
  </w:style>
  <w:style w:styleId="Style_171_ch" w:type="character">
    <w:name w:val="Normal (Web)1"/>
    <w:basedOn w:val="Style_3_ch"/>
    <w:link w:val="Style_171"/>
    <w:rPr>
      <w:rFonts w:ascii="Times New Roman" w:hAnsi="Times New Roman"/>
    </w:rPr>
  </w:style>
  <w:style w:styleId="Style_172" w:type="paragraph">
    <w:name w:val="Normal_0"/>
    <w:link w:val="Style_172_ch"/>
    <w:rPr>
      <w:b w:val="1"/>
      <w:i w:val="1"/>
      <w:sz w:val="24"/>
    </w:rPr>
  </w:style>
  <w:style w:styleId="Style_172_ch" w:type="character">
    <w:name w:val="Normal_0"/>
    <w:link w:val="Style_172"/>
    <w:rPr>
      <w:b w:val="1"/>
      <w:i w:val="1"/>
      <w:sz w:val="24"/>
    </w:rPr>
  </w:style>
  <w:style w:styleId="Style_132" w:type="paragraph">
    <w:name w:val="Comment Text1"/>
    <w:basedOn w:val="Style_3"/>
    <w:link w:val="Style_132_ch"/>
    <w:rPr>
      <w:sz w:val="20"/>
    </w:rPr>
  </w:style>
  <w:style w:styleId="Style_132_ch" w:type="character">
    <w:name w:val="Comment Text1"/>
    <w:basedOn w:val="Style_3_ch"/>
    <w:link w:val="Style_132"/>
    <w:rPr>
      <w:sz w:val="20"/>
    </w:rPr>
  </w:style>
  <w:style w:styleId="Style_173" w:type="paragraph">
    <w:name w:val="Дочерний элемент списка"/>
    <w:basedOn w:val="Style_3"/>
    <w:next w:val="Style_3"/>
    <w:link w:val="Style_173_ch"/>
    <w:pPr>
      <w:ind w:firstLine="0" w:left="0"/>
    </w:pPr>
    <w:rPr>
      <w:color w:val="868381"/>
      <w:sz w:val="20"/>
    </w:rPr>
  </w:style>
  <w:style w:styleId="Style_173_ch" w:type="character">
    <w:name w:val="Дочерний элемент списка"/>
    <w:basedOn w:val="Style_3_ch"/>
    <w:link w:val="Style_173"/>
    <w:rPr>
      <w:color w:val="868381"/>
      <w:sz w:val="20"/>
    </w:rPr>
  </w:style>
  <w:style w:styleId="Style_174" w:type="paragraph">
    <w:name w:val="Знак Знак1_1"/>
    <w:link w:val="Style_174_ch"/>
    <w:rPr>
      <w:rFonts w:ascii="Cambria" w:hAnsi="Cambria"/>
      <w:b w:val="1"/>
      <w:sz w:val="32"/>
    </w:rPr>
  </w:style>
  <w:style w:styleId="Style_174_ch" w:type="character">
    <w:name w:val="Знак Знак1_1"/>
    <w:link w:val="Style_174"/>
    <w:rPr>
      <w:rFonts w:ascii="Cambria" w:hAnsi="Cambria"/>
      <w:b w:val="1"/>
      <w:sz w:val="32"/>
    </w:rPr>
  </w:style>
  <w:style w:styleId="Style_175" w:type="paragraph">
    <w:name w:val="Колонтитул (левый)"/>
    <w:basedOn w:val="Style_176"/>
    <w:next w:val="Style_3"/>
    <w:link w:val="Style_175_ch"/>
    <w:rPr>
      <w:sz w:val="14"/>
    </w:rPr>
  </w:style>
  <w:style w:styleId="Style_175_ch" w:type="character">
    <w:name w:val="Колонтитул (левый)"/>
    <w:basedOn w:val="Style_176_ch"/>
    <w:link w:val="Style_175"/>
    <w:rPr>
      <w:sz w:val="14"/>
    </w:rPr>
  </w:style>
  <w:style w:styleId="Style_177" w:type="paragraph">
    <w:name w:val="Заголовок чужого сообщения"/>
    <w:link w:val="Style_177_ch"/>
    <w:rPr>
      <w:b w:val="1"/>
      <w:color w:val="FF0000"/>
    </w:rPr>
  </w:style>
  <w:style w:styleId="Style_177_ch" w:type="character">
    <w:name w:val="Заголовок чужого сообщения"/>
    <w:link w:val="Style_177"/>
    <w:rPr>
      <w:b w:val="1"/>
      <w:color w:val="FF0000"/>
    </w:rPr>
  </w:style>
  <w:style w:styleId="Style_178" w:type="paragraph">
    <w:name w:val="15"/>
    <w:basedOn w:val="Style_163"/>
    <w:link w:val="Style_178_ch"/>
  </w:style>
  <w:style w:styleId="Style_178_ch" w:type="character">
    <w:name w:val="15"/>
    <w:basedOn w:val="Style_163_ch"/>
    <w:link w:val="Style_178"/>
  </w:style>
  <w:style w:styleId="Style_179" w:type="paragraph">
    <w:name w:val="Выделение для Базового Поиска (курсив)"/>
    <w:link w:val="Style_179_ch"/>
    <w:rPr>
      <w:b w:val="1"/>
      <w:i w:val="1"/>
      <w:color w:val="0058A9"/>
    </w:rPr>
  </w:style>
  <w:style w:styleId="Style_179_ch" w:type="character">
    <w:name w:val="Выделение для Базового Поиска (курсив)"/>
    <w:link w:val="Style_179"/>
    <w:rPr>
      <w:b w:val="1"/>
      <w:i w:val="1"/>
      <w:color w:val="0058A9"/>
    </w:rPr>
  </w:style>
  <w:style w:styleId="Style_180" w:type="paragraph">
    <w:name w:val="WW8Num5z2"/>
    <w:link w:val="Style_180_ch"/>
  </w:style>
  <w:style w:styleId="Style_180_ch" w:type="character">
    <w:name w:val="WW8Num5z2"/>
    <w:link w:val="Style_180"/>
  </w:style>
  <w:style w:styleId="Style_181" w:type="paragraph">
    <w:name w:val="WW8Num3z8"/>
    <w:link w:val="Style_181_ch"/>
  </w:style>
  <w:style w:styleId="Style_181_ch" w:type="character">
    <w:name w:val="WW8Num3z8"/>
    <w:link w:val="Style_181"/>
  </w:style>
  <w:style w:styleId="Style_182" w:type="paragraph">
    <w:name w:val="Пример."/>
    <w:basedOn w:val="Style_37"/>
    <w:next w:val="Style_3"/>
    <w:link w:val="Style_182_ch"/>
  </w:style>
  <w:style w:styleId="Style_182_ch" w:type="character">
    <w:name w:val="Пример."/>
    <w:basedOn w:val="Style_37_ch"/>
    <w:link w:val="Style_182"/>
  </w:style>
  <w:style w:styleId="Style_183" w:type="paragraph">
    <w:name w:val="Заголовок для информации об изменениях"/>
    <w:basedOn w:val="Style_4"/>
    <w:next w:val="Style_3"/>
    <w:link w:val="Style_183_ch"/>
    <w:pPr>
      <w:numPr>
        <w:ilvl w:val="0"/>
        <w:numId w:val="0"/>
      </w:numPr>
      <w:spacing w:before="0"/>
      <w:ind/>
    </w:pPr>
    <w:rPr>
      <w:b w:val="0"/>
      <w:sz w:val="18"/>
      <w:highlight w:val="white"/>
    </w:rPr>
  </w:style>
  <w:style w:styleId="Style_183_ch" w:type="character">
    <w:name w:val="Заголовок для информации об изменениях"/>
    <w:basedOn w:val="Style_4_ch"/>
    <w:link w:val="Style_183"/>
    <w:rPr>
      <w:b w:val="0"/>
      <w:sz w:val="18"/>
      <w:highlight w:val="white"/>
    </w:rPr>
  </w:style>
  <w:style w:styleId="Style_184" w:type="paragraph">
    <w:name w:val="Центрированный (таблица)"/>
    <w:basedOn w:val="Style_94"/>
    <w:next w:val="Style_3"/>
    <w:link w:val="Style_184_ch"/>
    <w:pPr>
      <w:ind/>
      <w:jc w:val="center"/>
    </w:pPr>
  </w:style>
  <w:style w:styleId="Style_184_ch" w:type="character">
    <w:name w:val="Центрированный (таблица)"/>
    <w:basedOn w:val="Style_94_ch"/>
    <w:link w:val="Style_184"/>
  </w:style>
  <w:style w:styleId="Style_185" w:type="paragraph">
    <w:name w:val="Название3"/>
    <w:basedOn w:val="Style_3"/>
    <w:link w:val="Style_185_ch"/>
    <w:pPr>
      <w:spacing w:after="120" w:before="120"/>
      <w:ind/>
    </w:pPr>
    <w:rPr>
      <w:i w:val="1"/>
    </w:rPr>
  </w:style>
  <w:style w:styleId="Style_185_ch" w:type="character">
    <w:name w:val="Название3"/>
    <w:basedOn w:val="Style_3_ch"/>
    <w:link w:val="Style_185"/>
    <w:rPr>
      <w:i w:val="1"/>
    </w:rPr>
  </w:style>
  <w:style w:styleId="Style_94" w:type="paragraph">
    <w:name w:val="Нормальный (таблица)"/>
    <w:basedOn w:val="Style_3"/>
    <w:next w:val="Style_3"/>
    <w:link w:val="Style_94_ch"/>
    <w:pPr>
      <w:ind w:firstLine="0" w:left="0"/>
    </w:pPr>
  </w:style>
  <w:style w:styleId="Style_94_ch" w:type="character">
    <w:name w:val="Нормальный (таблица)"/>
    <w:basedOn w:val="Style_3_ch"/>
    <w:link w:val="Style_94"/>
  </w:style>
  <w:style w:styleId="Style_186" w:type="paragraph">
    <w:name w:val="Основной шрифт абзаца3"/>
    <w:link w:val="Style_186_ch"/>
  </w:style>
  <w:style w:styleId="Style_186_ch" w:type="character">
    <w:name w:val="Основной шрифт абзаца3"/>
    <w:link w:val="Style_186"/>
  </w:style>
  <w:style w:styleId="Style_106" w:type="paragraph">
    <w:name w:val="Заголовок"/>
    <w:basedOn w:val="Style_117"/>
    <w:next w:val="Style_3"/>
    <w:link w:val="Style_106_ch"/>
    <w:rPr>
      <w:b w:val="1"/>
      <w:color w:val="0058A9"/>
      <w:shd w:fill="ECE9D8" w:val="clear"/>
    </w:rPr>
  </w:style>
  <w:style w:styleId="Style_106_ch" w:type="character">
    <w:name w:val="Заголовок"/>
    <w:basedOn w:val="Style_117_ch"/>
    <w:link w:val="Style_106"/>
    <w:rPr>
      <w:b w:val="1"/>
      <w:color w:val="0058A9"/>
      <w:shd w:fill="ECE9D8" w:val="clear"/>
    </w:rPr>
  </w:style>
  <w:style w:styleId="Style_187" w:type="paragraph">
    <w:name w:val="Найденные слова"/>
    <w:link w:val="Style_187_ch"/>
    <w:rPr>
      <w:b w:val="1"/>
      <w:color w:val="26282F"/>
      <w:shd w:fill="FFF580" w:val="clear"/>
    </w:rPr>
  </w:style>
  <w:style w:styleId="Style_187_ch" w:type="character">
    <w:name w:val="Найденные слова"/>
    <w:link w:val="Style_187"/>
    <w:rPr>
      <w:b w:val="1"/>
      <w:color w:val="26282F"/>
      <w:shd w:fill="FFF580" w:val="clear"/>
    </w:rPr>
  </w:style>
  <w:style w:styleId="Style_188" w:type="paragraph">
    <w:name w:val="Основной шрифт абзаца1"/>
    <w:link w:val="Style_188_ch"/>
  </w:style>
  <w:style w:styleId="Style_188_ch" w:type="character">
    <w:name w:val="Основной шрифт абзаца1"/>
    <w:link w:val="Style_188"/>
  </w:style>
  <w:style w:styleId="Style_189" w:type="paragraph">
    <w:name w:val="toc 5"/>
    <w:next w:val="Style_3"/>
    <w:link w:val="Style_189_ch"/>
    <w:uiPriority w:val="39"/>
    <w:pPr>
      <w:ind w:firstLine="0" w:left="800"/>
    </w:pPr>
    <w:rPr>
      <w:rFonts w:ascii="XO Thames" w:hAnsi="XO Thames"/>
      <w:sz w:val="28"/>
    </w:rPr>
  </w:style>
  <w:style w:styleId="Style_189_ch" w:type="character">
    <w:name w:val="toc 5"/>
    <w:link w:val="Style_189"/>
    <w:rPr>
      <w:rFonts w:ascii="XO Thames" w:hAnsi="XO Thames"/>
      <w:sz w:val="28"/>
    </w:rPr>
  </w:style>
  <w:style w:styleId="Style_190" w:type="paragraph">
    <w:name w:val="Оглавление"/>
    <w:basedOn w:val="Style_22"/>
    <w:next w:val="Style_3"/>
    <w:link w:val="Style_190_ch"/>
    <w:pPr>
      <w:ind w:firstLine="0" w:left="140"/>
    </w:pPr>
  </w:style>
  <w:style w:styleId="Style_190_ch" w:type="character">
    <w:name w:val="Оглавление"/>
    <w:basedOn w:val="Style_22_ch"/>
    <w:link w:val="Style_190"/>
  </w:style>
  <w:style w:styleId="Style_191" w:type="paragraph">
    <w:name w:val="WW8Num1z3"/>
    <w:link w:val="Style_191_ch"/>
    <w:rPr>
      <w:rFonts w:ascii="Symbol" w:hAnsi="Symbol"/>
    </w:rPr>
  </w:style>
  <w:style w:styleId="Style_191_ch" w:type="character">
    <w:name w:val="WW8Num1z3"/>
    <w:link w:val="Style_191"/>
    <w:rPr>
      <w:rFonts w:ascii="Symbol" w:hAnsi="Symbol"/>
    </w:rPr>
  </w:style>
  <w:style w:styleId="Style_47" w:type="paragraph">
    <w:name w:val="Default Paragraph Font1"/>
    <w:link w:val="Style_47_ch"/>
  </w:style>
  <w:style w:styleId="Style_47_ch" w:type="character">
    <w:name w:val="Default Paragraph Font1"/>
    <w:link w:val="Style_47"/>
  </w:style>
  <w:style w:styleId="Style_192" w:type="paragraph">
    <w:name w:val="Нижний колонтитул Знак"/>
    <w:link w:val="Style_192_ch"/>
    <w:rPr>
      <w:b w:val="1"/>
      <w:i w:val="1"/>
    </w:rPr>
  </w:style>
  <w:style w:styleId="Style_192_ch" w:type="character">
    <w:name w:val="Нижний колонтитул Знак"/>
    <w:link w:val="Style_192"/>
    <w:rPr>
      <w:b w:val="1"/>
      <w:i w:val="1"/>
    </w:rPr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ConsPlusNonformat"/>
    <w:link w:val="Style_194_ch"/>
    <w:pPr>
      <w:widowControl w:val="0"/>
      <w:ind/>
    </w:pPr>
    <w:rPr>
      <w:rFonts w:ascii="Courier New" w:hAnsi="Courier New"/>
    </w:rPr>
  </w:style>
  <w:style w:styleId="Style_194_ch" w:type="character">
    <w:name w:val="ConsPlusNonformat"/>
    <w:link w:val="Style_194"/>
    <w:rPr>
      <w:rFonts w:ascii="Courier New" w:hAnsi="Courier New"/>
    </w:rPr>
  </w:style>
  <w:style w:styleId="Style_195" w:type="paragraph">
    <w:name w:val="Гиперссылка2"/>
    <w:link w:val="Style_195_ch"/>
    <w:rPr>
      <w:color w:val="0000FF"/>
      <w:u w:val="single"/>
    </w:rPr>
  </w:style>
  <w:style w:styleId="Style_195_ch" w:type="character">
    <w:name w:val="Гиперссылка2"/>
    <w:link w:val="Style_195"/>
    <w:rPr>
      <w:color w:val="0000FF"/>
      <w:u w:val="single"/>
    </w:rPr>
  </w:style>
  <w:style w:styleId="Style_196" w:type="paragraph">
    <w:name w:val="Заголовок 2 Знак"/>
    <w:link w:val="Style_196_ch"/>
    <w:rPr>
      <w:rFonts w:ascii="Cambria" w:hAnsi="Cambria"/>
      <w:b w:val="1"/>
      <w:i w:val="1"/>
      <w:sz w:val="28"/>
    </w:rPr>
  </w:style>
  <w:style w:styleId="Style_196_ch" w:type="character">
    <w:name w:val="Заголовок 2 Знак"/>
    <w:link w:val="Style_196"/>
    <w:rPr>
      <w:rFonts w:ascii="Cambria" w:hAnsi="Cambria"/>
      <w:b w:val="1"/>
      <w:i w:val="1"/>
      <w:sz w:val="28"/>
    </w:rPr>
  </w:style>
  <w:style w:styleId="Style_197" w:type="paragraph">
    <w:name w:val="Указатель4"/>
    <w:basedOn w:val="Style_3"/>
    <w:link w:val="Style_197_ch"/>
  </w:style>
  <w:style w:styleId="Style_197_ch" w:type="character">
    <w:name w:val="Указатель4"/>
    <w:basedOn w:val="Style_3_ch"/>
    <w:link w:val="Style_197"/>
  </w:style>
  <w:style w:styleId="Style_198" w:type="paragraph">
    <w:name w:val="Формула"/>
    <w:basedOn w:val="Style_3"/>
    <w:next w:val="Style_3"/>
    <w:link w:val="Style_198_ch"/>
    <w:pPr>
      <w:spacing w:after="240" w:before="240"/>
      <w:ind w:firstLine="300" w:left="420" w:right="420"/>
    </w:pPr>
    <w:rPr>
      <w:shd w:fill="F5F3DA" w:val="clear"/>
    </w:rPr>
  </w:style>
  <w:style w:styleId="Style_198_ch" w:type="character">
    <w:name w:val="Формула"/>
    <w:basedOn w:val="Style_3_ch"/>
    <w:link w:val="Style_198"/>
    <w:rPr>
      <w:shd w:fill="F5F3DA" w:val="clear"/>
    </w:rPr>
  </w:style>
  <w:style w:styleId="Style_199" w:type="paragraph">
    <w:name w:val="Без интервала1"/>
    <w:link w:val="Style_199_ch"/>
    <w:pPr>
      <w:widowControl w:val="0"/>
      <w:ind w:firstLine="720" w:left="0"/>
      <w:jc w:val="both"/>
    </w:pPr>
    <w:rPr>
      <w:rFonts w:ascii="Arial" w:hAnsi="Arial"/>
      <w:sz w:val="24"/>
    </w:rPr>
  </w:style>
  <w:style w:styleId="Style_199_ch" w:type="character">
    <w:name w:val="Без интервала1"/>
    <w:link w:val="Style_199"/>
    <w:rPr>
      <w:rFonts w:ascii="Arial" w:hAnsi="Arial"/>
      <w:sz w:val="24"/>
    </w:rPr>
  </w:style>
  <w:style w:styleId="Style_176" w:type="paragraph">
    <w:name w:val="Текст (лев. подпись)"/>
    <w:basedOn w:val="Style_3"/>
    <w:next w:val="Style_3"/>
    <w:link w:val="Style_176_ch"/>
    <w:pPr>
      <w:ind w:firstLine="0" w:left="0"/>
      <w:jc w:val="left"/>
    </w:pPr>
  </w:style>
  <w:style w:styleId="Style_176_ch" w:type="character">
    <w:name w:val="Текст (лев. подпись)"/>
    <w:basedOn w:val="Style_3_ch"/>
    <w:link w:val="Style_176"/>
  </w:style>
  <w:style w:styleId="Style_200" w:type="paragraph">
    <w:name w:val="WW8Num14z1"/>
    <w:link w:val="Style_200_ch"/>
    <w:rPr>
      <w:rFonts w:ascii="Courier New" w:hAnsi="Courier New"/>
    </w:rPr>
  </w:style>
  <w:style w:styleId="Style_200_ch" w:type="character">
    <w:name w:val="WW8Num14z1"/>
    <w:link w:val="Style_200"/>
    <w:rPr>
      <w:rFonts w:ascii="Courier New" w:hAnsi="Courier New"/>
    </w:rPr>
  </w:style>
  <w:style w:styleId="Style_201" w:type="paragraph">
    <w:name w:val="Постоянная часть"/>
    <w:basedOn w:val="Style_117"/>
    <w:next w:val="Style_3"/>
    <w:link w:val="Style_201_ch"/>
    <w:rPr>
      <w:sz w:val="20"/>
    </w:rPr>
  </w:style>
  <w:style w:styleId="Style_201_ch" w:type="character">
    <w:name w:val="Постоянная часть"/>
    <w:basedOn w:val="Style_117_ch"/>
    <w:link w:val="Style_201"/>
    <w:rPr>
      <w:sz w:val="20"/>
    </w:rPr>
  </w:style>
  <w:style w:styleId="Style_202" w:type="paragraph">
    <w:name w:val="WW8Num2z3"/>
    <w:link w:val="Style_202_ch"/>
    <w:rPr>
      <w:rFonts w:ascii="Symbol" w:hAnsi="Symbol"/>
    </w:rPr>
  </w:style>
  <w:style w:styleId="Style_202_ch" w:type="character">
    <w:name w:val="WW8Num2z3"/>
    <w:link w:val="Style_202"/>
    <w:rPr>
      <w:rFonts w:ascii="Symbol" w:hAnsi="Symbol"/>
    </w:rPr>
  </w:style>
  <w:style w:styleId="Style_203" w:type="paragraph">
    <w:name w:val="WW8Num7z0"/>
    <w:link w:val="Style_203_ch"/>
  </w:style>
  <w:style w:styleId="Style_203_ch" w:type="character">
    <w:name w:val="WW8Num7z0"/>
    <w:link w:val="Style_203"/>
  </w:style>
  <w:style w:styleId="Style_204" w:type="paragraph">
    <w:name w:val="Активная гипертекстовая ссылка"/>
    <w:link w:val="Style_204_ch"/>
    <w:rPr>
      <w:b w:val="1"/>
      <w:color w:val="106BBE"/>
      <w:u w:val="single"/>
    </w:rPr>
  </w:style>
  <w:style w:styleId="Style_204_ch" w:type="character">
    <w:name w:val="Активная гипертекстовая ссылка"/>
    <w:link w:val="Style_204"/>
    <w:rPr>
      <w:b w:val="1"/>
      <w:color w:val="106BBE"/>
      <w:u w:val="single"/>
    </w:rPr>
  </w:style>
  <w:style w:styleId="Style_205" w:type="paragraph">
    <w:name w:val="15_0"/>
    <w:basedOn w:val="Style_188"/>
    <w:link w:val="Style_205_ch"/>
  </w:style>
  <w:style w:styleId="Style_205_ch" w:type="character">
    <w:name w:val="15_0"/>
    <w:basedOn w:val="Style_188_ch"/>
    <w:link w:val="Style_205"/>
  </w:style>
  <w:style w:styleId="Style_206" w:type="paragraph">
    <w:name w:val="Обычный1_0"/>
    <w:link w:val="Style_206_ch"/>
    <w:rPr>
      <w:rFonts w:ascii="Arial" w:hAnsi="Arial"/>
      <w:sz w:val="24"/>
    </w:rPr>
  </w:style>
  <w:style w:styleId="Style_206_ch" w:type="character">
    <w:name w:val="Обычный1_0"/>
    <w:link w:val="Style_206"/>
    <w:rPr>
      <w:rFonts w:ascii="Arial" w:hAnsi="Arial"/>
      <w:sz w:val="24"/>
    </w:rPr>
  </w:style>
  <w:style w:styleId="Style_207" w:type="paragraph">
    <w:name w:val="Subtitle"/>
    <w:basedOn w:val="Style_106"/>
    <w:next w:val="Style_149"/>
    <w:link w:val="Style_207_ch"/>
    <w:uiPriority w:val="11"/>
    <w:qFormat/>
    <w:pPr>
      <w:ind/>
      <w:jc w:val="center"/>
    </w:pPr>
    <w:rPr>
      <w:i w:val="1"/>
      <w:sz w:val="28"/>
    </w:rPr>
  </w:style>
  <w:style w:styleId="Style_207_ch" w:type="character">
    <w:name w:val="Subtitle"/>
    <w:basedOn w:val="Style_106_ch"/>
    <w:link w:val="Style_207"/>
    <w:rPr>
      <w:i w:val="1"/>
      <w:sz w:val="28"/>
    </w:rPr>
  </w:style>
  <w:style w:styleId="Style_208" w:type="paragraph">
    <w:name w:val="WW8Num7z3"/>
    <w:link w:val="Style_208_ch"/>
  </w:style>
  <w:style w:styleId="Style_208_ch" w:type="character">
    <w:name w:val="WW8Num7z3"/>
    <w:link w:val="Style_208"/>
  </w:style>
  <w:style w:styleId="Style_209" w:type="paragraph">
    <w:name w:val="ConsNormal"/>
    <w:link w:val="Style_209_ch"/>
    <w:pPr>
      <w:widowControl w:val="0"/>
      <w:ind w:firstLine="720" w:left="0" w:right="19772"/>
    </w:pPr>
    <w:rPr>
      <w:rFonts w:ascii="Arial" w:hAnsi="Arial"/>
    </w:rPr>
  </w:style>
  <w:style w:styleId="Style_209_ch" w:type="character">
    <w:name w:val="ConsNormal"/>
    <w:link w:val="Style_209"/>
    <w:rPr>
      <w:rFonts w:ascii="Arial" w:hAnsi="Arial"/>
    </w:rPr>
  </w:style>
  <w:style w:styleId="Style_210" w:type="paragraph">
    <w:name w:val="WW8Num2z0"/>
    <w:link w:val="Style_210_ch"/>
    <w:rPr>
      <w:rFonts w:ascii="Symbol" w:hAnsi="Symbol"/>
      <w:sz w:val="16"/>
    </w:rPr>
  </w:style>
  <w:style w:styleId="Style_210_ch" w:type="character">
    <w:name w:val="WW8Num2z0"/>
    <w:link w:val="Style_210"/>
    <w:rPr>
      <w:rFonts w:ascii="Symbol" w:hAnsi="Symbol"/>
      <w:sz w:val="16"/>
    </w:rPr>
  </w:style>
  <w:style w:styleId="Style_211" w:type="paragraph">
    <w:name w:val="WW8Num6z8"/>
    <w:link w:val="Style_211_ch"/>
  </w:style>
  <w:style w:styleId="Style_211_ch" w:type="character">
    <w:name w:val="WW8Num6z8"/>
    <w:link w:val="Style_211"/>
  </w:style>
  <w:style w:styleId="Style_1" w:type="paragraph">
    <w:name w:val="Title"/>
    <w:basedOn w:val="Style_3"/>
    <w:next w:val="Style_207"/>
    <w:link w:val="Style_1_ch"/>
    <w:uiPriority w:val="10"/>
    <w:qFormat/>
    <w:pPr>
      <w:widowControl w:val="1"/>
      <w:ind w:firstLine="0" w:left="0"/>
      <w:jc w:val="center"/>
    </w:pPr>
    <w:rPr>
      <w:rFonts w:ascii="Times New Roman" w:hAnsi="Times New Roman"/>
      <w:b w:val="1"/>
      <w:i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i w:val="1"/>
      <w:sz w:val="28"/>
    </w:rPr>
  </w:style>
  <w:style w:styleId="Style_2" w:type="paragraph">
    <w:name w:val="heading 4"/>
    <w:basedOn w:val="Style_58"/>
    <w:next w:val="Style_3"/>
    <w:link w:val="Style_2_ch"/>
    <w:uiPriority w:val="9"/>
    <w:qFormat/>
    <w:pPr>
      <w:numPr>
        <w:ilvl w:val="3"/>
      </w:numPr>
      <w:ind/>
      <w:outlineLvl w:val="3"/>
    </w:pPr>
    <w:rPr>
      <w:rFonts w:ascii="Arial" w:hAnsi="Arial"/>
      <w:sz w:val="28"/>
    </w:rPr>
  </w:style>
  <w:style w:styleId="Style_2_ch" w:type="character">
    <w:name w:val="heading 4"/>
    <w:basedOn w:val="Style_58_ch"/>
    <w:link w:val="Style_2"/>
    <w:rPr>
      <w:rFonts w:ascii="Arial" w:hAnsi="Arial"/>
      <w:sz w:val="28"/>
    </w:rPr>
  </w:style>
  <w:style w:styleId="Style_212" w:type="paragraph">
    <w:name w:val="WW8Num4z1"/>
    <w:link w:val="Style_212_ch"/>
  </w:style>
  <w:style w:styleId="Style_212_ch" w:type="character">
    <w:name w:val="WW8Num4z1"/>
    <w:link w:val="Style_212"/>
  </w:style>
  <w:style w:styleId="Style_213" w:type="paragraph">
    <w:name w:val="WW8Num4z8"/>
    <w:link w:val="Style_213_ch"/>
  </w:style>
  <w:style w:styleId="Style_213_ch" w:type="character">
    <w:name w:val="WW8Num4z8"/>
    <w:link w:val="Style_213"/>
  </w:style>
  <w:style w:styleId="Style_214" w:type="paragraph">
    <w:name w:val="WW8Num3z0"/>
    <w:link w:val="Style_214_ch"/>
    <w:rPr>
      <w:rFonts w:ascii="Wingdings" w:hAnsi="Wingdings"/>
    </w:rPr>
  </w:style>
  <w:style w:styleId="Style_214_ch" w:type="character">
    <w:name w:val="WW8Num3z0"/>
    <w:link w:val="Style_214"/>
    <w:rPr>
      <w:rFonts w:ascii="Wingdings" w:hAnsi="Wingdings"/>
    </w:rPr>
  </w:style>
  <w:style w:styleId="Style_215" w:type="paragraph">
    <w:name w:val="WW8Num1z1"/>
    <w:link w:val="Style_215_ch"/>
    <w:rPr>
      <w:rFonts w:ascii="Courier New" w:hAnsi="Courier New"/>
    </w:rPr>
  </w:style>
  <w:style w:styleId="Style_215_ch" w:type="character">
    <w:name w:val="WW8Num1z1"/>
    <w:link w:val="Style_215"/>
    <w:rPr>
      <w:rFonts w:ascii="Courier New" w:hAnsi="Courier New"/>
    </w:rPr>
  </w:style>
  <w:style w:styleId="Style_216" w:type="paragraph">
    <w:name w:val="Прижатый влево"/>
    <w:basedOn w:val="Style_3"/>
    <w:next w:val="Style_3"/>
    <w:link w:val="Style_216_ch"/>
    <w:pPr>
      <w:ind w:firstLine="0" w:left="0"/>
      <w:jc w:val="left"/>
    </w:pPr>
  </w:style>
  <w:style w:styleId="Style_216_ch" w:type="character">
    <w:name w:val="Прижатый влево"/>
    <w:basedOn w:val="Style_3_ch"/>
    <w:link w:val="Style_216"/>
  </w:style>
  <w:style w:styleId="Style_217" w:type="paragraph">
    <w:name w:val="Информация об изменениях документа"/>
    <w:basedOn w:val="Style_9"/>
    <w:next w:val="Style_3"/>
    <w:link w:val="Style_217_ch"/>
    <w:rPr>
      <w:i w:val="1"/>
    </w:rPr>
  </w:style>
  <w:style w:styleId="Style_217_ch" w:type="character">
    <w:name w:val="Информация об изменениях документа"/>
    <w:basedOn w:val="Style_9_ch"/>
    <w:link w:val="Style_217"/>
    <w:rPr>
      <w:i w:val="1"/>
    </w:rPr>
  </w:style>
  <w:style w:styleId="Style_218" w:type="paragraph">
    <w:name w:val="WW8Num6z6"/>
    <w:link w:val="Style_218_ch"/>
  </w:style>
  <w:style w:styleId="Style_218_ch" w:type="character">
    <w:name w:val="WW8Num6z6"/>
    <w:link w:val="Style_218"/>
  </w:style>
  <w:style w:styleId="Style_219" w:type="paragraph">
    <w:name w:val="Указатель3"/>
    <w:basedOn w:val="Style_3"/>
    <w:link w:val="Style_219_ch"/>
  </w:style>
  <w:style w:styleId="Style_219_ch" w:type="character">
    <w:name w:val="Указатель3"/>
    <w:basedOn w:val="Style_3_ch"/>
    <w:link w:val="Style_219"/>
  </w:style>
  <w:style w:styleId="Style_56" w:type="paragraph">
    <w:name w:val="Заголовок ЭР (левое окно)"/>
    <w:basedOn w:val="Style_3"/>
    <w:next w:val="Style_3"/>
    <w:link w:val="Style_56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56_ch" w:type="character">
    <w:name w:val="Заголовок ЭР (левое окно)"/>
    <w:basedOn w:val="Style_3_ch"/>
    <w:link w:val="Style_56"/>
    <w:rPr>
      <w:b w:val="1"/>
      <w:color w:val="26282F"/>
      <w:sz w:val="26"/>
    </w:rPr>
  </w:style>
  <w:style w:styleId="Style_59" w:type="paragraph">
    <w:name w:val="heading 2"/>
    <w:basedOn w:val="Style_4"/>
    <w:next w:val="Style_3"/>
    <w:link w:val="Style_59_ch"/>
    <w:uiPriority w:val="9"/>
    <w:qFormat/>
    <w:pPr>
      <w:numPr>
        <w:ilvl w:val="1"/>
      </w:numPr>
      <w:ind/>
      <w:outlineLvl w:val="1"/>
    </w:pPr>
    <w:rPr>
      <w:i w:val="1"/>
      <w:sz w:val="28"/>
    </w:rPr>
  </w:style>
  <w:style w:styleId="Style_59_ch" w:type="character">
    <w:name w:val="heading 2"/>
    <w:basedOn w:val="Style_4_ch"/>
    <w:link w:val="Style_59"/>
    <w:rPr>
      <w:i w:val="1"/>
      <w:sz w:val="28"/>
    </w:rPr>
  </w:style>
  <w:style w:styleId="Style_220" w:type="paragraph">
    <w:name w:val="WW8Num4z3"/>
    <w:link w:val="Style_220_ch"/>
  </w:style>
  <w:style w:styleId="Style_220_ch" w:type="character">
    <w:name w:val="WW8Num4z3"/>
    <w:link w:val="Style_220"/>
  </w:style>
  <w:style w:styleId="Style_221" w:type="paragraph">
    <w:name w:val="Абзац списка1"/>
    <w:basedOn w:val="Style_3"/>
    <w:link w:val="Style_221_ch"/>
    <w:pPr>
      <w:widowControl w:val="1"/>
      <w:ind w:firstLine="0" w:left="720"/>
      <w:jc w:val="left"/>
    </w:pPr>
    <w:rPr>
      <w:rFonts w:ascii="Times New Roman" w:hAnsi="Times New Roman"/>
      <w:b w:val="1"/>
      <w:i w:val="1"/>
      <w:sz w:val="20"/>
    </w:rPr>
  </w:style>
  <w:style w:styleId="Style_221_ch" w:type="character">
    <w:name w:val="Абзац списка1"/>
    <w:basedOn w:val="Style_3_ch"/>
    <w:link w:val="Style_221"/>
    <w:rPr>
      <w:rFonts w:ascii="Times New Roman" w:hAnsi="Times New Roman"/>
      <w:b w:val="1"/>
      <w:i w:val="1"/>
      <w:sz w:val="20"/>
    </w:rPr>
  </w:style>
  <w:style w:styleId="Style_222" w:type="paragraph">
    <w:name w:val="Указатель1"/>
    <w:basedOn w:val="Style_3"/>
    <w:link w:val="Style_222_ch"/>
  </w:style>
  <w:style w:styleId="Style_222_ch" w:type="character">
    <w:name w:val="Указатель1"/>
    <w:basedOn w:val="Style_3_ch"/>
    <w:link w:val="Style_222"/>
  </w:style>
  <w:style w:styleId="Style_223" w:type="paragraph">
    <w:name w:val="WW8Num6z1"/>
    <w:link w:val="Style_223_ch"/>
  </w:style>
  <w:style w:styleId="Style_223_ch" w:type="character">
    <w:name w:val="WW8Num6z1"/>
    <w:link w:val="Style_223"/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224" w:type="paragraph">
    <w:name w:val="WW8Num7z2"/>
    <w:link w:val="Style_224_ch"/>
  </w:style>
  <w:style w:styleId="Style_224_ch" w:type="character">
    <w:name w:val="WW8Num7z2"/>
    <w:link w:val="Style_224"/>
  </w:style>
  <w:style w:styleId="Style_149" w:type="paragraph">
    <w:name w:val="Body Text"/>
    <w:basedOn w:val="Style_3"/>
    <w:link w:val="Style_149_ch"/>
    <w:pPr>
      <w:widowControl w:val="1"/>
      <w:spacing w:after="120"/>
      <w:ind w:firstLine="0" w:left="0"/>
      <w:jc w:val="left"/>
    </w:pPr>
    <w:rPr>
      <w:rFonts w:ascii="Times New Roman" w:hAnsi="Times New Roman"/>
      <w:sz w:val="28"/>
    </w:rPr>
  </w:style>
  <w:style w:styleId="Style_149_ch" w:type="character">
    <w:name w:val="Body Text"/>
    <w:basedOn w:val="Style_3_ch"/>
    <w:link w:val="Style_149"/>
    <w:rPr>
      <w:rFonts w:ascii="Times New Roman" w:hAnsi="Times New Roman"/>
      <w:sz w:val="28"/>
    </w:rPr>
  </w:style>
  <w:style w:styleId="Style_225" w:type="paragraph">
    <w:name w:val="Маркированный список2"/>
    <w:basedOn w:val="Style_3"/>
    <w:link w:val="Style_225_ch"/>
    <w:pPr>
      <w:widowControl w:val="1"/>
      <w:ind w:firstLine="0" w:left="0"/>
      <w:jc w:val="left"/>
    </w:pPr>
    <w:rPr>
      <w:rFonts w:ascii="Times New Roman" w:hAnsi="Times New Roman"/>
      <w:sz w:val="28"/>
    </w:rPr>
  </w:style>
  <w:style w:styleId="Style_225_ch" w:type="character">
    <w:name w:val="Маркированный список2"/>
    <w:basedOn w:val="Style_3_ch"/>
    <w:link w:val="Style_225"/>
    <w:rPr>
      <w:rFonts w:ascii="Times New Roman" w:hAnsi="Times New Roman"/>
      <w:sz w:val="28"/>
    </w:rPr>
  </w:style>
  <w:style w:styleId="Style_226" w:type="paragraph">
    <w:name w:val="Absatz-Standardschriftart"/>
    <w:link w:val="Style_226_ch"/>
  </w:style>
  <w:style w:styleId="Style_226_ch" w:type="character">
    <w:name w:val="Absatz-Standardschriftart"/>
    <w:link w:val="Style_226"/>
  </w:style>
  <w:style w:styleId="Style_227" w:type="paragraph">
    <w:name w:val="ConsPlusTitle"/>
    <w:link w:val="Style_227_ch"/>
    <w:pPr>
      <w:widowControl w:val="0"/>
      <w:ind/>
    </w:pPr>
    <w:rPr>
      <w:rFonts w:ascii="Arial" w:hAnsi="Arial"/>
      <w:b w:val="1"/>
    </w:rPr>
  </w:style>
  <w:style w:styleId="Style_227_ch" w:type="character">
    <w:name w:val="ConsPlusTitle"/>
    <w:link w:val="Style_227"/>
    <w:rPr>
      <w:rFonts w:ascii="Arial" w:hAnsi="Arial"/>
      <w:b w:val="1"/>
    </w:rPr>
  </w:style>
  <w:style w:styleId="Style_228" w:type="paragraph">
    <w:name w:val="WW8Num7z6"/>
    <w:link w:val="Style_228_ch"/>
  </w:style>
  <w:style w:styleId="Style_228_ch" w:type="character">
    <w:name w:val="WW8Num7z6"/>
    <w:link w:val="Style_228"/>
  </w:style>
  <w:style w:styleId="Style_229" w:type="paragraph">
    <w:name w:val="List"/>
    <w:basedOn w:val="Style_149"/>
    <w:link w:val="Style_229_ch"/>
  </w:style>
  <w:style w:styleId="Style_229_ch" w:type="character">
    <w:name w:val="List"/>
    <w:basedOn w:val="Style_149_ch"/>
    <w:link w:val="Style_229"/>
  </w:style>
  <w:style w:styleId="Style_2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Обычная таблица1"/>
    <w:rPr>
      <w:rFonts w:ascii="Calibri" w:hAnsi="Calibri"/>
      <w:sz w:val="22"/>
    </w:rPr>
    <w:tblPr>
      <w:tblCellMar>
        <w:top w:type="dxa" w:w="0"/>
        <w:left w:type="dxa" w:w="100"/>
        <w:bottom w:type="dxa" w:w="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6" Type="http://schemas.openxmlformats.org/officeDocument/2006/relationships/webSettings" Target="webSettings.xml"/><Relationship Id="rId1" Type="http://schemas.openxmlformats.org/officeDocument/2006/relationships/image" Target="media/1.png"/><Relationship Id="rId11" Type="http://schemas.openxmlformats.org/officeDocument/2006/relationships/customXml" Target="../customXml/item3.xml"/><Relationship Id="rId5" Type="http://schemas.microsoft.com/office/2007/relationships/stylesWithEffects" Target="stylesWithEffects.xml"/><Relationship Id="rId10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UX25FU4DC2SS-550-2208</_dlc_DocId>
    <_dlc_DocIdUrl xmlns="abdb83d0-779d-445a-a542-78c4e7e32ea9">
      <Url>https://www.eduportal44.ru/soligalich/Dsad-1/1/_layouts/15/DocIdRedir.aspx?ID=UX25FU4DC2SS-550-2208</Url>
      <Description>UX25FU4DC2SS-550-2208</Description>
    </_dlc_DocIdUrl>
  </documentManagement>
</p:properties>
</file>

<file path=customXml/itemProps1.xml><?xml version="1.0" encoding="utf-8"?>
<ds:datastoreItem xmlns:ds="http://schemas.openxmlformats.org/officeDocument/2006/customXml" ds:itemID="{59077272-181A-45F7-B301-B9792F03BD0E}"/>
</file>

<file path=customXml/itemProps2.xml><?xml version="1.0" encoding="utf-8"?>
<ds:datastoreItem xmlns:ds="http://schemas.openxmlformats.org/officeDocument/2006/customXml" ds:itemID="{373E4E1F-7655-4259-8B65-91676AFDF997}"/>
</file>

<file path=customXml/itemProps3.xml><?xml version="1.0" encoding="utf-8"?>
<ds:datastoreItem xmlns:ds="http://schemas.openxmlformats.org/officeDocument/2006/customXml" ds:itemID="{6E069BAB-C03E-4BF5-A52B-7A09217DB42D}"/>
</file>

<file path=customXml/itemProps4.xml><?xml version="1.0" encoding="utf-8"?>
<ds:datastoreItem xmlns:ds="http://schemas.openxmlformats.org/officeDocument/2006/customXml" ds:itemID="{D229C6BE-D8C6-4F01-B0DD-0FEE3925A2F4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6e48bd09-ac57-499d-bd26-38d34418652c</vt:lpwstr>
  </property>
</Properties>
</file>