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FB" w:rsidRDefault="00621676" w:rsidP="00073B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676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46.55pt;margin-top:-5.4pt;width:289pt;height:41.65pt;z-index:251660288" arcsize="10923f">
            <v:textbox style="mso-next-textbox:#_x0000_s1026">
              <w:txbxContent>
                <w:p w:rsidR="001B4C39" w:rsidRPr="00917447" w:rsidRDefault="001B4C39" w:rsidP="009174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744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Китайская</w:t>
                  </w:r>
                  <w:r w:rsidRPr="009174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цивилизация — одна из </w:t>
                  </w:r>
                  <w:proofErr w:type="spellStart"/>
                  <w:proofErr w:type="gramStart"/>
                  <w:r w:rsidRPr="009174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древней</w:t>
                  </w:r>
                  <w:r w:rsidR="009174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9174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ших</w:t>
                  </w:r>
                  <w:proofErr w:type="spellEnd"/>
                  <w:proofErr w:type="gramEnd"/>
                  <w:r w:rsidRPr="009174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мире. </w:t>
                  </w:r>
                </w:p>
              </w:txbxContent>
            </v:textbox>
          </v:roundrect>
        </w:pict>
      </w:r>
      <w:r w:rsidR="00073BFB">
        <w:rPr>
          <w:rFonts w:ascii="Times New Roman" w:hAnsi="Times New Roman" w:cs="Times New Roman"/>
          <w:b/>
          <w:sz w:val="32"/>
          <w:szCs w:val="32"/>
        </w:rPr>
        <w:t>Китайская Народная Республика</w:t>
      </w:r>
    </w:p>
    <w:p w:rsidR="00073BFB" w:rsidRDefault="00917447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270584</wp:posOffset>
            </wp:positionH>
            <wp:positionV relativeFrom="paragraph">
              <wp:posOffset>223417</wp:posOffset>
            </wp:positionV>
            <wp:extent cx="5871387" cy="4805916"/>
            <wp:effectExtent l="19050" t="0" r="0" b="0"/>
            <wp:wrapNone/>
            <wp:docPr id="8" name="Рисунок 1" descr="https://ru.maps-china-cn.com/img/1200/%D0%9A%D0%B8%D1%82%D0%B0%D0%B9-%D0%B2%D0%B8%D0%BA%D1%82%D0%BE%D1%80%D0%B8%D0%BD%D1%8B-%D0%BA%D0%B0%D1%80%D1%82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maps-china-cn.com/img/1200/%D0%9A%D0%B8%D1%82%D0%B0%D0%B9-%D0%B2%D0%B8%D0%BA%D1%82%D0%BE%D1%80%D0%B8%D0%BD%D1%8B-%D0%BA%D0%B0%D1%80%D1%82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87" cy="480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BFB" w:rsidRPr="00073BFB" w:rsidRDefault="00917447" w:rsidP="00073BF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95.65pt;margin-top:11.45pt;width:123.05pt;height:35.1pt;z-index:251686912">
            <v:textbox>
              <w:txbxContent>
                <w:p w:rsidR="00917447" w:rsidRDefault="00917447" w:rsidP="00917447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</w:p>
    <w:p w:rsidR="00073BFB" w:rsidRPr="00073BFB" w:rsidRDefault="00073BFB" w:rsidP="00073BFB"/>
    <w:p w:rsidR="00073BFB" w:rsidRPr="00073BFB" w:rsidRDefault="00073BFB" w:rsidP="00073BFB"/>
    <w:p w:rsidR="00073BFB" w:rsidRPr="00073BFB" w:rsidRDefault="00073BFB" w:rsidP="00073BFB"/>
    <w:p w:rsidR="00073BFB" w:rsidRPr="00073BFB" w:rsidRDefault="00073BFB" w:rsidP="00073BFB"/>
    <w:p w:rsidR="00073BFB" w:rsidRDefault="00073BFB" w:rsidP="00073BFB">
      <w:pPr>
        <w:tabs>
          <w:tab w:val="left" w:pos="8610"/>
        </w:tabs>
      </w:pPr>
      <w:r>
        <w:tab/>
      </w:r>
    </w:p>
    <w:p w:rsidR="00A437B5" w:rsidRDefault="00073BFB" w:rsidP="00073BFB">
      <w:pPr>
        <w:tabs>
          <w:tab w:val="left" w:pos="7095"/>
        </w:tabs>
      </w:pPr>
      <w:r>
        <w:tab/>
      </w:r>
    </w:p>
    <w:p w:rsidR="00A437B5" w:rsidRDefault="00A437B5" w:rsidP="00A437B5"/>
    <w:p w:rsidR="00917447" w:rsidRDefault="00917447" w:rsidP="00A437B5"/>
    <w:p w:rsidR="00917447" w:rsidRDefault="00917447" w:rsidP="00A437B5"/>
    <w:p w:rsidR="001B4C39" w:rsidRDefault="001B4C39" w:rsidP="00A437B5"/>
    <w:p w:rsidR="001B4C39" w:rsidRDefault="001B4C39" w:rsidP="00A437B5"/>
    <w:p w:rsidR="001B4C39" w:rsidRDefault="001B4C39" w:rsidP="00A437B5"/>
    <w:p w:rsidR="001B4C39" w:rsidRDefault="001B4C39" w:rsidP="00A437B5"/>
    <w:p w:rsidR="00917447" w:rsidRPr="00A437B5" w:rsidRDefault="00262247" w:rsidP="00A437B5">
      <w:r>
        <w:rPr>
          <w:noProof/>
          <w:lang w:eastAsia="ru-RU"/>
        </w:rPr>
        <w:pict>
          <v:roundrect id="_x0000_s1030" style="position:absolute;margin-left:-12.85pt;margin-top:15.2pt;width:229.25pt;height:27.7pt;z-index:251668480" arcsize="10923f" fillcolor="#daeef3 [664]" strokecolor="#d8d8d8 [2732]">
            <v:textbox style="mso-next-textbox:#_x0000_s1030">
              <w:txbxContent>
                <w:p w:rsidR="001B4C39" w:rsidRPr="00262247" w:rsidRDefault="001B4C39" w:rsidP="00073B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22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231.6pt;margin-top:15.2pt;width:303.95pt;height:27.7pt;z-index:251667456" arcsize="10923f" fillcolor="#daeef3 [664]" strokecolor="#d8d8d8 [2732]">
            <v:textbox style="mso-next-textbox:#_x0000_s1029">
              <w:txbxContent>
                <w:p w:rsidR="001B4C39" w:rsidRPr="00917447" w:rsidRDefault="001B4C39" w:rsidP="00073BF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174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</w:p>
    <w:p w:rsidR="00A437B5" w:rsidRPr="00A437B5" w:rsidRDefault="00262247" w:rsidP="00A437B5">
      <w:r>
        <w:rPr>
          <w:noProof/>
          <w:lang w:eastAsia="ru-RU"/>
        </w:rPr>
        <w:pict>
          <v:shape id="_x0000_s1031" type="#_x0000_t202" style="position:absolute;margin-left:-12.85pt;margin-top:23.3pt;width:229.25pt;height:107.1pt;z-index:251669504">
            <v:textbox>
              <w:txbxContent>
                <w:p w:rsidR="001B4C39" w:rsidRPr="00262247" w:rsidRDefault="001B4C39" w:rsidP="00073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Формы рельефа –</w:t>
                  </w:r>
                  <w:r w:rsid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 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нагорье, </w:t>
                  </w:r>
                  <w:r w:rsid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____________________ 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равнина, </w:t>
                  </w:r>
                  <w:r w:rsid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 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равнина, горы</w:t>
                  </w:r>
                  <w:r w:rsid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___________, _____________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Наньшань</w:t>
                  </w:r>
                  <w:proofErr w:type="spellEnd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Каракорум, хребты </w:t>
                  </w:r>
                  <w:proofErr w:type="spellStart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Алтынтаг</w:t>
                  </w:r>
                  <w:proofErr w:type="spellEnd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</w:t>
                  </w:r>
                  <w:proofErr w:type="spellStart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Циляньшань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24.1pt;margin-top:17.45pt;width:363.45pt;height:341.5pt;z-index:251666432" filled="f" stroked="f">
            <v:textbox style="mso-next-textbox:#_x0000_s1028">
              <w:txbxContent>
                <w:p w:rsidR="001B4C39" w:rsidRDefault="001B4C39" w:rsidP="00073BF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42444" cy="3997842"/>
                        <wp:effectExtent l="19050" t="0" r="81856" b="0"/>
                        <wp:docPr id="16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37B5" w:rsidRPr="00A437B5" w:rsidRDefault="00A437B5" w:rsidP="00A437B5"/>
    <w:p w:rsidR="00A437B5" w:rsidRPr="00A437B5" w:rsidRDefault="00A437B5" w:rsidP="00A437B5"/>
    <w:p w:rsidR="00A437B5" w:rsidRDefault="00A437B5" w:rsidP="00A437B5"/>
    <w:p w:rsidR="001B4C39" w:rsidRDefault="001B4C39" w:rsidP="00A437B5"/>
    <w:p w:rsidR="001B4C39" w:rsidRDefault="00262247" w:rsidP="00A437B5">
      <w:r>
        <w:rPr>
          <w:noProof/>
          <w:lang w:eastAsia="ru-RU"/>
        </w:rPr>
        <w:pict>
          <v:shape id="_x0000_s1032" type="#_x0000_t202" style="position:absolute;margin-left:-12.85pt;margin-top:3.2pt;width:229.25pt;height:119.75pt;z-index:251670528">
            <v:textbox>
              <w:txbxContent>
                <w:p w:rsidR="001B4C39" w:rsidRPr="00262247" w:rsidRDefault="001B4C39" w:rsidP="00073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КНР расположена в </w:t>
                  </w:r>
                  <w:r w:rsid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____________, ____________, ______________ 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климатических поясах, причем на западе климат резко </w:t>
                  </w:r>
                  <w:proofErr w:type="spellStart"/>
                  <w:proofErr w:type="gramStart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континенталь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ный</w:t>
                  </w:r>
                  <w:proofErr w:type="spellEnd"/>
                  <w:proofErr w:type="gramEnd"/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а на востоке -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</w:t>
                  </w:r>
                  <w:r w:rsidRPr="002622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с большим количеством осадков (летом). </w:t>
                  </w:r>
                </w:p>
              </w:txbxContent>
            </v:textbox>
          </v:shape>
        </w:pict>
      </w:r>
    </w:p>
    <w:p w:rsidR="001B4C39" w:rsidRDefault="001B4C39" w:rsidP="00A437B5"/>
    <w:p w:rsidR="001B4C39" w:rsidRDefault="001B4C39" w:rsidP="00A437B5"/>
    <w:p w:rsidR="001B4C39" w:rsidRDefault="001B4C39" w:rsidP="00A437B5"/>
    <w:p w:rsidR="001B4C39" w:rsidRDefault="004C3E81" w:rsidP="00A437B5">
      <w:r>
        <w:rPr>
          <w:noProof/>
          <w:lang w:eastAsia="ru-RU"/>
        </w:rPr>
        <w:pict>
          <v:shape id="_x0000_s1033" type="#_x0000_t202" style="position:absolute;margin-left:-12.7pt;margin-top:21.2pt;width:229.1pt;height:81.2pt;z-index:251671552">
            <v:textbox>
              <w:txbxContent>
                <w:p w:rsidR="001B4C39" w:rsidRPr="004C3E81" w:rsidRDefault="001B4C39" w:rsidP="00073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Реки -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(Голубая река),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_______________ 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(Желтая река),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 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Ланьцанцзян</w:t>
                  </w:r>
                  <w:proofErr w:type="spell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 и </w:t>
                  </w:r>
                  <w:proofErr w:type="spell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Салуен</w:t>
                  </w:r>
                  <w:proofErr w:type="spell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1B4C39" w:rsidRDefault="001B4C39" w:rsidP="00A437B5"/>
    <w:p w:rsidR="001B4C39" w:rsidRDefault="001B4C39" w:rsidP="00A437B5"/>
    <w:p w:rsidR="001B4C39" w:rsidRDefault="00E54F1A" w:rsidP="00A437B5">
      <w:r>
        <w:rPr>
          <w:noProof/>
          <w:lang w:eastAsia="ru-RU"/>
        </w:rPr>
        <w:lastRenderedPageBreak/>
        <w:pict>
          <v:shape id="_x0000_s1045" type="#_x0000_t202" style="position:absolute;margin-left:228.1pt;margin-top:.25pt;width:325.85pt;height:564.25pt;z-index:251684864" filled="f" stroked="f">
            <v:textbox>
              <w:txbxContent>
                <w:p w:rsidR="001B4C39" w:rsidRDefault="001B4C39" w:rsidP="00BA34A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87716" cy="6847368"/>
                        <wp:effectExtent l="19050" t="0" r="22284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4" style="position:absolute;margin-left:238.2pt;margin-top:-27.4pt;width:291.45pt;height:27.65pt;z-index:251683840" arcsize="10923f" fillcolor="#daeef3 [664]" strokecolor="#d8d8d8 [2732]">
            <v:textbox style="mso-next-textbox:#_x0000_s1044">
              <w:txbxContent>
                <w:p w:rsidR="001B4C39" w:rsidRPr="00E54F1A" w:rsidRDefault="001B4C39" w:rsidP="00BA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F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 w:rsidR="004C3E81">
        <w:rPr>
          <w:noProof/>
          <w:lang w:eastAsia="ru-RU"/>
        </w:rPr>
        <w:pict>
          <v:shape id="_x0000_s1034" type="#_x0000_t202" style="position:absolute;margin-left:-6.1pt;margin-top:-27.4pt;width:223.5pt;height:123.05pt;z-index:251672576">
            <v:textbox>
              <w:txbxContent>
                <w:p w:rsidR="00E54F1A" w:rsidRDefault="001B4C39" w:rsidP="00073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Биологические ресурсы – лесные ресурсы Китая в целом </w:t>
                  </w:r>
                  <w:proofErr w:type="spell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достаточ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</w:t>
                  </w:r>
                  <w:proofErr w:type="spell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велики, сконцентрированы в основном на северо-востоке (таежные х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войные леса) и на юго-востоке (______</w:t>
                  </w:r>
                  <w:r w:rsidR="00E54F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 </w:t>
                  </w:r>
                  <w:proofErr w:type="spell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субтро</w:t>
                  </w:r>
                  <w:proofErr w:type="spellEnd"/>
                  <w:r w:rsidR="00E54F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proofErr w:type="gramEnd"/>
                </w:p>
                <w:p w:rsidR="001B4C39" w:rsidRPr="004C3E81" w:rsidRDefault="001B4C39" w:rsidP="00073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proofErr w:type="gram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пические</w:t>
                  </w:r>
                  <w:proofErr w:type="spell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лиственные леса). </w:t>
                  </w:r>
                  <w:proofErr w:type="gramEnd"/>
                </w:p>
              </w:txbxContent>
            </v:textbox>
          </v:shape>
        </w:pict>
      </w:r>
    </w:p>
    <w:p w:rsidR="001B4C39" w:rsidRPr="00A437B5" w:rsidRDefault="001B4C39" w:rsidP="00A437B5"/>
    <w:p w:rsidR="00A437B5" w:rsidRPr="00A437B5" w:rsidRDefault="00A437B5" w:rsidP="00A437B5"/>
    <w:p w:rsidR="00A437B5" w:rsidRPr="00A437B5" w:rsidRDefault="00E54F1A" w:rsidP="00A437B5">
      <w:r>
        <w:rPr>
          <w:noProof/>
          <w:lang w:eastAsia="ru-RU"/>
        </w:rPr>
        <w:pict>
          <v:shape id="_x0000_s1035" type="#_x0000_t202" style="position:absolute;margin-left:-6.85pt;margin-top:19.3pt;width:224.25pt;height:186.3pt;z-index:251673600">
            <v:textbox>
              <w:txbxContent>
                <w:p w:rsidR="001B4C39" w:rsidRPr="004C3E81" w:rsidRDefault="001B4C39" w:rsidP="00A437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Ресурсы:</w:t>
                  </w:r>
                </w:p>
                <w:p w:rsidR="001B4C39" w:rsidRPr="004C3E81" w:rsidRDefault="001B4C39" w:rsidP="00A437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Уголь – Северный и Северо-восточный Китай (самые большие запасы в провинции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1B4C39" w:rsidRPr="004C3E81" w:rsidRDefault="001B4C39" w:rsidP="00A437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Нефть - равнина 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 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котловина,  Сычуань, шельф Северного Китая.</w:t>
                  </w:r>
                </w:p>
                <w:p w:rsidR="001B4C39" w:rsidRPr="004C3E81" w:rsidRDefault="001B4C39" w:rsidP="00A437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Железо, марганец, ванадий, титан -  провинции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________________, ____________, ______________, _____________. </w:t>
                  </w:r>
                </w:p>
              </w:txbxContent>
            </v:textbox>
          </v:shape>
        </w:pict>
      </w:r>
    </w:p>
    <w:p w:rsidR="00A437B5" w:rsidRPr="00A437B5" w:rsidRDefault="00A437B5" w:rsidP="00A437B5"/>
    <w:p w:rsidR="00A437B5" w:rsidRDefault="00A437B5" w:rsidP="00A437B5"/>
    <w:p w:rsidR="00E54F1A" w:rsidRDefault="00E54F1A" w:rsidP="00A437B5">
      <w:pPr>
        <w:tabs>
          <w:tab w:val="left" w:pos="7401"/>
        </w:tabs>
      </w:pPr>
      <w:r>
        <w:rPr>
          <w:noProof/>
          <w:lang w:eastAsia="ru-RU"/>
        </w:rPr>
        <w:pict>
          <v:shape id="_x0000_s1040" type="#_x0000_t202" style="position:absolute;margin-left:-7.6pt;margin-top:263.65pt;width:224.25pt;height:203.45pt;z-index:251679744">
            <v:textbox>
              <w:txbxContent>
                <w:p w:rsidR="001B4C39" w:rsidRPr="004C3E81" w:rsidRDefault="001B4C39" w:rsidP="004C3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КНР - многонациональная страна, но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резким преобладанием ________________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около 95% населения. Они проживают преимущественно в восточной части страны, на западе (на большей части территории) живут представители других </w:t>
                  </w:r>
                  <w:proofErr w:type="spellStart"/>
                  <w:proofErr w:type="gram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националь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ностей</w:t>
                  </w:r>
                  <w:proofErr w:type="spellEnd"/>
                  <w:proofErr w:type="gram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_____________, 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____________, ______________, 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монголы, корейцы, </w:t>
                  </w:r>
                  <w:proofErr w:type="spellStart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манжуры</w:t>
                  </w:r>
                  <w:proofErr w:type="spellEnd"/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др.).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6.85pt;margin-top:238.55pt;width:224.25pt;height:25.1pt;z-index:251677696">
            <v:textbox style="mso-next-textbox:#_x0000_s1038">
              <w:txbxContent>
                <w:p w:rsidR="001B4C39" w:rsidRPr="004C3E81" w:rsidRDefault="004C3E81" w:rsidP="004C3E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</w:t>
                  </w:r>
                  <w:r w:rsidR="001B4C39"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6.1pt;margin-top:213.45pt;width:223.5pt;height:25.1pt;z-index:251678720">
            <v:textbox style="mso-next-textbox:#_x0000_s1039">
              <w:txbxContent>
                <w:p w:rsidR="001B4C39" w:rsidRPr="004C3E81" w:rsidRDefault="001B4C39" w:rsidP="004C3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Средняя плотность -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 чел./</w:t>
                  </w:r>
                  <w:proofErr w:type="gramStart"/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6.1pt;margin-top:169.05pt;width:222.75pt;height:44.4pt;z-index:251676672">
            <v:textbox>
              <w:txbxContent>
                <w:p w:rsidR="001B4C39" w:rsidRPr="004C3E81" w:rsidRDefault="004C3E81" w:rsidP="004C3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Китай - ___________</w:t>
                  </w:r>
                  <w:r w:rsidR="001B4C39"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страна мира по численности населения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6" style="position:absolute;margin-left:-6.85pt;margin-top:134.75pt;width:224.25pt;height:27.7pt;z-index:251674624" arcsize="10923f" fillcolor="#daeef3 [664]" strokecolor="#d8d8d8 [2732]">
            <v:textbox style="mso-next-textbox:#_x0000_s1036">
              <w:txbxContent>
                <w:p w:rsidR="001B4C39" w:rsidRPr="004C3E81" w:rsidRDefault="001B4C39" w:rsidP="00A437B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C3E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A437B5">
        <w:tab/>
      </w:r>
    </w:p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E54F1A" w:rsidP="00E54F1A"/>
    <w:p w:rsidR="00E54F1A" w:rsidRPr="00E54F1A" w:rsidRDefault="001C7D50" w:rsidP="00E54F1A">
      <w:r>
        <w:rPr>
          <w:noProof/>
          <w:lang w:eastAsia="ru-RU"/>
        </w:rPr>
        <w:pict>
          <v:shape id="_x0000_s1042" type="#_x0000_t202" style="position:absolute;margin-left:238.2pt;margin-top:6.25pt;width:296.5pt;height:69.15pt;z-index:251681792">
            <v:textbox>
              <w:txbxContent>
                <w:p w:rsidR="001B4C39" w:rsidRDefault="001C7D50" w:rsidP="00BA34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Моя точка зрения. Роль демографической политики в Китае _______________________</w:t>
                  </w:r>
                </w:p>
                <w:p w:rsidR="001C7D50" w:rsidRPr="001C7D50" w:rsidRDefault="001C7D50" w:rsidP="00BA34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</w:t>
                  </w:r>
                </w:p>
              </w:txbxContent>
            </v:textbox>
          </v:shape>
        </w:pict>
      </w:r>
    </w:p>
    <w:p w:rsidR="00E54F1A" w:rsidRPr="00E54F1A" w:rsidRDefault="00E54F1A" w:rsidP="00E54F1A"/>
    <w:p w:rsidR="00E54F1A" w:rsidRDefault="00E54F1A" w:rsidP="00E54F1A"/>
    <w:p w:rsidR="0032436E" w:rsidRPr="00E54F1A" w:rsidRDefault="00E54F1A" w:rsidP="00E54F1A">
      <w:pPr>
        <w:tabs>
          <w:tab w:val="left" w:pos="7217"/>
        </w:tabs>
      </w:pPr>
      <w:r>
        <w:rPr>
          <w:noProof/>
          <w:lang w:eastAsia="ru-RU"/>
        </w:rPr>
        <w:pict>
          <v:roundrect id="_x0000_s1050" style="position:absolute;margin-left:238.2pt;margin-top:9.15pt;width:296.5pt;height:27.65pt;z-index:251687936" arcsize="10923f" fillcolor="#daeef3 [664]" strokecolor="#d8d8d8 [2732]">
            <v:textbox style="mso-next-textbox:#_x0000_s1050">
              <w:txbxContent>
                <w:p w:rsidR="00E54F1A" w:rsidRPr="007B3BED" w:rsidRDefault="00E54F1A" w:rsidP="00E54F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1" type="#_x0000_t202" style="position:absolute;margin-left:238.2pt;margin-top:41.8pt;width:296.5pt;height:104.65pt;z-index:251688960">
            <v:textbox>
              <w:txbxContent>
                <w:p w:rsidR="00E54F1A" w:rsidRPr="00BF5C6C" w:rsidRDefault="00E54F1A" w:rsidP="00E54F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Главными внешнеэкономическими </w:t>
                  </w:r>
                  <w:proofErr w:type="spellStart"/>
                  <w:proofErr w:type="gramStart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-рами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Китая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 ___________________________________. Китай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член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Международных организаций 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7.6pt;margin-top:1in;width:224.25pt;height:74.45pt;z-index:251682816">
            <v:textbox>
              <w:txbxContent>
                <w:p w:rsidR="001B4C39" w:rsidRPr="00E54F1A" w:rsidRDefault="001B4C39" w:rsidP="00BA34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54F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Китай отличается интенсивностью </w:t>
                  </w:r>
                  <w:r w:rsidR="00E54F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 </w:t>
                  </w:r>
                  <w:r w:rsidRPr="00E54F1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рабочей силы, как внутри страны, так и за ее пределы.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7.6pt;margin-top:9.15pt;width:224.25pt;height:62.85pt;z-index:251680768">
            <v:textbox>
              <w:txbxContent>
                <w:p w:rsidR="001B4C39" w:rsidRPr="004C3E81" w:rsidRDefault="001B4C39" w:rsidP="004C3E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Исповедуются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_______________, ____________, ______________</w:t>
                  </w:r>
                  <w:r w:rsidRP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Центр буддизма - </w:t>
                  </w:r>
                  <w:r w:rsidR="004C3E8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____________.</w:t>
                  </w:r>
                </w:p>
              </w:txbxContent>
            </v:textbox>
          </v:shape>
        </w:pict>
      </w:r>
      <w:r>
        <w:tab/>
      </w:r>
    </w:p>
    <w:sectPr w:rsidR="0032436E" w:rsidRPr="00E54F1A" w:rsidSect="00073B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BFB"/>
    <w:rsid w:val="00073BFB"/>
    <w:rsid w:val="000D6D77"/>
    <w:rsid w:val="001B4C39"/>
    <w:rsid w:val="001C7D50"/>
    <w:rsid w:val="00262247"/>
    <w:rsid w:val="0032436E"/>
    <w:rsid w:val="004C3E81"/>
    <w:rsid w:val="00621676"/>
    <w:rsid w:val="00917447"/>
    <w:rsid w:val="00A437B5"/>
    <w:rsid w:val="00BA34A3"/>
    <w:rsid w:val="00CD06B4"/>
    <w:rsid w:val="00CE1C9E"/>
    <w:rsid w:val="00E5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3B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3B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3BFB"/>
    <w:rPr>
      <w:sz w:val="20"/>
      <w:szCs w:val="20"/>
    </w:rPr>
  </w:style>
  <w:style w:type="character" w:styleId="a6">
    <w:name w:val="Hyperlink"/>
    <w:basedOn w:val="a0"/>
    <w:uiPriority w:val="99"/>
    <w:unhideWhenUsed/>
    <w:rsid w:val="00073BF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BFB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73BFB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73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9,6 млн.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1,4 млрд. чел. (2018 г.).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Пекин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Китай граничит с ___________________, ___________, ____________, ______________, ____________, ___________, ______________, ____________, __________, Мьянмой, Бутаном, Таиландом, Вьетнамом и Кореей.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однопартийная ___________________________</a:t>
          </a: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АТУ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____________,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состоящее из ______ провинций, 5 автономных районов, 4 городов центрального подчинения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105AD5-DA80-4BCF-A8E1-5F57384E0FDC}" type="presOf" srcId="{C0FDD19E-88C5-48FB-8987-C75615ED037D}" destId="{659A1B8A-C5B6-4D11-95ED-ED5A2E4A078C}" srcOrd="1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61BC947A-FBA3-4888-B5A9-32E0C9F04BB5}" type="presOf" srcId="{85071223-92C8-4D5D-BF4C-25F90A41BC93}" destId="{2AACBFB5-E7D3-44F7-AE29-EDF7CDA0DEA8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7941F30B-89E7-4856-93A7-45B59E7CCF0D}" type="presOf" srcId="{42B341A4-B4C6-4532-A359-8DF41611C335}" destId="{AC3D3D2A-447E-4654-A9F4-BB2A0D7110BA}" srcOrd="1" destOrd="0" presId="urn:microsoft.com/office/officeart/2005/8/layout/list1"/>
    <dgm:cxn modelId="{083577DF-B449-43A5-A0B6-D7EFBE5B86A6}" type="presOf" srcId="{9E6BD735-ABD3-48E8-A6DE-1377A3FCBFBE}" destId="{66D7A9DC-6013-4428-B92D-A2EE6489EE78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B721B25D-0FCC-48C1-909F-D3E56642E099}" type="presOf" srcId="{F573194E-DA43-4C0A-B964-89FAD81E8C54}" destId="{C610042A-C788-4FD2-B902-60A78B72D828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6B2662F7-34DA-4F60-B030-184C402204CC}" type="presOf" srcId="{5C519A4D-E7AF-4774-BE47-3F0F33204B1D}" destId="{91774F29-7513-4026-8A94-51552642AA74}" srcOrd="0" destOrd="0" presId="urn:microsoft.com/office/officeart/2005/8/layout/list1"/>
    <dgm:cxn modelId="{EC02FF8C-421E-458E-9A05-E3E21AD85F18}" type="presOf" srcId="{C0FDD19E-88C5-48FB-8987-C75615ED037D}" destId="{CE905044-4FC8-4362-9215-0B3ED2A2FFC4}" srcOrd="0" destOrd="0" presId="urn:microsoft.com/office/officeart/2005/8/layout/list1"/>
    <dgm:cxn modelId="{38AC7AEF-940D-4F1F-9036-D01F86437BD8}" type="presOf" srcId="{0AA4C2B9-2C53-40F0-9C71-00F6DBD6E498}" destId="{8E765919-A4B6-4A3D-8108-48B4D833257B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F187E565-ECD9-4939-96B3-58B0452AA803}" type="presOf" srcId="{7B36DBEE-4C7B-4A53-8B3B-942C54AAB6BE}" destId="{3315B3D8-9434-4347-9105-6645AF21E6D4}" srcOrd="1" destOrd="0" presId="urn:microsoft.com/office/officeart/2005/8/layout/list1"/>
    <dgm:cxn modelId="{0C5EDB74-300D-44D7-81A6-2A07A6EDFC81}" type="presOf" srcId="{7B36DBEE-4C7B-4A53-8B3B-942C54AAB6BE}" destId="{82E72919-ED89-417B-80C4-2B6872BDA92E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0469C6E2-0ADE-4162-8DC2-39FAD0AB01D8}" type="presOf" srcId="{A61083B4-9F27-409F-8CBB-6B2887E00879}" destId="{804A5DD7-F1EE-4B34-9F95-CBF97F5E70ED}" srcOrd="0" destOrd="0" presId="urn:microsoft.com/office/officeart/2005/8/layout/list1"/>
    <dgm:cxn modelId="{1620E828-832E-469C-B2EE-7EDAF7057C7A}" type="presOf" srcId="{BF5E4554-71DD-4CF5-B076-4FACD21F7E8D}" destId="{059AB4E0-EE77-40F0-9C46-31564018766F}" srcOrd="0" destOrd="0" presId="urn:microsoft.com/office/officeart/2005/8/layout/list1"/>
    <dgm:cxn modelId="{57DF4485-C84A-4E84-BB8D-D095BB8D94BE}" type="presOf" srcId="{A61083B4-9F27-409F-8CBB-6B2887E00879}" destId="{CD08A142-5630-4A2C-9492-182334B57D83}" srcOrd="1" destOrd="0" presId="urn:microsoft.com/office/officeart/2005/8/layout/list1"/>
    <dgm:cxn modelId="{757A2D08-04F3-4959-ACEB-E3DBDF577DD9}" type="presOf" srcId="{5D029866-8400-4DBE-9E6C-3EEE7136DBFE}" destId="{663A6BD0-3737-45B2-A870-6827FFBD1250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920B0EB-2BFE-4E6F-81F4-B84DC54410B5}" type="presOf" srcId="{42B341A4-B4C6-4532-A359-8DF41611C335}" destId="{4182E1D8-E8E3-4953-84E8-1447ABD4AF84}" srcOrd="0" destOrd="0" presId="urn:microsoft.com/office/officeart/2005/8/layout/list1"/>
    <dgm:cxn modelId="{B38DA83D-F2BA-41BF-A8E6-056419B9DD01}" type="presOf" srcId="{85071223-92C8-4D5D-BF4C-25F90A41BC93}" destId="{23925570-E417-4242-8494-DB9634CC4BD3}" srcOrd="0" destOrd="0" presId="urn:microsoft.com/office/officeart/2005/8/layout/list1"/>
    <dgm:cxn modelId="{CA2F332C-87B0-4F68-9E35-52D3C50265A1}" type="presOf" srcId="{0A2D169F-A7E6-4B0B-B582-C21EFB63BBB8}" destId="{7854024F-3347-426C-8F6C-51ED2526DC31}" srcOrd="0" destOrd="0" presId="urn:microsoft.com/office/officeart/2005/8/layout/list1"/>
    <dgm:cxn modelId="{77388B81-B400-433E-A31B-A747D7108D5F}" type="presOf" srcId="{F037D486-7289-460F-8A09-30D1489BC9FD}" destId="{7E94342E-21C5-4FE0-A3FA-77F539523E63}" srcOrd="0" destOrd="0" presId="urn:microsoft.com/office/officeart/2005/8/layout/list1"/>
    <dgm:cxn modelId="{C8223F45-4EDC-40C9-AFEA-E1A87F7A8CED}" type="presOf" srcId="{5C519A4D-E7AF-4774-BE47-3F0F33204B1D}" destId="{BAE63077-AE85-4290-8DD9-9B04ABBF097C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35873867-E5F2-411E-96B9-0CCABEF189FB}" type="presParOf" srcId="{7E94342E-21C5-4FE0-A3FA-77F539523E63}" destId="{8BC80AA2-DFF7-4BBB-8F68-EA17954C66F2}" srcOrd="0" destOrd="0" presId="urn:microsoft.com/office/officeart/2005/8/layout/list1"/>
    <dgm:cxn modelId="{ECA8676D-4092-44E8-9BC4-DD347554C191}" type="presParOf" srcId="{8BC80AA2-DFF7-4BBB-8F68-EA17954C66F2}" destId="{804A5DD7-F1EE-4B34-9F95-CBF97F5E70ED}" srcOrd="0" destOrd="0" presId="urn:microsoft.com/office/officeart/2005/8/layout/list1"/>
    <dgm:cxn modelId="{2F9CA6E1-5636-42E8-BDA6-1F64D3280A74}" type="presParOf" srcId="{8BC80AA2-DFF7-4BBB-8F68-EA17954C66F2}" destId="{CD08A142-5630-4A2C-9492-182334B57D83}" srcOrd="1" destOrd="0" presId="urn:microsoft.com/office/officeart/2005/8/layout/list1"/>
    <dgm:cxn modelId="{79BB8ABF-CB47-437E-983D-D42639044DC8}" type="presParOf" srcId="{7E94342E-21C5-4FE0-A3FA-77F539523E63}" destId="{62530C0C-249F-4881-9F0A-257C8BCEE514}" srcOrd="1" destOrd="0" presId="urn:microsoft.com/office/officeart/2005/8/layout/list1"/>
    <dgm:cxn modelId="{12131D5C-CBB9-45AC-9588-CE551B6AE718}" type="presParOf" srcId="{7E94342E-21C5-4FE0-A3FA-77F539523E63}" destId="{7854024F-3347-426C-8F6C-51ED2526DC31}" srcOrd="2" destOrd="0" presId="urn:microsoft.com/office/officeart/2005/8/layout/list1"/>
    <dgm:cxn modelId="{40B1C305-B9B6-42A1-8FB0-CF73DBFC82AA}" type="presParOf" srcId="{7E94342E-21C5-4FE0-A3FA-77F539523E63}" destId="{A41D0570-02C0-4EE2-9CF7-80655DE25B52}" srcOrd="3" destOrd="0" presId="urn:microsoft.com/office/officeart/2005/8/layout/list1"/>
    <dgm:cxn modelId="{8B91F519-495E-4F93-A719-0F3CDF51C6D7}" type="presParOf" srcId="{7E94342E-21C5-4FE0-A3FA-77F539523E63}" destId="{DE371E4A-88C1-4D9E-A08C-0155130F2CA8}" srcOrd="4" destOrd="0" presId="urn:microsoft.com/office/officeart/2005/8/layout/list1"/>
    <dgm:cxn modelId="{19A0B0C7-4CB8-406C-BE64-862C15745A04}" type="presParOf" srcId="{DE371E4A-88C1-4D9E-A08C-0155130F2CA8}" destId="{CE905044-4FC8-4362-9215-0B3ED2A2FFC4}" srcOrd="0" destOrd="0" presId="urn:microsoft.com/office/officeart/2005/8/layout/list1"/>
    <dgm:cxn modelId="{27780726-D75A-42DC-87AD-769DA92C817C}" type="presParOf" srcId="{DE371E4A-88C1-4D9E-A08C-0155130F2CA8}" destId="{659A1B8A-C5B6-4D11-95ED-ED5A2E4A078C}" srcOrd="1" destOrd="0" presId="urn:microsoft.com/office/officeart/2005/8/layout/list1"/>
    <dgm:cxn modelId="{6A486B06-6E47-46A9-9D37-9454A962D132}" type="presParOf" srcId="{7E94342E-21C5-4FE0-A3FA-77F539523E63}" destId="{4C6ECD45-65C5-43FA-B984-8E0D9BA3DE45}" srcOrd="5" destOrd="0" presId="urn:microsoft.com/office/officeart/2005/8/layout/list1"/>
    <dgm:cxn modelId="{209AB047-CE24-4014-B507-6F6B617E67AD}" type="presParOf" srcId="{7E94342E-21C5-4FE0-A3FA-77F539523E63}" destId="{663A6BD0-3737-45B2-A870-6827FFBD1250}" srcOrd="6" destOrd="0" presId="urn:microsoft.com/office/officeart/2005/8/layout/list1"/>
    <dgm:cxn modelId="{7CD919AB-16FD-4A93-93BB-F5BB27B3FF73}" type="presParOf" srcId="{7E94342E-21C5-4FE0-A3FA-77F539523E63}" destId="{DEEB6F9D-CD78-4D44-9A67-CE5B5E7A377B}" srcOrd="7" destOrd="0" presId="urn:microsoft.com/office/officeart/2005/8/layout/list1"/>
    <dgm:cxn modelId="{3551A1A1-DF01-435B-B9CD-1248790C5CC9}" type="presParOf" srcId="{7E94342E-21C5-4FE0-A3FA-77F539523E63}" destId="{133BBC12-EEEA-490F-AE43-2BE74B29988E}" srcOrd="8" destOrd="0" presId="urn:microsoft.com/office/officeart/2005/8/layout/list1"/>
    <dgm:cxn modelId="{DA013EFE-13B1-4AE1-9482-C6C6939F3D9C}" type="presParOf" srcId="{133BBC12-EEEA-490F-AE43-2BE74B29988E}" destId="{82E72919-ED89-417B-80C4-2B6872BDA92E}" srcOrd="0" destOrd="0" presId="urn:microsoft.com/office/officeart/2005/8/layout/list1"/>
    <dgm:cxn modelId="{8C3AEFB7-392F-474C-B9F8-D043B83DCC0B}" type="presParOf" srcId="{133BBC12-EEEA-490F-AE43-2BE74B29988E}" destId="{3315B3D8-9434-4347-9105-6645AF21E6D4}" srcOrd="1" destOrd="0" presId="urn:microsoft.com/office/officeart/2005/8/layout/list1"/>
    <dgm:cxn modelId="{5A90A7C4-0026-4B63-A348-E7B619237857}" type="presParOf" srcId="{7E94342E-21C5-4FE0-A3FA-77F539523E63}" destId="{F1794D70-4F2C-4478-B9FE-299AC2290796}" srcOrd="9" destOrd="0" presId="urn:microsoft.com/office/officeart/2005/8/layout/list1"/>
    <dgm:cxn modelId="{9DACD41C-2C84-4559-A55D-785010A058B2}" type="presParOf" srcId="{7E94342E-21C5-4FE0-A3FA-77F539523E63}" destId="{C610042A-C788-4FD2-B902-60A78B72D828}" srcOrd="10" destOrd="0" presId="urn:microsoft.com/office/officeart/2005/8/layout/list1"/>
    <dgm:cxn modelId="{6F7DE483-387A-486E-AFE8-F47B44A290A4}" type="presParOf" srcId="{7E94342E-21C5-4FE0-A3FA-77F539523E63}" destId="{DF5450CB-D792-4582-8169-D88B14E07B6C}" srcOrd="11" destOrd="0" presId="urn:microsoft.com/office/officeart/2005/8/layout/list1"/>
    <dgm:cxn modelId="{4734A501-0FEE-43E3-9E4B-71717F52D772}" type="presParOf" srcId="{7E94342E-21C5-4FE0-A3FA-77F539523E63}" destId="{E02CE7FB-E37F-4706-A79D-A4445F3BDF4B}" srcOrd="12" destOrd="0" presId="urn:microsoft.com/office/officeart/2005/8/layout/list1"/>
    <dgm:cxn modelId="{B8CCE7EE-C3C3-4C18-8AE2-A8AE45743A77}" type="presParOf" srcId="{E02CE7FB-E37F-4706-A79D-A4445F3BDF4B}" destId="{23925570-E417-4242-8494-DB9634CC4BD3}" srcOrd="0" destOrd="0" presId="urn:microsoft.com/office/officeart/2005/8/layout/list1"/>
    <dgm:cxn modelId="{9A7DF64F-8E5F-40FF-B2DE-45B71AF90102}" type="presParOf" srcId="{E02CE7FB-E37F-4706-A79D-A4445F3BDF4B}" destId="{2AACBFB5-E7D3-44F7-AE29-EDF7CDA0DEA8}" srcOrd="1" destOrd="0" presId="urn:microsoft.com/office/officeart/2005/8/layout/list1"/>
    <dgm:cxn modelId="{9861B8AE-EB61-4C3B-8637-D8EB8FE3E14D}" type="presParOf" srcId="{7E94342E-21C5-4FE0-A3FA-77F539523E63}" destId="{B013284C-87B9-41C0-89D5-2D66DB54D7C0}" srcOrd="13" destOrd="0" presId="urn:microsoft.com/office/officeart/2005/8/layout/list1"/>
    <dgm:cxn modelId="{275B9950-0A8D-489B-B0F2-BE6D5FC504E1}" type="presParOf" srcId="{7E94342E-21C5-4FE0-A3FA-77F539523E63}" destId="{8E765919-A4B6-4A3D-8108-48B4D833257B}" srcOrd="14" destOrd="0" presId="urn:microsoft.com/office/officeart/2005/8/layout/list1"/>
    <dgm:cxn modelId="{AE58FF0E-ADBF-4E25-BA92-C342D7A77EA0}" type="presParOf" srcId="{7E94342E-21C5-4FE0-A3FA-77F539523E63}" destId="{07C367F9-A2FB-4F75-958D-2327A5F22667}" srcOrd="15" destOrd="0" presId="urn:microsoft.com/office/officeart/2005/8/layout/list1"/>
    <dgm:cxn modelId="{F699D097-73C6-47C1-8922-C8BDD620950C}" type="presParOf" srcId="{7E94342E-21C5-4FE0-A3FA-77F539523E63}" destId="{A7AADF08-486C-4B06-AA21-D88656E973FF}" srcOrd="16" destOrd="0" presId="urn:microsoft.com/office/officeart/2005/8/layout/list1"/>
    <dgm:cxn modelId="{EDB2CB5B-2B1D-4735-9E99-D87FB96497D8}" type="presParOf" srcId="{A7AADF08-486C-4B06-AA21-D88656E973FF}" destId="{4182E1D8-E8E3-4953-84E8-1447ABD4AF84}" srcOrd="0" destOrd="0" presId="urn:microsoft.com/office/officeart/2005/8/layout/list1"/>
    <dgm:cxn modelId="{CAEED541-66B1-4480-9246-E94ADE63D581}" type="presParOf" srcId="{A7AADF08-486C-4B06-AA21-D88656E973FF}" destId="{AC3D3D2A-447E-4654-A9F4-BB2A0D7110BA}" srcOrd="1" destOrd="0" presId="urn:microsoft.com/office/officeart/2005/8/layout/list1"/>
    <dgm:cxn modelId="{620512F7-35F2-4A7A-A4D7-3258A1A9327A}" type="presParOf" srcId="{7E94342E-21C5-4FE0-A3FA-77F539523E63}" destId="{62623EBB-422F-4430-B572-5C9414D85E35}" srcOrd="17" destOrd="0" presId="urn:microsoft.com/office/officeart/2005/8/layout/list1"/>
    <dgm:cxn modelId="{D1E2D28E-BBCC-4371-98E8-D75706B0AD4A}" type="presParOf" srcId="{7E94342E-21C5-4FE0-A3FA-77F539523E63}" destId="{66D7A9DC-6013-4428-B92D-A2EE6489EE78}" srcOrd="18" destOrd="0" presId="urn:microsoft.com/office/officeart/2005/8/layout/list1"/>
    <dgm:cxn modelId="{681CAF02-4B3A-402A-9E40-B4C8CF26148F}" type="presParOf" srcId="{7E94342E-21C5-4FE0-A3FA-77F539523E63}" destId="{881F9967-B0F4-4679-AA2A-D62074F90013}" srcOrd="19" destOrd="0" presId="urn:microsoft.com/office/officeart/2005/8/layout/list1"/>
    <dgm:cxn modelId="{06F8AF50-ED40-4C9B-A970-839EEAD728EB}" type="presParOf" srcId="{7E94342E-21C5-4FE0-A3FA-77F539523E63}" destId="{69936122-4E63-4A02-9149-0D05BC0F71B4}" srcOrd="20" destOrd="0" presId="urn:microsoft.com/office/officeart/2005/8/layout/list1"/>
    <dgm:cxn modelId="{25C8E903-F760-4832-9D6B-1CA0E895B87B}" type="presParOf" srcId="{69936122-4E63-4A02-9149-0D05BC0F71B4}" destId="{91774F29-7513-4026-8A94-51552642AA74}" srcOrd="0" destOrd="0" presId="urn:microsoft.com/office/officeart/2005/8/layout/list1"/>
    <dgm:cxn modelId="{3AEA21E7-F893-42F9-8E56-0C7463A631AE}" type="presParOf" srcId="{69936122-4E63-4A02-9149-0D05BC0F71B4}" destId="{BAE63077-AE85-4290-8DD9-9B04ABBF097C}" srcOrd="1" destOrd="0" presId="urn:microsoft.com/office/officeart/2005/8/layout/list1"/>
    <dgm:cxn modelId="{9D2018FE-240A-4FAC-B6E6-F7B795718F69}" type="presParOf" srcId="{7E94342E-21C5-4FE0-A3FA-77F539523E63}" destId="{F326CE50-5F19-4613-BBFB-2F4F9F0BA697}" srcOrd="21" destOrd="0" presId="urn:microsoft.com/office/officeart/2005/8/layout/list1"/>
    <dgm:cxn modelId="{99D44C5E-0AD4-4AA7-80E3-2CF31CD74122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Чёрная металлургия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Цветная металлургия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Китай занимает одно из ведущих мест в мире по производству  и выработке электроэнергии.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Чёрная металлургия базируется на собственной _________ руде, коксующемся угле и легирующих металлах.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Страна обладает крупными запасами олова, сурьмы, ртути. Алюминий, медь, свинец, цинк импортируются.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Ведущие подотрасли - тяжелое маши-ностроение, станкостроение, транспортное машиностроение.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Выделяются две группы производств: мине-ральных удобрений, бытовой химии и фарма-цевтики.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Лёгкая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Ведущая подотрасль - ________________, обеспечивающая стране лидирующее положе-ние по производству и экспорту тканей (хлопковых, шелковых и других).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B3CB37D-D522-4CE3-A0EA-BA0367BF736C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 Электроэнергетика базируется на _____ (ТЭС)</a:t>
          </a:r>
        </a:p>
      </dgm:t>
    </dgm:pt>
    <dgm:pt modelId="{220A4B96-0BC9-420D-8C62-7F9D8F8964E7}" type="parTrans" cxnId="{EC4195A0-248A-407F-AA03-98402DB08694}">
      <dgm:prSet/>
      <dgm:spPr/>
      <dgm:t>
        <a:bodyPr/>
        <a:lstStyle/>
        <a:p>
          <a:endParaRPr lang="ru-RU" sz="1200"/>
        </a:p>
      </dgm:t>
    </dgm:pt>
    <dgm:pt modelId="{7230AFD7-755B-45BA-A1A6-2790723FE305}" type="sibTrans" cxnId="{EC4195A0-248A-407F-AA03-98402DB08694}">
      <dgm:prSet/>
      <dgm:spPr/>
      <dgm:t>
        <a:bodyPr/>
        <a:lstStyle/>
        <a:p>
          <a:endParaRPr lang="ru-RU" sz="1200"/>
        </a:p>
      </dgm:t>
    </dgm:pt>
    <dgm:pt modelId="{BDE008B3-C4ED-4148-B335-EB55D8718776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Крупнейшие в стране комбинаты  действуют в ___________, ____________, ____________, а также в Бэнси, Пекине, Ухане, Тайюане, Чунцине.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1511F72-825D-4E2D-BAAD-D2449F7B9949}" type="parTrans" cxnId="{699143F6-1AAB-4064-8C17-39CA0BABFDFB}">
      <dgm:prSet/>
      <dgm:spPr/>
      <dgm:t>
        <a:bodyPr/>
        <a:lstStyle/>
        <a:p>
          <a:endParaRPr lang="ru-RU" sz="1200"/>
        </a:p>
      </dgm:t>
    </dgm:pt>
    <dgm:pt modelId="{3C55C0F2-B67F-41E0-9413-80D6DDAE4BB0}" type="sibTrans" cxnId="{699143F6-1AAB-4064-8C17-39CA0BABFDFB}">
      <dgm:prSet/>
      <dgm:spPr/>
      <dgm:t>
        <a:bodyPr/>
        <a:lstStyle/>
        <a:p>
          <a:endParaRPr lang="ru-RU" sz="1200"/>
        </a:p>
      </dgm:t>
    </dgm:pt>
    <dgm:pt modelId="{1C7A89D2-F9BC-4E3B-A817-A1DC2E3B0A3C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Основные центры цветной металлургии находятся в провинциях __________, _______, _____________, ______________.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AA4AD81-986C-4612-B997-330574245E7C}" type="parTrans" cxnId="{25288804-6AAB-49BC-9954-7265E2BD9763}">
      <dgm:prSet/>
      <dgm:spPr/>
      <dgm:t>
        <a:bodyPr/>
        <a:lstStyle/>
        <a:p>
          <a:endParaRPr lang="ru-RU" sz="1200"/>
        </a:p>
      </dgm:t>
    </dgm:pt>
    <dgm:pt modelId="{157F05A5-6433-41E4-B041-EB2E31E486B3}" type="sibTrans" cxnId="{25288804-6AAB-49BC-9954-7265E2BD9763}">
      <dgm:prSet/>
      <dgm:spPr/>
      <dgm:t>
        <a:bodyPr/>
        <a:lstStyle/>
        <a:p>
          <a:endParaRPr lang="ru-RU" sz="1200"/>
        </a:p>
      </dgm:t>
    </dgm:pt>
    <dgm:pt modelId="{FA9A14F5-33B2-4B1B-BE60-631F22C12D2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Машиностроение развито в крупных городах (главные центры - ___________, _________, _____________, Пекин и т. д.).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B60EB6D-103E-4601-A450-F4E4C7DC1E4D}" type="parTrans" cxnId="{143BE76A-4F9A-46ED-814B-196419CCDBBD}">
      <dgm:prSet/>
      <dgm:spPr/>
      <dgm:t>
        <a:bodyPr/>
        <a:lstStyle/>
        <a:p>
          <a:endParaRPr lang="ru-RU" sz="1200"/>
        </a:p>
      </dgm:t>
    </dgm:pt>
    <dgm:pt modelId="{9304CB0B-5573-4C3E-98BB-1B640AA7EFBF}" type="sibTrans" cxnId="{143BE76A-4F9A-46ED-814B-196419CCDBBD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57F4E3-7800-429A-8C78-8BEE9C17320B}" type="presOf" srcId="{42B341A4-B4C6-4532-A359-8DF41611C335}" destId="{4182E1D8-E8E3-4953-84E8-1447ABD4AF84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EC4195A0-248A-407F-AA03-98402DB08694}" srcId="{A61083B4-9F27-409F-8CBB-6B2887E00879}" destId="{AB3CB37D-D522-4CE3-A0EA-BA0367BF736C}" srcOrd="1" destOrd="0" parTransId="{220A4B96-0BC9-420D-8C62-7F9D8F8964E7}" sibTransId="{7230AFD7-755B-45BA-A1A6-2790723FE305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09133A47-E8E8-4306-8096-19E6E8457C2F}" type="presOf" srcId="{5C519A4D-E7AF-4774-BE47-3F0F33204B1D}" destId="{91774F29-7513-4026-8A94-51552642AA74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459BB46-373D-4E1D-BEF2-24567F0104CE}" type="presOf" srcId="{C0FDD19E-88C5-48FB-8987-C75615ED037D}" destId="{CE905044-4FC8-4362-9215-0B3ED2A2FFC4}" srcOrd="0" destOrd="0" presId="urn:microsoft.com/office/officeart/2005/8/layout/list1"/>
    <dgm:cxn modelId="{D8BFA59B-AD42-41C6-AD2B-9D2424E99E77}" type="presOf" srcId="{9E6BD735-ABD3-48E8-A6DE-1377A3FCBFBE}" destId="{66D7A9DC-6013-4428-B92D-A2EE6489EE78}" srcOrd="0" destOrd="0" presId="urn:microsoft.com/office/officeart/2005/8/layout/list1"/>
    <dgm:cxn modelId="{55793E6E-6129-47D4-AE1B-EB63C383EBC3}" type="presOf" srcId="{1C7A89D2-F9BC-4E3B-A817-A1DC2E3B0A3C}" destId="{C610042A-C788-4FD2-B902-60A78B72D828}" srcOrd="0" destOrd="1" presId="urn:microsoft.com/office/officeart/2005/8/layout/list1"/>
    <dgm:cxn modelId="{699143F6-1AAB-4064-8C17-39CA0BABFDFB}" srcId="{C0FDD19E-88C5-48FB-8987-C75615ED037D}" destId="{BDE008B3-C4ED-4148-B335-EB55D8718776}" srcOrd="1" destOrd="0" parTransId="{F1511F72-825D-4E2D-BAAD-D2449F7B9949}" sibTransId="{3C55C0F2-B67F-41E0-9413-80D6DDAE4BB0}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F48CB6EB-8B1B-45DC-B96B-1E873DA54C64}" type="presOf" srcId="{42B341A4-B4C6-4532-A359-8DF41611C335}" destId="{AC3D3D2A-447E-4654-A9F4-BB2A0D7110BA}" srcOrd="1" destOrd="0" presId="urn:microsoft.com/office/officeart/2005/8/layout/list1"/>
    <dgm:cxn modelId="{F4473835-07A3-41CB-9B74-08D86B3701CD}" type="presOf" srcId="{F573194E-DA43-4C0A-B964-89FAD81E8C54}" destId="{C610042A-C788-4FD2-B902-60A78B72D828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71D26A64-8BC9-42F1-933D-4262E8C18446}" type="presOf" srcId="{5C519A4D-E7AF-4774-BE47-3F0F33204B1D}" destId="{BAE63077-AE85-4290-8DD9-9B04ABBF097C}" srcOrd="1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D00DC4C-8EC1-49A6-9A7F-39F563B11BC5}" type="presOf" srcId="{85071223-92C8-4D5D-BF4C-25F90A41BC93}" destId="{23925570-E417-4242-8494-DB9634CC4BD3}" srcOrd="0" destOrd="0" presId="urn:microsoft.com/office/officeart/2005/8/layout/list1"/>
    <dgm:cxn modelId="{07B34644-3FE9-4043-B2D3-175CFCFBAA92}" type="presOf" srcId="{A61083B4-9F27-409F-8CBB-6B2887E00879}" destId="{CD08A142-5630-4A2C-9492-182334B57D83}" srcOrd="1" destOrd="0" presId="urn:microsoft.com/office/officeart/2005/8/layout/list1"/>
    <dgm:cxn modelId="{6F5E4DA3-2D2F-4174-B154-149B45116CBC}" type="presOf" srcId="{AB3CB37D-D522-4CE3-A0EA-BA0367BF736C}" destId="{7854024F-3347-426C-8F6C-51ED2526DC31}" srcOrd="0" destOrd="1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BC9EE4E9-78A1-4FBD-A646-412D6487C5A3}" type="presOf" srcId="{5D029866-8400-4DBE-9E6C-3EEE7136DBFE}" destId="{663A6BD0-3737-45B2-A870-6827FFBD1250}" srcOrd="0" destOrd="0" presId="urn:microsoft.com/office/officeart/2005/8/layout/list1"/>
    <dgm:cxn modelId="{4EF266E8-A911-4194-A69F-034A7A9CA0A0}" type="presOf" srcId="{7B36DBEE-4C7B-4A53-8B3B-942C54AAB6BE}" destId="{82E72919-ED89-417B-80C4-2B6872BDA92E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14AD49F0-B361-4ED4-974E-DF97C6421E10}" type="presOf" srcId="{0AA4C2B9-2C53-40F0-9C71-00F6DBD6E498}" destId="{8E765919-A4B6-4A3D-8108-48B4D833257B}" srcOrd="0" destOrd="0" presId="urn:microsoft.com/office/officeart/2005/8/layout/list1"/>
    <dgm:cxn modelId="{CE92B25B-B38B-47BD-AFAE-76990233802D}" type="presOf" srcId="{BF5E4554-71DD-4CF5-B076-4FACD21F7E8D}" destId="{059AB4E0-EE77-40F0-9C46-31564018766F}" srcOrd="0" destOrd="0" presId="urn:microsoft.com/office/officeart/2005/8/layout/list1"/>
    <dgm:cxn modelId="{290108BF-F4F2-4CD8-A56C-86029EBBA62C}" type="presOf" srcId="{85071223-92C8-4D5D-BF4C-25F90A41BC93}" destId="{2AACBFB5-E7D3-44F7-AE29-EDF7CDA0DEA8}" srcOrd="1" destOrd="0" presId="urn:microsoft.com/office/officeart/2005/8/layout/list1"/>
    <dgm:cxn modelId="{099ADB95-BA35-4C3E-BD8F-30B8EE3642E9}" type="presOf" srcId="{7B36DBEE-4C7B-4A53-8B3B-942C54AAB6BE}" destId="{3315B3D8-9434-4347-9105-6645AF21E6D4}" srcOrd="1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F7D15DF2-C01E-4106-9452-59A7984E7FE2}" type="presOf" srcId="{C0FDD19E-88C5-48FB-8987-C75615ED037D}" destId="{659A1B8A-C5B6-4D11-95ED-ED5A2E4A078C}" srcOrd="1" destOrd="0" presId="urn:microsoft.com/office/officeart/2005/8/layout/list1"/>
    <dgm:cxn modelId="{A0F56473-7E9A-4CE3-B31A-15BDE5265AAF}" type="presOf" srcId="{F037D486-7289-460F-8A09-30D1489BC9FD}" destId="{7E94342E-21C5-4FE0-A3FA-77F539523E63}" srcOrd="0" destOrd="0" presId="urn:microsoft.com/office/officeart/2005/8/layout/list1"/>
    <dgm:cxn modelId="{C9A3DC34-F043-42C8-8C7B-CCE08A5C80C6}" type="presOf" srcId="{A61083B4-9F27-409F-8CBB-6B2887E00879}" destId="{804A5DD7-F1EE-4B34-9F95-CBF97F5E70ED}" srcOrd="0" destOrd="0" presId="urn:microsoft.com/office/officeart/2005/8/layout/list1"/>
    <dgm:cxn modelId="{83102953-AF25-4345-AEBC-D612B7DF2261}" type="presOf" srcId="{0A2D169F-A7E6-4B0B-B582-C21EFB63BBB8}" destId="{7854024F-3347-426C-8F6C-51ED2526DC31}" srcOrd="0" destOrd="0" presId="urn:microsoft.com/office/officeart/2005/8/layout/list1"/>
    <dgm:cxn modelId="{489D278E-00E4-4E6B-B97D-20EFB89EF488}" type="presOf" srcId="{BDE008B3-C4ED-4148-B335-EB55D8718776}" destId="{663A6BD0-3737-45B2-A870-6827FFBD1250}" srcOrd="0" destOrd="1" presId="urn:microsoft.com/office/officeart/2005/8/layout/list1"/>
    <dgm:cxn modelId="{C7AA9C3F-0FDA-4B01-9A36-56FF3EBDA427}" type="presOf" srcId="{FA9A14F5-33B2-4B1B-BE60-631F22C12D24}" destId="{8E765919-A4B6-4A3D-8108-48B4D833257B}" srcOrd="0" destOrd="1" presId="urn:microsoft.com/office/officeart/2005/8/layout/list1"/>
    <dgm:cxn modelId="{143BE76A-4F9A-46ED-814B-196419CCDBBD}" srcId="{85071223-92C8-4D5D-BF4C-25F90A41BC93}" destId="{FA9A14F5-33B2-4B1B-BE60-631F22C12D24}" srcOrd="1" destOrd="0" parTransId="{2B60EB6D-103E-4601-A450-F4E4C7DC1E4D}" sibTransId="{9304CB0B-5573-4C3E-98BB-1B640AA7EFBF}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25288804-6AAB-49BC-9954-7265E2BD9763}" srcId="{7B36DBEE-4C7B-4A53-8B3B-942C54AAB6BE}" destId="{1C7A89D2-F9BC-4E3B-A817-A1DC2E3B0A3C}" srcOrd="1" destOrd="0" parTransId="{CAA4AD81-986C-4612-B997-330574245E7C}" sibTransId="{157F05A5-6433-41E4-B041-EB2E31E486B3}"/>
    <dgm:cxn modelId="{75F3D6B7-726F-4A13-B291-E40363898C13}" type="presParOf" srcId="{7E94342E-21C5-4FE0-A3FA-77F539523E63}" destId="{8BC80AA2-DFF7-4BBB-8F68-EA17954C66F2}" srcOrd="0" destOrd="0" presId="urn:microsoft.com/office/officeart/2005/8/layout/list1"/>
    <dgm:cxn modelId="{9B7BB4AB-4B4E-4E34-BA7B-00BD6B474998}" type="presParOf" srcId="{8BC80AA2-DFF7-4BBB-8F68-EA17954C66F2}" destId="{804A5DD7-F1EE-4B34-9F95-CBF97F5E70ED}" srcOrd="0" destOrd="0" presId="urn:microsoft.com/office/officeart/2005/8/layout/list1"/>
    <dgm:cxn modelId="{24136A81-39D0-4447-B732-A86A190E0C8D}" type="presParOf" srcId="{8BC80AA2-DFF7-4BBB-8F68-EA17954C66F2}" destId="{CD08A142-5630-4A2C-9492-182334B57D83}" srcOrd="1" destOrd="0" presId="urn:microsoft.com/office/officeart/2005/8/layout/list1"/>
    <dgm:cxn modelId="{F9268752-51FF-48E0-9EC2-9CDE8109F074}" type="presParOf" srcId="{7E94342E-21C5-4FE0-A3FA-77F539523E63}" destId="{62530C0C-249F-4881-9F0A-257C8BCEE514}" srcOrd="1" destOrd="0" presId="urn:microsoft.com/office/officeart/2005/8/layout/list1"/>
    <dgm:cxn modelId="{35CCCC80-D0EC-4DE4-BFB6-CFEF81297AC3}" type="presParOf" srcId="{7E94342E-21C5-4FE0-A3FA-77F539523E63}" destId="{7854024F-3347-426C-8F6C-51ED2526DC31}" srcOrd="2" destOrd="0" presId="urn:microsoft.com/office/officeart/2005/8/layout/list1"/>
    <dgm:cxn modelId="{03EAF915-85F4-4112-997C-C782A9F57270}" type="presParOf" srcId="{7E94342E-21C5-4FE0-A3FA-77F539523E63}" destId="{A41D0570-02C0-4EE2-9CF7-80655DE25B52}" srcOrd="3" destOrd="0" presId="urn:microsoft.com/office/officeart/2005/8/layout/list1"/>
    <dgm:cxn modelId="{C1EBC6DC-D21D-4B35-9680-A78AFED1A845}" type="presParOf" srcId="{7E94342E-21C5-4FE0-A3FA-77F539523E63}" destId="{DE371E4A-88C1-4D9E-A08C-0155130F2CA8}" srcOrd="4" destOrd="0" presId="urn:microsoft.com/office/officeart/2005/8/layout/list1"/>
    <dgm:cxn modelId="{40B60818-4E23-4C77-A387-C0E546A6B972}" type="presParOf" srcId="{DE371E4A-88C1-4D9E-A08C-0155130F2CA8}" destId="{CE905044-4FC8-4362-9215-0B3ED2A2FFC4}" srcOrd="0" destOrd="0" presId="urn:microsoft.com/office/officeart/2005/8/layout/list1"/>
    <dgm:cxn modelId="{A409D3CD-6CAA-471D-B523-B90D87E79DFD}" type="presParOf" srcId="{DE371E4A-88C1-4D9E-A08C-0155130F2CA8}" destId="{659A1B8A-C5B6-4D11-95ED-ED5A2E4A078C}" srcOrd="1" destOrd="0" presId="urn:microsoft.com/office/officeart/2005/8/layout/list1"/>
    <dgm:cxn modelId="{EFE1E547-A54B-4BCE-BDDC-2FEEBD8DA941}" type="presParOf" srcId="{7E94342E-21C5-4FE0-A3FA-77F539523E63}" destId="{4C6ECD45-65C5-43FA-B984-8E0D9BA3DE45}" srcOrd="5" destOrd="0" presId="urn:microsoft.com/office/officeart/2005/8/layout/list1"/>
    <dgm:cxn modelId="{8573AE8B-DE98-45B3-8267-150D768D85B3}" type="presParOf" srcId="{7E94342E-21C5-4FE0-A3FA-77F539523E63}" destId="{663A6BD0-3737-45B2-A870-6827FFBD1250}" srcOrd="6" destOrd="0" presId="urn:microsoft.com/office/officeart/2005/8/layout/list1"/>
    <dgm:cxn modelId="{F194C427-F145-4CC9-A6F1-2284C58DC2DD}" type="presParOf" srcId="{7E94342E-21C5-4FE0-A3FA-77F539523E63}" destId="{DEEB6F9D-CD78-4D44-9A67-CE5B5E7A377B}" srcOrd="7" destOrd="0" presId="urn:microsoft.com/office/officeart/2005/8/layout/list1"/>
    <dgm:cxn modelId="{7CB04407-ACF0-474C-A6F0-1841F84D54FF}" type="presParOf" srcId="{7E94342E-21C5-4FE0-A3FA-77F539523E63}" destId="{133BBC12-EEEA-490F-AE43-2BE74B29988E}" srcOrd="8" destOrd="0" presId="urn:microsoft.com/office/officeart/2005/8/layout/list1"/>
    <dgm:cxn modelId="{B52F9E57-8B87-465E-9E6D-DB32D7876219}" type="presParOf" srcId="{133BBC12-EEEA-490F-AE43-2BE74B29988E}" destId="{82E72919-ED89-417B-80C4-2B6872BDA92E}" srcOrd="0" destOrd="0" presId="urn:microsoft.com/office/officeart/2005/8/layout/list1"/>
    <dgm:cxn modelId="{75F43D1E-F6C3-4D3E-BB56-7D95940965BC}" type="presParOf" srcId="{133BBC12-EEEA-490F-AE43-2BE74B29988E}" destId="{3315B3D8-9434-4347-9105-6645AF21E6D4}" srcOrd="1" destOrd="0" presId="urn:microsoft.com/office/officeart/2005/8/layout/list1"/>
    <dgm:cxn modelId="{0E67A084-BC1F-44BB-9727-C93DBA6271C9}" type="presParOf" srcId="{7E94342E-21C5-4FE0-A3FA-77F539523E63}" destId="{F1794D70-4F2C-4478-B9FE-299AC2290796}" srcOrd="9" destOrd="0" presId="urn:microsoft.com/office/officeart/2005/8/layout/list1"/>
    <dgm:cxn modelId="{7DBB4D5D-63BE-4DB9-9C7F-21C3C6968FA2}" type="presParOf" srcId="{7E94342E-21C5-4FE0-A3FA-77F539523E63}" destId="{C610042A-C788-4FD2-B902-60A78B72D828}" srcOrd="10" destOrd="0" presId="urn:microsoft.com/office/officeart/2005/8/layout/list1"/>
    <dgm:cxn modelId="{7671C4A3-BD72-4181-BD6D-C1645D7896F6}" type="presParOf" srcId="{7E94342E-21C5-4FE0-A3FA-77F539523E63}" destId="{DF5450CB-D792-4582-8169-D88B14E07B6C}" srcOrd="11" destOrd="0" presId="urn:microsoft.com/office/officeart/2005/8/layout/list1"/>
    <dgm:cxn modelId="{22ED4E4C-02D4-43A5-A4A5-66BF3FC0937D}" type="presParOf" srcId="{7E94342E-21C5-4FE0-A3FA-77F539523E63}" destId="{E02CE7FB-E37F-4706-A79D-A4445F3BDF4B}" srcOrd="12" destOrd="0" presId="urn:microsoft.com/office/officeart/2005/8/layout/list1"/>
    <dgm:cxn modelId="{1925869E-AE96-49FF-B85A-5F235F88B34B}" type="presParOf" srcId="{E02CE7FB-E37F-4706-A79D-A4445F3BDF4B}" destId="{23925570-E417-4242-8494-DB9634CC4BD3}" srcOrd="0" destOrd="0" presId="urn:microsoft.com/office/officeart/2005/8/layout/list1"/>
    <dgm:cxn modelId="{BCE898DB-1AE5-4D11-A28D-FF0C8E428C8E}" type="presParOf" srcId="{E02CE7FB-E37F-4706-A79D-A4445F3BDF4B}" destId="{2AACBFB5-E7D3-44F7-AE29-EDF7CDA0DEA8}" srcOrd="1" destOrd="0" presId="urn:microsoft.com/office/officeart/2005/8/layout/list1"/>
    <dgm:cxn modelId="{8587853C-7F3B-40A1-B3DF-F706A794A6F6}" type="presParOf" srcId="{7E94342E-21C5-4FE0-A3FA-77F539523E63}" destId="{B013284C-87B9-41C0-89D5-2D66DB54D7C0}" srcOrd="13" destOrd="0" presId="urn:microsoft.com/office/officeart/2005/8/layout/list1"/>
    <dgm:cxn modelId="{EBFB566C-F0E5-4DD4-B7F9-96F572D95ECC}" type="presParOf" srcId="{7E94342E-21C5-4FE0-A3FA-77F539523E63}" destId="{8E765919-A4B6-4A3D-8108-48B4D833257B}" srcOrd="14" destOrd="0" presId="urn:microsoft.com/office/officeart/2005/8/layout/list1"/>
    <dgm:cxn modelId="{4137626C-D690-4A52-99D0-645E7EEF8BAC}" type="presParOf" srcId="{7E94342E-21C5-4FE0-A3FA-77F539523E63}" destId="{07C367F9-A2FB-4F75-958D-2327A5F22667}" srcOrd="15" destOrd="0" presId="urn:microsoft.com/office/officeart/2005/8/layout/list1"/>
    <dgm:cxn modelId="{345F8509-BCC2-4D83-BE9D-467CDF75A95D}" type="presParOf" srcId="{7E94342E-21C5-4FE0-A3FA-77F539523E63}" destId="{A7AADF08-486C-4B06-AA21-D88656E973FF}" srcOrd="16" destOrd="0" presId="urn:microsoft.com/office/officeart/2005/8/layout/list1"/>
    <dgm:cxn modelId="{B2F720E7-F7BD-418F-899F-F5D82B4756CE}" type="presParOf" srcId="{A7AADF08-486C-4B06-AA21-D88656E973FF}" destId="{4182E1D8-E8E3-4953-84E8-1447ABD4AF84}" srcOrd="0" destOrd="0" presId="urn:microsoft.com/office/officeart/2005/8/layout/list1"/>
    <dgm:cxn modelId="{251EB46A-21AD-463F-9B15-B93C09F3B1E3}" type="presParOf" srcId="{A7AADF08-486C-4B06-AA21-D88656E973FF}" destId="{AC3D3D2A-447E-4654-A9F4-BB2A0D7110BA}" srcOrd="1" destOrd="0" presId="urn:microsoft.com/office/officeart/2005/8/layout/list1"/>
    <dgm:cxn modelId="{2897AB16-3640-4FD2-B6F4-9F0E5CAE5AAE}" type="presParOf" srcId="{7E94342E-21C5-4FE0-A3FA-77F539523E63}" destId="{62623EBB-422F-4430-B572-5C9414D85E35}" srcOrd="17" destOrd="0" presId="urn:microsoft.com/office/officeart/2005/8/layout/list1"/>
    <dgm:cxn modelId="{40F62A92-6A26-49EA-86C5-62FF86D91A73}" type="presParOf" srcId="{7E94342E-21C5-4FE0-A3FA-77F539523E63}" destId="{66D7A9DC-6013-4428-B92D-A2EE6489EE78}" srcOrd="18" destOrd="0" presId="urn:microsoft.com/office/officeart/2005/8/layout/list1"/>
    <dgm:cxn modelId="{5248089F-BAC1-4BAB-BE0F-458756A0B4C8}" type="presParOf" srcId="{7E94342E-21C5-4FE0-A3FA-77F539523E63}" destId="{881F9967-B0F4-4679-AA2A-D62074F90013}" srcOrd="19" destOrd="0" presId="urn:microsoft.com/office/officeart/2005/8/layout/list1"/>
    <dgm:cxn modelId="{A42135B1-AE04-43E2-AF25-FB78F523CC84}" type="presParOf" srcId="{7E94342E-21C5-4FE0-A3FA-77F539523E63}" destId="{69936122-4E63-4A02-9149-0D05BC0F71B4}" srcOrd="20" destOrd="0" presId="urn:microsoft.com/office/officeart/2005/8/layout/list1"/>
    <dgm:cxn modelId="{784F06C0-3823-4DFE-93CD-7133E951A714}" type="presParOf" srcId="{69936122-4E63-4A02-9149-0D05BC0F71B4}" destId="{91774F29-7513-4026-8A94-51552642AA74}" srcOrd="0" destOrd="0" presId="urn:microsoft.com/office/officeart/2005/8/layout/list1"/>
    <dgm:cxn modelId="{30C19DBF-39E8-43E9-BC52-827F2DBB0991}" type="presParOf" srcId="{69936122-4E63-4A02-9149-0D05BC0F71B4}" destId="{BAE63077-AE85-4290-8DD9-9B04ABBF097C}" srcOrd="1" destOrd="0" presId="urn:microsoft.com/office/officeart/2005/8/layout/list1"/>
    <dgm:cxn modelId="{E58902FF-9374-4F49-865B-7865B9BDD708}" type="presParOf" srcId="{7E94342E-21C5-4FE0-A3FA-77F539523E63}" destId="{F326CE50-5F19-4613-BBFB-2F4F9F0BA697}" srcOrd="21" destOrd="0" presId="urn:microsoft.com/office/officeart/2005/8/layout/list1"/>
    <dgm:cxn modelId="{FAB54165-2E75-4530-81EA-2CDF111E2C14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42526"/>
          <a:ext cx="3842444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9,6 млн.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42526"/>
        <a:ext cx="3842444" cy="368550"/>
      </dsp:txXfrm>
    </dsp:sp>
    <dsp:sp modelId="{CD08A142-5630-4A2C-9492-182334B57D83}">
      <dsp:nvSpPr>
        <dsp:cNvPr id="0" name=""/>
        <dsp:cNvSpPr/>
      </dsp:nvSpPr>
      <dsp:spPr>
        <a:xfrm>
          <a:off x="192122" y="53966"/>
          <a:ext cx="268971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92122" y="53966"/>
        <a:ext cx="2689710" cy="177120"/>
      </dsp:txXfrm>
    </dsp:sp>
    <dsp:sp modelId="{663A6BD0-3737-45B2-A870-6827FFBD1250}">
      <dsp:nvSpPr>
        <dsp:cNvPr id="0" name=""/>
        <dsp:cNvSpPr/>
      </dsp:nvSpPr>
      <dsp:spPr>
        <a:xfrm>
          <a:off x="0" y="632036"/>
          <a:ext cx="3842444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1,4 млрд. чел. (2018 г.).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32036"/>
        <a:ext cx="3842444" cy="368550"/>
      </dsp:txXfrm>
    </dsp:sp>
    <dsp:sp modelId="{659A1B8A-C5B6-4D11-95ED-ED5A2E4A078C}">
      <dsp:nvSpPr>
        <dsp:cNvPr id="0" name=""/>
        <dsp:cNvSpPr/>
      </dsp:nvSpPr>
      <dsp:spPr>
        <a:xfrm>
          <a:off x="192122" y="543476"/>
          <a:ext cx="268971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92122" y="543476"/>
        <a:ext cx="2689710" cy="177120"/>
      </dsp:txXfrm>
    </dsp:sp>
    <dsp:sp modelId="{C610042A-C788-4FD2-B902-60A78B72D828}">
      <dsp:nvSpPr>
        <dsp:cNvPr id="0" name=""/>
        <dsp:cNvSpPr/>
      </dsp:nvSpPr>
      <dsp:spPr>
        <a:xfrm>
          <a:off x="0" y="1121546"/>
          <a:ext cx="3842444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Пекин</a:t>
          </a:r>
        </a:p>
      </dsp:txBody>
      <dsp:txXfrm>
        <a:off x="0" y="1121546"/>
        <a:ext cx="3842444" cy="368550"/>
      </dsp:txXfrm>
    </dsp:sp>
    <dsp:sp modelId="{3315B3D8-9434-4347-9105-6645AF21E6D4}">
      <dsp:nvSpPr>
        <dsp:cNvPr id="0" name=""/>
        <dsp:cNvSpPr/>
      </dsp:nvSpPr>
      <dsp:spPr>
        <a:xfrm>
          <a:off x="192122" y="1032986"/>
          <a:ext cx="268971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92122" y="1032986"/>
        <a:ext cx="2689710" cy="177120"/>
      </dsp:txXfrm>
    </dsp:sp>
    <dsp:sp modelId="{8E765919-A4B6-4A3D-8108-48B4D833257B}">
      <dsp:nvSpPr>
        <dsp:cNvPr id="0" name=""/>
        <dsp:cNvSpPr/>
      </dsp:nvSpPr>
      <dsp:spPr>
        <a:xfrm>
          <a:off x="0" y="1611056"/>
          <a:ext cx="3842444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Китай граничит с ___________________, ___________, ____________, ______________, ____________, ___________, ______________, ____________, __________, Мьянмой, Бутаном, Таиландом, Вьетнамом и Кореей.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611056"/>
        <a:ext cx="3842444" cy="1001700"/>
      </dsp:txXfrm>
    </dsp:sp>
    <dsp:sp modelId="{2AACBFB5-E7D3-44F7-AE29-EDF7CDA0DEA8}">
      <dsp:nvSpPr>
        <dsp:cNvPr id="0" name=""/>
        <dsp:cNvSpPr/>
      </dsp:nvSpPr>
      <dsp:spPr>
        <a:xfrm>
          <a:off x="192122" y="1522496"/>
          <a:ext cx="268971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92122" y="1522496"/>
        <a:ext cx="2689710" cy="177120"/>
      </dsp:txXfrm>
    </dsp:sp>
    <dsp:sp modelId="{66D7A9DC-6013-4428-B92D-A2EE6489EE78}">
      <dsp:nvSpPr>
        <dsp:cNvPr id="0" name=""/>
        <dsp:cNvSpPr/>
      </dsp:nvSpPr>
      <dsp:spPr>
        <a:xfrm>
          <a:off x="0" y="2733716"/>
          <a:ext cx="3842444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однопартийная ___________________________</a:t>
          </a:r>
        </a:p>
      </dsp:txBody>
      <dsp:txXfrm>
        <a:off x="0" y="2733716"/>
        <a:ext cx="3842444" cy="368550"/>
      </dsp:txXfrm>
    </dsp:sp>
    <dsp:sp modelId="{AC3D3D2A-447E-4654-A9F4-BB2A0D7110BA}">
      <dsp:nvSpPr>
        <dsp:cNvPr id="0" name=""/>
        <dsp:cNvSpPr/>
      </dsp:nvSpPr>
      <dsp:spPr>
        <a:xfrm>
          <a:off x="192122" y="2645156"/>
          <a:ext cx="268971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92122" y="2645156"/>
        <a:ext cx="2689710" cy="177120"/>
      </dsp:txXfrm>
    </dsp:sp>
    <dsp:sp modelId="{059AB4E0-EE77-40F0-9C46-31564018766F}">
      <dsp:nvSpPr>
        <dsp:cNvPr id="0" name=""/>
        <dsp:cNvSpPr/>
      </dsp:nvSpPr>
      <dsp:spPr>
        <a:xfrm>
          <a:off x="0" y="3244575"/>
          <a:ext cx="3842444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216" tIns="124968" rIns="29821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____________,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состоящее из ______ провинций, 5 автономных районов, 4 городов центрального подчинения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244575"/>
        <a:ext cx="3842444" cy="699300"/>
      </dsp:txXfrm>
    </dsp:sp>
    <dsp:sp modelId="{BAE63077-AE85-4290-8DD9-9B04ABBF097C}">
      <dsp:nvSpPr>
        <dsp:cNvPr id="0" name=""/>
        <dsp:cNvSpPr/>
      </dsp:nvSpPr>
      <dsp:spPr>
        <a:xfrm>
          <a:off x="182928" y="3134666"/>
          <a:ext cx="3658573" cy="1984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65" tIns="0" rIns="10166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АТУ</a:t>
          </a:r>
        </a:p>
      </dsp:txBody>
      <dsp:txXfrm>
        <a:off x="182928" y="3134666"/>
        <a:ext cx="3658573" cy="19846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60463"/>
          <a:ext cx="3787716" cy="718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Китай занимает одно из ведущих мест в мире по производству  и выработке электроэнергии.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Электроэнергетика базируется на _____ (ТЭС)</a:t>
          </a:r>
        </a:p>
      </dsp:txBody>
      <dsp:txXfrm>
        <a:off x="0" y="160463"/>
        <a:ext cx="3787716" cy="718200"/>
      </dsp:txXfrm>
    </dsp:sp>
    <dsp:sp modelId="{CD08A142-5630-4A2C-9492-182334B57D83}">
      <dsp:nvSpPr>
        <dsp:cNvPr id="0" name=""/>
        <dsp:cNvSpPr/>
      </dsp:nvSpPr>
      <dsp:spPr>
        <a:xfrm>
          <a:off x="189385" y="71903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89385" y="71903"/>
        <a:ext cx="2651401" cy="177120"/>
      </dsp:txXfrm>
    </dsp:sp>
    <dsp:sp modelId="{663A6BD0-3737-45B2-A870-6827FFBD1250}">
      <dsp:nvSpPr>
        <dsp:cNvPr id="0" name=""/>
        <dsp:cNvSpPr/>
      </dsp:nvSpPr>
      <dsp:spPr>
        <a:xfrm>
          <a:off x="0" y="999623"/>
          <a:ext cx="3787716" cy="136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Чёрная металлургия базируется на собственной _________ руде, коксующемся угле и легирующих металлах.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Крупнейшие в стране комбинаты  действуют в ___________, ____________, ____________, а также в Бэнси, Пекине, Ухане, Тайюане, Чунцине.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999623"/>
        <a:ext cx="3787716" cy="1360800"/>
      </dsp:txXfrm>
    </dsp:sp>
    <dsp:sp modelId="{659A1B8A-C5B6-4D11-95ED-ED5A2E4A078C}">
      <dsp:nvSpPr>
        <dsp:cNvPr id="0" name=""/>
        <dsp:cNvSpPr/>
      </dsp:nvSpPr>
      <dsp:spPr>
        <a:xfrm>
          <a:off x="189385" y="911063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Чёрная металлургия</a:t>
          </a:r>
        </a:p>
      </dsp:txBody>
      <dsp:txXfrm>
        <a:off x="189385" y="911063"/>
        <a:ext cx="2651401" cy="177120"/>
      </dsp:txXfrm>
    </dsp:sp>
    <dsp:sp modelId="{C610042A-C788-4FD2-B902-60A78B72D828}">
      <dsp:nvSpPr>
        <dsp:cNvPr id="0" name=""/>
        <dsp:cNvSpPr/>
      </dsp:nvSpPr>
      <dsp:spPr>
        <a:xfrm>
          <a:off x="0" y="2481384"/>
          <a:ext cx="3787716" cy="1190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Страна обладает крупными запасами олова, сурьмы, ртути. Алюминий, медь, свинец, цинк импортируются.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Основные центры цветной металлургии находятся в провинциях __________, _______, _____________, ______________.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481384"/>
        <a:ext cx="3787716" cy="1190700"/>
      </dsp:txXfrm>
    </dsp:sp>
    <dsp:sp modelId="{3315B3D8-9434-4347-9105-6645AF21E6D4}">
      <dsp:nvSpPr>
        <dsp:cNvPr id="0" name=""/>
        <dsp:cNvSpPr/>
      </dsp:nvSpPr>
      <dsp:spPr>
        <a:xfrm>
          <a:off x="189385" y="2392824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Цветная металлургия</a:t>
          </a:r>
        </a:p>
      </dsp:txBody>
      <dsp:txXfrm>
        <a:off x="189385" y="2392824"/>
        <a:ext cx="2651401" cy="177120"/>
      </dsp:txXfrm>
    </dsp:sp>
    <dsp:sp modelId="{8E765919-A4B6-4A3D-8108-48B4D833257B}">
      <dsp:nvSpPr>
        <dsp:cNvPr id="0" name=""/>
        <dsp:cNvSpPr/>
      </dsp:nvSpPr>
      <dsp:spPr>
        <a:xfrm>
          <a:off x="0" y="3793044"/>
          <a:ext cx="3787716" cy="1190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Ведущие подотрасли - тяжелое маши-ностроение, станкостроение, транспортное машиностроение.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Машиностроение развито в крупных городах (главные центры - ___________, _________, _____________, Пекин и т. д.).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793044"/>
        <a:ext cx="3787716" cy="1190700"/>
      </dsp:txXfrm>
    </dsp:sp>
    <dsp:sp modelId="{2AACBFB5-E7D3-44F7-AE29-EDF7CDA0DEA8}">
      <dsp:nvSpPr>
        <dsp:cNvPr id="0" name=""/>
        <dsp:cNvSpPr/>
      </dsp:nvSpPr>
      <dsp:spPr>
        <a:xfrm>
          <a:off x="189385" y="3704484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89385" y="3704484"/>
        <a:ext cx="2651401" cy="177120"/>
      </dsp:txXfrm>
    </dsp:sp>
    <dsp:sp modelId="{66D7A9DC-6013-4428-B92D-A2EE6489EE78}">
      <dsp:nvSpPr>
        <dsp:cNvPr id="0" name=""/>
        <dsp:cNvSpPr/>
      </dsp:nvSpPr>
      <dsp:spPr>
        <a:xfrm>
          <a:off x="0" y="5104704"/>
          <a:ext cx="3787716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Выделяются две группы производств: мине-ральных удобрений, бытовой химии и фарма-цевтики.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104704"/>
        <a:ext cx="3787716" cy="699300"/>
      </dsp:txXfrm>
    </dsp:sp>
    <dsp:sp modelId="{AC3D3D2A-447E-4654-A9F4-BB2A0D7110BA}">
      <dsp:nvSpPr>
        <dsp:cNvPr id="0" name=""/>
        <dsp:cNvSpPr/>
      </dsp:nvSpPr>
      <dsp:spPr>
        <a:xfrm>
          <a:off x="189385" y="5016144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89385" y="5016144"/>
        <a:ext cx="2651401" cy="177120"/>
      </dsp:txXfrm>
    </dsp:sp>
    <dsp:sp modelId="{059AB4E0-EE77-40F0-9C46-31564018766F}">
      <dsp:nvSpPr>
        <dsp:cNvPr id="0" name=""/>
        <dsp:cNvSpPr/>
      </dsp:nvSpPr>
      <dsp:spPr>
        <a:xfrm>
          <a:off x="0" y="5924964"/>
          <a:ext cx="3787716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3969" tIns="124968" rIns="293969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Ведущая подотрасль - ________________, обеспечивающая стране лидирующее положе-ние по производству и экспорту тканей (хлопковых, шелковых и других).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924964"/>
        <a:ext cx="3787716" cy="850500"/>
      </dsp:txXfrm>
    </dsp:sp>
    <dsp:sp modelId="{BAE63077-AE85-4290-8DD9-9B04ABBF097C}">
      <dsp:nvSpPr>
        <dsp:cNvPr id="0" name=""/>
        <dsp:cNvSpPr/>
      </dsp:nvSpPr>
      <dsp:spPr>
        <a:xfrm>
          <a:off x="189385" y="5836404"/>
          <a:ext cx="265140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0217" tIns="0" rIns="1002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Лёгкая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89385" y="5836404"/>
        <a:ext cx="2651401" cy="17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BB0D6-5A6D-47A0-8893-1DCB0945157A}"/>
</file>

<file path=customXml/itemProps2.xml><?xml version="1.0" encoding="utf-8"?>
<ds:datastoreItem xmlns:ds="http://schemas.openxmlformats.org/officeDocument/2006/customXml" ds:itemID="{8B3E31A5-31CA-47F7-954A-29B02A275D57}"/>
</file>

<file path=customXml/itemProps3.xml><?xml version="1.0" encoding="utf-8"?>
<ds:datastoreItem xmlns:ds="http://schemas.openxmlformats.org/officeDocument/2006/customXml" ds:itemID="{CFB59267-0CE8-42C9-BD55-40130E7CB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5</cp:revision>
  <dcterms:created xsi:type="dcterms:W3CDTF">2019-08-31T03:41:00Z</dcterms:created>
  <dcterms:modified xsi:type="dcterms:W3CDTF">2022-02-20T13:11:00Z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