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B4" w:rsidRPr="000B52B4" w:rsidRDefault="000B52B4" w:rsidP="000B52B4">
      <w:pPr>
        <w:pStyle w:val="a3"/>
        <w:shd w:val="clear" w:color="auto" w:fill="FFFFFF"/>
        <w:tabs>
          <w:tab w:val="left" w:pos="993"/>
        </w:tabs>
        <w:spacing w:after="75" w:line="240" w:lineRule="auto"/>
        <w:jc w:val="center"/>
        <w:rPr>
          <w:rFonts w:ascii="Times New Roman" w:hAnsi="Times New Roman"/>
          <w:sz w:val="24"/>
          <w:szCs w:val="24"/>
        </w:rPr>
      </w:pPr>
      <w:r w:rsidRPr="000B52B4">
        <w:rPr>
          <w:rFonts w:ascii="Times New Roman" w:hAnsi="Times New Roman"/>
          <w:sz w:val="24"/>
          <w:szCs w:val="24"/>
        </w:rPr>
        <w:t>ТВОРЧЕСКИЙ ОТЧЕТ В ФОРМЕ АУКЦИОНА ПО ТЕМЕ ДОМАШНЕГО ЗАДАНИЯ «ПРОМ</w:t>
      </w:r>
      <w:r>
        <w:rPr>
          <w:rFonts w:ascii="Times New Roman" w:hAnsi="Times New Roman"/>
          <w:sz w:val="24"/>
          <w:szCs w:val="24"/>
        </w:rPr>
        <w:t>ЫШЛЕННОСТЬ КОСТРОМСКОЙ ОБЛАСТИ»</w:t>
      </w:r>
    </w:p>
    <w:p w:rsidR="000B52B4" w:rsidRPr="00610C13" w:rsidRDefault="000B52B4" w:rsidP="000B52B4">
      <w:pPr>
        <w:pStyle w:val="a3"/>
        <w:shd w:val="clear" w:color="auto" w:fill="FFFFFF"/>
        <w:tabs>
          <w:tab w:val="left" w:pos="993"/>
        </w:tabs>
        <w:spacing w:after="75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2005">
        <w:rPr>
          <w:rFonts w:ascii="Times New Roman" w:hAnsi="Times New Roman"/>
          <w:sz w:val="24"/>
          <w:szCs w:val="24"/>
        </w:rPr>
        <w:t>Работа в группах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left="709" w:right="141"/>
        <w:jc w:val="both"/>
        <w:rPr>
          <w:b/>
        </w:rPr>
      </w:pPr>
      <w:r w:rsidRPr="00610C13">
        <w:rPr>
          <w:b/>
        </w:rPr>
        <w:t>Слова учителя: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610C13">
        <w:t>Для того</w:t>
      </w:r>
      <w:proofErr w:type="gramStart"/>
      <w:r w:rsidRPr="00610C13">
        <w:t>,</w:t>
      </w:r>
      <w:proofErr w:type="gramEnd"/>
      <w:r w:rsidRPr="00610C13">
        <w:t xml:space="preserve"> чтобы наша область и люди, живущие в ней, чувствовали себя хорошо, росло их благосостояние, необходимо устойчивое промышленное развитие. Вам, молодым, придется с утроенной энергией браться за дело. А чтобы лучше работать, необходимы знания, которые Вам сегодня предстоит продемонстрировать.  Желаю успехов!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610C13">
        <w:t xml:space="preserve">Аукцион проводится в два тура. 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left="709" w:right="141"/>
        <w:jc w:val="both"/>
      </w:pPr>
      <w:r w:rsidRPr="00610C13">
        <w:rPr>
          <w:b/>
        </w:rPr>
        <w:t xml:space="preserve">Первый тур: </w:t>
      </w:r>
      <w:r w:rsidRPr="00610C13">
        <w:t>10 минут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Вам предстоит купить на аукционе проекты предприятий, которые могут быть размещены на территории Костромской области. Чтобы купить проект, вы должны будете ответить на 2 вопроса. Проекты группам предлагаются по очереди. Если группа не может ответить на вопросы, проект предлагается другой группе. Цель группы – купить, как можно больше проектов.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 xml:space="preserve">На аукцион выставляется </w:t>
      </w:r>
      <w:r w:rsidRPr="00610C13">
        <w:rPr>
          <w:b/>
        </w:rPr>
        <w:t>1 лот</w:t>
      </w:r>
      <w:r w:rsidRPr="00610C13">
        <w:t xml:space="preserve"> – проект фанерного комбината. Кто желает купить?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Вопросы: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Какая отрасль хозяйства называется базовой отраслью?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Что означает специализация?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u w:val="single"/>
        </w:rPr>
      </w:pPr>
      <w:r w:rsidRPr="00610C13">
        <w:rPr>
          <w:u w:val="single"/>
        </w:rPr>
        <w:t>Проект продан.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rPr>
          <w:b/>
        </w:rPr>
        <w:t>2 лот</w:t>
      </w:r>
      <w:r w:rsidRPr="00610C13">
        <w:t xml:space="preserve"> – проект мебельного комбината. Кто желает купить?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Вопросы: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Что такое отрасль?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Что означает себестоимость?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u w:val="single"/>
        </w:rPr>
      </w:pPr>
      <w:r w:rsidRPr="00610C13">
        <w:rPr>
          <w:u w:val="single"/>
        </w:rPr>
        <w:t>Проект куплен.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rPr>
          <w:b/>
        </w:rPr>
        <w:t>3 лот</w:t>
      </w:r>
      <w:r w:rsidRPr="00610C13">
        <w:t xml:space="preserve"> - проект </w:t>
      </w:r>
      <w:proofErr w:type="spellStart"/>
      <w:proofErr w:type="gramStart"/>
      <w:r w:rsidRPr="00610C13">
        <w:t>целлюлозно</w:t>
      </w:r>
      <w:proofErr w:type="spellEnd"/>
      <w:r w:rsidRPr="00610C13">
        <w:t xml:space="preserve"> - бумажного</w:t>
      </w:r>
      <w:proofErr w:type="gramEnd"/>
      <w:r w:rsidRPr="00610C13">
        <w:t xml:space="preserve"> комбината. Желающие есть?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Вопросы: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Что такое межотраслевой комплекс?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Что означает комбинирование?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u w:val="single"/>
        </w:rPr>
      </w:pPr>
      <w:r w:rsidRPr="00610C13">
        <w:rPr>
          <w:u w:val="single"/>
        </w:rPr>
        <w:t>Проект продан.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rPr>
          <w:b/>
        </w:rPr>
        <w:t xml:space="preserve">4 - </w:t>
      </w:r>
      <w:proofErr w:type="spellStart"/>
      <w:r w:rsidRPr="00610C13">
        <w:rPr>
          <w:b/>
        </w:rPr>
        <w:t>й</w:t>
      </w:r>
      <w:proofErr w:type="spellEnd"/>
      <w:r w:rsidRPr="00610C13">
        <w:rPr>
          <w:b/>
        </w:rPr>
        <w:t xml:space="preserve"> лот</w:t>
      </w:r>
      <w:r w:rsidRPr="00610C13">
        <w:t xml:space="preserve"> – </w:t>
      </w:r>
      <w:proofErr w:type="spellStart"/>
      <w:r w:rsidRPr="00610C13">
        <w:t>судостроительно</w:t>
      </w:r>
      <w:proofErr w:type="spellEnd"/>
      <w:r w:rsidRPr="00610C13">
        <w:t xml:space="preserve"> – судоремонтный  завод. Покупайте, не стесняйтесь.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 xml:space="preserve">Вопросы: 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1. Что такое внутренний продукт?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 xml:space="preserve">2. Что такое </w:t>
      </w:r>
      <w:proofErr w:type="spellStart"/>
      <w:r w:rsidRPr="00610C13">
        <w:t>ресурсообеспеченность</w:t>
      </w:r>
      <w:proofErr w:type="spellEnd"/>
      <w:r w:rsidRPr="00610C13">
        <w:t>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u w:val="single"/>
        </w:rPr>
      </w:pPr>
      <w:r w:rsidRPr="00610C13">
        <w:rPr>
          <w:u w:val="single"/>
        </w:rPr>
        <w:t>Проект продан.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rPr>
          <w:b/>
        </w:rPr>
        <w:t xml:space="preserve">5 - </w:t>
      </w:r>
      <w:proofErr w:type="spellStart"/>
      <w:r w:rsidRPr="00610C13">
        <w:rPr>
          <w:b/>
        </w:rPr>
        <w:t>й</w:t>
      </w:r>
      <w:proofErr w:type="spellEnd"/>
      <w:r w:rsidRPr="00610C13">
        <w:rPr>
          <w:b/>
        </w:rPr>
        <w:t xml:space="preserve"> лот</w:t>
      </w:r>
      <w:r w:rsidRPr="00610C13">
        <w:t xml:space="preserve"> – ювелирный завод.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Вопросы: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Что такое фактор размещения?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Что значит кооперирование?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u w:val="single"/>
        </w:rPr>
      </w:pPr>
      <w:r w:rsidRPr="00610C13">
        <w:rPr>
          <w:u w:val="single"/>
        </w:rPr>
        <w:t>Все проекты проданы.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>Вот вы и стали владельцами проектов. Теперь Вам предстоит доказать, что проекты вы купили осознанно и готовы их реализовать.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b/>
        </w:rPr>
      </w:pPr>
      <w:r w:rsidRPr="00610C13">
        <w:rPr>
          <w:b/>
        </w:rPr>
        <w:t>Второй тур:</w:t>
      </w:r>
      <w:r w:rsidRPr="00610C13">
        <w:t xml:space="preserve"> (15 мин).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lastRenderedPageBreak/>
        <w:t xml:space="preserve">Вам необходимо сделать </w:t>
      </w:r>
      <w:proofErr w:type="spellStart"/>
      <w:proofErr w:type="gramStart"/>
      <w:r w:rsidRPr="00610C13">
        <w:t>технико</w:t>
      </w:r>
      <w:proofErr w:type="spellEnd"/>
      <w:r w:rsidRPr="00610C13">
        <w:t xml:space="preserve"> - экономическое</w:t>
      </w:r>
      <w:proofErr w:type="gramEnd"/>
      <w:r w:rsidRPr="00610C13">
        <w:t xml:space="preserve"> обоснование выбранного проекта, указав место строительства предприятия, факторы размещения. Времени у вас немного – всего 3 минуты. Затем главный специалист </w:t>
      </w:r>
      <w:proofErr w:type="gramStart"/>
      <w:r w:rsidRPr="00610C13">
        <w:t>отчитывается о работе</w:t>
      </w:r>
      <w:proofErr w:type="gramEnd"/>
      <w:r w:rsidRPr="00610C13">
        <w:t xml:space="preserve"> группы.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right="141" w:firstLine="709"/>
        <w:jc w:val="both"/>
      </w:pPr>
      <w:r w:rsidRPr="00610C13">
        <w:t xml:space="preserve">По истечении времени от каждой группы выступает главный инженер, говорит о месте выбора завода и факторах размещения – отчет групп. Каждая группа имеет право дополнять и исправлять </w:t>
      </w:r>
      <w:r>
        <w:t xml:space="preserve">ошибки </w:t>
      </w:r>
      <w:proofErr w:type="gramStart"/>
      <w:r w:rsidRPr="00610C13">
        <w:t>выступающих</w:t>
      </w:r>
      <w:proofErr w:type="gramEnd"/>
      <w:r w:rsidRPr="00610C13">
        <w:t>.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610C13">
        <w:rPr>
          <w:b/>
        </w:rPr>
        <w:t>Подведение итогов: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10C13">
        <w:t xml:space="preserve"> Сделайте вывод, почему и для чего необходимо учитывать факторы размещения?</w:t>
      </w:r>
    </w:p>
    <w:p w:rsidR="000B52B4" w:rsidRPr="00610C13" w:rsidRDefault="000B52B4" w:rsidP="000B52B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0B52B4" w:rsidRPr="00610C13" w:rsidRDefault="000B52B4" w:rsidP="000B52B4">
      <w:pPr>
        <w:pStyle w:val="a3"/>
        <w:shd w:val="clear" w:color="auto" w:fill="FFFFFF"/>
        <w:spacing w:after="75" w:line="36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9478C" w:rsidRDefault="00E9478C"/>
    <w:sectPr w:rsidR="00E9478C" w:rsidSect="00E9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2B4"/>
    <w:rsid w:val="000B52B4"/>
    <w:rsid w:val="000B5336"/>
    <w:rsid w:val="000F1429"/>
    <w:rsid w:val="001679A5"/>
    <w:rsid w:val="001F1432"/>
    <w:rsid w:val="00237CD5"/>
    <w:rsid w:val="002670C8"/>
    <w:rsid w:val="00310009"/>
    <w:rsid w:val="003312C9"/>
    <w:rsid w:val="003E0FB9"/>
    <w:rsid w:val="003E3DF5"/>
    <w:rsid w:val="00512155"/>
    <w:rsid w:val="0059422E"/>
    <w:rsid w:val="005F19F9"/>
    <w:rsid w:val="00717E22"/>
    <w:rsid w:val="00786BC6"/>
    <w:rsid w:val="00841927"/>
    <w:rsid w:val="00867158"/>
    <w:rsid w:val="008711BF"/>
    <w:rsid w:val="008A1DA2"/>
    <w:rsid w:val="008B197F"/>
    <w:rsid w:val="00912187"/>
    <w:rsid w:val="00975060"/>
    <w:rsid w:val="00994AA7"/>
    <w:rsid w:val="009B7932"/>
    <w:rsid w:val="009D2ACD"/>
    <w:rsid w:val="009F3A7B"/>
    <w:rsid w:val="009F4B0C"/>
    <w:rsid w:val="00A8524B"/>
    <w:rsid w:val="00BD5C7D"/>
    <w:rsid w:val="00C55B3C"/>
    <w:rsid w:val="00C72CBA"/>
    <w:rsid w:val="00CD49E8"/>
    <w:rsid w:val="00D57325"/>
    <w:rsid w:val="00D70007"/>
    <w:rsid w:val="00E24152"/>
    <w:rsid w:val="00E448C5"/>
    <w:rsid w:val="00E503CB"/>
    <w:rsid w:val="00E9478C"/>
    <w:rsid w:val="00EE573A"/>
    <w:rsid w:val="00F24D78"/>
    <w:rsid w:val="00FC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B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B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5C3ED-FB68-421E-94B4-A689C26B2E15}"/>
</file>

<file path=customXml/itemProps2.xml><?xml version="1.0" encoding="utf-8"?>
<ds:datastoreItem xmlns:ds="http://schemas.openxmlformats.org/officeDocument/2006/customXml" ds:itemID="{B3A2EF3B-6AA0-4C7F-A1D0-72636007576C}"/>
</file>

<file path=customXml/itemProps3.xml><?xml version="1.0" encoding="utf-8"?>
<ds:datastoreItem xmlns:ds="http://schemas.openxmlformats.org/officeDocument/2006/customXml" ds:itemID="{DDB8BC81-C0F6-4A1F-8779-8A3531C32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Людмила-Пк</dc:creator>
  <cp:keywords/>
  <dc:description/>
  <cp:lastModifiedBy>Людмила-Пк</cp:lastModifiedBy>
  <cp:revision>2</cp:revision>
  <dcterms:created xsi:type="dcterms:W3CDTF">2019-10-15T13:41:00Z</dcterms:created>
  <dcterms:modified xsi:type="dcterms:W3CDTF">2019-10-15T13:42:00Z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