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0" w:rsidRPr="00657FBA" w:rsidRDefault="00657FBA" w:rsidP="00657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BA">
        <w:rPr>
          <w:rFonts w:ascii="Times New Roman" w:hAnsi="Times New Roman" w:cs="Times New Roman"/>
          <w:b/>
          <w:sz w:val="28"/>
          <w:szCs w:val="28"/>
        </w:rPr>
        <w:t>Пояснительная записка к тренировочным работам</w:t>
      </w:r>
    </w:p>
    <w:p w:rsidR="00657FBA" w:rsidRPr="00657FBA" w:rsidRDefault="00657FBA" w:rsidP="0065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FBA">
        <w:rPr>
          <w:rFonts w:ascii="Times New Roman" w:hAnsi="Times New Roman" w:cs="Times New Roman"/>
          <w:sz w:val="28"/>
          <w:szCs w:val="28"/>
        </w:rPr>
        <w:t>Тренировочные работы составлены на основе программы по географии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657FBA">
        <w:rPr>
          <w:rFonts w:ascii="Times New Roman" w:hAnsi="Times New Roman" w:cs="Times New Roman"/>
          <w:sz w:val="28"/>
          <w:szCs w:val="28"/>
        </w:rPr>
        <w:t xml:space="preserve">яд заданий взято с сайта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7FBA">
        <w:rPr>
          <w:rFonts w:ascii="Times New Roman" w:hAnsi="Times New Roman" w:cs="Times New Roman"/>
          <w:sz w:val="28"/>
          <w:szCs w:val="28"/>
        </w:rPr>
        <w:t>Решу ОГЭ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7FBA">
        <w:rPr>
          <w:rFonts w:ascii="Times New Roman" w:hAnsi="Times New Roman" w:cs="Times New Roman"/>
          <w:sz w:val="28"/>
          <w:szCs w:val="28"/>
        </w:rPr>
        <w:t xml:space="preserve"> и из печатной литературы А.Б. Эртель ОГЭ -2020 География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7FBA">
        <w:rPr>
          <w:rFonts w:ascii="Times New Roman" w:hAnsi="Times New Roman" w:cs="Times New Roman"/>
          <w:sz w:val="28"/>
          <w:szCs w:val="28"/>
        </w:rPr>
        <w:t xml:space="preserve"> 20 тренировочных вариантов.</w:t>
      </w:r>
    </w:p>
    <w:p w:rsidR="00657FBA" w:rsidRPr="00657FBA" w:rsidRDefault="00657FBA" w:rsidP="00657F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FBA">
        <w:rPr>
          <w:rFonts w:ascii="Times New Roman" w:hAnsi="Times New Roman" w:cs="Times New Roman"/>
          <w:sz w:val="28"/>
          <w:szCs w:val="28"/>
        </w:rPr>
        <w:t>Данные работы дают возможность отработать</w:t>
      </w:r>
      <w:r>
        <w:rPr>
          <w:rFonts w:ascii="Times New Roman" w:hAnsi="Times New Roman" w:cs="Times New Roman"/>
          <w:sz w:val="28"/>
          <w:szCs w:val="28"/>
        </w:rPr>
        <w:t xml:space="preserve"> различной сложности </w:t>
      </w:r>
      <w:r w:rsidRPr="00657FBA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FBA">
        <w:rPr>
          <w:rFonts w:ascii="Times New Roman" w:hAnsi="Times New Roman" w:cs="Times New Roman"/>
          <w:sz w:val="28"/>
          <w:szCs w:val="28"/>
        </w:rPr>
        <w:t>.</w:t>
      </w:r>
    </w:p>
    <w:p w:rsidR="00657FBA" w:rsidRPr="00657FBA" w:rsidRDefault="00657FBA" w:rsidP="00657FBA">
      <w:pPr>
        <w:jc w:val="both"/>
        <w:rPr>
          <w:rFonts w:ascii="Times New Roman" w:hAnsi="Times New Roman" w:cs="Times New Roman"/>
          <w:sz w:val="28"/>
          <w:szCs w:val="28"/>
        </w:rPr>
      </w:pPr>
      <w:r w:rsidRPr="00657FBA">
        <w:rPr>
          <w:rFonts w:ascii="Times New Roman" w:hAnsi="Times New Roman" w:cs="Times New Roman"/>
          <w:sz w:val="28"/>
          <w:szCs w:val="28"/>
        </w:rPr>
        <w:t>Работа построена следующим образом. Учащимся выдаются два варианта (работа 01 и работа 02),  в течение 40 минут учащиеся, используя атласы, выполняют работу. Затем берут ручку с красной пастой и вместе с учителем проверяют работу, выполняя анализ ошибок. Подсчитывают количество набранных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BA">
        <w:rPr>
          <w:rFonts w:ascii="Times New Roman" w:hAnsi="Times New Roman" w:cs="Times New Roman"/>
          <w:sz w:val="28"/>
          <w:szCs w:val="28"/>
        </w:rPr>
        <w:t>баллов. Можно поставить оценку за выполненную работу.</w:t>
      </w:r>
    </w:p>
    <w:p w:rsidR="00657FBA" w:rsidRPr="00657FBA" w:rsidRDefault="00657FBA" w:rsidP="00657F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</w:t>
      </w:r>
      <w:r w:rsidRPr="00657FBA">
        <w:rPr>
          <w:rFonts w:ascii="Times New Roman" w:hAnsi="Times New Roman" w:cs="Times New Roman"/>
          <w:sz w:val="28"/>
          <w:szCs w:val="28"/>
        </w:rPr>
        <w:t xml:space="preserve"> помогает выявить в каких вопросах учащиеся испытывают затруднения, на какие моменты </w:t>
      </w:r>
      <w:proofErr w:type="gramStart"/>
      <w:r w:rsidRPr="00657FBA">
        <w:rPr>
          <w:rFonts w:ascii="Times New Roman" w:hAnsi="Times New Roman" w:cs="Times New Roman"/>
          <w:sz w:val="28"/>
          <w:szCs w:val="28"/>
        </w:rPr>
        <w:t>обратить внимание учителю</w:t>
      </w:r>
      <w:proofErr w:type="gramEnd"/>
      <w:r w:rsidRPr="00657FBA">
        <w:rPr>
          <w:rFonts w:ascii="Times New Roman" w:hAnsi="Times New Roman" w:cs="Times New Roman"/>
          <w:sz w:val="28"/>
          <w:szCs w:val="28"/>
        </w:rPr>
        <w:t>. Так же соблюдать временной регламент выполнения заданий.</w:t>
      </w:r>
    </w:p>
    <w:p w:rsidR="00657FBA" w:rsidRPr="00657FBA" w:rsidRDefault="00657FBA" w:rsidP="00657FBA">
      <w:pPr>
        <w:jc w:val="both"/>
        <w:rPr>
          <w:rFonts w:ascii="Times New Roman" w:hAnsi="Times New Roman" w:cs="Times New Roman"/>
          <w:sz w:val="28"/>
          <w:szCs w:val="28"/>
        </w:rPr>
      </w:pPr>
      <w:r w:rsidRPr="00657FBA">
        <w:rPr>
          <w:rFonts w:ascii="Times New Roman" w:hAnsi="Times New Roman" w:cs="Times New Roman"/>
          <w:sz w:val="28"/>
          <w:szCs w:val="28"/>
        </w:rPr>
        <w:t xml:space="preserve">Ключи </w:t>
      </w:r>
      <w:r>
        <w:rPr>
          <w:rFonts w:ascii="Times New Roman" w:hAnsi="Times New Roman" w:cs="Times New Roman"/>
          <w:sz w:val="28"/>
          <w:szCs w:val="28"/>
        </w:rPr>
        <w:t xml:space="preserve">к работам </w:t>
      </w:r>
      <w:r w:rsidRPr="00657FBA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FBA" w:rsidRPr="00657FBA" w:rsidRDefault="00657FBA">
      <w:pPr>
        <w:rPr>
          <w:rFonts w:ascii="Times New Roman" w:hAnsi="Times New Roman" w:cs="Times New Roman"/>
          <w:sz w:val="28"/>
          <w:szCs w:val="28"/>
        </w:rPr>
      </w:pPr>
    </w:p>
    <w:sectPr w:rsidR="00657FBA" w:rsidRPr="00657FBA" w:rsidSect="00CF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57FBA"/>
    <w:rsid w:val="00332D3D"/>
    <w:rsid w:val="00657FBA"/>
    <w:rsid w:val="00A444E4"/>
    <w:rsid w:val="00CF25D0"/>
    <w:rsid w:val="00D4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1FD16-C5E1-48AE-A471-BEF51F9F2F6C}"/>
</file>

<file path=customXml/itemProps2.xml><?xml version="1.0" encoding="utf-8"?>
<ds:datastoreItem xmlns:ds="http://schemas.openxmlformats.org/officeDocument/2006/customXml" ds:itemID="{31D181FA-8330-4429-9478-D266E7217574}"/>
</file>

<file path=customXml/itemProps3.xml><?xml version="1.0" encoding="utf-8"?>
<ds:datastoreItem xmlns:ds="http://schemas.openxmlformats.org/officeDocument/2006/customXml" ds:itemID="{DCD268BD-B215-4CD7-90B4-5B83A56F2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>Home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Людмила-Пк</cp:lastModifiedBy>
  <cp:revision>3</cp:revision>
  <dcterms:created xsi:type="dcterms:W3CDTF">2020-02-25T18:00:00Z</dcterms:created>
  <dcterms:modified xsi:type="dcterms:W3CDTF">2020-02-25T19:30:00Z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