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DD" w:rsidRPr="00944EF2" w:rsidRDefault="00F634DD" w:rsidP="00F634DD">
      <w:pPr>
        <w:spacing w:line="276" w:lineRule="auto"/>
        <w:jc w:val="center"/>
        <w:rPr>
          <w:rFonts w:ascii="MetaPro-CondMediIta" w:hAnsi="MetaPro-CondMediIta" w:cs="Arial"/>
          <w:color w:val="4F3B25"/>
          <w:sz w:val="32"/>
          <w:szCs w:val="32"/>
        </w:rPr>
      </w:pPr>
      <w:r w:rsidRPr="00944EF2">
        <w:rPr>
          <w:rFonts w:ascii="MetaPro-CondMediIta" w:hAnsi="MetaPro-CondMediIta" w:cs="Arial"/>
          <w:color w:val="4F3B25"/>
          <w:sz w:val="32"/>
          <w:szCs w:val="32"/>
        </w:rPr>
        <w:t>«ЗАЩИТА ОТЕЧЕСТВА»</w:t>
      </w:r>
    </w:p>
    <w:p w:rsidR="00F634DD" w:rsidRPr="007F3A6A" w:rsidRDefault="00F634DD" w:rsidP="00F634DD">
      <w:pPr>
        <w:spacing w:line="276" w:lineRule="auto"/>
        <w:jc w:val="center"/>
        <w:rPr>
          <w:rFonts w:ascii="Arial" w:hAnsi="Arial" w:cs="Arial"/>
          <w:i/>
          <w:color w:val="auto"/>
          <w:sz w:val="18"/>
          <w:szCs w:val="18"/>
        </w:rPr>
      </w:pPr>
      <w:r w:rsidRPr="007F3A6A">
        <w:rPr>
          <w:rFonts w:ascii="Arial" w:hAnsi="Arial" w:cs="Arial"/>
          <w:i/>
          <w:color w:val="auto"/>
          <w:sz w:val="18"/>
          <w:szCs w:val="18"/>
        </w:rPr>
        <w:t>«ОСНОВЫ РЕЛИГИОЗНЫХ КУЛЬТУР И СВЕТСКОЙ ЭТИКИ». 4 КЛАСС</w:t>
      </w:r>
    </w:p>
    <w:p w:rsidR="00F634DD" w:rsidRPr="00944EF2" w:rsidRDefault="00F634DD" w:rsidP="00F634DD">
      <w:pPr>
        <w:spacing w:line="252" w:lineRule="auto"/>
        <w:jc w:val="both"/>
        <w:rPr>
          <w:rFonts w:ascii="Arial" w:hAnsi="Arial" w:cs="Arial"/>
          <w:b/>
          <w:sz w:val="20"/>
        </w:rPr>
      </w:pPr>
    </w:p>
    <w:p w:rsidR="00F634DD" w:rsidRPr="00944EF2" w:rsidRDefault="00F634DD" w:rsidP="00F634DD">
      <w:pPr>
        <w:spacing w:line="252" w:lineRule="auto"/>
        <w:jc w:val="both"/>
        <w:rPr>
          <w:rFonts w:ascii="Arial" w:hAnsi="Arial" w:cs="Arial"/>
          <w:i/>
          <w:sz w:val="20"/>
        </w:rPr>
      </w:pPr>
      <w:r w:rsidRPr="00944EF2">
        <w:rPr>
          <w:rFonts w:ascii="Arial" w:hAnsi="Arial" w:cs="Arial"/>
          <w:b/>
          <w:i/>
          <w:sz w:val="20"/>
        </w:rPr>
        <w:t>Лебедева О.В.,</w:t>
      </w:r>
      <w:r w:rsidRPr="00944EF2">
        <w:rPr>
          <w:rFonts w:ascii="Arial" w:hAnsi="Arial" w:cs="Arial"/>
          <w:b/>
          <w:sz w:val="20"/>
        </w:rPr>
        <w:t xml:space="preserve"> </w:t>
      </w:r>
      <w:r w:rsidRPr="00944EF2">
        <w:rPr>
          <w:rFonts w:ascii="Arial" w:hAnsi="Arial" w:cs="Arial"/>
          <w:i/>
          <w:sz w:val="20"/>
        </w:rPr>
        <w:t>к.п.н., доцент,</w:t>
      </w:r>
      <w:r>
        <w:rPr>
          <w:rFonts w:ascii="Arial" w:hAnsi="Arial" w:cs="Arial"/>
          <w:i/>
          <w:sz w:val="20"/>
        </w:rPr>
        <w:t xml:space="preserve"> </w:t>
      </w:r>
      <w:r w:rsidRPr="00944EF2">
        <w:rPr>
          <w:rFonts w:ascii="Arial" w:hAnsi="Arial" w:cs="Arial"/>
          <w:i/>
          <w:sz w:val="20"/>
        </w:rPr>
        <w:t xml:space="preserve">учитель предметов духовно-нравственного цикла </w:t>
      </w:r>
    </w:p>
    <w:p w:rsidR="00F634DD" w:rsidRPr="00944EF2" w:rsidRDefault="00F634DD" w:rsidP="00F634DD">
      <w:pPr>
        <w:spacing w:line="252" w:lineRule="auto"/>
        <w:jc w:val="both"/>
        <w:rPr>
          <w:rFonts w:ascii="Arial" w:hAnsi="Arial" w:cs="Arial"/>
          <w:i/>
          <w:sz w:val="20"/>
        </w:rPr>
      </w:pPr>
      <w:r w:rsidRPr="00944EF2">
        <w:rPr>
          <w:rFonts w:ascii="Arial" w:hAnsi="Arial" w:cs="Arial"/>
          <w:i/>
          <w:sz w:val="20"/>
        </w:rPr>
        <w:t>МБОУ г. Костромы «Лицей №17»</w:t>
      </w:r>
    </w:p>
    <w:p w:rsidR="00F634DD" w:rsidRPr="00944EF2" w:rsidRDefault="00F634DD" w:rsidP="00F634DD">
      <w:pPr>
        <w:spacing w:line="252" w:lineRule="auto"/>
        <w:jc w:val="both"/>
        <w:rPr>
          <w:rFonts w:ascii="Arial" w:hAnsi="Arial" w:cs="Arial"/>
          <w:sz w:val="20"/>
        </w:rPr>
      </w:pP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Цель урока</w:t>
      </w:r>
      <w:r w:rsidRPr="009F20D6">
        <w:rPr>
          <w:rFonts w:ascii="Arial" w:hAnsi="Arial" w:cs="Arial"/>
          <w:b/>
          <w:i/>
          <w:sz w:val="22"/>
          <w:szCs w:val="22"/>
        </w:rPr>
        <w:t>:</w:t>
      </w:r>
      <w:r w:rsidRPr="005C2A3B">
        <w:rPr>
          <w:rFonts w:ascii="Arial" w:hAnsi="Arial" w:cs="Arial"/>
          <w:sz w:val="22"/>
          <w:szCs w:val="22"/>
        </w:rPr>
        <w:t xml:space="preserve"> раскрывая перед учащимися страницы русской истории с ее яркими биогр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фиями героев прошлых лет, прийти к выводу о том, что «политическая крепость Отечества прочна только тогда, когда держится на силе нравственной» (В. О. Ключевский). Помочь р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>бятам прочувствовать и личностно принять такие традиционные духовно-нравственные це</w:t>
      </w:r>
      <w:r w:rsidRPr="005C2A3B">
        <w:rPr>
          <w:rFonts w:ascii="Arial" w:hAnsi="Arial" w:cs="Arial"/>
          <w:sz w:val="22"/>
          <w:szCs w:val="22"/>
        </w:rPr>
        <w:t>н</w:t>
      </w:r>
      <w:r w:rsidRPr="005C2A3B">
        <w:rPr>
          <w:rFonts w:ascii="Arial" w:hAnsi="Arial" w:cs="Arial"/>
          <w:sz w:val="22"/>
          <w:szCs w:val="22"/>
        </w:rPr>
        <w:t>ности как Жизнь, Родная земля, любовь к Родине, Милосердие, Доброта, Честь, Достоинс</w:t>
      </w:r>
      <w:r w:rsidRPr="005C2A3B">
        <w:rPr>
          <w:rFonts w:ascii="Arial" w:hAnsi="Arial" w:cs="Arial"/>
          <w:sz w:val="22"/>
          <w:szCs w:val="22"/>
        </w:rPr>
        <w:t>т</w:t>
      </w:r>
      <w:r w:rsidRPr="005C2A3B">
        <w:rPr>
          <w:rFonts w:ascii="Arial" w:hAnsi="Arial" w:cs="Arial"/>
          <w:sz w:val="22"/>
          <w:szCs w:val="22"/>
        </w:rPr>
        <w:t>во.</w:t>
      </w:r>
    </w:p>
    <w:p w:rsidR="00F634DD" w:rsidRPr="009F20D6" w:rsidRDefault="00F634DD" w:rsidP="00F634DD">
      <w:pPr>
        <w:spacing w:line="252" w:lineRule="auto"/>
        <w:rPr>
          <w:rFonts w:ascii="Arial" w:hAnsi="Arial" w:cs="Arial"/>
          <w:b/>
          <w:i/>
          <w:sz w:val="16"/>
          <w:szCs w:val="16"/>
        </w:rPr>
      </w:pP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Художественно-педагогическая и нравственная идея урока: </w:t>
      </w:r>
      <w:r w:rsidRPr="005C2A3B">
        <w:rPr>
          <w:rFonts w:ascii="Arial" w:hAnsi="Arial" w:cs="Arial"/>
          <w:sz w:val="22"/>
          <w:szCs w:val="22"/>
        </w:rPr>
        <w:t>«Сила Отечества в пам</w:t>
      </w:r>
      <w:r w:rsidRPr="005C2A3B">
        <w:rPr>
          <w:rFonts w:ascii="Arial" w:hAnsi="Arial" w:cs="Arial"/>
          <w:sz w:val="22"/>
          <w:szCs w:val="22"/>
        </w:rPr>
        <w:t>я</w:t>
      </w:r>
      <w:r w:rsidRPr="005C2A3B">
        <w:rPr>
          <w:rFonts w:ascii="Arial" w:hAnsi="Arial" w:cs="Arial"/>
          <w:sz w:val="22"/>
          <w:szCs w:val="22"/>
        </w:rPr>
        <w:t>ти о героях-защитниках»</w:t>
      </w:r>
      <w:r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 xml:space="preserve"> </w:t>
      </w:r>
    </w:p>
    <w:p w:rsidR="00F634DD" w:rsidRPr="009F20D6" w:rsidRDefault="00F634DD" w:rsidP="00F634DD">
      <w:pPr>
        <w:spacing w:line="252" w:lineRule="auto"/>
        <w:rPr>
          <w:rFonts w:ascii="Arial" w:hAnsi="Arial" w:cs="Arial"/>
          <w:b/>
          <w:i/>
          <w:sz w:val="16"/>
          <w:szCs w:val="16"/>
        </w:rPr>
      </w:pPr>
    </w:p>
    <w:p w:rsidR="00F634DD" w:rsidRPr="005C2A3B" w:rsidRDefault="00F634DD" w:rsidP="00F634DD">
      <w:pPr>
        <w:spacing w:line="252" w:lineRule="auto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Задачи урока: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1. Используя технологии художественно-образного преподавания, постараться заинтерес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вать учащихся некоторыми страницами из русской истории, связанными с военными соб</w:t>
      </w:r>
      <w:r w:rsidRPr="005C2A3B">
        <w:rPr>
          <w:rFonts w:ascii="Arial" w:hAnsi="Arial" w:cs="Arial"/>
          <w:sz w:val="22"/>
          <w:szCs w:val="22"/>
        </w:rPr>
        <w:t>ы</w:t>
      </w:r>
      <w:r w:rsidRPr="005C2A3B">
        <w:rPr>
          <w:rFonts w:ascii="Arial" w:hAnsi="Arial" w:cs="Arial"/>
          <w:sz w:val="22"/>
          <w:szCs w:val="22"/>
        </w:rPr>
        <w:t>тиями. Вместе с учащимися прийти к выводу о том, что сила Отечества в исторической п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мяти.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2. Подчеркнуть роль искусства (музыки, живописи, архитектуры, литературы и скульптуры) в сохранении памяти о прошлом, раскрыть созидательную роль человека в жизни.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3. Обращаясь к событиям прошлого, раскрыть перед школьниками образы русских князей, полководцев, святых, оставивших глубокий след в русской истории как миротворцы, талан</w:t>
      </w:r>
      <w:r w:rsidRPr="005C2A3B">
        <w:rPr>
          <w:rFonts w:ascii="Arial" w:hAnsi="Arial" w:cs="Arial"/>
          <w:sz w:val="22"/>
          <w:szCs w:val="22"/>
        </w:rPr>
        <w:t>т</w:t>
      </w:r>
      <w:r w:rsidRPr="005C2A3B">
        <w:rPr>
          <w:rFonts w:ascii="Arial" w:hAnsi="Arial" w:cs="Arial"/>
          <w:sz w:val="22"/>
          <w:szCs w:val="22"/>
        </w:rPr>
        <w:t>ливые военачальники, молитвенники, богатыри. Через организацию на уроке групповой формы работы, выйти на размышление о личностных качествах защитника Отечества.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4. Используя визуальные и аудиальные наглядные методы, а также методы театральной педагогики, способствовать развитию целостного восприятия школьников.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5. Познакомить учащихся с подвигом выпускника лицея №17 города Костромы Павла Кув</w:t>
      </w:r>
      <w:r w:rsidRPr="005C2A3B">
        <w:rPr>
          <w:rFonts w:ascii="Arial" w:hAnsi="Arial" w:cs="Arial"/>
          <w:sz w:val="22"/>
          <w:szCs w:val="22"/>
        </w:rPr>
        <w:t>ы</w:t>
      </w:r>
      <w:r w:rsidRPr="005C2A3B">
        <w:rPr>
          <w:rFonts w:ascii="Arial" w:hAnsi="Arial" w:cs="Arial"/>
          <w:sz w:val="22"/>
          <w:szCs w:val="22"/>
        </w:rPr>
        <w:t>кина, анализируя материал из истории прошлого и настоящего, дать возможность учащимся задуматься: «Какой он, защитник Отечества»?</w:t>
      </w:r>
    </w:p>
    <w:p w:rsidR="00F634DD" w:rsidRPr="009F20D6" w:rsidRDefault="00F634DD" w:rsidP="00F634DD">
      <w:pPr>
        <w:spacing w:line="252" w:lineRule="auto"/>
        <w:rPr>
          <w:rFonts w:ascii="Arial" w:hAnsi="Arial" w:cs="Arial"/>
          <w:b/>
          <w:sz w:val="16"/>
          <w:szCs w:val="16"/>
        </w:rPr>
      </w:pPr>
    </w:p>
    <w:p w:rsidR="00F634DD" w:rsidRPr="005C2A3B" w:rsidRDefault="00F634DD" w:rsidP="00F634DD">
      <w:pPr>
        <w:spacing w:line="252" w:lineRule="auto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Оборудование урока: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noBreakHyphen/>
        <w:t xml:space="preserve"> шесть больших листов для работы учащихся в группах, маркеры;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noBreakHyphen/>
        <w:t xml:space="preserve"> компьютер и проектор;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noBreakHyphen/>
        <w:t xml:space="preserve"> видеоролик песни «Солдаты прошлых лет»;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noBreakHyphen/>
        <w:t xml:space="preserve"> ноты песни В. Филлипенко «Заря-Россия»;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noBreakHyphen/>
        <w:t xml:space="preserve"> кольчуга, шлем и щит</w:t>
      </w:r>
      <w:r>
        <w:rPr>
          <w:rFonts w:ascii="Arial" w:hAnsi="Arial" w:cs="Arial"/>
          <w:sz w:val="22"/>
          <w:szCs w:val="22"/>
        </w:rPr>
        <w:t>.</w:t>
      </w:r>
    </w:p>
    <w:p w:rsidR="00F634DD" w:rsidRPr="005C2A3B" w:rsidRDefault="00F634DD" w:rsidP="00F634DD">
      <w:pPr>
        <w:spacing w:line="252" w:lineRule="auto"/>
        <w:jc w:val="center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СЦЕНАРИЙ УРОКА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i/>
          <w:sz w:val="22"/>
          <w:szCs w:val="22"/>
        </w:rPr>
      </w:pPr>
      <w:r w:rsidRPr="009F20D6">
        <w:rPr>
          <w:rFonts w:ascii="Arial" w:hAnsi="Arial" w:cs="Arial"/>
          <w:b/>
          <w:sz w:val="22"/>
          <w:szCs w:val="22"/>
        </w:rPr>
        <w:t>Учитель:</w:t>
      </w:r>
      <w:r w:rsidRPr="005C2A3B">
        <w:rPr>
          <w:rFonts w:ascii="Arial" w:hAnsi="Arial" w:cs="Arial"/>
          <w:sz w:val="22"/>
          <w:szCs w:val="22"/>
        </w:rPr>
        <w:t xml:space="preserve"> Сегодняшний урок мне хотелось бы начать с песни, которая мне очень нравится. Эта авторская песня: слова, музыка и исполнение принадлежит одному автору – Николаю Сахарову. Давайте послушаем эту песню и подумаем, какая основная идея (мысль) этой песни? </w:t>
      </w:r>
      <w:r w:rsidRPr="005C2A3B">
        <w:rPr>
          <w:rFonts w:ascii="Arial" w:hAnsi="Arial" w:cs="Arial"/>
          <w:i/>
          <w:sz w:val="22"/>
          <w:szCs w:val="22"/>
        </w:rPr>
        <w:t>/Учитель демонстрирует видеоролик песни «Солдаты прошлых лет» (автор в</w:t>
      </w:r>
      <w:r w:rsidRPr="005C2A3B">
        <w:rPr>
          <w:rFonts w:ascii="Arial" w:hAnsi="Arial" w:cs="Arial"/>
          <w:i/>
          <w:sz w:val="22"/>
          <w:szCs w:val="22"/>
        </w:rPr>
        <w:t>и</w:t>
      </w:r>
      <w:r w:rsidRPr="005C2A3B">
        <w:rPr>
          <w:rFonts w:ascii="Arial" w:hAnsi="Arial" w:cs="Arial"/>
          <w:i/>
          <w:sz w:val="22"/>
          <w:szCs w:val="22"/>
        </w:rPr>
        <w:t>деоролика С. Ю. Смирнова, учитель музыки Красносельской средней школы Костромской области)/</w:t>
      </w:r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Вы знаете, эта песня воспринимается мною как благодарственная молитва, обраще</w:t>
      </w:r>
      <w:r w:rsidRPr="005C2A3B">
        <w:rPr>
          <w:rFonts w:ascii="Arial" w:hAnsi="Arial" w:cs="Arial"/>
          <w:sz w:val="22"/>
          <w:szCs w:val="22"/>
        </w:rPr>
        <w:t>н</w:t>
      </w:r>
      <w:r w:rsidRPr="005C2A3B">
        <w:rPr>
          <w:rFonts w:ascii="Arial" w:hAnsi="Arial" w:cs="Arial"/>
          <w:sz w:val="22"/>
          <w:szCs w:val="22"/>
        </w:rPr>
        <w:t>ная к тем защитникам нашего Отечества, которые своего живота не жалели, чтобы освоб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дить родную землю от врагов.</w:t>
      </w:r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bCs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/Учитель объявляет тему урока, просит ответить учащихся на вопрос домашнего задания: </w:t>
      </w:r>
      <w:r w:rsidRPr="005C2A3B">
        <w:rPr>
          <w:rFonts w:ascii="Arial" w:hAnsi="Arial" w:cs="Arial"/>
          <w:bCs/>
          <w:i/>
          <w:sz w:val="22"/>
          <w:szCs w:val="22"/>
        </w:rPr>
        <w:t>назвать три поля русской земли, на которых прошли тяжелые сражения, уне</w:t>
      </w:r>
      <w:r w:rsidRPr="005C2A3B">
        <w:rPr>
          <w:rFonts w:ascii="Arial" w:hAnsi="Arial" w:cs="Arial"/>
          <w:bCs/>
          <w:i/>
          <w:sz w:val="22"/>
          <w:szCs w:val="22"/>
        </w:rPr>
        <w:t>с</w:t>
      </w:r>
      <w:r w:rsidRPr="005C2A3B">
        <w:rPr>
          <w:rFonts w:ascii="Arial" w:hAnsi="Arial" w:cs="Arial"/>
          <w:bCs/>
          <w:i/>
          <w:sz w:val="22"/>
          <w:szCs w:val="22"/>
        </w:rPr>
        <w:t xml:space="preserve">шие тысячи человеческих жизней/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804160" cy="2106930"/>
            <wp:effectExtent l="19050" t="0" r="0" b="0"/>
            <wp:wrapSquare wrapText="bothSides"/>
            <wp:docPr id="22" name="Рисунок 1" descr="http://www.belkult.ru/stat/Image/polo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belkult.ru/stat/Image/polotn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b/>
          <w:bCs/>
          <w:sz w:val="22"/>
          <w:szCs w:val="22"/>
        </w:rPr>
        <w:t>О.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bCs/>
          <w:i/>
          <w:sz w:val="22"/>
          <w:szCs w:val="22"/>
        </w:rPr>
        <w:t>Это Куликово поле, события 1380 года; Бородинское поле, сражение под деревней Б</w:t>
      </w:r>
      <w:r w:rsidRPr="005C2A3B">
        <w:rPr>
          <w:rFonts w:ascii="Arial" w:hAnsi="Arial" w:cs="Arial"/>
          <w:bCs/>
          <w:i/>
          <w:sz w:val="22"/>
          <w:szCs w:val="22"/>
        </w:rPr>
        <w:t>о</w:t>
      </w:r>
      <w:r w:rsidRPr="005C2A3B">
        <w:rPr>
          <w:rFonts w:ascii="Arial" w:hAnsi="Arial" w:cs="Arial"/>
          <w:bCs/>
          <w:i/>
          <w:sz w:val="22"/>
          <w:szCs w:val="22"/>
        </w:rPr>
        <w:t xml:space="preserve">родино состоялось в 181 году и Прохоровское поле </w:t>
      </w:r>
      <w:r>
        <w:rPr>
          <w:rFonts w:ascii="Arial" w:hAnsi="Arial" w:cs="Arial"/>
          <w:bCs/>
          <w:i/>
          <w:sz w:val="22"/>
          <w:szCs w:val="22"/>
        </w:rPr>
        <w:t>–</w:t>
      </w:r>
      <w:r w:rsidRPr="005C2A3B">
        <w:rPr>
          <w:rFonts w:ascii="Arial" w:hAnsi="Arial" w:cs="Arial"/>
          <w:bCs/>
          <w:i/>
          <w:sz w:val="22"/>
          <w:szCs w:val="22"/>
        </w:rPr>
        <w:t xml:space="preserve"> 1943 год.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В. </w:t>
      </w:r>
      <w:r w:rsidRPr="005C2A3B">
        <w:rPr>
          <w:rFonts w:ascii="Arial" w:hAnsi="Arial" w:cs="Arial"/>
          <w:sz w:val="22"/>
          <w:szCs w:val="22"/>
        </w:rPr>
        <w:t>Посмотрите на картину, ребята. О каком ра</w:t>
      </w:r>
      <w:r w:rsidRPr="005C2A3B">
        <w:rPr>
          <w:rFonts w:ascii="Arial" w:hAnsi="Arial" w:cs="Arial"/>
          <w:sz w:val="22"/>
          <w:szCs w:val="22"/>
        </w:rPr>
        <w:t>т</w:t>
      </w:r>
      <w:r w:rsidRPr="005C2A3B">
        <w:rPr>
          <w:rFonts w:ascii="Arial" w:hAnsi="Arial" w:cs="Arial"/>
          <w:sz w:val="22"/>
          <w:szCs w:val="22"/>
        </w:rPr>
        <w:t>ном поле идет речь? /</w:t>
      </w:r>
      <w:r w:rsidRPr="005C2A3B">
        <w:rPr>
          <w:rFonts w:ascii="Arial" w:hAnsi="Arial" w:cs="Arial"/>
          <w:i/>
          <w:sz w:val="22"/>
          <w:szCs w:val="22"/>
        </w:rPr>
        <w:t>На экране появляется анимированные буквы ответа: «прохоровоп</w:t>
      </w:r>
      <w:r w:rsidRPr="005C2A3B">
        <w:rPr>
          <w:rFonts w:ascii="Arial" w:hAnsi="Arial" w:cs="Arial"/>
          <w:i/>
          <w:sz w:val="22"/>
          <w:szCs w:val="22"/>
        </w:rPr>
        <w:t>о</w:t>
      </w:r>
      <w:r w:rsidRPr="005C2A3B">
        <w:rPr>
          <w:rFonts w:ascii="Arial" w:hAnsi="Arial" w:cs="Arial"/>
          <w:i/>
          <w:sz w:val="22"/>
          <w:szCs w:val="22"/>
        </w:rPr>
        <w:t>ле»/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В.</w:t>
      </w:r>
      <w:r w:rsidRPr="005C2A3B">
        <w:rPr>
          <w:rFonts w:ascii="Arial" w:hAnsi="Arial" w:cs="Arial"/>
          <w:sz w:val="22"/>
          <w:szCs w:val="22"/>
        </w:rPr>
        <w:t xml:space="preserve"> А когда было это танковое сражение под Прохоровкой?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О. </w:t>
      </w:r>
      <w:r>
        <w:rPr>
          <w:rFonts w:ascii="Arial" w:hAnsi="Arial" w:cs="Arial"/>
          <w:sz w:val="22"/>
          <w:szCs w:val="22"/>
        </w:rPr>
        <w:t>П</w:t>
      </w:r>
      <w:r w:rsidRPr="005C2A3B">
        <w:rPr>
          <w:rFonts w:ascii="Arial" w:hAnsi="Arial" w:cs="Arial"/>
          <w:sz w:val="22"/>
          <w:szCs w:val="22"/>
        </w:rPr>
        <w:t>од Белгородом</w:t>
      </w:r>
      <w:r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i/>
          <w:sz w:val="22"/>
          <w:szCs w:val="22"/>
        </w:rPr>
        <w:t xml:space="preserve"> /На </w:t>
      </w:r>
      <w:proofErr w:type="gramStart"/>
      <w:r w:rsidRPr="005C2A3B">
        <w:rPr>
          <w:rFonts w:ascii="Arial" w:hAnsi="Arial" w:cs="Arial"/>
          <w:i/>
          <w:sz w:val="22"/>
          <w:szCs w:val="22"/>
        </w:rPr>
        <w:t>экране</w:t>
      </w:r>
      <w:proofErr w:type="gramEnd"/>
      <w:r w:rsidRPr="005C2A3B">
        <w:rPr>
          <w:rFonts w:ascii="Arial" w:hAnsi="Arial" w:cs="Arial"/>
          <w:i/>
          <w:sz w:val="22"/>
          <w:szCs w:val="22"/>
        </w:rPr>
        <w:t xml:space="preserve"> на слайде перед учащимися появляется конкретная дата «12 июля 1943 года»/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40005</wp:posOffset>
            </wp:positionV>
            <wp:extent cx="2095500" cy="2797175"/>
            <wp:effectExtent l="19050" t="0" r="0" b="0"/>
            <wp:wrapSquare wrapText="bothSides"/>
            <wp:docPr id="20" name="Рисунок 3" descr="http://glorymuseum.ucoz.ru/_si/0/1822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lorymuseum.ucoz.ru/_si/0/182267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b/>
          <w:sz w:val="22"/>
          <w:szCs w:val="22"/>
        </w:rPr>
        <w:t xml:space="preserve">Учитель. </w:t>
      </w:r>
      <w:r w:rsidRPr="005C2A3B">
        <w:rPr>
          <w:rFonts w:ascii="Arial" w:hAnsi="Arial" w:cs="Arial"/>
          <w:sz w:val="22"/>
          <w:szCs w:val="22"/>
        </w:rPr>
        <w:t>Знаменательно, что сражение началось 12 июля, в день памяти об апостолах Петре и Павле. Бой был не только на земле, но и в воздухе. Все небо было затянуто густым дымом от подбитых машин. На черной, выжженной земле искореженные танки горели как факелы.</w:t>
      </w:r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Мария Рохлина, участник сражения вспоминает: </w:t>
      </w:r>
      <w:r>
        <w:rPr>
          <w:rFonts w:ascii="Arial" w:hAnsi="Arial" w:cs="Arial"/>
          <w:sz w:val="22"/>
          <w:szCs w:val="22"/>
        </w:rPr>
        <w:t>«</w:t>
      </w:r>
      <w:r w:rsidRPr="005C2A3B">
        <w:rPr>
          <w:rFonts w:ascii="Arial" w:hAnsi="Arial" w:cs="Arial"/>
          <w:sz w:val="22"/>
          <w:szCs w:val="22"/>
        </w:rPr>
        <w:t>Дышать было нечем. Горело все: земля, железо, люди, воздух. Солнца не было видно. Солнце было как во время затмения, если через стекло смотреть</w:t>
      </w:r>
      <w:r>
        <w:rPr>
          <w:rFonts w:ascii="Arial" w:hAnsi="Arial" w:cs="Arial"/>
          <w:sz w:val="22"/>
          <w:szCs w:val="22"/>
        </w:rPr>
        <w:t>»</w:t>
      </w:r>
      <w:r w:rsidRPr="005C2A3B">
        <w:rPr>
          <w:rFonts w:ascii="Arial" w:hAnsi="Arial" w:cs="Arial"/>
          <w:sz w:val="22"/>
          <w:szCs w:val="22"/>
        </w:rPr>
        <w:t>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Учитель.</w:t>
      </w:r>
      <w:r w:rsidRPr="005C2A3B">
        <w:rPr>
          <w:rFonts w:ascii="Arial" w:hAnsi="Arial" w:cs="Arial"/>
          <w:sz w:val="22"/>
          <w:szCs w:val="22"/>
        </w:rPr>
        <w:t xml:space="preserve"> В память об этих событ</w:t>
      </w:r>
      <w:r>
        <w:rPr>
          <w:rFonts w:ascii="Arial" w:hAnsi="Arial" w:cs="Arial"/>
          <w:sz w:val="22"/>
          <w:szCs w:val="22"/>
        </w:rPr>
        <w:t xml:space="preserve">иях на Белгородской земле, под </w:t>
      </w:r>
      <w:r w:rsidRPr="005C2A3B">
        <w:rPr>
          <w:rFonts w:ascii="Arial" w:hAnsi="Arial" w:cs="Arial"/>
          <w:sz w:val="22"/>
          <w:szCs w:val="22"/>
        </w:rPr>
        <w:t>Прохоровкой был установлен памятник по пр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 xml:space="preserve">екту скульптора Вячеслава Михайловича Клыкова.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В.</w:t>
      </w:r>
      <w:r w:rsidRPr="005C2A3B">
        <w:rPr>
          <w:rFonts w:ascii="Arial" w:hAnsi="Arial" w:cs="Arial"/>
          <w:sz w:val="22"/>
          <w:szCs w:val="22"/>
        </w:rPr>
        <w:t xml:space="preserve"> Что вам напоминает этот памятник?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О.</w:t>
      </w:r>
      <w:r w:rsidRPr="005C2A3B">
        <w:rPr>
          <w:rFonts w:ascii="Arial" w:hAnsi="Arial" w:cs="Arial"/>
          <w:sz w:val="22"/>
          <w:szCs w:val="22"/>
        </w:rPr>
        <w:t> Храм, звонницу.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В.</w:t>
      </w:r>
      <w:r w:rsidRPr="005C2A3B">
        <w:rPr>
          <w:rFonts w:ascii="Arial" w:hAnsi="Arial" w:cs="Arial"/>
          <w:sz w:val="22"/>
          <w:szCs w:val="22"/>
        </w:rPr>
        <w:t xml:space="preserve"> А как вы думаете, кто изображен в самой верхней части памятника?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О.</w:t>
      </w:r>
      <w:r w:rsidRPr="005C2A3B">
        <w:rPr>
          <w:rFonts w:ascii="Arial" w:hAnsi="Arial" w:cs="Arial"/>
          <w:sz w:val="22"/>
          <w:szCs w:val="22"/>
        </w:rPr>
        <w:t> Образ Богоматери с покровом в руке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В.</w:t>
      </w:r>
      <w:r w:rsidRPr="005C2A3B">
        <w:rPr>
          <w:rFonts w:ascii="Arial" w:hAnsi="Arial" w:cs="Arial"/>
          <w:sz w:val="22"/>
          <w:szCs w:val="22"/>
        </w:rPr>
        <w:t xml:space="preserve"> А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что это может символизировать в памятнике?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О.</w:t>
      </w:r>
      <w:r w:rsidRPr="005C2A3B">
        <w:rPr>
          <w:rFonts w:ascii="Arial" w:hAnsi="Arial" w:cs="Arial"/>
          <w:b/>
          <w:i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 xml:space="preserve">Покров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это защита, покровительство Богородицы о Земле Русской.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Учитель</w:t>
      </w:r>
      <w:r>
        <w:rPr>
          <w:rFonts w:ascii="Arial" w:hAnsi="Arial" w:cs="Arial"/>
          <w:b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 xml:space="preserve"> Кстати, праздник Покрова будет отмечаться всеми православными людьми завтра</w:t>
      </w:r>
      <w:r>
        <w:rPr>
          <w:rFonts w:ascii="Arial" w:hAnsi="Arial" w:cs="Arial"/>
          <w:sz w:val="22"/>
          <w:szCs w:val="22"/>
        </w:rPr>
        <w:t xml:space="preserve"> –</w:t>
      </w:r>
      <w:r w:rsidRPr="005C2A3B">
        <w:rPr>
          <w:rFonts w:ascii="Arial" w:hAnsi="Arial" w:cs="Arial"/>
          <w:sz w:val="22"/>
          <w:szCs w:val="22"/>
        </w:rPr>
        <w:t xml:space="preserve"> 14 октября. Вообще надо сказать, что несмотря на атеистическую политику государства того времени, многие советские солдаты шли в бой с зашитыми в шинелях руками матерей записочками с молитвами к Богоматери, Иисусу Христу. Я три года назад была на Прохор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вом поле и особенно меня поразили барельефы храма.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 xml:space="preserve">Рядом с Дмитрием Донским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дре</w:t>
      </w:r>
      <w:r w:rsidRPr="005C2A3B">
        <w:rPr>
          <w:rFonts w:ascii="Arial" w:hAnsi="Arial" w:cs="Arial"/>
          <w:sz w:val="22"/>
          <w:szCs w:val="22"/>
        </w:rPr>
        <w:t>в</w:t>
      </w:r>
      <w:r w:rsidRPr="005C2A3B">
        <w:rPr>
          <w:rFonts w:ascii="Arial" w:hAnsi="Arial" w:cs="Arial"/>
          <w:sz w:val="22"/>
          <w:szCs w:val="22"/>
        </w:rPr>
        <w:t>нерусские воины в кольчугах, изображены Кутузов, Жуков.</w:t>
      </w:r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bCs/>
          <w:i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Действительно, </w:t>
      </w:r>
      <w:r w:rsidRPr="005C2A3B">
        <w:rPr>
          <w:rFonts w:ascii="Arial" w:hAnsi="Arial" w:cs="Arial"/>
          <w:bCs/>
          <w:sz w:val="22"/>
          <w:szCs w:val="22"/>
        </w:rPr>
        <w:t xml:space="preserve">памятник под Прохоровкой </w:t>
      </w:r>
      <w:r>
        <w:rPr>
          <w:rFonts w:ascii="Arial" w:hAnsi="Arial" w:cs="Arial"/>
          <w:bCs/>
          <w:sz w:val="22"/>
          <w:szCs w:val="22"/>
        </w:rPr>
        <w:t>–</w:t>
      </w:r>
      <w:r w:rsidRPr="005C2A3B">
        <w:rPr>
          <w:rFonts w:ascii="Arial" w:hAnsi="Arial" w:cs="Arial"/>
          <w:bCs/>
          <w:sz w:val="22"/>
          <w:szCs w:val="22"/>
        </w:rPr>
        <w:t xml:space="preserve"> это символ преемственности нашей в</w:t>
      </w:r>
      <w:r w:rsidRPr="005C2A3B">
        <w:rPr>
          <w:rFonts w:ascii="Arial" w:hAnsi="Arial" w:cs="Arial"/>
          <w:bCs/>
          <w:sz w:val="22"/>
          <w:szCs w:val="22"/>
        </w:rPr>
        <w:t>о</w:t>
      </w:r>
      <w:r w:rsidRPr="005C2A3B">
        <w:rPr>
          <w:rFonts w:ascii="Arial" w:hAnsi="Arial" w:cs="Arial"/>
          <w:bCs/>
          <w:sz w:val="22"/>
          <w:szCs w:val="22"/>
        </w:rPr>
        <w:t xml:space="preserve">инской доблести. </w:t>
      </w:r>
      <w:r w:rsidRPr="00DA1301">
        <w:rPr>
          <w:rFonts w:ascii="Arial" w:hAnsi="Arial" w:cs="Arial"/>
          <w:bCs/>
          <w:i/>
          <w:sz w:val="22"/>
          <w:szCs w:val="22"/>
        </w:rPr>
        <w:t>/</w:t>
      </w:r>
      <w:r w:rsidRPr="005C2A3B">
        <w:rPr>
          <w:rFonts w:ascii="Arial" w:hAnsi="Arial" w:cs="Arial"/>
          <w:bCs/>
          <w:i/>
          <w:sz w:val="22"/>
          <w:szCs w:val="22"/>
        </w:rPr>
        <w:t>Учитель обращает внимание на слова на слайде: «Памятник под Пр</w:t>
      </w:r>
      <w:r w:rsidRPr="005C2A3B">
        <w:rPr>
          <w:rFonts w:ascii="Arial" w:hAnsi="Arial" w:cs="Arial"/>
          <w:bCs/>
          <w:i/>
          <w:sz w:val="22"/>
          <w:szCs w:val="22"/>
        </w:rPr>
        <w:t>о</w:t>
      </w:r>
      <w:r w:rsidRPr="005C2A3B">
        <w:rPr>
          <w:rFonts w:ascii="Arial" w:hAnsi="Arial" w:cs="Arial"/>
          <w:bCs/>
          <w:i/>
          <w:sz w:val="22"/>
          <w:szCs w:val="22"/>
        </w:rPr>
        <w:t xml:space="preserve">хоровкой </w:t>
      </w:r>
      <w:r>
        <w:rPr>
          <w:rFonts w:ascii="Arial" w:hAnsi="Arial" w:cs="Arial"/>
          <w:bCs/>
          <w:i/>
          <w:sz w:val="22"/>
          <w:szCs w:val="22"/>
        </w:rPr>
        <w:t>–</w:t>
      </w:r>
      <w:r w:rsidRPr="005C2A3B">
        <w:rPr>
          <w:rFonts w:ascii="Arial" w:hAnsi="Arial" w:cs="Arial"/>
          <w:bCs/>
          <w:i/>
          <w:sz w:val="22"/>
          <w:szCs w:val="22"/>
        </w:rPr>
        <w:t xml:space="preserve"> это символ преемственности нашей воинской доблести: Куликово, Бородино, Прохоровка </w:t>
      </w:r>
      <w:r>
        <w:rPr>
          <w:rFonts w:ascii="Arial" w:hAnsi="Arial" w:cs="Arial"/>
          <w:bCs/>
          <w:i/>
          <w:sz w:val="22"/>
          <w:szCs w:val="22"/>
        </w:rPr>
        <w:t>–</w:t>
      </w:r>
      <w:r w:rsidRPr="005C2A3B">
        <w:rPr>
          <w:rFonts w:ascii="Arial" w:hAnsi="Arial" w:cs="Arial"/>
          <w:bCs/>
          <w:i/>
          <w:sz w:val="22"/>
          <w:szCs w:val="22"/>
        </w:rPr>
        <w:t xml:space="preserve"> единая боевая слава, единые русские победы». </w:t>
      </w:r>
      <w:r w:rsidRPr="005C2A3B">
        <w:rPr>
          <w:rFonts w:ascii="Arial" w:hAnsi="Arial" w:cs="Arial"/>
          <w:bCs/>
          <w:i/>
          <w:iCs/>
          <w:sz w:val="22"/>
          <w:szCs w:val="22"/>
        </w:rPr>
        <w:t>Андрей Клыков, скульптор, сын автора данного памятника</w:t>
      </w:r>
      <w:r>
        <w:rPr>
          <w:rFonts w:ascii="Arial" w:hAnsi="Arial" w:cs="Arial"/>
          <w:bCs/>
          <w:i/>
          <w:sz w:val="22"/>
          <w:szCs w:val="22"/>
        </w:rPr>
        <w:t>/</w:t>
      </w:r>
    </w:p>
    <w:p w:rsidR="00F634DD" w:rsidRPr="008A3B60" w:rsidRDefault="00F634DD" w:rsidP="00F634DD">
      <w:pPr>
        <w:spacing w:line="252" w:lineRule="auto"/>
        <w:ind w:firstLine="567"/>
        <w:jc w:val="both"/>
        <w:rPr>
          <w:rFonts w:ascii="Arial" w:hAnsi="Arial" w:cs="Arial"/>
          <w:bCs/>
          <w:i/>
          <w:color w:val="auto"/>
          <w:sz w:val="22"/>
          <w:szCs w:val="22"/>
        </w:rPr>
      </w:pPr>
      <w:r w:rsidRPr="005C2A3B">
        <w:rPr>
          <w:rFonts w:ascii="Arial" w:hAnsi="Arial" w:cs="Arial"/>
          <w:bCs/>
          <w:i/>
          <w:color w:val="auto"/>
          <w:sz w:val="22"/>
          <w:szCs w:val="22"/>
        </w:rPr>
        <w:t>/Далее демонстрируются слайды, изображающие поле под Прохо</w:t>
      </w:r>
      <w:r>
        <w:rPr>
          <w:rFonts w:ascii="Arial" w:hAnsi="Arial" w:cs="Arial"/>
          <w:bCs/>
          <w:i/>
          <w:color w:val="auto"/>
          <w:sz w:val="22"/>
          <w:szCs w:val="22"/>
        </w:rPr>
        <w:t>ровкой и церковь Петра и Павла/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/>
          <w:bCs/>
          <w:color w:val="auto"/>
          <w:sz w:val="22"/>
          <w:szCs w:val="22"/>
        </w:rPr>
        <w:t>В.</w:t>
      </w:r>
      <w:r w:rsidRPr="008A3B60">
        <w:rPr>
          <w:rFonts w:ascii="Arial" w:hAnsi="Arial" w:cs="Arial"/>
          <w:bCs/>
          <w:sz w:val="22"/>
          <w:szCs w:val="22"/>
        </w:rPr>
        <w:t> </w:t>
      </w:r>
      <w:r w:rsidRPr="005C2A3B">
        <w:rPr>
          <w:rFonts w:ascii="Arial" w:hAnsi="Arial" w:cs="Arial"/>
          <w:bCs/>
          <w:sz w:val="22"/>
          <w:szCs w:val="22"/>
        </w:rPr>
        <w:t>А вот так выглядит поле под Прохоровкой в настоящее время. Обратите внимание на церковь вдалеке. Название храма связано с памятным днем начала битвы 12 июля. Кто д</w:t>
      </w:r>
      <w:r w:rsidRPr="005C2A3B">
        <w:rPr>
          <w:rFonts w:ascii="Arial" w:hAnsi="Arial" w:cs="Arial"/>
          <w:bCs/>
          <w:sz w:val="22"/>
          <w:szCs w:val="22"/>
        </w:rPr>
        <w:t>о</w:t>
      </w:r>
      <w:r w:rsidRPr="005C2A3B">
        <w:rPr>
          <w:rFonts w:ascii="Arial" w:hAnsi="Arial" w:cs="Arial"/>
          <w:bCs/>
          <w:sz w:val="22"/>
          <w:szCs w:val="22"/>
        </w:rPr>
        <w:t>гадался, как называется памятник?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/>
          <w:bCs/>
          <w:sz w:val="22"/>
          <w:szCs w:val="22"/>
        </w:rPr>
        <w:t>О.</w:t>
      </w:r>
      <w:r w:rsidRPr="005C2A3B">
        <w:rPr>
          <w:rFonts w:ascii="Arial" w:hAnsi="Arial" w:cs="Arial"/>
          <w:bCs/>
          <w:sz w:val="22"/>
          <w:szCs w:val="22"/>
        </w:rPr>
        <w:t> 12 июля – это день памяти апостолов Петра и Павла. Значит</w:t>
      </w:r>
      <w:r>
        <w:rPr>
          <w:rFonts w:ascii="Arial" w:hAnsi="Arial" w:cs="Arial"/>
          <w:bCs/>
          <w:sz w:val="22"/>
          <w:szCs w:val="22"/>
        </w:rPr>
        <w:t>,</w:t>
      </w:r>
      <w:r w:rsidRPr="005C2A3B">
        <w:rPr>
          <w:rFonts w:ascii="Arial" w:hAnsi="Arial" w:cs="Arial"/>
          <w:bCs/>
          <w:sz w:val="22"/>
          <w:szCs w:val="22"/>
        </w:rPr>
        <w:t xml:space="preserve"> это Петропавловский храм.</w:t>
      </w:r>
    </w:p>
    <w:p w:rsidR="00F634DD" w:rsidRPr="008A3B60" w:rsidRDefault="00F634DD" w:rsidP="00F634DD">
      <w:pPr>
        <w:spacing w:line="252" w:lineRule="auto"/>
        <w:ind w:firstLine="567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8A3B60">
        <w:rPr>
          <w:rFonts w:ascii="Arial" w:hAnsi="Arial" w:cs="Arial"/>
          <w:i/>
          <w:color w:val="auto"/>
          <w:sz w:val="22"/>
          <w:szCs w:val="22"/>
        </w:rPr>
        <w:t>/Демонстрируется слайд с изображением картины С. Герасимова.</w:t>
      </w:r>
      <w:r>
        <w:rPr>
          <w:rFonts w:ascii="Arial" w:hAnsi="Arial" w:cs="Arial"/>
          <w:i/>
          <w:color w:val="auto"/>
          <w:sz w:val="22"/>
          <w:szCs w:val="22"/>
        </w:rPr>
        <w:t xml:space="preserve"> «Кутузов на Б</w:t>
      </w:r>
      <w:r>
        <w:rPr>
          <w:rFonts w:ascii="Arial" w:hAnsi="Arial" w:cs="Arial"/>
          <w:i/>
          <w:color w:val="auto"/>
          <w:sz w:val="22"/>
          <w:szCs w:val="22"/>
        </w:rPr>
        <w:t>о</w:t>
      </w:r>
      <w:r>
        <w:rPr>
          <w:rFonts w:ascii="Arial" w:hAnsi="Arial" w:cs="Arial"/>
          <w:i/>
          <w:color w:val="auto"/>
          <w:sz w:val="22"/>
          <w:szCs w:val="22"/>
        </w:rPr>
        <w:t>родинском поле»/</w:t>
      </w:r>
    </w:p>
    <w:p w:rsidR="00F634DD" w:rsidRPr="008A3B60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lastRenderedPageBreak/>
        <w:t>В.</w:t>
      </w:r>
      <w:r w:rsidRPr="005C2A3B">
        <w:rPr>
          <w:rFonts w:ascii="Arial" w:hAnsi="Arial" w:cs="Arial"/>
          <w:sz w:val="22"/>
          <w:szCs w:val="22"/>
        </w:rPr>
        <w:t> </w:t>
      </w:r>
      <w:r w:rsidRPr="008A3B60">
        <w:rPr>
          <w:rFonts w:ascii="Arial" w:hAnsi="Arial" w:cs="Arial"/>
          <w:sz w:val="22"/>
          <w:szCs w:val="22"/>
        </w:rPr>
        <w:t xml:space="preserve">Посмотрите внимательно на картину художника Герасимова. О </w:t>
      </w:r>
      <w:proofErr w:type="gramStart"/>
      <w:r w:rsidRPr="008A3B60">
        <w:rPr>
          <w:rFonts w:ascii="Arial" w:hAnsi="Arial" w:cs="Arial"/>
          <w:sz w:val="22"/>
          <w:szCs w:val="22"/>
        </w:rPr>
        <w:t>сражении</w:t>
      </w:r>
      <w:proofErr w:type="gramEnd"/>
      <w:r w:rsidRPr="008A3B60">
        <w:rPr>
          <w:rFonts w:ascii="Arial" w:hAnsi="Arial" w:cs="Arial"/>
          <w:sz w:val="22"/>
          <w:szCs w:val="22"/>
        </w:rPr>
        <w:t xml:space="preserve"> на каком ру</w:t>
      </w:r>
      <w:r w:rsidRPr="008A3B60">
        <w:rPr>
          <w:rFonts w:ascii="Arial" w:hAnsi="Arial" w:cs="Arial"/>
          <w:sz w:val="22"/>
          <w:szCs w:val="22"/>
        </w:rPr>
        <w:t>с</w:t>
      </w:r>
      <w:r w:rsidRPr="008A3B60">
        <w:rPr>
          <w:rFonts w:ascii="Arial" w:hAnsi="Arial" w:cs="Arial"/>
          <w:sz w:val="22"/>
          <w:szCs w:val="22"/>
        </w:rPr>
        <w:t>ском поле здесь идет речь?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17780</wp:posOffset>
            </wp:positionV>
            <wp:extent cx="2879725" cy="2112645"/>
            <wp:effectExtent l="19050" t="0" r="0" b="0"/>
            <wp:wrapSquare wrapText="bothSides"/>
            <wp:docPr id="19" name="Рисунок 4" descr="М. И. Кутузов на Бородинском поле. Художник С. В. Герасимов. 195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. И. Кутузов на Бородинском поле. Художник С. В. Герасимов. 1952 г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b/>
          <w:sz w:val="22"/>
          <w:szCs w:val="22"/>
        </w:rPr>
        <w:t>О.</w:t>
      </w:r>
      <w:r w:rsidRPr="005C2A3B">
        <w:rPr>
          <w:rFonts w:ascii="Arial" w:hAnsi="Arial" w:cs="Arial"/>
          <w:sz w:val="22"/>
          <w:szCs w:val="22"/>
        </w:rPr>
        <w:t> Бородинское сражение – крупнейшее ср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жение Отечественной войны 1812 года между русской и французской армиями.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О.</w:t>
      </w:r>
      <w:r>
        <w:rPr>
          <w:rFonts w:ascii="Arial" w:hAnsi="Arial" w:cs="Arial"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 xml:space="preserve">Сражение состоялось </w:t>
      </w:r>
      <w:r w:rsidRPr="005C2A3B">
        <w:rPr>
          <w:rFonts w:ascii="Arial" w:hAnsi="Arial" w:cs="Arial"/>
          <w:color w:val="auto"/>
          <w:sz w:val="22"/>
          <w:szCs w:val="22"/>
        </w:rPr>
        <w:t>(</w:t>
      </w:r>
      <w:hyperlink r:id="rId8" w:tgtFrame="_self" w:history="1">
        <w:r w:rsidRPr="005C2A3B">
          <w:rPr>
            <w:rFonts w:ascii="Arial" w:hAnsi="Arial" w:cs="Arial"/>
            <w:color w:val="auto"/>
            <w:sz w:val="22"/>
            <w:szCs w:val="22"/>
          </w:rPr>
          <w:t>26 августа</w:t>
        </w:r>
      </w:hyperlink>
      <w:r w:rsidRPr="005C2A3B">
        <w:rPr>
          <w:rFonts w:ascii="Arial" w:hAnsi="Arial" w:cs="Arial"/>
          <w:color w:val="auto"/>
          <w:sz w:val="22"/>
          <w:szCs w:val="22"/>
        </w:rPr>
        <w:t xml:space="preserve">) </w:t>
      </w:r>
      <w:hyperlink r:id="rId9" w:tgtFrame="_self" w:history="1">
        <w:r w:rsidRPr="005C2A3B">
          <w:rPr>
            <w:rFonts w:ascii="Arial" w:hAnsi="Arial" w:cs="Arial"/>
            <w:color w:val="auto"/>
            <w:sz w:val="22"/>
            <w:szCs w:val="22"/>
          </w:rPr>
          <w:t>7 сентя</w:t>
        </w:r>
        <w:r w:rsidRPr="005C2A3B">
          <w:rPr>
            <w:rFonts w:ascii="Arial" w:hAnsi="Arial" w:cs="Arial"/>
            <w:color w:val="auto"/>
            <w:sz w:val="22"/>
            <w:szCs w:val="22"/>
          </w:rPr>
          <w:t>б</w:t>
        </w:r>
        <w:r w:rsidRPr="005C2A3B">
          <w:rPr>
            <w:rFonts w:ascii="Arial" w:hAnsi="Arial" w:cs="Arial"/>
            <w:color w:val="auto"/>
            <w:sz w:val="22"/>
            <w:szCs w:val="22"/>
          </w:rPr>
          <w:t>ря</w:t>
        </w:r>
      </w:hyperlink>
      <w:r w:rsidRPr="005C2A3B">
        <w:rPr>
          <w:rFonts w:ascii="Arial" w:hAnsi="Arial" w:cs="Arial"/>
          <w:sz w:val="22"/>
          <w:szCs w:val="22"/>
        </w:rPr>
        <w:t xml:space="preserve"> 1812 года у села Бородино, в 125 км запа</w:t>
      </w:r>
      <w:r w:rsidRPr="005C2A3B">
        <w:rPr>
          <w:rFonts w:ascii="Arial" w:hAnsi="Arial" w:cs="Arial"/>
          <w:sz w:val="22"/>
          <w:szCs w:val="22"/>
        </w:rPr>
        <w:t>д</w:t>
      </w:r>
      <w:r w:rsidRPr="005C2A3B">
        <w:rPr>
          <w:rFonts w:ascii="Arial" w:hAnsi="Arial" w:cs="Arial"/>
          <w:sz w:val="22"/>
          <w:szCs w:val="22"/>
        </w:rPr>
        <w:t xml:space="preserve">нее Москвы.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Учитель.</w:t>
      </w:r>
      <w:r w:rsidRPr="005C2A3B">
        <w:rPr>
          <w:rFonts w:ascii="Arial" w:hAnsi="Arial" w:cs="Arial"/>
          <w:sz w:val="22"/>
          <w:szCs w:val="22"/>
        </w:rPr>
        <w:t> «Сей день пребудет вечным памя</w:t>
      </w:r>
      <w:r w:rsidRPr="005C2A3B">
        <w:rPr>
          <w:rFonts w:ascii="Arial" w:hAnsi="Arial" w:cs="Arial"/>
          <w:sz w:val="22"/>
          <w:szCs w:val="22"/>
        </w:rPr>
        <w:t>т</w:t>
      </w:r>
      <w:r w:rsidRPr="005C2A3B">
        <w:rPr>
          <w:rFonts w:ascii="Arial" w:hAnsi="Arial" w:cs="Arial"/>
          <w:sz w:val="22"/>
          <w:szCs w:val="22"/>
        </w:rPr>
        <w:t>ником мужества и отличной храбрости росси</w:t>
      </w:r>
      <w:r w:rsidRPr="005C2A3B">
        <w:rPr>
          <w:rFonts w:ascii="Arial" w:hAnsi="Arial" w:cs="Arial"/>
          <w:sz w:val="22"/>
          <w:szCs w:val="22"/>
        </w:rPr>
        <w:t>й</w:t>
      </w:r>
      <w:r w:rsidRPr="005C2A3B">
        <w:rPr>
          <w:rFonts w:ascii="Arial" w:hAnsi="Arial" w:cs="Arial"/>
          <w:sz w:val="22"/>
          <w:szCs w:val="22"/>
        </w:rPr>
        <w:t>ских воинов, где вся пехота, кавалерия и а</w:t>
      </w:r>
      <w:r w:rsidRPr="005C2A3B">
        <w:rPr>
          <w:rFonts w:ascii="Arial" w:hAnsi="Arial" w:cs="Arial"/>
          <w:sz w:val="22"/>
          <w:szCs w:val="22"/>
        </w:rPr>
        <w:t>р</w:t>
      </w:r>
      <w:r w:rsidRPr="005C2A3B">
        <w:rPr>
          <w:rFonts w:ascii="Arial" w:hAnsi="Arial" w:cs="Arial"/>
          <w:sz w:val="22"/>
          <w:szCs w:val="22"/>
        </w:rPr>
        <w:t>тиллерия дрались отчаянно. Желание всякого было умереть на месте и не уступить непр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ятелю», – такую высокую оценку русскому в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 xml:space="preserve">инству дал </w:t>
      </w:r>
      <w:hyperlink r:id="rId10" w:tgtFrame="_self" w:history="1">
        <w:r w:rsidRPr="005C2A3B">
          <w:rPr>
            <w:rFonts w:ascii="Arial" w:hAnsi="Arial" w:cs="Arial"/>
            <w:color w:val="auto"/>
            <w:sz w:val="22"/>
            <w:szCs w:val="22"/>
          </w:rPr>
          <w:t>М.</w:t>
        </w:r>
        <w:r>
          <w:rPr>
            <w:rFonts w:ascii="Arial" w:hAnsi="Arial" w:cs="Arial"/>
            <w:color w:val="auto"/>
            <w:sz w:val="22"/>
            <w:szCs w:val="22"/>
          </w:rPr>
          <w:t> </w:t>
        </w:r>
        <w:r w:rsidRPr="005C2A3B">
          <w:rPr>
            <w:rFonts w:ascii="Arial" w:hAnsi="Arial" w:cs="Arial"/>
            <w:color w:val="auto"/>
            <w:sz w:val="22"/>
            <w:szCs w:val="22"/>
          </w:rPr>
          <w:t>И.</w:t>
        </w:r>
        <w:r>
          <w:rPr>
            <w:rFonts w:ascii="Arial" w:hAnsi="Arial" w:cs="Arial"/>
            <w:color w:val="auto"/>
            <w:sz w:val="22"/>
            <w:szCs w:val="22"/>
          </w:rPr>
          <w:t> </w:t>
        </w:r>
        <w:r w:rsidRPr="005C2A3B">
          <w:rPr>
            <w:rFonts w:ascii="Arial" w:hAnsi="Arial" w:cs="Arial"/>
            <w:color w:val="auto"/>
            <w:sz w:val="22"/>
            <w:szCs w:val="22"/>
          </w:rPr>
          <w:t>Кутузов</w:t>
        </w:r>
      </w:hyperlink>
      <w:r w:rsidRPr="005C2A3B">
        <w:rPr>
          <w:rFonts w:ascii="Arial" w:hAnsi="Arial" w:cs="Arial"/>
          <w:color w:val="auto"/>
          <w:sz w:val="22"/>
          <w:szCs w:val="22"/>
        </w:rPr>
        <w:t>.</w:t>
      </w:r>
    </w:p>
    <w:p w:rsidR="00F634DD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 романе Л.</w:t>
      </w:r>
      <w:r>
        <w:rPr>
          <w:rFonts w:ascii="Arial" w:hAnsi="Arial" w:cs="Arial"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>Н.</w:t>
      </w:r>
      <w:r>
        <w:rPr>
          <w:rFonts w:ascii="Arial" w:hAnsi="Arial" w:cs="Arial"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 xml:space="preserve">Толстого «Война и мир» есть эпизод о том, как на Бородинском поле молились перед иконой Смоленская Божией матери. </w:t>
      </w:r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Учитель предлагает учащимся прочитать отрывок из романа и ответить на в</w:t>
      </w:r>
      <w:r w:rsidRPr="005C2A3B">
        <w:rPr>
          <w:rFonts w:ascii="Arial" w:hAnsi="Arial" w:cs="Arial"/>
          <w:i/>
          <w:sz w:val="22"/>
          <w:szCs w:val="22"/>
        </w:rPr>
        <w:t>о</w:t>
      </w:r>
      <w:r w:rsidRPr="005C2A3B">
        <w:rPr>
          <w:rFonts w:ascii="Arial" w:hAnsi="Arial" w:cs="Arial"/>
          <w:i/>
          <w:sz w:val="22"/>
          <w:szCs w:val="22"/>
        </w:rPr>
        <w:t xml:space="preserve">просы: </w:t>
      </w:r>
    </w:p>
    <w:p w:rsidR="00F634DD" w:rsidRPr="008A3B60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8A3B60">
        <w:rPr>
          <w:rFonts w:ascii="Arial" w:hAnsi="Arial" w:cs="Arial"/>
          <w:sz w:val="22"/>
          <w:szCs w:val="22"/>
        </w:rPr>
        <w:t>Как встречали солдаты икону Богородицы?</w:t>
      </w:r>
    </w:p>
    <w:p w:rsidR="00F634DD" w:rsidRPr="008A3B60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8A3B60">
        <w:rPr>
          <w:rFonts w:ascii="Arial" w:hAnsi="Arial" w:cs="Arial"/>
          <w:sz w:val="22"/>
          <w:szCs w:val="22"/>
        </w:rPr>
        <w:t>Почему икону вынесли к солдатам?</w:t>
      </w:r>
    </w:p>
    <w:p w:rsidR="00F634DD" w:rsidRPr="008A3B60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8A3B60">
        <w:rPr>
          <w:rFonts w:ascii="Arial" w:hAnsi="Arial" w:cs="Arial"/>
          <w:sz w:val="22"/>
          <w:szCs w:val="22"/>
        </w:rPr>
        <w:t>Прочитайте, как молились М. Кутузов и офицеры.</w:t>
      </w:r>
    </w:p>
    <w:p w:rsidR="00F634DD" w:rsidRPr="005C2A3B" w:rsidRDefault="00F634DD" w:rsidP="00F634DD">
      <w:pPr>
        <w:spacing w:line="252" w:lineRule="auto"/>
        <w:jc w:val="center"/>
        <w:rPr>
          <w:rFonts w:ascii="Arial" w:hAnsi="Arial" w:cs="Arial"/>
          <w:b/>
          <w:bCs/>
          <w:i/>
          <w:color w:val="323232"/>
          <w:spacing w:val="11"/>
          <w:sz w:val="22"/>
          <w:szCs w:val="22"/>
        </w:rPr>
      </w:pPr>
      <w:r w:rsidRPr="005C2A3B">
        <w:rPr>
          <w:rFonts w:ascii="Arial" w:hAnsi="Arial" w:cs="Arial"/>
          <w:b/>
          <w:bCs/>
          <w:i/>
          <w:color w:val="323232"/>
          <w:spacing w:val="12"/>
          <w:sz w:val="22"/>
          <w:szCs w:val="22"/>
        </w:rPr>
        <w:t xml:space="preserve">Смоленская икона </w:t>
      </w:r>
      <w:r w:rsidRPr="005C2A3B">
        <w:rPr>
          <w:rFonts w:ascii="Arial" w:hAnsi="Arial" w:cs="Arial"/>
          <w:b/>
          <w:bCs/>
          <w:i/>
          <w:color w:val="323232"/>
          <w:spacing w:val="11"/>
          <w:sz w:val="22"/>
          <w:szCs w:val="22"/>
        </w:rPr>
        <w:t>Божией Матери на Бородинском</w:t>
      </w:r>
      <w:r>
        <w:rPr>
          <w:rFonts w:ascii="Arial" w:hAnsi="Arial" w:cs="Arial"/>
          <w:b/>
          <w:bCs/>
          <w:i/>
          <w:color w:val="323232"/>
          <w:spacing w:val="11"/>
          <w:sz w:val="22"/>
          <w:szCs w:val="22"/>
        </w:rPr>
        <w:t xml:space="preserve"> </w:t>
      </w:r>
      <w:r w:rsidRPr="005C2A3B">
        <w:rPr>
          <w:rFonts w:ascii="Arial" w:hAnsi="Arial" w:cs="Arial"/>
          <w:b/>
          <w:bCs/>
          <w:i/>
          <w:color w:val="323232"/>
          <w:spacing w:val="14"/>
          <w:sz w:val="22"/>
          <w:szCs w:val="22"/>
        </w:rPr>
        <w:t>поле</w:t>
      </w:r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29845</wp:posOffset>
            </wp:positionV>
            <wp:extent cx="2879725" cy="1968500"/>
            <wp:effectExtent l="19050" t="0" r="0" b="0"/>
            <wp:wrapSquare wrapText="bothSides"/>
            <wp:docPr id="18" name="Рисунок 5" descr="http://www.cirota.ru/forum/images/54/54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cirota.ru/forum/images/54/5445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i/>
          <w:color w:val="323232"/>
          <w:spacing w:val="5"/>
          <w:sz w:val="22"/>
          <w:szCs w:val="22"/>
        </w:rPr>
        <w:t>«Было часов одиннадцать утра. Сол</w:t>
      </w:r>
      <w:r w:rsidRPr="005C2A3B">
        <w:rPr>
          <w:rFonts w:ascii="Arial" w:hAnsi="Arial" w:cs="Arial"/>
          <w:i/>
          <w:color w:val="323232"/>
          <w:spacing w:val="5"/>
          <w:sz w:val="22"/>
          <w:szCs w:val="22"/>
        </w:rPr>
        <w:t>н</w:t>
      </w:r>
      <w:r w:rsidRPr="005C2A3B">
        <w:rPr>
          <w:rFonts w:ascii="Arial" w:hAnsi="Arial" w:cs="Arial"/>
          <w:i/>
          <w:color w:val="323232"/>
          <w:spacing w:val="5"/>
          <w:sz w:val="22"/>
          <w:szCs w:val="22"/>
        </w:rPr>
        <w:t>це ярко светило. Из-за горы</w:t>
      </w:r>
      <w:r>
        <w:rPr>
          <w:rFonts w:ascii="Arial" w:hAnsi="Arial" w:cs="Arial"/>
          <w:i/>
          <w:color w:val="323232"/>
          <w:spacing w:val="5"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color w:val="323232"/>
          <w:spacing w:val="6"/>
          <w:sz w:val="22"/>
          <w:szCs w:val="22"/>
        </w:rPr>
        <w:t>от Бородина поднималось церковное шествие. Впереди по п</w:t>
      </w:r>
      <w:r w:rsidRPr="005C2A3B">
        <w:rPr>
          <w:rFonts w:ascii="Arial" w:hAnsi="Arial" w:cs="Arial"/>
          <w:i/>
          <w:color w:val="323232"/>
          <w:spacing w:val="1"/>
          <w:sz w:val="22"/>
          <w:szCs w:val="22"/>
        </w:rPr>
        <w:t>ыльной дороге стройно шла пехота со снятыми киверами и ружья</w:t>
      </w:r>
      <w:r w:rsidRPr="005C2A3B">
        <w:rPr>
          <w:rFonts w:ascii="Arial" w:hAnsi="Arial" w:cs="Arial"/>
          <w:i/>
          <w:color w:val="323232"/>
          <w:spacing w:val="-1"/>
          <w:sz w:val="22"/>
          <w:szCs w:val="22"/>
        </w:rPr>
        <w:t>ми, опущенными книзу. Позади пехоты слышалось церковное пе</w:t>
      </w:r>
      <w:r w:rsidRPr="005C2A3B">
        <w:rPr>
          <w:rFonts w:ascii="Arial" w:hAnsi="Arial" w:cs="Arial"/>
          <w:i/>
          <w:color w:val="323232"/>
          <w:spacing w:val="3"/>
          <w:sz w:val="22"/>
          <w:szCs w:val="22"/>
        </w:rPr>
        <w:t xml:space="preserve">ние. Навстречу идущим бежали без шапок солдаты и ополченцы. </w:t>
      </w:r>
      <w:r>
        <w:rPr>
          <w:rFonts w:ascii="Arial" w:hAnsi="Arial" w:cs="Arial"/>
          <w:i/>
          <w:color w:val="323232"/>
          <w:spacing w:val="3"/>
          <w:sz w:val="22"/>
          <w:szCs w:val="22"/>
        </w:rPr>
        <w:t>«</w:t>
      </w:r>
      <w:r w:rsidRPr="005C2A3B">
        <w:rPr>
          <w:rFonts w:ascii="Arial" w:hAnsi="Arial" w:cs="Arial"/>
          <w:i/>
          <w:color w:val="323232"/>
          <w:sz w:val="22"/>
          <w:szCs w:val="22"/>
        </w:rPr>
        <w:t>Матушку несут! З</w:t>
      </w:r>
      <w:r w:rsidRPr="005C2A3B">
        <w:rPr>
          <w:rFonts w:ascii="Arial" w:hAnsi="Arial" w:cs="Arial"/>
          <w:i/>
          <w:color w:val="323232"/>
          <w:sz w:val="22"/>
          <w:szCs w:val="22"/>
        </w:rPr>
        <w:t>а</w:t>
      </w:r>
      <w:r w:rsidRPr="005C2A3B">
        <w:rPr>
          <w:rFonts w:ascii="Arial" w:hAnsi="Arial" w:cs="Arial"/>
          <w:i/>
          <w:color w:val="323232"/>
          <w:sz w:val="22"/>
          <w:szCs w:val="22"/>
        </w:rPr>
        <w:t xml:space="preserve">ступницу! </w:t>
      </w:r>
      <w:proofErr w:type="gramStart"/>
      <w:r w:rsidRPr="005C2A3B">
        <w:rPr>
          <w:rFonts w:ascii="Arial" w:hAnsi="Arial" w:cs="Arial"/>
          <w:i/>
          <w:color w:val="323232"/>
          <w:sz w:val="22"/>
          <w:szCs w:val="22"/>
        </w:rPr>
        <w:t>Смоленскую</w:t>
      </w:r>
      <w:proofErr w:type="gramEnd"/>
      <w:r w:rsidRPr="005C2A3B">
        <w:rPr>
          <w:rFonts w:ascii="Arial" w:hAnsi="Arial" w:cs="Arial"/>
          <w:i/>
          <w:color w:val="323232"/>
          <w:sz w:val="22"/>
          <w:szCs w:val="22"/>
        </w:rPr>
        <w:t xml:space="preserve">!» </w:t>
      </w:r>
      <w:r>
        <w:rPr>
          <w:rFonts w:ascii="Arial" w:hAnsi="Arial" w:cs="Arial"/>
          <w:i/>
          <w:color w:val="323232"/>
          <w:sz w:val="22"/>
          <w:szCs w:val="22"/>
        </w:rPr>
        <w:t>–</w:t>
      </w:r>
      <w:r w:rsidRPr="005C2A3B">
        <w:rPr>
          <w:rFonts w:ascii="Arial" w:hAnsi="Arial" w:cs="Arial"/>
          <w:i/>
          <w:color w:val="323232"/>
          <w:sz w:val="22"/>
          <w:szCs w:val="22"/>
        </w:rPr>
        <w:t xml:space="preserve"> повторяли они.</w:t>
      </w:r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color w:val="323232"/>
          <w:spacing w:val="7"/>
          <w:sz w:val="22"/>
          <w:szCs w:val="22"/>
        </w:rPr>
        <w:t xml:space="preserve">За батальоном (частью полка), шедшим по пыльной дороге, </w:t>
      </w:r>
      <w:r>
        <w:rPr>
          <w:rFonts w:ascii="Arial" w:hAnsi="Arial" w:cs="Arial"/>
          <w:i/>
          <w:color w:val="323232"/>
          <w:spacing w:val="2"/>
          <w:sz w:val="22"/>
          <w:szCs w:val="22"/>
        </w:rPr>
        <w:t>ш</w:t>
      </w:r>
      <w:r w:rsidRPr="005C2A3B">
        <w:rPr>
          <w:rFonts w:ascii="Arial" w:hAnsi="Arial" w:cs="Arial"/>
          <w:i/>
          <w:color w:val="323232"/>
          <w:spacing w:val="2"/>
          <w:sz w:val="22"/>
          <w:szCs w:val="22"/>
        </w:rPr>
        <w:t>ли в ризах св</w:t>
      </w:r>
      <w:r w:rsidRPr="005C2A3B">
        <w:rPr>
          <w:rFonts w:ascii="Arial" w:hAnsi="Arial" w:cs="Arial"/>
          <w:i/>
          <w:color w:val="323232"/>
          <w:spacing w:val="2"/>
          <w:sz w:val="22"/>
          <w:szCs w:val="22"/>
        </w:rPr>
        <w:t>я</w:t>
      </w:r>
      <w:r w:rsidRPr="005C2A3B">
        <w:rPr>
          <w:rFonts w:ascii="Arial" w:hAnsi="Arial" w:cs="Arial"/>
          <w:i/>
          <w:color w:val="323232"/>
          <w:spacing w:val="2"/>
          <w:sz w:val="22"/>
          <w:szCs w:val="22"/>
        </w:rPr>
        <w:t>щенники; за ними солдаты и офицеры несли больш</w:t>
      </w:r>
      <w:r w:rsidRPr="005C2A3B">
        <w:rPr>
          <w:rFonts w:ascii="Arial" w:hAnsi="Arial" w:cs="Arial"/>
          <w:i/>
          <w:color w:val="323232"/>
          <w:spacing w:val="5"/>
          <w:sz w:val="22"/>
          <w:szCs w:val="22"/>
        </w:rPr>
        <w:t xml:space="preserve">ую икону. Это была икона, вывезенная из Смоленска и с того </w:t>
      </w:r>
      <w:r w:rsidRPr="005C2A3B">
        <w:rPr>
          <w:rFonts w:ascii="Arial" w:hAnsi="Arial" w:cs="Arial"/>
          <w:i/>
          <w:color w:val="323232"/>
          <w:spacing w:val="4"/>
          <w:sz w:val="22"/>
          <w:szCs w:val="22"/>
        </w:rPr>
        <w:t xml:space="preserve">времени возимая за армией. За иконой, кругом нее, впереди нее, </w:t>
      </w:r>
      <w:r w:rsidRPr="005C2A3B">
        <w:rPr>
          <w:rFonts w:ascii="Arial" w:hAnsi="Arial" w:cs="Arial"/>
          <w:i/>
          <w:color w:val="323232"/>
          <w:spacing w:val="3"/>
          <w:sz w:val="22"/>
          <w:szCs w:val="22"/>
        </w:rPr>
        <w:t xml:space="preserve">со всех сторон шли, бежали и кланялись в землю с обнаженными </w:t>
      </w:r>
      <w:r w:rsidRPr="005C2A3B">
        <w:rPr>
          <w:rFonts w:ascii="Arial" w:hAnsi="Arial" w:cs="Arial"/>
          <w:i/>
          <w:color w:val="323232"/>
          <w:spacing w:val="-3"/>
          <w:sz w:val="22"/>
          <w:szCs w:val="22"/>
        </w:rPr>
        <w:t>головами толпы воинов.</w:t>
      </w:r>
    </w:p>
    <w:p w:rsidR="00F634DD" w:rsidRPr="005C2A3B" w:rsidRDefault="00F634DD" w:rsidP="00F634DD">
      <w:pPr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color w:val="323232"/>
          <w:spacing w:val="3"/>
          <w:sz w:val="22"/>
          <w:szCs w:val="22"/>
        </w:rPr>
        <w:t>На горе икона остановилась; державшие ее на полотенцах лю</w:t>
      </w:r>
      <w:r w:rsidRPr="005C2A3B">
        <w:rPr>
          <w:rFonts w:ascii="Arial" w:hAnsi="Arial" w:cs="Arial"/>
          <w:i/>
          <w:color w:val="323232"/>
          <w:spacing w:val="6"/>
          <w:sz w:val="22"/>
          <w:szCs w:val="22"/>
        </w:rPr>
        <w:t xml:space="preserve">ди переменились. Дьячки зажгли кадила, и начался молебен. </w:t>
      </w:r>
      <w:r w:rsidRPr="005C2A3B">
        <w:rPr>
          <w:rFonts w:ascii="Arial" w:hAnsi="Arial" w:cs="Arial"/>
          <w:i/>
          <w:color w:val="323232"/>
          <w:spacing w:val="4"/>
          <w:sz w:val="22"/>
          <w:szCs w:val="22"/>
        </w:rPr>
        <w:t>Ог</w:t>
      </w:r>
      <w:r w:rsidRPr="005C2A3B">
        <w:rPr>
          <w:rFonts w:ascii="Arial" w:hAnsi="Arial" w:cs="Arial"/>
          <w:i/>
          <w:color w:val="323232"/>
          <w:spacing w:val="1"/>
          <w:sz w:val="22"/>
          <w:szCs w:val="22"/>
        </w:rPr>
        <w:t>ромная толпа офицеров, солдат и опо</w:t>
      </w:r>
      <w:r w:rsidRPr="005C2A3B">
        <w:rPr>
          <w:rFonts w:ascii="Arial" w:hAnsi="Arial" w:cs="Arial"/>
          <w:i/>
          <w:color w:val="323232"/>
          <w:spacing w:val="1"/>
          <w:sz w:val="22"/>
          <w:szCs w:val="22"/>
        </w:rPr>
        <w:t>л</w:t>
      </w:r>
      <w:r w:rsidRPr="005C2A3B">
        <w:rPr>
          <w:rFonts w:ascii="Arial" w:hAnsi="Arial" w:cs="Arial"/>
          <w:i/>
          <w:color w:val="323232"/>
          <w:spacing w:val="1"/>
          <w:sz w:val="22"/>
          <w:szCs w:val="22"/>
        </w:rPr>
        <w:t xml:space="preserve">ченцев окружала икону. Все </w:t>
      </w:r>
      <w:r w:rsidRPr="005C2A3B">
        <w:rPr>
          <w:rFonts w:ascii="Arial" w:hAnsi="Arial" w:cs="Arial"/>
          <w:i/>
          <w:color w:val="323232"/>
          <w:spacing w:val="3"/>
          <w:sz w:val="22"/>
          <w:szCs w:val="22"/>
        </w:rPr>
        <w:t>усердно молились, у многих навертывались на глазах слезы.</w:t>
      </w:r>
    </w:p>
    <w:p w:rsidR="00F634DD" w:rsidRPr="005C2A3B" w:rsidRDefault="00F634DD" w:rsidP="00F634DD">
      <w:pPr>
        <w:ind w:firstLine="567"/>
        <w:jc w:val="both"/>
        <w:rPr>
          <w:rFonts w:ascii="Arial" w:hAnsi="Arial" w:cs="Arial"/>
          <w:i/>
          <w:color w:val="323232"/>
          <w:spacing w:val="7"/>
          <w:sz w:val="22"/>
          <w:szCs w:val="22"/>
        </w:rPr>
      </w:pPr>
      <w:r w:rsidRPr="005C2A3B">
        <w:rPr>
          <w:rFonts w:ascii="Arial" w:hAnsi="Arial" w:cs="Arial"/>
          <w:i/>
          <w:color w:val="323232"/>
          <w:spacing w:val="4"/>
          <w:sz w:val="22"/>
          <w:szCs w:val="22"/>
        </w:rPr>
        <w:t>Вдруг толпа расступилась. Кто-то, вероятно очень важное ли</w:t>
      </w:r>
      <w:r w:rsidRPr="005C2A3B">
        <w:rPr>
          <w:rFonts w:ascii="Arial" w:hAnsi="Arial" w:cs="Arial"/>
          <w:i/>
          <w:color w:val="323232"/>
          <w:spacing w:val="7"/>
          <w:sz w:val="22"/>
          <w:szCs w:val="22"/>
        </w:rPr>
        <w:t xml:space="preserve">цо, подходил к иконе. Это был Кутузов, объезжавший позиции </w:t>
      </w:r>
      <w:r w:rsidRPr="005C2A3B">
        <w:rPr>
          <w:rFonts w:ascii="Arial" w:hAnsi="Arial" w:cs="Arial"/>
          <w:i/>
          <w:spacing w:val="2"/>
          <w:sz w:val="22"/>
          <w:szCs w:val="22"/>
        </w:rPr>
        <w:t>(расположение войск). Кутузов вошел в круг и остановился поза</w:t>
      </w:r>
      <w:r w:rsidRPr="005C2A3B">
        <w:rPr>
          <w:rFonts w:ascii="Arial" w:hAnsi="Arial" w:cs="Arial"/>
          <w:i/>
          <w:spacing w:val="3"/>
          <w:sz w:val="22"/>
          <w:szCs w:val="22"/>
        </w:rPr>
        <w:t>ди священника. Он перекрестился, поклонился и, тяжело вздо</w:t>
      </w:r>
      <w:r w:rsidRPr="005C2A3B">
        <w:rPr>
          <w:rFonts w:ascii="Arial" w:hAnsi="Arial" w:cs="Arial"/>
          <w:i/>
          <w:spacing w:val="3"/>
          <w:sz w:val="22"/>
          <w:szCs w:val="22"/>
        </w:rPr>
        <w:t>х</w:t>
      </w:r>
      <w:r w:rsidRPr="005C2A3B">
        <w:rPr>
          <w:rFonts w:ascii="Arial" w:hAnsi="Arial" w:cs="Arial"/>
          <w:i/>
          <w:spacing w:val="2"/>
          <w:sz w:val="22"/>
          <w:szCs w:val="22"/>
        </w:rPr>
        <w:t>нув, опустил свою седую голову.</w:t>
      </w:r>
    </w:p>
    <w:p w:rsidR="00F634DD" w:rsidRPr="005C2A3B" w:rsidRDefault="00F634DD" w:rsidP="00F634DD">
      <w:pPr>
        <w:shd w:val="clear" w:color="auto" w:fill="FFFFFF"/>
        <w:spacing w:before="14"/>
        <w:ind w:right="72"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22.9pt;margin-top:56.9pt;width:158.65pt;height:118.85pt;z-index:251670528">
            <v:imagedata r:id="rId12" o:title=""/>
            <w10:wrap type="square"/>
          </v:shape>
          <o:OLEObject Type="Embed" ProgID="PowerPoint.Slide.12" ShapeID="_x0000_s1038" DrawAspect="Content" ObjectID="_1644254273" r:id="rId13"/>
        </w:pict>
      </w:r>
      <w:r w:rsidRPr="005C2A3B">
        <w:rPr>
          <w:rFonts w:ascii="Arial" w:hAnsi="Arial" w:cs="Arial"/>
          <w:i/>
          <w:spacing w:val="1"/>
          <w:sz w:val="22"/>
          <w:szCs w:val="22"/>
        </w:rPr>
        <w:t xml:space="preserve">Когда кончился молебен, Кутузов подошел к иконе, тяжело </w:t>
      </w:r>
      <w:r w:rsidRPr="005C2A3B">
        <w:rPr>
          <w:rFonts w:ascii="Arial" w:hAnsi="Arial" w:cs="Arial"/>
          <w:i/>
          <w:sz w:val="22"/>
          <w:szCs w:val="22"/>
        </w:rPr>
        <w:t>опустился на колени и поклонился в землю; потом с трудом под</w:t>
      </w:r>
      <w:r w:rsidRPr="005C2A3B">
        <w:rPr>
          <w:rFonts w:ascii="Arial" w:hAnsi="Arial" w:cs="Arial"/>
          <w:i/>
          <w:spacing w:val="2"/>
          <w:sz w:val="22"/>
          <w:szCs w:val="22"/>
        </w:rPr>
        <w:t>нялся на ноги, приложился к иконе и опять п</w:t>
      </w:r>
      <w:r w:rsidRPr="005C2A3B">
        <w:rPr>
          <w:rFonts w:ascii="Arial" w:hAnsi="Arial" w:cs="Arial"/>
          <w:i/>
          <w:spacing w:val="2"/>
          <w:sz w:val="22"/>
          <w:szCs w:val="22"/>
        </w:rPr>
        <w:t>о</w:t>
      </w:r>
      <w:r w:rsidRPr="005C2A3B">
        <w:rPr>
          <w:rFonts w:ascii="Arial" w:hAnsi="Arial" w:cs="Arial"/>
          <w:i/>
          <w:spacing w:val="2"/>
          <w:sz w:val="22"/>
          <w:szCs w:val="22"/>
        </w:rPr>
        <w:t>клонился, коснув</w:t>
      </w:r>
      <w:r w:rsidRPr="005C2A3B">
        <w:rPr>
          <w:rFonts w:ascii="Arial" w:hAnsi="Arial" w:cs="Arial"/>
          <w:i/>
          <w:sz w:val="22"/>
          <w:szCs w:val="22"/>
        </w:rPr>
        <w:t xml:space="preserve">шись рукою до земли. Генералы последовали его примеру; потом </w:t>
      </w:r>
      <w:r w:rsidRPr="005C2A3B">
        <w:rPr>
          <w:rFonts w:ascii="Arial" w:hAnsi="Arial" w:cs="Arial"/>
          <w:i/>
          <w:spacing w:val="3"/>
          <w:sz w:val="22"/>
          <w:szCs w:val="22"/>
        </w:rPr>
        <w:t>офиц</w:t>
      </w:r>
      <w:r w:rsidRPr="005C2A3B">
        <w:rPr>
          <w:rFonts w:ascii="Arial" w:hAnsi="Arial" w:cs="Arial"/>
          <w:i/>
          <w:spacing w:val="3"/>
          <w:sz w:val="22"/>
          <w:szCs w:val="22"/>
        </w:rPr>
        <w:t>е</w:t>
      </w:r>
      <w:r w:rsidRPr="005C2A3B">
        <w:rPr>
          <w:rFonts w:ascii="Arial" w:hAnsi="Arial" w:cs="Arial"/>
          <w:i/>
          <w:spacing w:val="3"/>
          <w:sz w:val="22"/>
          <w:szCs w:val="22"/>
        </w:rPr>
        <w:t xml:space="preserve">ры, а за ними, давя друг друга, с взволнованными лицами, </w:t>
      </w:r>
      <w:r w:rsidRPr="005C2A3B">
        <w:rPr>
          <w:rFonts w:ascii="Arial" w:hAnsi="Arial" w:cs="Arial"/>
          <w:i/>
          <w:spacing w:val="5"/>
          <w:sz w:val="22"/>
          <w:szCs w:val="22"/>
        </w:rPr>
        <w:t>устремились к иконе солд</w:t>
      </w:r>
      <w:r w:rsidRPr="005C2A3B">
        <w:rPr>
          <w:rFonts w:ascii="Arial" w:hAnsi="Arial" w:cs="Arial"/>
          <w:i/>
          <w:spacing w:val="5"/>
          <w:sz w:val="22"/>
          <w:szCs w:val="22"/>
        </w:rPr>
        <w:t>а</w:t>
      </w:r>
      <w:r w:rsidRPr="005C2A3B">
        <w:rPr>
          <w:rFonts w:ascii="Arial" w:hAnsi="Arial" w:cs="Arial"/>
          <w:i/>
          <w:spacing w:val="5"/>
          <w:sz w:val="22"/>
          <w:szCs w:val="22"/>
        </w:rPr>
        <w:t>ты и ополченцы».</w:t>
      </w:r>
    </w:p>
    <w:p w:rsidR="00F634DD" w:rsidRPr="005C2A3B" w:rsidRDefault="00F634DD" w:rsidP="00F634DD">
      <w:pPr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lastRenderedPageBreak/>
        <w:t>Учитель: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В память о победе русских над французами, о с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 xml:space="preserve">бытиях 1812 года русский народ построил удивительный по красоте храм. </w:t>
      </w:r>
      <w:r w:rsidRPr="005C2A3B">
        <w:rPr>
          <w:rFonts w:ascii="Arial" w:hAnsi="Arial" w:cs="Arial"/>
          <w:b/>
          <w:i/>
          <w:sz w:val="22"/>
          <w:szCs w:val="22"/>
        </w:rPr>
        <w:t>Узнали его?</w:t>
      </w:r>
    </w:p>
    <w:p w:rsidR="00F634DD" w:rsidRPr="005C2A3B" w:rsidRDefault="00F634DD" w:rsidP="00F634DD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Вы видите черно-белую старинную фотографию хр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ма</w:t>
      </w:r>
      <w:r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мя архитектора – Константин Андреевич Тон. В 193</w:t>
      </w:r>
      <w:r>
        <w:rPr>
          <w:rFonts w:ascii="Arial" w:hAnsi="Arial" w:cs="Arial"/>
          <w:sz w:val="22"/>
          <w:szCs w:val="22"/>
        </w:rPr>
        <w:t>1</w:t>
      </w:r>
      <w:r w:rsidRPr="005C2A3B">
        <w:rPr>
          <w:rFonts w:ascii="Arial" w:hAnsi="Arial" w:cs="Arial"/>
          <w:sz w:val="22"/>
          <w:szCs w:val="22"/>
        </w:rPr>
        <w:t xml:space="preserve"> году этот храм по приказу Сталина был взорван. </w:t>
      </w:r>
      <w:proofErr w:type="gramStart"/>
      <w:r w:rsidRPr="005C2A3B">
        <w:rPr>
          <w:rFonts w:ascii="Arial" w:hAnsi="Arial" w:cs="Arial"/>
          <w:sz w:val="22"/>
          <w:szCs w:val="22"/>
        </w:rPr>
        <w:t>Восст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 xml:space="preserve">новлен </w:t>
      </w:r>
      <w:r>
        <w:rPr>
          <w:rFonts w:ascii="Arial" w:hAnsi="Arial" w:cs="Arial"/>
          <w:sz w:val="22"/>
          <w:szCs w:val="22"/>
        </w:rPr>
        <w:t>к 2000-му году</w:t>
      </w:r>
      <w:r w:rsidRPr="005C2A3B">
        <w:rPr>
          <w:rFonts w:ascii="Arial" w:hAnsi="Arial" w:cs="Arial"/>
          <w:sz w:val="22"/>
          <w:szCs w:val="22"/>
        </w:rPr>
        <w:t xml:space="preserve"> на том же месте. </w:t>
      </w:r>
      <w:proofErr w:type="gramEnd"/>
    </w:p>
    <w:p w:rsidR="00F634DD" w:rsidRPr="005C2A3B" w:rsidRDefault="00F634DD" w:rsidP="00F634DD">
      <w:pPr>
        <w:spacing w:line="252" w:lineRule="auto"/>
        <w:ind w:firstLine="567"/>
        <w:jc w:val="both"/>
        <w:rPr>
          <w:rFonts w:ascii="Arial" w:hAnsi="Arial" w:cs="Arial"/>
          <w:color w:val="auto"/>
          <w:sz w:val="22"/>
          <w:szCs w:val="22"/>
        </w:rPr>
      </w:pPr>
      <w:r w:rsidRPr="005C2A3B">
        <w:rPr>
          <w:rFonts w:ascii="Arial" w:hAnsi="Arial" w:cs="Arial"/>
          <w:i/>
          <w:color w:val="auto"/>
          <w:sz w:val="22"/>
          <w:szCs w:val="22"/>
        </w:rPr>
        <w:t>/Демонстрируется слайд</w:t>
      </w:r>
      <w:r w:rsidRPr="005C2A3B">
        <w:rPr>
          <w:rFonts w:ascii="Arial" w:hAnsi="Arial" w:cs="Arial"/>
          <w:color w:val="auto"/>
          <w:sz w:val="22"/>
          <w:szCs w:val="22"/>
        </w:rPr>
        <w:t xml:space="preserve"> «</w:t>
      </w:r>
      <w:r w:rsidRPr="005C2A3B">
        <w:rPr>
          <w:rFonts w:ascii="Arial" w:hAnsi="Arial" w:cs="Arial"/>
          <w:i/>
          <w:color w:val="auto"/>
          <w:sz w:val="22"/>
          <w:szCs w:val="22"/>
        </w:rPr>
        <w:t>Уничт</w:t>
      </w:r>
      <w:r>
        <w:rPr>
          <w:rFonts w:ascii="Arial" w:hAnsi="Arial" w:cs="Arial"/>
          <w:i/>
          <w:color w:val="auto"/>
          <w:sz w:val="22"/>
          <w:szCs w:val="22"/>
        </w:rPr>
        <w:t>ожение Храма Хр</w:t>
      </w:r>
      <w:r>
        <w:rPr>
          <w:rFonts w:ascii="Arial" w:hAnsi="Arial" w:cs="Arial"/>
          <w:i/>
          <w:color w:val="auto"/>
          <w:sz w:val="22"/>
          <w:szCs w:val="22"/>
        </w:rPr>
        <w:t>и</w:t>
      </w:r>
      <w:r>
        <w:rPr>
          <w:rFonts w:ascii="Arial" w:hAnsi="Arial" w:cs="Arial"/>
          <w:i/>
          <w:color w:val="auto"/>
          <w:sz w:val="22"/>
          <w:szCs w:val="22"/>
        </w:rPr>
        <w:t>ста Спасителя»/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noProof/>
          <w:sz w:val="22"/>
          <w:szCs w:val="22"/>
        </w:rPr>
        <w:pict>
          <v:shape id="_x0000_s1039" type="#_x0000_t75" style="position:absolute;left:0;text-align:left;margin-left:441.85pt;margin-top:1.25pt;width:272.7pt;height:207.2pt;z-index:251671552;mso-position-horizontal:right">
            <v:imagedata r:id="rId14" o:title=""/>
            <w10:wrap type="square"/>
          </v:shape>
          <o:OLEObject Type="Embed" ProgID="PowerPoint.Slide.12" ShapeID="_x0000_s1039" DrawAspect="Content" ObjectID="_1644254274" r:id="rId15"/>
        </w:pict>
      </w:r>
      <w:r w:rsidRPr="005C2A3B">
        <w:rPr>
          <w:rFonts w:ascii="Arial" w:hAnsi="Arial" w:cs="Arial"/>
          <w:b/>
          <w:sz w:val="22"/>
          <w:szCs w:val="22"/>
        </w:rPr>
        <w:t>Учитель.</w:t>
      </w:r>
      <w:r w:rsidRPr="005C2A3B">
        <w:rPr>
          <w:rFonts w:ascii="Arial" w:hAnsi="Arial" w:cs="Arial"/>
          <w:sz w:val="22"/>
          <w:szCs w:val="22"/>
        </w:rPr>
        <w:t xml:space="preserve"> Вы видите фотографию уничтожения храма. Совсем недавно узнала об ужасающем факте: плиты из мемориальных залов храма, на к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торых были выгравированы имена героев войны 1812 года, были больш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>виками направлены в общественные бани в качестве лавок, на которых клали тазики и мочалки. Согласитесь: это преступление. Не только против церкви, но и всего народа! Ведь н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значение человека в жизни – созидать, а не разрушать! И горько от т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го, что Отечество приходится защ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щать не только от внешних врагов, но и от самих себя.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В.</w:t>
      </w:r>
      <w:r w:rsidRPr="005C2A3B">
        <w:rPr>
          <w:rFonts w:ascii="Arial" w:hAnsi="Arial" w:cs="Arial"/>
          <w:sz w:val="22"/>
          <w:szCs w:val="22"/>
        </w:rPr>
        <w:t xml:space="preserve"> Интересна судьба вот этого барельефа из храма Христа Спасителя, изображенного на этом слайде. Этому барельефу скульптора Логановского повезло, он не был уничтожен. Он был перевезен в Донской монастырь, находится там и сейчас. </w:t>
      </w:r>
      <w:r w:rsidRPr="005C2A3B">
        <w:rPr>
          <w:rFonts w:ascii="Arial" w:hAnsi="Arial" w:cs="Arial"/>
          <w:i/>
          <w:sz w:val="22"/>
          <w:szCs w:val="22"/>
        </w:rPr>
        <w:t>Как вы думаете, что из</w:t>
      </w:r>
      <w:r w:rsidRPr="005C2A3B">
        <w:rPr>
          <w:rFonts w:ascii="Arial" w:hAnsi="Arial" w:cs="Arial"/>
          <w:i/>
          <w:sz w:val="22"/>
          <w:szCs w:val="22"/>
        </w:rPr>
        <w:t>о</w:t>
      </w:r>
      <w:r w:rsidRPr="005C2A3B">
        <w:rPr>
          <w:rFonts w:ascii="Arial" w:hAnsi="Arial" w:cs="Arial"/>
          <w:i/>
          <w:sz w:val="22"/>
          <w:szCs w:val="22"/>
        </w:rPr>
        <w:t>бражает этот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 xml:space="preserve">скульптурный барельеф? 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О.</w:t>
      </w:r>
      <w:r w:rsidRPr="005C2A3B">
        <w:rPr>
          <w:rFonts w:ascii="Arial" w:hAnsi="Arial" w:cs="Arial"/>
          <w:i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>Он изображает тот момент, когда Сергий Радонежский благословляет Дмитрия Донского на ратный подвиг.</w:t>
      </w:r>
    </w:p>
    <w:p w:rsidR="00F634DD" w:rsidRPr="005C2A3B" w:rsidRDefault="00F634DD" w:rsidP="00F634DD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Учитель.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color w:val="auto"/>
          <w:sz w:val="22"/>
          <w:szCs w:val="22"/>
        </w:rPr>
        <w:t>Молодцы.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Вы догадались, что третье поле русской земли, о котором сейчас по</w:t>
      </w:r>
      <w:r w:rsidRPr="005C2A3B">
        <w:rPr>
          <w:rFonts w:ascii="Arial" w:hAnsi="Arial" w:cs="Arial"/>
          <w:sz w:val="22"/>
          <w:szCs w:val="22"/>
        </w:rPr>
        <w:t>й</w:t>
      </w:r>
      <w:r w:rsidRPr="005C2A3B">
        <w:rPr>
          <w:rFonts w:ascii="Arial" w:hAnsi="Arial" w:cs="Arial"/>
          <w:sz w:val="22"/>
          <w:szCs w:val="22"/>
        </w:rPr>
        <w:t xml:space="preserve">дет речь,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это Куликово поле.</w:t>
      </w:r>
    </w:p>
    <w:p w:rsidR="00F634DD" w:rsidRPr="00DE30F5" w:rsidRDefault="00F634DD" w:rsidP="00F634DD">
      <w:pPr>
        <w:spacing w:line="252" w:lineRule="auto"/>
        <w:ind w:firstLine="567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DE30F5">
        <w:rPr>
          <w:rFonts w:ascii="Arial" w:hAnsi="Arial" w:cs="Arial"/>
          <w:i/>
          <w:color w:val="auto"/>
          <w:sz w:val="22"/>
          <w:szCs w:val="22"/>
        </w:rPr>
        <w:t>/Далее подготовленные учителем к данному уроку дети-артисты показывают т</w:t>
      </w:r>
      <w:r w:rsidRPr="00DE30F5">
        <w:rPr>
          <w:rFonts w:ascii="Arial" w:hAnsi="Arial" w:cs="Arial"/>
          <w:i/>
          <w:color w:val="auto"/>
          <w:sz w:val="22"/>
          <w:szCs w:val="22"/>
        </w:rPr>
        <w:t>е</w:t>
      </w:r>
      <w:r w:rsidRPr="00DE30F5">
        <w:rPr>
          <w:rFonts w:ascii="Arial" w:hAnsi="Arial" w:cs="Arial"/>
          <w:i/>
          <w:color w:val="auto"/>
          <w:sz w:val="22"/>
          <w:szCs w:val="22"/>
        </w:rPr>
        <w:t>атрализованное представление о Дмитрии Донском. Данная постановка сопровождается слайдами: картинами русских художников прошлого и современности. Действующие лица: Дмитрий Донской, воевода Боброк-Волынец; девушка, ожидающая любимого с битвы/</w:t>
      </w:r>
    </w:p>
    <w:p w:rsidR="00F634DD" w:rsidRPr="00DE30F5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>Выехал великий князь на высокий курган, обозрел оттуда русское войско. Колышется оно, как неоглядное море, реют по ветру знамена, словно облака в небе, блистают шлемы, будто солнце в погожий день.</w:t>
      </w:r>
    </w:p>
    <w:p w:rsidR="00F634DD" w:rsidRPr="00DE30F5" w:rsidRDefault="00F634DD" w:rsidP="00F634DD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 xml:space="preserve">Сказал князь воинам: </w:t>
      </w:r>
      <w:r w:rsidRPr="00DE30F5">
        <w:rPr>
          <w:rFonts w:ascii="Arial" w:hAnsi="Arial" w:cs="Arial"/>
          <w:i/>
          <w:sz w:val="22"/>
          <w:szCs w:val="22"/>
        </w:rPr>
        <w:t xml:space="preserve">«Братья мои милые! Близится ночь, а завтра будет грозный день. Мужайтесь и крепитесь, и уповайте на Бога. А меня простите, братья, и в этой жизни, и </w:t>
      </w:r>
      <w:proofErr w:type="gramStart"/>
      <w:r w:rsidRPr="00DE30F5">
        <w:rPr>
          <w:rFonts w:ascii="Arial" w:hAnsi="Arial" w:cs="Arial"/>
          <w:i/>
          <w:sz w:val="22"/>
          <w:szCs w:val="22"/>
        </w:rPr>
        <w:t>в</w:t>
      </w:r>
      <w:proofErr w:type="gramEnd"/>
      <w:r w:rsidRPr="00DE30F5">
        <w:rPr>
          <w:rFonts w:ascii="Arial" w:hAnsi="Arial" w:cs="Arial"/>
          <w:i/>
          <w:sz w:val="22"/>
          <w:szCs w:val="22"/>
        </w:rPr>
        <w:t xml:space="preserve"> будущей, ибо неизвестно, что будет с нами».</w:t>
      </w:r>
    </w:p>
    <w:p w:rsidR="00F634DD" w:rsidRPr="00DE30F5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>Наступила ночь, теплая и тихая. Не спится князю Дмитрию Ивановичу, не спится ст</w:t>
      </w:r>
      <w:r w:rsidRPr="00DE30F5">
        <w:rPr>
          <w:rFonts w:ascii="Arial" w:hAnsi="Arial" w:cs="Arial"/>
          <w:sz w:val="22"/>
          <w:szCs w:val="22"/>
        </w:rPr>
        <w:t>а</w:t>
      </w:r>
      <w:r w:rsidRPr="00DE30F5">
        <w:rPr>
          <w:rFonts w:ascii="Arial" w:hAnsi="Arial" w:cs="Arial"/>
          <w:sz w:val="22"/>
          <w:szCs w:val="22"/>
        </w:rPr>
        <w:t xml:space="preserve">рому воеводе Боброку-Волынцу. Сказал воевода князю: </w:t>
      </w:r>
      <w:r w:rsidRPr="00DE30F5">
        <w:rPr>
          <w:rFonts w:ascii="Arial" w:hAnsi="Arial" w:cs="Arial"/>
          <w:i/>
          <w:sz w:val="22"/>
          <w:szCs w:val="22"/>
        </w:rPr>
        <w:t>«Садись, государь, на коня, поедем в поле».</w:t>
      </w:r>
    </w:p>
    <w:p w:rsidR="00F634DD" w:rsidRPr="00DE30F5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 xml:space="preserve">Выехали они на место завтрашней битвы, остановились между двух станов </w:t>
      </w:r>
      <w:r>
        <w:rPr>
          <w:rFonts w:ascii="Arial" w:hAnsi="Arial" w:cs="Arial"/>
          <w:sz w:val="22"/>
          <w:szCs w:val="22"/>
        </w:rPr>
        <w:t xml:space="preserve">– </w:t>
      </w:r>
      <w:r w:rsidRPr="00DE30F5">
        <w:rPr>
          <w:rFonts w:ascii="Arial" w:hAnsi="Arial" w:cs="Arial"/>
          <w:sz w:val="22"/>
          <w:szCs w:val="22"/>
        </w:rPr>
        <w:t>русского и татарского. С татарской стороны слышен шум и крик, и стук, и скрип колес, словно съезж</w:t>
      </w:r>
      <w:r w:rsidRPr="00DE30F5">
        <w:rPr>
          <w:rFonts w:ascii="Arial" w:hAnsi="Arial" w:cs="Arial"/>
          <w:sz w:val="22"/>
          <w:szCs w:val="22"/>
        </w:rPr>
        <w:t>а</w:t>
      </w:r>
      <w:r w:rsidRPr="00DE30F5">
        <w:rPr>
          <w:rFonts w:ascii="Arial" w:hAnsi="Arial" w:cs="Arial"/>
          <w:sz w:val="22"/>
          <w:szCs w:val="22"/>
        </w:rPr>
        <w:t>ется народ на торг. Позади татарского стана волки воют, ворони грают, орлы клекочут. На Непрядве-реке гуси-лебеди крыльями плещут, как перед великой грозой. А над русским ст</w:t>
      </w:r>
      <w:r w:rsidRPr="00DE30F5">
        <w:rPr>
          <w:rFonts w:ascii="Arial" w:hAnsi="Arial" w:cs="Arial"/>
          <w:sz w:val="22"/>
          <w:szCs w:val="22"/>
        </w:rPr>
        <w:t>а</w:t>
      </w:r>
      <w:r w:rsidRPr="00DE30F5">
        <w:rPr>
          <w:rFonts w:ascii="Arial" w:hAnsi="Arial" w:cs="Arial"/>
          <w:sz w:val="22"/>
          <w:szCs w:val="22"/>
        </w:rPr>
        <w:t xml:space="preserve">ном </w:t>
      </w:r>
      <w:r>
        <w:rPr>
          <w:rFonts w:ascii="Arial" w:hAnsi="Arial" w:cs="Arial"/>
          <w:sz w:val="22"/>
          <w:szCs w:val="22"/>
        </w:rPr>
        <w:t>–</w:t>
      </w:r>
      <w:r w:rsidRPr="00DE30F5">
        <w:rPr>
          <w:rFonts w:ascii="Arial" w:hAnsi="Arial" w:cs="Arial"/>
          <w:sz w:val="22"/>
          <w:szCs w:val="22"/>
        </w:rPr>
        <w:t xml:space="preserve"> тишина, и в небе над ним </w:t>
      </w:r>
      <w:r>
        <w:rPr>
          <w:rFonts w:ascii="Arial" w:hAnsi="Arial" w:cs="Arial"/>
          <w:sz w:val="22"/>
          <w:szCs w:val="22"/>
        </w:rPr>
        <w:t>–</w:t>
      </w:r>
      <w:r w:rsidRPr="00DE30F5">
        <w:rPr>
          <w:rFonts w:ascii="Arial" w:hAnsi="Arial" w:cs="Arial"/>
          <w:sz w:val="22"/>
          <w:szCs w:val="22"/>
        </w:rPr>
        <w:t xml:space="preserve"> свет, будто заря занимается.</w:t>
      </w:r>
    </w:p>
    <w:p w:rsidR="00F634DD" w:rsidRPr="00DE30F5" w:rsidRDefault="00F634DD" w:rsidP="00F634DD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 xml:space="preserve">Сказал Боброк-Волынец: </w:t>
      </w:r>
      <w:r w:rsidRPr="00DE30F5">
        <w:rPr>
          <w:rFonts w:ascii="Arial" w:hAnsi="Arial" w:cs="Arial"/>
          <w:i/>
          <w:sz w:val="22"/>
          <w:szCs w:val="22"/>
        </w:rPr>
        <w:t>«Доброе это знамение!»</w:t>
      </w:r>
      <w:r w:rsidRPr="00DE30F5">
        <w:rPr>
          <w:rFonts w:ascii="Arial" w:hAnsi="Arial" w:cs="Arial"/>
          <w:sz w:val="22"/>
          <w:szCs w:val="22"/>
        </w:rPr>
        <w:t xml:space="preserve"> Потом старый воевода сошел с к</w:t>
      </w:r>
      <w:r w:rsidRPr="00DE30F5">
        <w:rPr>
          <w:rFonts w:ascii="Arial" w:hAnsi="Arial" w:cs="Arial"/>
          <w:sz w:val="22"/>
          <w:szCs w:val="22"/>
        </w:rPr>
        <w:t>о</w:t>
      </w:r>
      <w:r w:rsidRPr="00DE30F5">
        <w:rPr>
          <w:rFonts w:ascii="Arial" w:hAnsi="Arial" w:cs="Arial"/>
          <w:sz w:val="22"/>
          <w:szCs w:val="22"/>
        </w:rPr>
        <w:t>ня, припал ухом к земле. Долго слушал, а когда поднялся, то поник головой.</w:t>
      </w:r>
    </w:p>
    <w:p w:rsidR="00F634DD" w:rsidRPr="00DE30F5" w:rsidRDefault="00F634DD" w:rsidP="00F634DD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 xml:space="preserve">Спросил великий князь: </w:t>
      </w:r>
      <w:r w:rsidRPr="00DE30F5">
        <w:rPr>
          <w:rFonts w:ascii="Arial" w:hAnsi="Arial" w:cs="Arial"/>
          <w:i/>
          <w:sz w:val="22"/>
          <w:szCs w:val="22"/>
        </w:rPr>
        <w:t>«Что услышал ты, воев</w:t>
      </w:r>
      <w:r w:rsidRPr="00DE30F5">
        <w:rPr>
          <w:rFonts w:ascii="Arial" w:hAnsi="Arial" w:cs="Arial"/>
          <w:i/>
          <w:sz w:val="22"/>
          <w:szCs w:val="22"/>
        </w:rPr>
        <w:t>о</w:t>
      </w:r>
      <w:r w:rsidRPr="00DE30F5">
        <w:rPr>
          <w:rFonts w:ascii="Arial" w:hAnsi="Arial" w:cs="Arial"/>
          <w:i/>
          <w:sz w:val="22"/>
          <w:szCs w:val="22"/>
        </w:rPr>
        <w:t xml:space="preserve">да?» Ответил Боброк-Волынец: «Плачет земля на два голоса. Один голос </w:t>
      </w:r>
      <w:r>
        <w:rPr>
          <w:rFonts w:ascii="Arial" w:hAnsi="Arial" w:cs="Arial"/>
          <w:i/>
          <w:sz w:val="22"/>
          <w:szCs w:val="22"/>
        </w:rPr>
        <w:t>–</w:t>
      </w:r>
      <w:r w:rsidRPr="00DE30F5">
        <w:rPr>
          <w:rFonts w:ascii="Arial" w:hAnsi="Arial" w:cs="Arial"/>
          <w:i/>
          <w:sz w:val="22"/>
          <w:szCs w:val="22"/>
        </w:rPr>
        <w:t xml:space="preserve"> как у старой матери. Причитает она на ч</w:t>
      </w:r>
      <w:r w:rsidRPr="00DE30F5">
        <w:rPr>
          <w:rFonts w:ascii="Arial" w:hAnsi="Arial" w:cs="Arial"/>
          <w:i/>
          <w:sz w:val="22"/>
          <w:szCs w:val="22"/>
        </w:rPr>
        <w:t>у</w:t>
      </w:r>
      <w:r w:rsidRPr="00DE30F5">
        <w:rPr>
          <w:rFonts w:ascii="Arial" w:hAnsi="Arial" w:cs="Arial"/>
          <w:i/>
          <w:sz w:val="22"/>
          <w:szCs w:val="22"/>
        </w:rPr>
        <w:t xml:space="preserve">жом языке над детьми своими. Другой голос </w:t>
      </w:r>
      <w:r>
        <w:rPr>
          <w:rFonts w:ascii="Arial" w:hAnsi="Arial" w:cs="Arial"/>
          <w:i/>
          <w:sz w:val="22"/>
          <w:szCs w:val="22"/>
        </w:rPr>
        <w:t>–</w:t>
      </w:r>
      <w:r w:rsidRPr="00DE30F5">
        <w:rPr>
          <w:rFonts w:ascii="Arial" w:hAnsi="Arial" w:cs="Arial"/>
          <w:i/>
          <w:sz w:val="22"/>
          <w:szCs w:val="22"/>
        </w:rPr>
        <w:t xml:space="preserve"> девичий. Плачет девица, словно </w:t>
      </w:r>
      <w:r w:rsidRPr="00DE30F5">
        <w:rPr>
          <w:rFonts w:ascii="Arial" w:hAnsi="Arial" w:cs="Arial"/>
          <w:i/>
          <w:sz w:val="22"/>
          <w:szCs w:val="22"/>
        </w:rPr>
        <w:lastRenderedPageBreak/>
        <w:t>свирель жалобная. Это знамение сулит нам победу, но много русских воинов п</w:t>
      </w:r>
      <w:r w:rsidRPr="00DE30F5">
        <w:rPr>
          <w:rFonts w:ascii="Arial" w:hAnsi="Arial" w:cs="Arial"/>
          <w:i/>
          <w:sz w:val="22"/>
          <w:szCs w:val="22"/>
        </w:rPr>
        <w:t>о</w:t>
      </w:r>
      <w:r w:rsidRPr="00DE30F5">
        <w:rPr>
          <w:rFonts w:ascii="Arial" w:hAnsi="Arial" w:cs="Arial"/>
          <w:i/>
          <w:sz w:val="22"/>
          <w:szCs w:val="22"/>
        </w:rPr>
        <w:t>ляжет в бою».</w:t>
      </w:r>
    </w:p>
    <w:p w:rsidR="00F634DD" w:rsidRDefault="00F634DD" w:rsidP="00F634DD">
      <w:pPr>
        <w:spacing w:line="252" w:lineRule="auto"/>
        <w:jc w:val="center"/>
        <w:rPr>
          <w:rFonts w:ascii="Arial" w:hAnsi="Arial" w:cs="Arial"/>
          <w:b/>
          <w:i/>
          <w:color w:val="auto"/>
          <w:sz w:val="22"/>
          <w:szCs w:val="22"/>
        </w:rPr>
      </w:pPr>
    </w:p>
    <w:p w:rsidR="00F634DD" w:rsidRPr="00DE30F5" w:rsidRDefault="00F634DD" w:rsidP="00F634DD">
      <w:pPr>
        <w:spacing w:line="252" w:lineRule="auto"/>
        <w:jc w:val="center"/>
        <w:rPr>
          <w:rFonts w:ascii="Arial" w:hAnsi="Arial" w:cs="Arial"/>
          <w:b/>
          <w:i/>
          <w:color w:val="auto"/>
          <w:sz w:val="22"/>
          <w:szCs w:val="22"/>
        </w:rPr>
      </w:pPr>
      <w:r w:rsidRPr="00DE30F5">
        <w:rPr>
          <w:rFonts w:ascii="Arial" w:hAnsi="Arial" w:cs="Arial"/>
          <w:b/>
          <w:i/>
          <w:color w:val="auto"/>
          <w:sz w:val="22"/>
          <w:szCs w:val="22"/>
        </w:rPr>
        <w:t>Причитания девицы:</w:t>
      </w:r>
    </w:p>
    <w:p w:rsidR="00F634DD" w:rsidRPr="00DE30F5" w:rsidRDefault="00F634DD" w:rsidP="00F634DD">
      <w:pPr>
        <w:spacing w:line="252" w:lineRule="auto"/>
        <w:ind w:left="708" w:firstLine="708"/>
        <w:rPr>
          <w:rFonts w:ascii="Arial" w:hAnsi="Arial" w:cs="Arial"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>Выйду ль я на реченьку,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Ах, кто бы мне,</w:t>
      </w:r>
    </w:p>
    <w:p w:rsidR="00F634DD" w:rsidRPr="00DE30F5" w:rsidRDefault="00F634DD" w:rsidP="00F634DD">
      <w:pPr>
        <w:spacing w:line="252" w:lineRule="auto"/>
        <w:ind w:left="708" w:firstLine="708"/>
        <w:rPr>
          <w:rFonts w:ascii="Arial" w:hAnsi="Arial" w:cs="Arial"/>
          <w:sz w:val="22"/>
          <w:szCs w:val="22"/>
        </w:rPr>
      </w:pPr>
      <w:r w:rsidRPr="00DE30F5">
        <w:rPr>
          <w:rFonts w:ascii="Arial" w:hAnsi="Arial" w:cs="Arial"/>
          <w:sz w:val="22"/>
          <w:szCs w:val="22"/>
        </w:rPr>
        <w:t>Посмотрю на быструю: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Да мому г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рюшку помог,</w:t>
      </w:r>
    </w:p>
    <w:p w:rsidR="00F634DD" w:rsidRPr="005C2A3B" w:rsidRDefault="00F634DD" w:rsidP="00F634DD">
      <w:pPr>
        <w:spacing w:line="252" w:lineRule="auto"/>
        <w:ind w:left="708" w:firstLine="708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Не увижу ль я милого,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Ах, кто бы мне, да с поля-битвы</w:t>
      </w:r>
    </w:p>
    <w:p w:rsidR="00F634DD" w:rsidRPr="005C2A3B" w:rsidRDefault="00F634DD" w:rsidP="00F634DD">
      <w:pPr>
        <w:spacing w:line="252" w:lineRule="auto"/>
        <w:ind w:left="708" w:firstLine="708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Сердечного своего.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Дружка да воротил!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</w:p>
    <w:p w:rsidR="00F634DD" w:rsidRPr="005C2A3B" w:rsidRDefault="00F634DD" w:rsidP="00F634DD">
      <w:pPr>
        <w:spacing w:line="252" w:lineRule="auto"/>
        <w:ind w:left="-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29845</wp:posOffset>
            </wp:positionV>
            <wp:extent cx="2049780" cy="2757805"/>
            <wp:effectExtent l="19050" t="0" r="7620" b="0"/>
            <wp:wrapSquare wrapText="bothSides"/>
            <wp:docPr id="21" name="Рисунок 1" descr="http://s005.radikal.ru/i211/1001/62/cfb6667b9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005.radikal.ru/i211/1001/62/cfb6667b955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sz w:val="22"/>
          <w:szCs w:val="22"/>
        </w:rPr>
        <w:t>Как сказали про милого,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Ах, кто бы мне,</w:t>
      </w:r>
    </w:p>
    <w:p w:rsidR="00F634DD" w:rsidRPr="005C2A3B" w:rsidRDefault="00F634DD" w:rsidP="00F634DD">
      <w:pPr>
        <w:spacing w:line="252" w:lineRule="auto"/>
        <w:ind w:left="-426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Будто нежив, </w:t>
      </w:r>
      <w:proofErr w:type="gramStart"/>
      <w:r w:rsidRPr="005C2A3B">
        <w:rPr>
          <w:rFonts w:ascii="Arial" w:hAnsi="Arial" w:cs="Arial"/>
          <w:sz w:val="22"/>
          <w:szCs w:val="22"/>
        </w:rPr>
        <w:t>нездоров</w:t>
      </w:r>
      <w:proofErr w:type="gramEnd"/>
      <w:r w:rsidRPr="005C2A3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Да мому горюшку помог,</w:t>
      </w:r>
    </w:p>
    <w:p w:rsidR="00F634DD" w:rsidRPr="005C2A3B" w:rsidRDefault="00F634DD" w:rsidP="00F634DD">
      <w:pPr>
        <w:spacing w:line="252" w:lineRule="auto"/>
        <w:ind w:left="-426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Будто </w:t>
      </w:r>
      <w:proofErr w:type="gramStart"/>
      <w:r w:rsidRPr="005C2A3B">
        <w:rPr>
          <w:rFonts w:ascii="Arial" w:hAnsi="Arial" w:cs="Arial"/>
          <w:sz w:val="22"/>
          <w:szCs w:val="22"/>
        </w:rPr>
        <w:t>нежив</w:t>
      </w:r>
      <w:proofErr w:type="gramEnd"/>
      <w:r w:rsidRPr="005C2A3B">
        <w:rPr>
          <w:rFonts w:ascii="Arial" w:hAnsi="Arial" w:cs="Arial"/>
          <w:sz w:val="22"/>
          <w:szCs w:val="22"/>
        </w:rPr>
        <w:t>, нездоров,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Ах, кто бы мне, да с поля-битвы</w:t>
      </w:r>
    </w:p>
    <w:p w:rsidR="00F634DD" w:rsidRPr="005C2A3B" w:rsidRDefault="00F634DD" w:rsidP="00F634DD">
      <w:pPr>
        <w:spacing w:line="252" w:lineRule="auto"/>
        <w:ind w:left="-426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Будто без вести пропал. </w:t>
      </w:r>
      <w:r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Дружка да воротил!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Что изныло-то мое сердечушко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Да иссохло,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Всё ложилась бы я грудью белою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На окошечко,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Всё глядела бы в поле чистое,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proofErr w:type="gramStart"/>
      <w:r w:rsidRPr="005C2A3B">
        <w:rPr>
          <w:rFonts w:ascii="Arial" w:hAnsi="Arial" w:cs="Arial"/>
          <w:sz w:val="22"/>
          <w:szCs w:val="22"/>
        </w:rPr>
        <w:t>В даль</w:t>
      </w:r>
      <w:proofErr w:type="gramEnd"/>
      <w:r w:rsidRPr="005C2A3B">
        <w:rPr>
          <w:rFonts w:ascii="Arial" w:hAnsi="Arial" w:cs="Arial"/>
          <w:sz w:val="22"/>
          <w:szCs w:val="22"/>
        </w:rPr>
        <w:t xml:space="preserve"> невидную,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Всё звала бы его я, желанного,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Повидать меня.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Ах, кто бы мне,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Да мому горюшку помог,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Ах, кто бы мне, да </w:t>
      </w:r>
      <w:r w:rsidRPr="005C2A3B">
        <w:rPr>
          <w:rFonts w:ascii="Arial" w:hAnsi="Arial" w:cs="Arial"/>
          <w:sz w:val="22"/>
          <w:szCs w:val="22"/>
        </w:rPr>
        <w:t>с поля-битвы</w:t>
      </w:r>
    </w:p>
    <w:p w:rsidR="00F634DD" w:rsidRPr="005C2A3B" w:rsidRDefault="00F634DD" w:rsidP="00F634DD">
      <w:pPr>
        <w:spacing w:line="252" w:lineRule="auto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Дружка да воротил!</w:t>
      </w:r>
    </w:p>
    <w:p w:rsidR="00F634DD" w:rsidRPr="00495315" w:rsidRDefault="00F634DD" w:rsidP="00F634DD">
      <w:pPr>
        <w:ind w:firstLine="567"/>
        <w:rPr>
          <w:rFonts w:ascii="Arial" w:hAnsi="Arial" w:cs="Arial"/>
          <w:i/>
          <w:sz w:val="22"/>
          <w:szCs w:val="22"/>
        </w:rPr>
      </w:pPr>
      <w:r w:rsidRPr="00495315">
        <w:rPr>
          <w:rFonts w:ascii="Arial" w:hAnsi="Arial" w:cs="Arial"/>
          <w:i/>
          <w:sz w:val="22"/>
          <w:szCs w:val="22"/>
        </w:rPr>
        <w:t>/Исполняется ученицей в русском костюме, с интонациями русского народного пр</w:t>
      </w:r>
      <w:r w:rsidRPr="00495315">
        <w:rPr>
          <w:rFonts w:ascii="Arial" w:hAnsi="Arial" w:cs="Arial"/>
          <w:i/>
          <w:sz w:val="22"/>
          <w:szCs w:val="22"/>
        </w:rPr>
        <w:t>и</w:t>
      </w:r>
      <w:r w:rsidRPr="00495315">
        <w:rPr>
          <w:rFonts w:ascii="Arial" w:hAnsi="Arial" w:cs="Arial"/>
          <w:i/>
          <w:sz w:val="22"/>
          <w:szCs w:val="22"/>
        </w:rPr>
        <w:t>чета/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90170</wp:posOffset>
            </wp:positionV>
            <wp:extent cx="2052955" cy="1969770"/>
            <wp:effectExtent l="19050" t="0" r="4445" b="0"/>
            <wp:wrapSquare wrapText="bothSides"/>
            <wp:docPr id="17" name="Рисунок 2" descr="http://history.sgu.ru/img/x1-bitv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history.sgu.ru/img/x1-bitva_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167" r="27328" b="3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5315">
        <w:rPr>
          <w:rFonts w:ascii="Arial" w:hAnsi="Arial" w:cs="Arial"/>
          <w:sz w:val="22"/>
          <w:szCs w:val="22"/>
        </w:rPr>
        <w:t>«На восходе солнца пал на землю густой туман. Не видно в тумане ни русского, ни т</w:t>
      </w:r>
      <w:r w:rsidRPr="00495315">
        <w:rPr>
          <w:rFonts w:ascii="Arial" w:hAnsi="Arial" w:cs="Arial"/>
          <w:sz w:val="22"/>
          <w:szCs w:val="22"/>
        </w:rPr>
        <w:t>а</w:t>
      </w:r>
      <w:r w:rsidRPr="00495315">
        <w:rPr>
          <w:rFonts w:ascii="Arial" w:hAnsi="Arial" w:cs="Arial"/>
          <w:sz w:val="22"/>
          <w:szCs w:val="22"/>
        </w:rPr>
        <w:t>тарского войска. Но вот зареяли над туманом знамена, с обеих сторон взыграли боевые трубы. Вышли оба войска навстречу друг другу. От великой тяжести прогибается поле Кул</w:t>
      </w:r>
      <w:r w:rsidRPr="00495315">
        <w:rPr>
          <w:rFonts w:ascii="Arial" w:hAnsi="Arial" w:cs="Arial"/>
          <w:sz w:val="22"/>
          <w:szCs w:val="22"/>
        </w:rPr>
        <w:t>и</w:t>
      </w:r>
      <w:r w:rsidRPr="00495315">
        <w:rPr>
          <w:rFonts w:ascii="Arial" w:hAnsi="Arial" w:cs="Arial"/>
          <w:sz w:val="22"/>
          <w:szCs w:val="22"/>
        </w:rPr>
        <w:t>ково, реки выходят из берегов.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495315">
        <w:rPr>
          <w:rFonts w:ascii="Arial" w:hAnsi="Arial" w:cs="Arial"/>
          <w:sz w:val="22"/>
          <w:szCs w:val="22"/>
        </w:rPr>
        <w:t xml:space="preserve">Князь Дмитрий Иванович, облаченный в булатные доспехи, объезжал полки и говорил воинам, ободряя их к бою: </w:t>
      </w:r>
      <w:r w:rsidRPr="00495315">
        <w:rPr>
          <w:rFonts w:ascii="Arial" w:hAnsi="Arial" w:cs="Arial"/>
          <w:i/>
          <w:sz w:val="22"/>
          <w:szCs w:val="22"/>
        </w:rPr>
        <w:t>«Братья мои милые! Встаньте за веру правосла</w:t>
      </w:r>
      <w:r w:rsidRPr="00495315">
        <w:rPr>
          <w:rFonts w:ascii="Arial" w:hAnsi="Arial" w:cs="Arial"/>
          <w:i/>
          <w:sz w:val="22"/>
          <w:szCs w:val="22"/>
        </w:rPr>
        <w:t>в</w:t>
      </w:r>
      <w:r w:rsidRPr="00495315">
        <w:rPr>
          <w:rFonts w:ascii="Arial" w:hAnsi="Arial" w:cs="Arial"/>
          <w:i/>
          <w:sz w:val="22"/>
          <w:szCs w:val="22"/>
        </w:rPr>
        <w:t>ную, за святые церкви! Не смерть вы обретете, а жизнь вечную!»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495315">
        <w:rPr>
          <w:rFonts w:ascii="Arial" w:hAnsi="Arial" w:cs="Arial"/>
          <w:sz w:val="22"/>
          <w:szCs w:val="22"/>
        </w:rPr>
        <w:t xml:space="preserve">Затем вернулся князь к своему знамени, переменил коня, снял княжеское оплечье, надел простое платье </w:t>
      </w:r>
      <w:r>
        <w:rPr>
          <w:rFonts w:ascii="Arial" w:hAnsi="Arial" w:cs="Arial"/>
          <w:sz w:val="22"/>
          <w:szCs w:val="22"/>
        </w:rPr>
        <w:t>–</w:t>
      </w:r>
      <w:r w:rsidRPr="00495315">
        <w:rPr>
          <w:rFonts w:ascii="Arial" w:hAnsi="Arial" w:cs="Arial"/>
          <w:sz w:val="22"/>
          <w:szCs w:val="22"/>
        </w:rPr>
        <w:t xml:space="preserve"> и встал в ряды воинов.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495315">
        <w:rPr>
          <w:rFonts w:ascii="Arial" w:hAnsi="Arial" w:cs="Arial"/>
          <w:sz w:val="22"/>
          <w:szCs w:val="22"/>
        </w:rPr>
        <w:t xml:space="preserve">Закричали князья и бояре: </w:t>
      </w:r>
      <w:r w:rsidRPr="00495315">
        <w:rPr>
          <w:rFonts w:ascii="Arial" w:hAnsi="Arial" w:cs="Arial"/>
          <w:i/>
          <w:sz w:val="22"/>
          <w:szCs w:val="22"/>
        </w:rPr>
        <w:t>«Не подобает тебе, великому князю, самому биться! Т</w:t>
      </w:r>
      <w:r w:rsidRPr="00495315">
        <w:rPr>
          <w:rFonts w:ascii="Arial" w:hAnsi="Arial" w:cs="Arial"/>
          <w:i/>
          <w:sz w:val="22"/>
          <w:szCs w:val="22"/>
        </w:rPr>
        <w:t>е</w:t>
      </w:r>
      <w:r w:rsidRPr="00495315">
        <w:rPr>
          <w:rFonts w:ascii="Arial" w:hAnsi="Arial" w:cs="Arial"/>
          <w:i/>
          <w:sz w:val="22"/>
          <w:szCs w:val="22"/>
        </w:rPr>
        <w:t>бе, государь, подобает стоять на высоком месте и оттуда смотреть, как мы, слуги твои, свою службу несем».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sz w:val="22"/>
          <w:szCs w:val="22"/>
        </w:rPr>
      </w:pPr>
      <w:proofErr w:type="gramStart"/>
      <w:r w:rsidRPr="00495315">
        <w:rPr>
          <w:rFonts w:ascii="Arial" w:hAnsi="Arial" w:cs="Arial"/>
          <w:i/>
          <w:sz w:val="22"/>
          <w:szCs w:val="22"/>
        </w:rPr>
        <w:t>(Учитель останавливает игру детей-актеров и предлагает учащимся класса о</w:t>
      </w:r>
      <w:r w:rsidRPr="00495315">
        <w:rPr>
          <w:rFonts w:ascii="Arial" w:hAnsi="Arial" w:cs="Arial"/>
          <w:i/>
          <w:sz w:val="22"/>
          <w:szCs w:val="22"/>
        </w:rPr>
        <w:t>т</w:t>
      </w:r>
      <w:r w:rsidRPr="00495315">
        <w:rPr>
          <w:rFonts w:ascii="Arial" w:hAnsi="Arial" w:cs="Arial"/>
          <w:i/>
          <w:sz w:val="22"/>
          <w:szCs w:val="22"/>
        </w:rPr>
        <w:t>ветить на вопрос:</w:t>
      </w:r>
      <w:proofErr w:type="gramEnd"/>
      <w:r w:rsidRPr="00495315">
        <w:rPr>
          <w:rFonts w:ascii="Arial" w:hAnsi="Arial" w:cs="Arial"/>
          <w:i/>
          <w:sz w:val="22"/>
          <w:szCs w:val="22"/>
        </w:rPr>
        <w:t xml:space="preserve"> «Что ответил Дмитрий Донской князьям и боярам на их призыв к н</w:t>
      </w:r>
      <w:r w:rsidRPr="00495315">
        <w:rPr>
          <w:rFonts w:ascii="Arial" w:hAnsi="Arial" w:cs="Arial"/>
          <w:i/>
          <w:sz w:val="22"/>
          <w:szCs w:val="22"/>
        </w:rPr>
        <w:t>е</w:t>
      </w:r>
      <w:r w:rsidRPr="00495315">
        <w:rPr>
          <w:rFonts w:ascii="Arial" w:hAnsi="Arial" w:cs="Arial"/>
          <w:i/>
          <w:sz w:val="22"/>
          <w:szCs w:val="22"/>
        </w:rPr>
        <w:t>му не участвовать в сражении?». Организуется работа по группам из 3</w:t>
      </w:r>
      <w:r>
        <w:rPr>
          <w:rFonts w:ascii="Arial" w:hAnsi="Arial" w:cs="Arial"/>
          <w:i/>
          <w:sz w:val="22"/>
          <w:szCs w:val="22"/>
        </w:rPr>
        <w:t>–</w:t>
      </w:r>
      <w:r w:rsidRPr="00495315">
        <w:rPr>
          <w:rFonts w:ascii="Arial" w:hAnsi="Arial" w:cs="Arial"/>
          <w:i/>
          <w:sz w:val="22"/>
          <w:szCs w:val="22"/>
        </w:rPr>
        <w:t xml:space="preserve">4 человек. На задание отводится 4 минуты. Лидер от каждой группы должен сыграть роль князя Дмитрия Донского и ответ дать не от третьего лица, а от первого. </w:t>
      </w:r>
      <w:proofErr w:type="gramStart"/>
      <w:r w:rsidRPr="00495315">
        <w:rPr>
          <w:rFonts w:ascii="Arial" w:hAnsi="Arial" w:cs="Arial"/>
          <w:i/>
          <w:sz w:val="22"/>
          <w:szCs w:val="22"/>
        </w:rPr>
        <w:t>Войти в роль д</w:t>
      </w:r>
      <w:r w:rsidRPr="00495315">
        <w:rPr>
          <w:rFonts w:ascii="Arial" w:hAnsi="Arial" w:cs="Arial"/>
          <w:i/>
          <w:sz w:val="22"/>
          <w:szCs w:val="22"/>
        </w:rPr>
        <w:t>е</w:t>
      </w:r>
      <w:r w:rsidRPr="00495315">
        <w:rPr>
          <w:rFonts w:ascii="Arial" w:hAnsi="Arial" w:cs="Arial"/>
          <w:i/>
          <w:sz w:val="22"/>
          <w:szCs w:val="22"/>
        </w:rPr>
        <w:t xml:space="preserve">тям может помочь игрушечный меч, который переходит от группы к группе во время выступлений учащихся). </w:t>
      </w:r>
      <w:proofErr w:type="gramEnd"/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495315">
        <w:rPr>
          <w:rFonts w:ascii="Arial" w:hAnsi="Arial" w:cs="Arial"/>
          <w:i/>
          <w:sz w:val="22"/>
          <w:szCs w:val="22"/>
        </w:rPr>
        <w:lastRenderedPageBreak/>
        <w:t xml:space="preserve">(Затем учитель просит продолжить актеров доиграть сцену до конца, таким </w:t>
      </w:r>
      <w:proofErr w:type="gramStart"/>
      <w:r w:rsidRPr="00495315">
        <w:rPr>
          <w:rFonts w:ascii="Arial" w:hAnsi="Arial" w:cs="Arial"/>
          <w:i/>
          <w:sz w:val="22"/>
          <w:szCs w:val="22"/>
        </w:rPr>
        <w:t>обр</w:t>
      </w:r>
      <w:r w:rsidRPr="00495315">
        <w:rPr>
          <w:rFonts w:ascii="Arial" w:hAnsi="Arial" w:cs="Arial"/>
          <w:i/>
          <w:sz w:val="22"/>
          <w:szCs w:val="22"/>
        </w:rPr>
        <w:t>а</w:t>
      </w:r>
      <w:r w:rsidRPr="00495315">
        <w:rPr>
          <w:rFonts w:ascii="Arial" w:hAnsi="Arial" w:cs="Arial"/>
          <w:i/>
          <w:sz w:val="22"/>
          <w:szCs w:val="22"/>
        </w:rPr>
        <w:t>зом</w:t>
      </w:r>
      <w:proofErr w:type="gramEnd"/>
      <w:r w:rsidRPr="00495315">
        <w:rPr>
          <w:rFonts w:ascii="Arial" w:hAnsi="Arial" w:cs="Arial"/>
          <w:i/>
          <w:sz w:val="22"/>
          <w:szCs w:val="22"/>
        </w:rPr>
        <w:t xml:space="preserve"> дав прослушать настоящий ответ князя).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495315">
        <w:rPr>
          <w:rFonts w:ascii="Arial" w:hAnsi="Arial" w:cs="Arial"/>
          <w:sz w:val="22"/>
          <w:szCs w:val="22"/>
        </w:rPr>
        <w:t>Дмитрий Иванович ответил:</w:t>
      </w:r>
      <w:r>
        <w:rPr>
          <w:rFonts w:ascii="Arial" w:hAnsi="Arial" w:cs="Arial"/>
          <w:sz w:val="22"/>
          <w:szCs w:val="22"/>
        </w:rPr>
        <w:t xml:space="preserve"> </w:t>
      </w:r>
      <w:r w:rsidRPr="00495315">
        <w:rPr>
          <w:rFonts w:ascii="Arial" w:hAnsi="Arial" w:cs="Arial"/>
          <w:i/>
          <w:sz w:val="22"/>
          <w:szCs w:val="22"/>
        </w:rPr>
        <w:t xml:space="preserve">«Братья мои! Не хочу за вашими спинами хорониться. Если погибну </w:t>
      </w:r>
      <w:r>
        <w:rPr>
          <w:rFonts w:ascii="Arial" w:hAnsi="Arial" w:cs="Arial"/>
          <w:i/>
          <w:sz w:val="22"/>
          <w:szCs w:val="22"/>
        </w:rPr>
        <w:t>–</w:t>
      </w:r>
      <w:r w:rsidRPr="00495315">
        <w:rPr>
          <w:rFonts w:ascii="Arial" w:hAnsi="Arial" w:cs="Arial"/>
          <w:i/>
          <w:sz w:val="22"/>
          <w:szCs w:val="22"/>
        </w:rPr>
        <w:t xml:space="preserve"> то с вами, если </w:t>
      </w:r>
      <w:proofErr w:type="gramStart"/>
      <w:r w:rsidRPr="00495315">
        <w:rPr>
          <w:rFonts w:ascii="Arial" w:hAnsi="Arial" w:cs="Arial"/>
          <w:i/>
          <w:sz w:val="22"/>
          <w:szCs w:val="22"/>
        </w:rPr>
        <w:t>жив</w:t>
      </w:r>
      <w:proofErr w:type="gramEnd"/>
      <w:r w:rsidRPr="00495315">
        <w:rPr>
          <w:rFonts w:ascii="Arial" w:hAnsi="Arial" w:cs="Arial"/>
          <w:i/>
          <w:sz w:val="22"/>
          <w:szCs w:val="22"/>
        </w:rPr>
        <w:t xml:space="preserve"> останусь </w:t>
      </w:r>
      <w:r>
        <w:rPr>
          <w:rFonts w:ascii="Arial" w:hAnsi="Arial" w:cs="Arial"/>
          <w:i/>
          <w:sz w:val="22"/>
          <w:szCs w:val="22"/>
        </w:rPr>
        <w:t xml:space="preserve">– </w:t>
      </w:r>
      <w:r w:rsidRPr="00495315">
        <w:rPr>
          <w:rFonts w:ascii="Arial" w:hAnsi="Arial" w:cs="Arial"/>
          <w:i/>
          <w:sz w:val="22"/>
          <w:szCs w:val="22"/>
        </w:rPr>
        <w:t>с вами же!»</w:t>
      </w:r>
    </w:p>
    <w:p w:rsidR="00F634DD" w:rsidRPr="00495315" w:rsidRDefault="00F634DD" w:rsidP="00F634DD">
      <w:pPr>
        <w:jc w:val="both"/>
        <w:rPr>
          <w:rFonts w:ascii="Arial" w:hAnsi="Arial" w:cs="Arial"/>
          <w:sz w:val="22"/>
          <w:szCs w:val="22"/>
        </w:rPr>
      </w:pPr>
      <w:r w:rsidRPr="00495315">
        <w:rPr>
          <w:rFonts w:ascii="Arial" w:hAnsi="Arial" w:cs="Arial"/>
          <w:b/>
          <w:color w:val="auto"/>
          <w:sz w:val="22"/>
          <w:szCs w:val="22"/>
        </w:rPr>
        <w:t>Учитель.</w:t>
      </w:r>
      <w:r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495315">
        <w:rPr>
          <w:rFonts w:ascii="Arial" w:hAnsi="Arial" w:cs="Arial"/>
          <w:sz w:val="22"/>
          <w:szCs w:val="22"/>
        </w:rPr>
        <w:t xml:space="preserve">Многих защитников Отечества причислили к лику (т.е. собранию) святых. Это Дмитрий Донской и Сергий Радонежский, Александр Пересвет и Андрей Ослябя, Александр Невский. 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495315">
        <w:rPr>
          <w:rFonts w:ascii="Arial" w:hAnsi="Arial" w:cs="Arial"/>
          <w:i/>
          <w:sz w:val="22"/>
          <w:szCs w:val="22"/>
        </w:rPr>
        <w:t>/Учитель демонстрирует следующие произведения искусства, раскрывающие обр</w:t>
      </w:r>
      <w:r w:rsidRPr="00495315">
        <w:rPr>
          <w:rFonts w:ascii="Arial" w:hAnsi="Arial" w:cs="Arial"/>
          <w:i/>
          <w:sz w:val="22"/>
          <w:szCs w:val="22"/>
        </w:rPr>
        <w:t>а</w:t>
      </w:r>
      <w:r w:rsidRPr="00495315">
        <w:rPr>
          <w:rFonts w:ascii="Arial" w:hAnsi="Arial" w:cs="Arial"/>
          <w:i/>
          <w:sz w:val="22"/>
          <w:szCs w:val="22"/>
        </w:rPr>
        <w:t>зы русских святых и полководцев: картину священника Сергея Симакова «Сергий Рад</w:t>
      </w:r>
      <w:r w:rsidRPr="00495315">
        <w:rPr>
          <w:rFonts w:ascii="Arial" w:hAnsi="Arial" w:cs="Arial"/>
          <w:i/>
          <w:sz w:val="22"/>
          <w:szCs w:val="22"/>
        </w:rPr>
        <w:t>о</w:t>
      </w:r>
      <w:r w:rsidRPr="00495315">
        <w:rPr>
          <w:rFonts w:ascii="Arial" w:hAnsi="Arial" w:cs="Arial"/>
          <w:i/>
          <w:sz w:val="22"/>
          <w:szCs w:val="22"/>
        </w:rPr>
        <w:t xml:space="preserve">нежский и Дмитрий Донской», памятники Илье Муромцу в </w:t>
      </w:r>
      <w:proofErr w:type="gramStart"/>
      <w:r w:rsidRPr="00495315">
        <w:rPr>
          <w:rFonts w:ascii="Arial" w:hAnsi="Arial" w:cs="Arial"/>
          <w:i/>
          <w:sz w:val="22"/>
          <w:szCs w:val="22"/>
        </w:rPr>
        <w:t>г</w:t>
      </w:r>
      <w:proofErr w:type="gramEnd"/>
      <w:r w:rsidRPr="00495315">
        <w:rPr>
          <w:rFonts w:ascii="Arial" w:hAnsi="Arial" w:cs="Arial"/>
          <w:i/>
          <w:sz w:val="22"/>
          <w:szCs w:val="22"/>
        </w:rPr>
        <w:t>. Калуге, Александру Невскому в г. Курске, маршалу Жукову в г. Москве скульптора В. Клыкова. Показ картины и скуль</w:t>
      </w:r>
      <w:r w:rsidRPr="00495315">
        <w:rPr>
          <w:rFonts w:ascii="Arial" w:hAnsi="Arial" w:cs="Arial"/>
          <w:i/>
          <w:sz w:val="22"/>
          <w:szCs w:val="22"/>
        </w:rPr>
        <w:t>п</w:t>
      </w:r>
      <w:r w:rsidRPr="00495315">
        <w:rPr>
          <w:rFonts w:ascii="Arial" w:hAnsi="Arial" w:cs="Arial"/>
          <w:i/>
          <w:sz w:val="22"/>
          <w:szCs w:val="22"/>
        </w:rPr>
        <w:t xml:space="preserve">тур сопровождается анализом средств </w:t>
      </w:r>
      <w:r>
        <w:rPr>
          <w:rFonts w:ascii="Arial" w:hAnsi="Arial" w:cs="Arial"/>
          <w:i/>
          <w:sz w:val="22"/>
          <w:szCs w:val="22"/>
        </w:rPr>
        <w:t>художественной выразительности/</w:t>
      </w:r>
    </w:p>
    <w:p w:rsidR="00F634DD" w:rsidRPr="00495315" w:rsidRDefault="00F634DD" w:rsidP="00F634DD">
      <w:pPr>
        <w:jc w:val="both"/>
        <w:rPr>
          <w:rFonts w:ascii="Arial" w:hAnsi="Arial" w:cs="Arial"/>
          <w:i/>
          <w:sz w:val="22"/>
          <w:szCs w:val="22"/>
        </w:rPr>
      </w:pPr>
      <w:r w:rsidRPr="00495315">
        <w:rPr>
          <w:rFonts w:ascii="Arial" w:hAnsi="Arial" w:cs="Arial"/>
          <w:b/>
          <w:bCs/>
          <w:sz w:val="22"/>
          <w:szCs w:val="22"/>
        </w:rPr>
        <w:t>В. </w:t>
      </w:r>
      <w:r w:rsidRPr="00495315">
        <w:rPr>
          <w:rFonts w:ascii="Arial" w:hAnsi="Arial" w:cs="Arial"/>
          <w:bCs/>
          <w:sz w:val="22"/>
          <w:szCs w:val="22"/>
        </w:rPr>
        <w:t>Прочитайте на стр. 91 ваших учебников,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495315">
        <w:rPr>
          <w:rFonts w:ascii="Arial" w:hAnsi="Arial" w:cs="Arial"/>
          <w:bCs/>
          <w:sz w:val="22"/>
          <w:szCs w:val="22"/>
        </w:rPr>
        <w:t>почему Александра Невского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495315">
        <w:rPr>
          <w:rFonts w:ascii="Arial" w:hAnsi="Arial" w:cs="Arial"/>
          <w:bCs/>
          <w:sz w:val="22"/>
          <w:szCs w:val="22"/>
        </w:rPr>
        <w:t>называли мир</w:t>
      </w:r>
      <w:r w:rsidRPr="00495315">
        <w:rPr>
          <w:rFonts w:ascii="Arial" w:hAnsi="Arial" w:cs="Arial"/>
          <w:bCs/>
          <w:sz w:val="22"/>
          <w:szCs w:val="22"/>
        </w:rPr>
        <w:t>о</w:t>
      </w:r>
      <w:r w:rsidRPr="00495315">
        <w:rPr>
          <w:rFonts w:ascii="Arial" w:hAnsi="Arial" w:cs="Arial"/>
          <w:bCs/>
          <w:sz w:val="22"/>
          <w:szCs w:val="22"/>
        </w:rPr>
        <w:t>творцем?</w:t>
      </w:r>
    </w:p>
    <w:p w:rsidR="00F634DD" w:rsidRPr="00495315" w:rsidRDefault="00F634DD" w:rsidP="00F634DD">
      <w:pPr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495315">
        <w:rPr>
          <w:rFonts w:ascii="Arial" w:hAnsi="Arial" w:cs="Arial"/>
          <w:i/>
          <w:sz w:val="22"/>
          <w:szCs w:val="22"/>
        </w:rPr>
        <w:t>«Князь Александр Невский – великий воин. Он одерживал победы и над шведскими, и над немецкими рыцарями, когда те вторгались в пределы Руси. Но еще князь Александр – великий миротворец. В те времена русские княжества были завоеваны монгольской О</w:t>
      </w:r>
      <w:r w:rsidRPr="00495315">
        <w:rPr>
          <w:rFonts w:ascii="Arial" w:hAnsi="Arial" w:cs="Arial"/>
          <w:i/>
          <w:sz w:val="22"/>
          <w:szCs w:val="22"/>
        </w:rPr>
        <w:t>р</w:t>
      </w:r>
      <w:r w:rsidRPr="00495315">
        <w:rPr>
          <w:rFonts w:ascii="Arial" w:hAnsi="Arial" w:cs="Arial"/>
          <w:i/>
          <w:sz w:val="22"/>
          <w:szCs w:val="22"/>
        </w:rPr>
        <w:t>дой. В любую минуту отряды завоевателей могли вновь обрушиться на русские города. Но князь А</w:t>
      </w:r>
      <w:r>
        <w:rPr>
          <w:rFonts w:ascii="Arial" w:hAnsi="Arial" w:cs="Arial"/>
          <w:i/>
          <w:sz w:val="22"/>
          <w:szCs w:val="22"/>
        </w:rPr>
        <w:t xml:space="preserve">лександр с помощью переговоров </w:t>
      </w:r>
      <w:r w:rsidRPr="00495315">
        <w:rPr>
          <w:rFonts w:ascii="Arial" w:hAnsi="Arial" w:cs="Arial"/>
          <w:i/>
          <w:sz w:val="22"/>
          <w:szCs w:val="22"/>
        </w:rPr>
        <w:t>несколько десятилетий удерживал Русь и Орду от столкновений. В 1262 году правитель Орды послал своих людей собирать ру</w:t>
      </w:r>
      <w:r w:rsidRPr="00495315">
        <w:rPr>
          <w:rFonts w:ascii="Arial" w:hAnsi="Arial" w:cs="Arial"/>
          <w:i/>
          <w:sz w:val="22"/>
          <w:szCs w:val="22"/>
        </w:rPr>
        <w:t>с</w:t>
      </w:r>
      <w:r w:rsidRPr="00495315">
        <w:rPr>
          <w:rFonts w:ascii="Arial" w:hAnsi="Arial" w:cs="Arial"/>
          <w:i/>
          <w:sz w:val="22"/>
          <w:szCs w:val="22"/>
        </w:rPr>
        <w:t>ских воинов для участия в походе в далекую Персию (ныне Иран). Тогда князь Александр поехал в Орду, «дабы отмолить люди от бед». Там на переговорах он одержал велича</w:t>
      </w:r>
      <w:r w:rsidRPr="00495315">
        <w:rPr>
          <w:rFonts w:ascii="Arial" w:hAnsi="Arial" w:cs="Arial"/>
          <w:i/>
          <w:sz w:val="22"/>
          <w:szCs w:val="22"/>
        </w:rPr>
        <w:t>й</w:t>
      </w:r>
      <w:r w:rsidRPr="00495315">
        <w:rPr>
          <w:rFonts w:ascii="Arial" w:hAnsi="Arial" w:cs="Arial"/>
          <w:i/>
          <w:sz w:val="22"/>
          <w:szCs w:val="22"/>
        </w:rPr>
        <w:t>шую из своих побед: хан отказался от призыва русских воинов на свою войну, и тысячи жизней были спасены. На обратном пути из Орды князь скончался…»</w:t>
      </w:r>
    </w:p>
    <w:p w:rsidR="00F634DD" w:rsidRPr="00495315" w:rsidRDefault="00F634DD" w:rsidP="00F634DD">
      <w:pPr>
        <w:jc w:val="both"/>
        <w:rPr>
          <w:rFonts w:ascii="Arial" w:hAnsi="Arial" w:cs="Arial"/>
          <w:sz w:val="22"/>
          <w:szCs w:val="22"/>
        </w:rPr>
      </w:pPr>
      <w:r w:rsidRPr="00495315">
        <w:rPr>
          <w:rFonts w:ascii="Arial" w:hAnsi="Arial" w:cs="Arial"/>
          <w:b/>
          <w:sz w:val="22"/>
          <w:szCs w:val="22"/>
        </w:rPr>
        <w:t>О.</w:t>
      </w:r>
      <w:r w:rsidRPr="00495315">
        <w:rPr>
          <w:rFonts w:ascii="Arial" w:hAnsi="Arial" w:cs="Arial"/>
          <w:sz w:val="22"/>
          <w:szCs w:val="22"/>
        </w:rPr>
        <w:t> Миротворцем его называли потому, что он не хотел войны, говорят, что даже худой мир лучше войны.</w:t>
      </w:r>
    </w:p>
    <w:p w:rsidR="00F634DD" w:rsidRPr="00495315" w:rsidRDefault="00F634DD" w:rsidP="00F634DD">
      <w:pPr>
        <w:jc w:val="both"/>
        <w:rPr>
          <w:rFonts w:ascii="Arial" w:hAnsi="Arial" w:cs="Arial"/>
          <w:sz w:val="22"/>
          <w:szCs w:val="22"/>
        </w:rPr>
      </w:pPr>
      <w:r w:rsidRPr="00495315">
        <w:rPr>
          <w:rFonts w:ascii="Arial" w:hAnsi="Arial" w:cs="Arial"/>
          <w:b/>
          <w:sz w:val="22"/>
          <w:szCs w:val="22"/>
        </w:rPr>
        <w:t>Учитель.</w:t>
      </w:r>
      <w:r w:rsidRPr="00495315">
        <w:rPr>
          <w:rFonts w:ascii="Arial" w:hAnsi="Arial" w:cs="Arial"/>
          <w:sz w:val="22"/>
          <w:szCs w:val="22"/>
        </w:rPr>
        <w:t> Мы сегодня «приоткрыли» несколько страниц русской истории, связанных с во</w:t>
      </w:r>
      <w:r w:rsidRPr="00495315">
        <w:rPr>
          <w:rFonts w:ascii="Arial" w:hAnsi="Arial" w:cs="Arial"/>
          <w:sz w:val="22"/>
          <w:szCs w:val="22"/>
        </w:rPr>
        <w:t>й</w:t>
      </w:r>
      <w:r w:rsidRPr="00495315">
        <w:rPr>
          <w:rFonts w:ascii="Arial" w:hAnsi="Arial" w:cs="Arial"/>
          <w:sz w:val="22"/>
          <w:szCs w:val="22"/>
        </w:rPr>
        <w:t>нами. Война – это страшное зло человечества.</w:t>
      </w:r>
    </w:p>
    <w:p w:rsidR="00F634DD" w:rsidRPr="00495315" w:rsidRDefault="00F634DD" w:rsidP="00F634DD">
      <w:pPr>
        <w:jc w:val="both"/>
        <w:rPr>
          <w:rFonts w:ascii="Arial" w:hAnsi="Arial" w:cs="Arial"/>
          <w:b/>
          <w:i/>
          <w:sz w:val="22"/>
          <w:szCs w:val="22"/>
        </w:rPr>
      </w:pPr>
      <w:r w:rsidRPr="00495315">
        <w:rPr>
          <w:rFonts w:ascii="Arial" w:hAnsi="Arial" w:cs="Arial"/>
          <w:b/>
          <w:noProof/>
          <w:sz w:val="22"/>
          <w:szCs w:val="22"/>
        </w:rPr>
        <w:pict>
          <v:shape id="_x0000_s1040" type="#_x0000_t75" style="position:absolute;left:0;text-align:left;margin-left:263.3pt;margin-top:3.5pt;width:218.55pt;height:167.65pt;z-index:251672576">
            <v:imagedata r:id="rId18" o:title="" cropbottom="3152f" cropleft="2419f" cropright="2162f"/>
            <w10:wrap type="square"/>
          </v:shape>
          <o:OLEObject Type="Embed" ProgID="PowerPoint.Slide.12" ShapeID="_x0000_s1040" DrawAspect="Content" ObjectID="_1644254275" r:id="rId19"/>
        </w:pict>
      </w:r>
      <w:r w:rsidRPr="00495315">
        <w:rPr>
          <w:rFonts w:ascii="Arial" w:hAnsi="Arial" w:cs="Arial"/>
          <w:b/>
          <w:sz w:val="22"/>
          <w:szCs w:val="22"/>
        </w:rPr>
        <w:t>В.</w:t>
      </w:r>
      <w:r w:rsidRPr="00495315">
        <w:rPr>
          <w:rFonts w:ascii="Arial" w:hAnsi="Arial" w:cs="Arial"/>
          <w:sz w:val="22"/>
          <w:szCs w:val="22"/>
        </w:rPr>
        <w:t xml:space="preserve"> Как вы поняли, </w:t>
      </w:r>
      <w:proofErr w:type="gramStart"/>
      <w:r w:rsidRPr="00495315">
        <w:rPr>
          <w:rFonts w:ascii="Arial" w:hAnsi="Arial" w:cs="Arial"/>
          <w:sz w:val="22"/>
          <w:szCs w:val="22"/>
        </w:rPr>
        <w:t>бывает ли война бывает</w:t>
      </w:r>
      <w:proofErr w:type="gramEnd"/>
      <w:r w:rsidRPr="00495315">
        <w:rPr>
          <w:rFonts w:ascii="Arial" w:hAnsi="Arial" w:cs="Arial"/>
          <w:sz w:val="22"/>
          <w:szCs w:val="22"/>
        </w:rPr>
        <w:t xml:space="preserve"> справедливой</w:t>
      </w:r>
      <w:r w:rsidRPr="00495315">
        <w:rPr>
          <w:rFonts w:ascii="Arial" w:hAnsi="Arial" w:cs="Arial"/>
          <w:i/>
          <w:sz w:val="22"/>
          <w:szCs w:val="22"/>
        </w:rPr>
        <w:t xml:space="preserve">? </w:t>
      </w:r>
      <w:r>
        <w:rPr>
          <w:rFonts w:ascii="Arial" w:hAnsi="Arial" w:cs="Arial"/>
          <w:i/>
          <w:sz w:val="22"/>
          <w:szCs w:val="22"/>
        </w:rPr>
        <w:t>/</w:t>
      </w:r>
      <w:r w:rsidRPr="00495315">
        <w:rPr>
          <w:rFonts w:ascii="Arial" w:hAnsi="Arial" w:cs="Arial"/>
          <w:i/>
          <w:sz w:val="22"/>
          <w:szCs w:val="22"/>
        </w:rPr>
        <w:t>Учитель корректирует ответы учащихся на этот сложный вопрос, напомин</w:t>
      </w:r>
      <w:r w:rsidRPr="00495315">
        <w:rPr>
          <w:rFonts w:ascii="Arial" w:hAnsi="Arial" w:cs="Arial"/>
          <w:i/>
          <w:sz w:val="22"/>
          <w:szCs w:val="22"/>
        </w:rPr>
        <w:t>а</w:t>
      </w:r>
      <w:r w:rsidRPr="00495315">
        <w:rPr>
          <w:rFonts w:ascii="Arial" w:hAnsi="Arial" w:cs="Arial"/>
          <w:i/>
          <w:sz w:val="22"/>
          <w:szCs w:val="22"/>
        </w:rPr>
        <w:t>ет известные им слова В.О.</w:t>
      </w:r>
      <w:r>
        <w:rPr>
          <w:rFonts w:ascii="Arial" w:hAnsi="Arial" w:cs="Arial"/>
          <w:i/>
          <w:sz w:val="22"/>
          <w:szCs w:val="22"/>
        </w:rPr>
        <w:t> </w:t>
      </w:r>
      <w:r w:rsidRPr="00495315">
        <w:rPr>
          <w:rFonts w:ascii="Arial" w:hAnsi="Arial" w:cs="Arial"/>
          <w:i/>
          <w:sz w:val="22"/>
          <w:szCs w:val="22"/>
        </w:rPr>
        <w:t xml:space="preserve">Ключевского: «крепость Отечества прочна только тогда, когда </w:t>
      </w:r>
      <w:r>
        <w:rPr>
          <w:rFonts w:ascii="Arial" w:hAnsi="Arial" w:cs="Arial"/>
          <w:i/>
          <w:sz w:val="22"/>
          <w:szCs w:val="22"/>
        </w:rPr>
        <w:t>держится на силе нравственной»/</w:t>
      </w:r>
    </w:p>
    <w:p w:rsidR="00F634DD" w:rsidRPr="005C2A3B" w:rsidRDefault="00F634DD" w:rsidP="00F634DD">
      <w:pPr>
        <w:pStyle w:val="Style2"/>
        <w:tabs>
          <w:tab w:val="left" w:pos="9639"/>
        </w:tabs>
        <w:adjustRightInd/>
        <w:spacing w:before="36"/>
        <w:ind w:right="11"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/Далее учитель организует работу уч</w:t>
      </w:r>
      <w:r w:rsidRPr="005C2A3B">
        <w:rPr>
          <w:rFonts w:ascii="Arial" w:hAnsi="Arial" w:cs="Arial"/>
          <w:i/>
          <w:sz w:val="22"/>
          <w:szCs w:val="22"/>
        </w:rPr>
        <w:t>а</w:t>
      </w:r>
      <w:r w:rsidRPr="005C2A3B">
        <w:rPr>
          <w:rFonts w:ascii="Arial" w:hAnsi="Arial" w:cs="Arial"/>
          <w:i/>
          <w:sz w:val="22"/>
          <w:szCs w:val="22"/>
        </w:rPr>
        <w:t>щихся в группах: необходимо ответить на вопрос, каким должен быть защитник Отечес</w:t>
      </w:r>
      <w:r w:rsidRPr="005C2A3B">
        <w:rPr>
          <w:rFonts w:ascii="Arial" w:hAnsi="Arial" w:cs="Arial"/>
          <w:i/>
          <w:sz w:val="22"/>
          <w:szCs w:val="22"/>
        </w:rPr>
        <w:t>т</w:t>
      </w:r>
      <w:r w:rsidRPr="005C2A3B">
        <w:rPr>
          <w:rFonts w:ascii="Arial" w:hAnsi="Arial" w:cs="Arial"/>
          <w:i/>
          <w:sz w:val="22"/>
          <w:szCs w:val="22"/>
        </w:rPr>
        <w:t>ва? Из коллективных ответов детей слагает обобщенный образ защитника Русской земли. Завершается урок исполнением уже знакомой детям песни «Заря-Россия», слова Ге</w:t>
      </w:r>
      <w:r>
        <w:rPr>
          <w:rFonts w:ascii="Arial" w:hAnsi="Arial" w:cs="Arial"/>
          <w:i/>
          <w:sz w:val="22"/>
          <w:szCs w:val="22"/>
        </w:rPr>
        <w:t>расимова, музыка В. Филиппенко/</w:t>
      </w:r>
    </w:p>
    <w:p w:rsidR="00F634DD" w:rsidRPr="005C2A3B" w:rsidRDefault="00F634DD" w:rsidP="00F634DD">
      <w:pPr>
        <w:pStyle w:val="Style2"/>
        <w:spacing w:before="36"/>
        <w:ind w:right="11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t>1. Край мой, просекой березовой,</w:t>
      </w:r>
    </w:p>
    <w:p w:rsidR="00F634DD" w:rsidRPr="005C2A3B" w:rsidRDefault="00F634DD" w:rsidP="00F634DD">
      <w:pPr>
        <w:pStyle w:val="Style2"/>
        <w:spacing w:before="36"/>
        <w:ind w:left="252" w:right="11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t>Тихих верб песней колыбельной</w:t>
      </w:r>
    </w:p>
    <w:p w:rsidR="00F634DD" w:rsidRPr="005C2A3B" w:rsidRDefault="00F634DD" w:rsidP="00F634DD">
      <w:pPr>
        <w:pStyle w:val="Style2"/>
        <w:spacing w:before="36"/>
        <w:ind w:left="252" w:right="11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t>В сердце сына нежно светит образ твой</w:t>
      </w:r>
    </w:p>
    <w:p w:rsidR="00F634DD" w:rsidRPr="005C2A3B" w:rsidRDefault="00F634DD" w:rsidP="00F634DD">
      <w:pPr>
        <w:pStyle w:val="Style2"/>
        <w:spacing w:before="36"/>
        <w:ind w:left="252" w:right="11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t>И живет верность.</w:t>
      </w:r>
    </w:p>
    <w:p w:rsidR="00F634DD" w:rsidRPr="005C2A3B" w:rsidRDefault="00F634DD" w:rsidP="00F634DD">
      <w:pPr>
        <w:pStyle w:val="Style2"/>
        <w:spacing w:before="36"/>
        <w:ind w:right="11" w:firstLine="1985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t xml:space="preserve">Припев: </w:t>
      </w:r>
      <w:r w:rsidRPr="005C2A3B">
        <w:rPr>
          <w:rFonts w:ascii="Arial" w:hAnsi="Arial" w:cs="Arial"/>
          <w:bCs/>
          <w:i/>
          <w:sz w:val="22"/>
          <w:szCs w:val="22"/>
        </w:rPr>
        <w:t>Голосом ее, зорями очей</w:t>
      </w:r>
    </w:p>
    <w:p w:rsidR="00F634DD" w:rsidRDefault="00F634DD" w:rsidP="00F634DD">
      <w:pPr>
        <w:pStyle w:val="Style2"/>
        <w:spacing w:before="36"/>
        <w:ind w:right="11" w:firstLine="1985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  <w:t>С детства я пленен</w:t>
      </w:r>
      <w:r w:rsidRPr="005C2A3B">
        <w:rPr>
          <w:rFonts w:ascii="Arial" w:hAnsi="Arial" w:cs="Arial"/>
          <w:bCs/>
          <w:i/>
          <w:sz w:val="22"/>
          <w:szCs w:val="22"/>
        </w:rPr>
        <w:t xml:space="preserve"> навек Россией,</w:t>
      </w:r>
    </w:p>
    <w:p w:rsidR="00F634DD" w:rsidRDefault="00F634DD" w:rsidP="00F634DD">
      <w:pPr>
        <w:pStyle w:val="Style2"/>
        <w:spacing w:before="36"/>
        <w:ind w:left="847" w:right="11" w:firstLine="1985"/>
        <w:jc w:val="both"/>
        <w:rPr>
          <w:rFonts w:ascii="Arial" w:hAnsi="Arial" w:cs="Arial"/>
          <w:bCs/>
          <w:i/>
          <w:sz w:val="22"/>
          <w:szCs w:val="22"/>
        </w:rPr>
      </w:pPr>
      <w:r w:rsidRPr="005C2A3B">
        <w:rPr>
          <w:rFonts w:ascii="Arial" w:hAnsi="Arial" w:cs="Arial"/>
          <w:bCs/>
          <w:i/>
          <w:sz w:val="22"/>
          <w:szCs w:val="22"/>
        </w:rPr>
        <w:t>Звонами ручьев, лаской матерей</w:t>
      </w:r>
    </w:p>
    <w:p w:rsidR="00F634DD" w:rsidRPr="005C2A3B" w:rsidRDefault="00F634DD" w:rsidP="00F634DD">
      <w:pPr>
        <w:pStyle w:val="Style2"/>
        <w:spacing w:before="36"/>
        <w:ind w:left="847" w:right="11" w:firstLine="1985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Cs/>
          <w:i/>
          <w:sz w:val="22"/>
          <w:szCs w:val="22"/>
        </w:rPr>
        <w:t xml:space="preserve">Родины моей. </w:t>
      </w:r>
    </w:p>
    <w:p w:rsidR="00F634DD" w:rsidRPr="005C2A3B" w:rsidRDefault="00F634DD" w:rsidP="00F634DD">
      <w:pPr>
        <w:pStyle w:val="Style2"/>
        <w:spacing w:before="36"/>
        <w:ind w:right="11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2. </w:t>
      </w:r>
      <w:r w:rsidRPr="005C2A3B">
        <w:rPr>
          <w:rFonts w:ascii="Arial" w:hAnsi="Arial" w:cs="Arial"/>
          <w:bCs/>
          <w:sz w:val="22"/>
          <w:szCs w:val="22"/>
        </w:rPr>
        <w:t>Был бой тысячу ночей и дней.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        </w:t>
      </w:r>
      <w:r w:rsidRPr="005C2A3B">
        <w:rPr>
          <w:rFonts w:ascii="Arial" w:hAnsi="Arial" w:cs="Arial"/>
          <w:bCs/>
          <w:sz w:val="22"/>
          <w:szCs w:val="22"/>
        </w:rPr>
        <w:t>3.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C2A3B">
        <w:rPr>
          <w:rFonts w:ascii="Arial" w:hAnsi="Arial" w:cs="Arial"/>
          <w:bCs/>
          <w:sz w:val="22"/>
          <w:szCs w:val="22"/>
        </w:rPr>
        <w:t>Дай мне ширь твоих полей, равнин,</w:t>
      </w:r>
    </w:p>
    <w:p w:rsidR="00F634DD" w:rsidRPr="007F3A6A" w:rsidRDefault="00F634DD" w:rsidP="00F634DD">
      <w:pPr>
        <w:pStyle w:val="Style2"/>
        <w:spacing w:before="36"/>
        <w:ind w:left="252" w:right="11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t>И в огне – полночи и полдни.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5C2A3B">
        <w:rPr>
          <w:rFonts w:ascii="Arial" w:hAnsi="Arial" w:cs="Arial"/>
          <w:bCs/>
          <w:sz w:val="22"/>
          <w:szCs w:val="22"/>
        </w:rPr>
        <w:t>Чтоб к себе вечно звали сына.</w:t>
      </w:r>
    </w:p>
    <w:p w:rsidR="00F634DD" w:rsidRPr="007F3A6A" w:rsidRDefault="00F634DD" w:rsidP="00F634DD">
      <w:pPr>
        <w:pStyle w:val="Style2"/>
        <w:spacing w:before="36"/>
        <w:ind w:left="252" w:right="11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lastRenderedPageBreak/>
        <w:t>Свято помним той войны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C2A3B">
        <w:rPr>
          <w:rFonts w:ascii="Arial" w:hAnsi="Arial" w:cs="Arial"/>
          <w:bCs/>
          <w:sz w:val="22"/>
          <w:szCs w:val="22"/>
        </w:rPr>
        <w:t>смертельный снег,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5C2A3B">
        <w:rPr>
          <w:rFonts w:ascii="Arial" w:hAnsi="Arial" w:cs="Arial"/>
          <w:bCs/>
          <w:sz w:val="22"/>
          <w:szCs w:val="22"/>
        </w:rPr>
        <w:t>Пахнут долы цветом вишни молодым.</w:t>
      </w:r>
    </w:p>
    <w:p w:rsidR="00F634DD" w:rsidRPr="005C2A3B" w:rsidRDefault="00F634DD" w:rsidP="00F634DD">
      <w:pPr>
        <w:pStyle w:val="Style2"/>
        <w:spacing w:before="36"/>
        <w:ind w:left="252" w:right="11"/>
        <w:jc w:val="both"/>
        <w:rPr>
          <w:rFonts w:ascii="Arial" w:hAnsi="Arial" w:cs="Arial"/>
          <w:bCs/>
          <w:sz w:val="22"/>
          <w:szCs w:val="22"/>
        </w:rPr>
      </w:pPr>
      <w:r w:rsidRPr="005C2A3B">
        <w:rPr>
          <w:rFonts w:ascii="Arial" w:hAnsi="Arial" w:cs="Arial"/>
          <w:bCs/>
          <w:sz w:val="22"/>
          <w:szCs w:val="22"/>
        </w:rPr>
        <w:t xml:space="preserve">Тех солдат подвиг.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5C2A3B">
        <w:rPr>
          <w:rFonts w:ascii="Arial" w:hAnsi="Arial" w:cs="Arial"/>
          <w:bCs/>
          <w:sz w:val="22"/>
          <w:szCs w:val="22"/>
        </w:rPr>
        <w:t>Даль звенит синью.</w:t>
      </w:r>
    </w:p>
    <w:p w:rsidR="00F634DD" w:rsidRPr="005C2A3B" w:rsidRDefault="00F634DD" w:rsidP="00F634DD">
      <w:pPr>
        <w:pStyle w:val="Style2"/>
        <w:spacing w:before="36"/>
        <w:ind w:right="11" w:firstLine="448"/>
        <w:jc w:val="both"/>
        <w:rPr>
          <w:rFonts w:ascii="Arial" w:hAnsi="Arial" w:cs="Arial"/>
          <w:sz w:val="22"/>
          <w:szCs w:val="22"/>
        </w:rPr>
      </w:pPr>
    </w:p>
    <w:p w:rsidR="00F634DD" w:rsidRPr="007F3A6A" w:rsidRDefault="00F634DD" w:rsidP="00F634DD">
      <w:pPr>
        <w:pStyle w:val="Style2"/>
        <w:spacing w:before="36"/>
        <w:ind w:right="11" w:firstLine="448"/>
        <w:jc w:val="both"/>
        <w:rPr>
          <w:rFonts w:ascii="Arial" w:hAnsi="Arial" w:cs="Arial"/>
          <w:sz w:val="22"/>
          <w:szCs w:val="22"/>
        </w:rPr>
      </w:pPr>
    </w:p>
    <w:p w:rsidR="00F634DD" w:rsidRPr="007F3A6A" w:rsidRDefault="00F634DD" w:rsidP="00F634DD">
      <w:pPr>
        <w:pStyle w:val="Style2"/>
        <w:spacing w:before="36"/>
        <w:ind w:right="11" w:firstLine="448"/>
        <w:jc w:val="both"/>
        <w:rPr>
          <w:rFonts w:ascii="Arial" w:hAnsi="Arial" w:cs="Arial"/>
          <w:sz w:val="22"/>
          <w:szCs w:val="22"/>
        </w:rPr>
      </w:pPr>
    </w:p>
    <w:p w:rsidR="00F634DD" w:rsidRPr="005C2A3B" w:rsidRDefault="00F634DD" w:rsidP="00F634DD">
      <w:pPr>
        <w:pStyle w:val="ac"/>
        <w:spacing w:line="252" w:lineRule="auto"/>
        <w:rPr>
          <w:rFonts w:ascii="Arial" w:hAnsi="Arial" w:cs="Arial"/>
          <w:b/>
        </w:rPr>
      </w:pPr>
    </w:p>
    <w:p w:rsidR="00F634DD" w:rsidRPr="005C2A3B" w:rsidRDefault="00F634DD" w:rsidP="00F634DD">
      <w:pPr>
        <w:pStyle w:val="ac"/>
        <w:spacing w:line="252" w:lineRule="auto"/>
        <w:rPr>
          <w:rFonts w:ascii="Arial" w:hAnsi="Arial" w:cs="Arial"/>
          <w:b/>
        </w:rPr>
      </w:pPr>
    </w:p>
    <w:p w:rsidR="003B3BC1" w:rsidRDefault="003B3BC1"/>
    <w:sectPr w:rsidR="003B3BC1" w:rsidSect="003B3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Pro-CondMediIta">
    <w:altName w:val="Franklin Gothic Medium Cond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790D"/>
    <w:multiLevelType w:val="hybridMultilevel"/>
    <w:tmpl w:val="F1804EA0"/>
    <w:lvl w:ilvl="0" w:tplc="37484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650A6"/>
    <w:multiLevelType w:val="hybridMultilevel"/>
    <w:tmpl w:val="69D8E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E2A7F"/>
    <w:multiLevelType w:val="hybridMultilevel"/>
    <w:tmpl w:val="1D0A6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109B9"/>
    <w:multiLevelType w:val="hybridMultilevel"/>
    <w:tmpl w:val="675ED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169F5"/>
    <w:multiLevelType w:val="multilevel"/>
    <w:tmpl w:val="6BDE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0444B"/>
    <w:multiLevelType w:val="hybridMultilevel"/>
    <w:tmpl w:val="3BF6B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65334"/>
    <w:multiLevelType w:val="hybridMultilevel"/>
    <w:tmpl w:val="64046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F4DFF"/>
    <w:multiLevelType w:val="hybridMultilevel"/>
    <w:tmpl w:val="9B964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237ED1"/>
    <w:multiLevelType w:val="hybridMultilevel"/>
    <w:tmpl w:val="E91C8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F3432"/>
    <w:multiLevelType w:val="hybridMultilevel"/>
    <w:tmpl w:val="AE0EE820"/>
    <w:lvl w:ilvl="0" w:tplc="8938952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2C0BDD"/>
    <w:multiLevelType w:val="multilevel"/>
    <w:tmpl w:val="8FCC0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A35E82"/>
    <w:multiLevelType w:val="hybridMultilevel"/>
    <w:tmpl w:val="F7D2CA4A"/>
    <w:lvl w:ilvl="0" w:tplc="069877D0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A224E5A"/>
    <w:multiLevelType w:val="hybridMultilevel"/>
    <w:tmpl w:val="4B14C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5C66DB"/>
    <w:multiLevelType w:val="multilevel"/>
    <w:tmpl w:val="3870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1D2618"/>
    <w:multiLevelType w:val="hybridMultilevel"/>
    <w:tmpl w:val="27BEEF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C4156"/>
    <w:multiLevelType w:val="hybridMultilevel"/>
    <w:tmpl w:val="7700C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1678D7"/>
    <w:multiLevelType w:val="hybridMultilevel"/>
    <w:tmpl w:val="25906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8A616B"/>
    <w:multiLevelType w:val="multilevel"/>
    <w:tmpl w:val="27BE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3D3BE8"/>
    <w:multiLevelType w:val="hybridMultilevel"/>
    <w:tmpl w:val="C504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9B526D"/>
    <w:multiLevelType w:val="hybridMultilevel"/>
    <w:tmpl w:val="B70A92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B064EDD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21">
    <w:nsid w:val="2D71751D"/>
    <w:multiLevelType w:val="hybridMultilevel"/>
    <w:tmpl w:val="38B27E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F9B7F2A"/>
    <w:multiLevelType w:val="hybridMultilevel"/>
    <w:tmpl w:val="7F5EA3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0166F31"/>
    <w:multiLevelType w:val="hybridMultilevel"/>
    <w:tmpl w:val="372E4094"/>
    <w:lvl w:ilvl="0" w:tplc="C456C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14C6759"/>
    <w:multiLevelType w:val="multilevel"/>
    <w:tmpl w:val="106C4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69F2946"/>
    <w:multiLevelType w:val="hybridMultilevel"/>
    <w:tmpl w:val="19C85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0673CB"/>
    <w:multiLevelType w:val="hybridMultilevel"/>
    <w:tmpl w:val="8974C2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9BD4223"/>
    <w:multiLevelType w:val="hybridMultilevel"/>
    <w:tmpl w:val="5CCED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B003362"/>
    <w:multiLevelType w:val="hybridMultilevel"/>
    <w:tmpl w:val="CB34182C"/>
    <w:lvl w:ilvl="0" w:tplc="97CE65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6729A5"/>
    <w:multiLevelType w:val="hybridMultilevel"/>
    <w:tmpl w:val="AF2A7EC0"/>
    <w:lvl w:ilvl="0" w:tplc="C456C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0E4BAB"/>
    <w:multiLevelType w:val="hybridMultilevel"/>
    <w:tmpl w:val="6B4EF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3025BF"/>
    <w:multiLevelType w:val="hybridMultilevel"/>
    <w:tmpl w:val="74F69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2E41CA"/>
    <w:multiLevelType w:val="hybridMultilevel"/>
    <w:tmpl w:val="E91C8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1B325A"/>
    <w:multiLevelType w:val="multilevel"/>
    <w:tmpl w:val="E06C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C1E2E2A"/>
    <w:multiLevelType w:val="hybridMultilevel"/>
    <w:tmpl w:val="6D5E0D16"/>
    <w:lvl w:ilvl="0" w:tplc="110A096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CDF2B0D"/>
    <w:multiLevelType w:val="multilevel"/>
    <w:tmpl w:val="7C54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4D7F16"/>
    <w:multiLevelType w:val="hybridMultilevel"/>
    <w:tmpl w:val="836C691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F9C3217"/>
    <w:multiLevelType w:val="hybridMultilevel"/>
    <w:tmpl w:val="9512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304C08"/>
    <w:multiLevelType w:val="hybridMultilevel"/>
    <w:tmpl w:val="09267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594B12"/>
    <w:multiLevelType w:val="hybridMultilevel"/>
    <w:tmpl w:val="79C01EBE"/>
    <w:lvl w:ilvl="0" w:tplc="110A096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684180C"/>
    <w:multiLevelType w:val="hybridMultilevel"/>
    <w:tmpl w:val="8F6A6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742610"/>
    <w:multiLevelType w:val="hybridMultilevel"/>
    <w:tmpl w:val="450680A8"/>
    <w:lvl w:ilvl="0" w:tplc="3CF4A7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C2284D"/>
    <w:multiLevelType w:val="hybridMultilevel"/>
    <w:tmpl w:val="92649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0C0285"/>
    <w:multiLevelType w:val="hybridMultilevel"/>
    <w:tmpl w:val="75A2258E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4">
    <w:nsid w:val="6B560215"/>
    <w:multiLevelType w:val="hybridMultilevel"/>
    <w:tmpl w:val="016CC2DE"/>
    <w:lvl w:ilvl="0" w:tplc="6802B3B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AF4D26"/>
    <w:multiLevelType w:val="hybridMultilevel"/>
    <w:tmpl w:val="F836C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3B2A84"/>
    <w:multiLevelType w:val="hybridMultilevel"/>
    <w:tmpl w:val="AD72900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>
    <w:nsid w:val="72D652E9"/>
    <w:multiLevelType w:val="hybridMultilevel"/>
    <w:tmpl w:val="051A1374"/>
    <w:lvl w:ilvl="0" w:tplc="C456C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406358"/>
    <w:multiLevelType w:val="hybridMultilevel"/>
    <w:tmpl w:val="CC767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C74186"/>
    <w:multiLevelType w:val="hybridMultilevel"/>
    <w:tmpl w:val="F1A61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0"/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</w:num>
  <w:num w:numId="12">
    <w:abstractNumId w:val="7"/>
  </w:num>
  <w:num w:numId="13">
    <w:abstractNumId w:val="42"/>
  </w:num>
  <w:num w:numId="14">
    <w:abstractNumId w:val="40"/>
  </w:num>
  <w:num w:numId="15">
    <w:abstractNumId w:val="32"/>
  </w:num>
  <w:num w:numId="16">
    <w:abstractNumId w:val="3"/>
  </w:num>
  <w:num w:numId="17">
    <w:abstractNumId w:val="25"/>
  </w:num>
  <w:num w:numId="18">
    <w:abstractNumId w:val="14"/>
  </w:num>
  <w:num w:numId="19">
    <w:abstractNumId w:val="8"/>
  </w:num>
  <w:num w:numId="20">
    <w:abstractNumId w:val="49"/>
  </w:num>
  <w:num w:numId="21">
    <w:abstractNumId w:val="6"/>
  </w:num>
  <w:num w:numId="22">
    <w:abstractNumId w:val="12"/>
  </w:num>
  <w:num w:numId="23">
    <w:abstractNumId w:val="27"/>
  </w:num>
  <w:num w:numId="24">
    <w:abstractNumId w:val="0"/>
  </w:num>
  <w:num w:numId="25">
    <w:abstractNumId w:val="3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</w:num>
  <w:num w:numId="29">
    <w:abstractNumId w:val="22"/>
  </w:num>
  <w:num w:numId="30">
    <w:abstractNumId w:val="48"/>
  </w:num>
  <w:num w:numId="31">
    <w:abstractNumId w:val="44"/>
  </w:num>
  <w:num w:numId="32">
    <w:abstractNumId w:val="36"/>
  </w:num>
  <w:num w:numId="33">
    <w:abstractNumId w:val="30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19"/>
  </w:num>
  <w:num w:numId="37">
    <w:abstractNumId w:val="45"/>
  </w:num>
  <w:num w:numId="38">
    <w:abstractNumId w:val="16"/>
  </w:num>
  <w:num w:numId="39">
    <w:abstractNumId w:val="18"/>
  </w:num>
  <w:num w:numId="40">
    <w:abstractNumId w:val="15"/>
  </w:num>
  <w:num w:numId="41">
    <w:abstractNumId w:val="23"/>
  </w:num>
  <w:num w:numId="42">
    <w:abstractNumId w:val="29"/>
  </w:num>
  <w:num w:numId="43">
    <w:abstractNumId w:val="47"/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6"/>
  </w:num>
  <w:num w:numId="46">
    <w:abstractNumId w:val="37"/>
  </w:num>
  <w:num w:numId="47">
    <w:abstractNumId w:val="21"/>
  </w:num>
  <w:num w:numId="48">
    <w:abstractNumId w:val="1"/>
  </w:num>
  <w:num w:numId="49">
    <w:abstractNumId w:val="31"/>
  </w:num>
  <w:num w:numId="5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634DD"/>
    <w:rsid w:val="003B3BC1"/>
    <w:rsid w:val="00F6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D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634DD"/>
    <w:pPr>
      <w:keepNext/>
      <w:keepLines/>
      <w:numPr>
        <w:numId w:val="3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634DD"/>
    <w:pPr>
      <w:keepNext/>
      <w:keepLines/>
      <w:numPr>
        <w:ilvl w:val="1"/>
        <w:numId w:val="3"/>
      </w:numPr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F634DD"/>
    <w:pPr>
      <w:keepNext/>
      <w:keepLines/>
      <w:numPr>
        <w:ilvl w:val="2"/>
        <w:numId w:val="3"/>
      </w:numPr>
      <w:spacing w:before="200" w:line="276" w:lineRule="auto"/>
      <w:outlineLvl w:val="2"/>
    </w:pPr>
    <w:rPr>
      <w:rFonts w:ascii="Cambria" w:hAnsi="Cambria"/>
      <w:b/>
      <w:bCs/>
      <w:color w:val="4F81BD"/>
      <w:sz w:val="20"/>
    </w:rPr>
  </w:style>
  <w:style w:type="paragraph" w:styleId="4">
    <w:name w:val="heading 4"/>
    <w:basedOn w:val="a"/>
    <w:next w:val="a"/>
    <w:link w:val="40"/>
    <w:uiPriority w:val="9"/>
    <w:qFormat/>
    <w:rsid w:val="00F634DD"/>
    <w:pPr>
      <w:keepNext/>
      <w:keepLines/>
      <w:numPr>
        <w:ilvl w:val="3"/>
        <w:numId w:val="3"/>
      </w:numPr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0"/>
    </w:rPr>
  </w:style>
  <w:style w:type="paragraph" w:styleId="5">
    <w:name w:val="heading 5"/>
    <w:basedOn w:val="a"/>
    <w:next w:val="a"/>
    <w:link w:val="50"/>
    <w:uiPriority w:val="9"/>
    <w:qFormat/>
    <w:rsid w:val="00F634DD"/>
    <w:pPr>
      <w:keepNext/>
      <w:keepLines/>
      <w:numPr>
        <w:ilvl w:val="4"/>
        <w:numId w:val="3"/>
      </w:numPr>
      <w:spacing w:before="200" w:line="276" w:lineRule="auto"/>
      <w:outlineLvl w:val="4"/>
    </w:pPr>
    <w:rPr>
      <w:rFonts w:ascii="Cambria" w:hAnsi="Cambria"/>
      <w:color w:val="243F60"/>
      <w:sz w:val="20"/>
    </w:rPr>
  </w:style>
  <w:style w:type="paragraph" w:styleId="6">
    <w:name w:val="heading 6"/>
    <w:basedOn w:val="a"/>
    <w:next w:val="a"/>
    <w:link w:val="60"/>
    <w:uiPriority w:val="9"/>
    <w:qFormat/>
    <w:rsid w:val="00F634DD"/>
    <w:pPr>
      <w:keepNext/>
      <w:keepLines/>
      <w:numPr>
        <w:ilvl w:val="5"/>
        <w:numId w:val="3"/>
      </w:numPr>
      <w:spacing w:before="200" w:line="276" w:lineRule="auto"/>
      <w:outlineLvl w:val="5"/>
    </w:pPr>
    <w:rPr>
      <w:rFonts w:ascii="Cambria" w:hAnsi="Cambria"/>
      <w:i/>
      <w:iCs/>
      <w:color w:val="243F60"/>
      <w:sz w:val="20"/>
    </w:rPr>
  </w:style>
  <w:style w:type="paragraph" w:styleId="7">
    <w:name w:val="heading 7"/>
    <w:basedOn w:val="a"/>
    <w:next w:val="a"/>
    <w:link w:val="70"/>
    <w:uiPriority w:val="9"/>
    <w:qFormat/>
    <w:rsid w:val="00F634DD"/>
    <w:pPr>
      <w:keepNext/>
      <w:keepLines/>
      <w:numPr>
        <w:ilvl w:val="6"/>
        <w:numId w:val="3"/>
      </w:numPr>
      <w:spacing w:before="200" w:line="276" w:lineRule="auto"/>
      <w:outlineLvl w:val="6"/>
    </w:pPr>
    <w:rPr>
      <w:rFonts w:ascii="Cambria" w:hAnsi="Cambria"/>
      <w:i/>
      <w:iCs/>
      <w:color w:val="404040"/>
      <w:sz w:val="20"/>
    </w:rPr>
  </w:style>
  <w:style w:type="paragraph" w:styleId="8">
    <w:name w:val="heading 8"/>
    <w:basedOn w:val="a"/>
    <w:next w:val="a"/>
    <w:link w:val="80"/>
    <w:uiPriority w:val="9"/>
    <w:qFormat/>
    <w:rsid w:val="00F634DD"/>
    <w:pPr>
      <w:keepNext/>
      <w:keepLines/>
      <w:numPr>
        <w:ilvl w:val="7"/>
        <w:numId w:val="3"/>
      </w:numPr>
      <w:spacing w:before="200" w:line="276" w:lineRule="auto"/>
      <w:outlineLvl w:val="7"/>
    </w:pPr>
    <w:rPr>
      <w:rFonts w:ascii="Cambria" w:hAnsi="Cambria"/>
      <w:color w:val="4F81BD"/>
      <w:sz w:val="20"/>
    </w:rPr>
  </w:style>
  <w:style w:type="paragraph" w:styleId="9">
    <w:name w:val="heading 9"/>
    <w:basedOn w:val="a"/>
    <w:next w:val="a"/>
    <w:link w:val="90"/>
    <w:uiPriority w:val="9"/>
    <w:qFormat/>
    <w:rsid w:val="00F634DD"/>
    <w:pPr>
      <w:keepNext/>
      <w:keepLines/>
      <w:numPr>
        <w:ilvl w:val="8"/>
        <w:numId w:val="3"/>
      </w:numPr>
      <w:spacing w:before="200" w:line="276" w:lineRule="auto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4D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34D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F634DD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34DD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634DD"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634DD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634DD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634DD"/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F634DD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Style2">
    <w:name w:val="Style 2"/>
    <w:uiPriority w:val="99"/>
    <w:rsid w:val="00F63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unhideWhenUsed/>
    <w:rsid w:val="00F634DD"/>
    <w:pPr>
      <w:tabs>
        <w:tab w:val="center" w:pos="4677"/>
        <w:tab w:val="right" w:pos="9355"/>
      </w:tabs>
    </w:pPr>
    <w:rPr>
      <w:color w:val="auto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F63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34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4DD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7">
    <w:name w:val="Hyperlink"/>
    <w:uiPriority w:val="99"/>
    <w:unhideWhenUsed/>
    <w:rsid w:val="00F634DD"/>
    <w:rPr>
      <w:color w:val="0000FF"/>
      <w:u w:val="single"/>
    </w:rPr>
  </w:style>
  <w:style w:type="character" w:customStyle="1" w:styleId="apple-converted-space">
    <w:name w:val="apple-converted-space"/>
    <w:basedOn w:val="a0"/>
    <w:rsid w:val="00F634DD"/>
  </w:style>
  <w:style w:type="paragraph" w:styleId="a8">
    <w:name w:val="List Paragraph"/>
    <w:basedOn w:val="a"/>
    <w:uiPriority w:val="34"/>
    <w:qFormat/>
    <w:rsid w:val="00F634DD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9">
    <w:name w:val="FollowedHyperlink"/>
    <w:uiPriority w:val="99"/>
    <w:semiHidden/>
    <w:unhideWhenUsed/>
    <w:rsid w:val="00F634DD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F634DD"/>
    <w:pPr>
      <w:tabs>
        <w:tab w:val="center" w:pos="4677"/>
        <w:tab w:val="right" w:pos="9355"/>
      </w:tabs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634DD"/>
    <w:rPr>
      <w:rFonts w:ascii="Calibri" w:eastAsia="Calibri" w:hAnsi="Calibri" w:cs="Times New Roman"/>
    </w:rPr>
  </w:style>
  <w:style w:type="paragraph" w:styleId="ac">
    <w:name w:val="No Spacing"/>
    <w:link w:val="ad"/>
    <w:uiPriority w:val="1"/>
    <w:qFormat/>
    <w:rsid w:val="00F634DD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endnote text"/>
    <w:basedOn w:val="a"/>
    <w:link w:val="af"/>
    <w:uiPriority w:val="99"/>
    <w:semiHidden/>
    <w:unhideWhenUsed/>
    <w:rsid w:val="00F634DD"/>
    <w:pPr>
      <w:spacing w:after="200" w:line="276" w:lineRule="auto"/>
    </w:pPr>
    <w:rPr>
      <w:rFonts w:ascii="Calibri" w:eastAsia="Calibri" w:hAnsi="Calibri"/>
      <w:color w:val="auto"/>
      <w:sz w:val="20"/>
      <w:lang w:eastAsia="en-US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634DD"/>
    <w:rPr>
      <w:rFonts w:ascii="Calibri" w:eastAsia="Calibri" w:hAnsi="Calibri" w:cs="Times New Roman"/>
      <w:sz w:val="20"/>
      <w:szCs w:val="20"/>
    </w:rPr>
  </w:style>
  <w:style w:type="character" w:styleId="af0">
    <w:name w:val="endnote reference"/>
    <w:uiPriority w:val="99"/>
    <w:semiHidden/>
    <w:unhideWhenUsed/>
    <w:rsid w:val="00F634DD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634DD"/>
    <w:pPr>
      <w:spacing w:after="200" w:line="276" w:lineRule="auto"/>
    </w:pPr>
    <w:rPr>
      <w:rFonts w:ascii="Calibri" w:eastAsia="Calibri" w:hAnsi="Calibri"/>
      <w:color w:val="auto"/>
      <w:sz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F634DD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uiPriority w:val="99"/>
    <w:semiHidden/>
    <w:unhideWhenUsed/>
    <w:rsid w:val="00F634DD"/>
    <w:rPr>
      <w:vertAlign w:val="superscript"/>
    </w:rPr>
  </w:style>
  <w:style w:type="character" w:customStyle="1" w:styleId="ad">
    <w:name w:val="Без интервала Знак"/>
    <w:link w:val="ac"/>
    <w:uiPriority w:val="1"/>
    <w:rsid w:val="00F634DD"/>
    <w:rPr>
      <w:rFonts w:ascii="Calibri" w:eastAsia="Calibri" w:hAnsi="Calibri" w:cs="Times New Roman"/>
    </w:rPr>
  </w:style>
  <w:style w:type="character" w:customStyle="1" w:styleId="text">
    <w:name w:val="text"/>
    <w:basedOn w:val="a0"/>
    <w:rsid w:val="00F634DD"/>
  </w:style>
  <w:style w:type="paragraph" w:styleId="af4">
    <w:name w:val="Normal (Web)"/>
    <w:basedOn w:val="a"/>
    <w:uiPriority w:val="99"/>
    <w:unhideWhenUsed/>
    <w:rsid w:val="00F634DD"/>
    <w:pPr>
      <w:spacing w:before="100" w:beforeAutospacing="1" w:after="100" w:afterAutospacing="1"/>
    </w:pPr>
    <w:rPr>
      <w:color w:val="auto"/>
      <w:szCs w:val="24"/>
    </w:rPr>
  </w:style>
  <w:style w:type="table" w:styleId="af5">
    <w:name w:val="Table Grid"/>
    <w:basedOn w:val="a1"/>
    <w:uiPriority w:val="39"/>
    <w:rsid w:val="00F634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qFormat/>
    <w:rsid w:val="00F634DD"/>
    <w:rPr>
      <w:i/>
      <w:iCs/>
    </w:rPr>
  </w:style>
  <w:style w:type="character" w:customStyle="1" w:styleId="c1">
    <w:name w:val="c1"/>
    <w:rsid w:val="00F634DD"/>
  </w:style>
  <w:style w:type="paragraph" w:customStyle="1" w:styleId="p4">
    <w:name w:val="p4"/>
    <w:basedOn w:val="a"/>
    <w:rsid w:val="00F634DD"/>
    <w:pPr>
      <w:spacing w:before="100" w:beforeAutospacing="1" w:after="100" w:afterAutospacing="1"/>
    </w:pPr>
    <w:rPr>
      <w:color w:val="auto"/>
      <w:szCs w:val="24"/>
    </w:rPr>
  </w:style>
  <w:style w:type="paragraph" w:customStyle="1" w:styleId="p3">
    <w:name w:val="p3"/>
    <w:basedOn w:val="a"/>
    <w:rsid w:val="00F634DD"/>
    <w:pPr>
      <w:spacing w:before="100" w:beforeAutospacing="1" w:after="100" w:afterAutospacing="1"/>
    </w:pPr>
    <w:rPr>
      <w:color w:val="auto"/>
      <w:szCs w:val="24"/>
    </w:rPr>
  </w:style>
  <w:style w:type="paragraph" w:customStyle="1" w:styleId="p5">
    <w:name w:val="p5"/>
    <w:basedOn w:val="a"/>
    <w:rsid w:val="00F634DD"/>
    <w:pPr>
      <w:spacing w:before="100" w:beforeAutospacing="1" w:after="100" w:afterAutospacing="1"/>
    </w:pPr>
    <w:rPr>
      <w:color w:val="auto"/>
      <w:szCs w:val="24"/>
    </w:rPr>
  </w:style>
  <w:style w:type="character" w:customStyle="1" w:styleId="s2">
    <w:name w:val="s2"/>
    <w:basedOn w:val="a0"/>
    <w:rsid w:val="00F634DD"/>
  </w:style>
  <w:style w:type="paragraph" w:customStyle="1" w:styleId="p6">
    <w:name w:val="p6"/>
    <w:basedOn w:val="a"/>
    <w:rsid w:val="00F634DD"/>
    <w:pPr>
      <w:spacing w:before="100" w:beforeAutospacing="1" w:after="100" w:afterAutospacing="1"/>
    </w:pPr>
    <w:rPr>
      <w:color w:val="auto"/>
      <w:szCs w:val="24"/>
    </w:rPr>
  </w:style>
  <w:style w:type="paragraph" w:customStyle="1" w:styleId="p7">
    <w:name w:val="p7"/>
    <w:basedOn w:val="a"/>
    <w:rsid w:val="00F634DD"/>
    <w:pPr>
      <w:spacing w:before="100" w:beforeAutospacing="1" w:after="100" w:afterAutospacing="1"/>
    </w:pPr>
    <w:rPr>
      <w:color w:val="auto"/>
      <w:szCs w:val="24"/>
    </w:rPr>
  </w:style>
  <w:style w:type="paragraph" w:customStyle="1" w:styleId="p8">
    <w:name w:val="p8"/>
    <w:basedOn w:val="a"/>
    <w:rsid w:val="00F634DD"/>
    <w:pPr>
      <w:spacing w:before="100" w:beforeAutospacing="1" w:after="100" w:afterAutospacing="1"/>
    </w:pPr>
    <w:rPr>
      <w:color w:val="auto"/>
      <w:szCs w:val="24"/>
    </w:rPr>
  </w:style>
  <w:style w:type="character" w:customStyle="1" w:styleId="s3">
    <w:name w:val="s3"/>
    <w:basedOn w:val="a0"/>
    <w:rsid w:val="00F634DD"/>
  </w:style>
  <w:style w:type="paragraph" w:styleId="af7">
    <w:name w:val="Body Text Indent"/>
    <w:basedOn w:val="a"/>
    <w:link w:val="af8"/>
    <w:semiHidden/>
    <w:unhideWhenUsed/>
    <w:rsid w:val="00F634DD"/>
    <w:pPr>
      <w:spacing w:before="100" w:beforeAutospacing="1" w:after="100" w:afterAutospacing="1"/>
    </w:pPr>
    <w:rPr>
      <w:color w:val="auto"/>
      <w:szCs w:val="24"/>
    </w:rPr>
  </w:style>
  <w:style w:type="character" w:customStyle="1" w:styleId="af8">
    <w:name w:val="Основной текст с отступом Знак"/>
    <w:basedOn w:val="a0"/>
    <w:link w:val="af7"/>
    <w:semiHidden/>
    <w:rsid w:val="00F634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uiPriority w:val="22"/>
    <w:qFormat/>
    <w:rsid w:val="00F634DD"/>
    <w:rPr>
      <w:b/>
      <w:bCs/>
    </w:rPr>
  </w:style>
  <w:style w:type="character" w:customStyle="1" w:styleId="11">
    <w:name w:val="Гиперссылка1"/>
    <w:uiPriority w:val="99"/>
    <w:unhideWhenUsed/>
    <w:rsid w:val="00F634DD"/>
    <w:rPr>
      <w:color w:val="0000FF"/>
      <w:u w:val="single"/>
    </w:rPr>
  </w:style>
  <w:style w:type="character" w:customStyle="1" w:styleId="21">
    <w:name w:val="Гиперссылка2"/>
    <w:uiPriority w:val="99"/>
    <w:unhideWhenUsed/>
    <w:rsid w:val="00F634DD"/>
    <w:rPr>
      <w:color w:val="0000FF"/>
      <w:u w:val="single"/>
    </w:rPr>
  </w:style>
  <w:style w:type="character" w:customStyle="1" w:styleId="extended-textshort">
    <w:name w:val="extended-text__short"/>
    <w:rsid w:val="00F634DD"/>
  </w:style>
  <w:style w:type="paragraph" w:styleId="afa">
    <w:name w:val="Plain Text"/>
    <w:link w:val="afb"/>
    <w:rsid w:val="00F634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  <w:style w:type="character" w:customStyle="1" w:styleId="afb">
    <w:name w:val="Текст Знак"/>
    <w:basedOn w:val="a0"/>
    <w:link w:val="afa"/>
    <w:rsid w:val="00F634DD"/>
    <w:rPr>
      <w:rFonts w:ascii="Helvetica" w:eastAsia="Arial Unicode MS" w:hAnsi="Helvetica" w:cs="Arial Unicode MS"/>
      <w:color w:val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end.ru/day/8-26/" TargetMode="External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2.sldx"/><Relationship Id="rId23" Type="http://schemas.openxmlformats.org/officeDocument/2006/relationships/customXml" Target="../customXml/item2.xml"/><Relationship Id="rId10" Type="http://schemas.openxmlformats.org/officeDocument/2006/relationships/hyperlink" Target="http://www.calend.ru/person/1392/" TargetMode="External"/><Relationship Id="rId19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hyperlink" Target="http://www.calend.ru/day/9-7/" TargetMode="External"/><Relationship Id="rId14" Type="http://schemas.openxmlformats.org/officeDocument/2006/relationships/image" Target="media/image6.wmf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46DC00-03F7-4498-8A2B-30A21A14B9D9}"/>
</file>

<file path=customXml/itemProps2.xml><?xml version="1.0" encoding="utf-8"?>
<ds:datastoreItem xmlns:ds="http://schemas.openxmlformats.org/officeDocument/2006/customXml" ds:itemID="{1728473D-5044-433E-BB2A-833B14AD6B8B}"/>
</file>

<file path=customXml/itemProps3.xml><?xml version="1.0" encoding="utf-8"?>
<ds:datastoreItem xmlns:ds="http://schemas.openxmlformats.org/officeDocument/2006/customXml" ds:itemID="{876CEBFA-5056-46B7-946F-B9C95CB3D7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2454</Words>
  <Characters>13991</Characters>
  <Application>Microsoft Office Word</Application>
  <DocSecurity>0</DocSecurity>
  <Lines>116</Lines>
  <Paragraphs>32</Paragraphs>
  <ScaleCrop>false</ScaleCrop>
  <Company/>
  <LinksUpToDate>false</LinksUpToDate>
  <CharactersWithSpaces>16413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2020-02-26T17:30:00Z</dcterms:created>
  <dcterms:modified xsi:type="dcterms:W3CDTF">2020-02-26T17:32:00Z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