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A3" w:rsidRPr="004110C1" w:rsidRDefault="00E865E6" w:rsidP="004110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слушатель</w:t>
      </w:r>
      <w:r w:rsidR="004110C1" w:rsidRPr="004110C1">
        <w:rPr>
          <w:rFonts w:ascii="Times New Roman" w:hAnsi="Times New Roman" w:cs="Times New Roman"/>
          <w:b/>
          <w:sz w:val="28"/>
          <w:szCs w:val="28"/>
        </w:rPr>
        <w:t>!</w:t>
      </w:r>
    </w:p>
    <w:p w:rsidR="004110C1" w:rsidRPr="004110C1" w:rsidRDefault="004110C1" w:rsidP="004110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8A" w:rsidRDefault="004110C1" w:rsidP="004110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0C1">
        <w:rPr>
          <w:rFonts w:ascii="Times New Roman" w:hAnsi="Times New Roman" w:cs="Times New Roman"/>
          <w:i/>
          <w:sz w:val="28"/>
          <w:szCs w:val="28"/>
        </w:rPr>
        <w:t>Задание: Используя данные материалы</w:t>
      </w:r>
      <w:r w:rsidR="00A573EF">
        <w:rPr>
          <w:rFonts w:ascii="Times New Roman" w:hAnsi="Times New Roman" w:cs="Times New Roman"/>
          <w:i/>
          <w:sz w:val="28"/>
          <w:szCs w:val="28"/>
        </w:rPr>
        <w:t xml:space="preserve"> модуля</w:t>
      </w:r>
      <w:r w:rsidRPr="004110C1">
        <w:rPr>
          <w:rFonts w:ascii="Times New Roman" w:hAnsi="Times New Roman" w:cs="Times New Roman"/>
          <w:i/>
          <w:sz w:val="28"/>
          <w:szCs w:val="28"/>
        </w:rPr>
        <w:t xml:space="preserve">, а также сборник «Организация жизни и деятельности детей в дошкольной образовательной организации» (советы и рекомендации) заполните таблицу </w:t>
      </w:r>
    </w:p>
    <w:p w:rsidR="004110C1" w:rsidRDefault="004110C1" w:rsidP="004110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0C1">
        <w:rPr>
          <w:rFonts w:ascii="Times New Roman" w:hAnsi="Times New Roman" w:cs="Times New Roman"/>
          <w:i/>
          <w:sz w:val="28"/>
          <w:szCs w:val="28"/>
        </w:rPr>
        <w:t>«Деятельность младшего воспитателя</w:t>
      </w:r>
      <w:r w:rsidR="00F6088A">
        <w:rPr>
          <w:rFonts w:ascii="Times New Roman" w:hAnsi="Times New Roman" w:cs="Times New Roman"/>
          <w:i/>
          <w:sz w:val="28"/>
          <w:szCs w:val="28"/>
        </w:rPr>
        <w:t xml:space="preserve"> в образовательном</w:t>
      </w:r>
      <w:r w:rsidR="00085182">
        <w:rPr>
          <w:rFonts w:ascii="Times New Roman" w:hAnsi="Times New Roman" w:cs="Times New Roman"/>
          <w:i/>
          <w:sz w:val="28"/>
          <w:szCs w:val="28"/>
        </w:rPr>
        <w:t xml:space="preserve"> процессе</w:t>
      </w:r>
      <w:r w:rsidRPr="004110C1">
        <w:rPr>
          <w:rFonts w:ascii="Times New Roman" w:hAnsi="Times New Roman" w:cs="Times New Roman"/>
          <w:i/>
          <w:sz w:val="28"/>
          <w:szCs w:val="28"/>
        </w:rPr>
        <w:t>»</w:t>
      </w:r>
    </w:p>
    <w:p w:rsidR="004110C1" w:rsidRDefault="004110C1" w:rsidP="004110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426" w:rsidRPr="009C6426" w:rsidRDefault="009C6426" w:rsidP="009C642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6">
        <w:rPr>
          <w:rFonts w:ascii="Times New Roman" w:hAnsi="Times New Roman" w:cs="Times New Roman"/>
          <w:b/>
          <w:sz w:val="28"/>
          <w:szCs w:val="28"/>
        </w:rPr>
        <w:t>«Основы планирования образовательной деятельности»</w:t>
      </w:r>
    </w:p>
    <w:p w:rsidR="00E865E6" w:rsidRDefault="009C6426" w:rsidP="009C64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образовательная деятельность (деятельность по реализации основной образовательной программы дошкольного образования ДОО) осуществляется воспитателем (и другими педагогическими работниками) в течение всего времени пребывания ребенка в детском саду. </w:t>
      </w:r>
      <w:r w:rsidR="00C73B2E">
        <w:rPr>
          <w:rFonts w:ascii="Times New Roman" w:hAnsi="Times New Roman" w:cs="Times New Roman"/>
          <w:sz w:val="28"/>
          <w:szCs w:val="28"/>
        </w:rPr>
        <w:t>Для этого воспитатель должен осуществлять планирование образовательной деятельности по следующим блокам:</w:t>
      </w:r>
    </w:p>
    <w:p w:rsidR="00E865E6" w:rsidRDefault="00C73B2E" w:rsidP="009C64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блок – совместная деятельность воспитателя с воспитанникам; </w:t>
      </w:r>
    </w:p>
    <w:p w:rsidR="00E865E6" w:rsidRDefault="00C73B2E" w:rsidP="009C64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блок – самостоятельная деятельность воспитанников; </w:t>
      </w:r>
    </w:p>
    <w:p w:rsidR="004110C1" w:rsidRDefault="00C73B2E" w:rsidP="009C64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блок – взаимодействие ДОО с семьями воспитанников по реализации основной образовательной программы дошкольного образования ДОО. В каждом из этих блоком предусмотрены особенности деятельности воспитателя, содержание образовательной деятельности с воспитанниками, а также родителями.</w:t>
      </w:r>
    </w:p>
    <w:p w:rsidR="009C6426" w:rsidRDefault="00C73B2E" w:rsidP="00C73B2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9C6426">
        <w:rPr>
          <w:rFonts w:ascii="Times New Roman" w:eastAsia="Times New Roman" w:hAnsi="Times New Roman" w:cs="Times New Roman"/>
          <w:sz w:val="28"/>
          <w:szCs w:val="28"/>
        </w:rPr>
        <w:t>функция планирования будет заключаться в обеспечении системности и качестве образовательного процесса, преемственности в развитии и образовании детей на разных ступенях дошкольного возраста (младенческий, ранний и дошкольный), а также внутри каждой возрастной группы.</w:t>
      </w:r>
    </w:p>
    <w:p w:rsidR="009C6426" w:rsidRDefault="009C6426" w:rsidP="009C642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3C7B">
        <w:rPr>
          <w:rFonts w:ascii="Times New Roman" w:eastAsia="Times New Roman" w:hAnsi="Times New Roman" w:cs="Times New Roman"/>
          <w:i/>
          <w:sz w:val="28"/>
          <w:szCs w:val="28"/>
        </w:rPr>
        <w:tab/>
        <w:t>Планирование позволяет</w:t>
      </w:r>
      <w:r w:rsidR="00C73B2E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воспитателю</w:t>
      </w:r>
      <w:r w:rsidRPr="00A53C7B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целенаправленно и систематично распределить программные задачи и содержание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каждой из пяти образовательных областей</w:t>
      </w:r>
      <w:r w:rsidRPr="00A53C7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времени в соответствии с логикой их освоения детьми.</w:t>
      </w:r>
    </w:p>
    <w:p w:rsidR="00C73B2E" w:rsidRDefault="00C73B2E" w:rsidP="009C642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73B2E" w:rsidRDefault="00C73B2E" w:rsidP="00C73B2E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Кроме образовательной деятельности в ДОО осуществляется присмотр и уход за детьми. В этом огромную помощь воспитателю оказывается младший воспитатель.</w:t>
      </w:r>
    </w:p>
    <w:p w:rsidR="00C73B2E" w:rsidRDefault="00C73B2E" w:rsidP="00DF74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8B8">
        <w:rPr>
          <w:rFonts w:ascii="Times New Roman" w:hAnsi="Times New Roman" w:cs="Times New Roman"/>
          <w:sz w:val="28"/>
          <w:szCs w:val="28"/>
        </w:rPr>
        <w:t>Младший воспитатель, как  первый помощник, очень сильно влияет на детей. Её речь</w:t>
      </w:r>
      <w:r w:rsidR="00DF743D">
        <w:rPr>
          <w:rFonts w:ascii="Times New Roman" w:hAnsi="Times New Roman" w:cs="Times New Roman"/>
          <w:sz w:val="28"/>
          <w:szCs w:val="28"/>
        </w:rPr>
        <w:t>,</w:t>
      </w:r>
      <w:r w:rsidRPr="008758B8">
        <w:rPr>
          <w:rFonts w:ascii="Times New Roman" w:hAnsi="Times New Roman" w:cs="Times New Roman"/>
          <w:sz w:val="28"/>
          <w:szCs w:val="28"/>
        </w:rPr>
        <w:t xml:space="preserve"> поведение, поступки, манера держаться – всё является примером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8">
        <w:rPr>
          <w:rFonts w:ascii="Times New Roman" w:hAnsi="Times New Roman" w:cs="Times New Roman"/>
          <w:sz w:val="28"/>
          <w:szCs w:val="28"/>
        </w:rPr>
        <w:t>Острая восприимчивос</w:t>
      </w:r>
      <w:r w:rsidR="00DF743D">
        <w:rPr>
          <w:rFonts w:ascii="Times New Roman" w:hAnsi="Times New Roman" w:cs="Times New Roman"/>
          <w:sz w:val="28"/>
          <w:szCs w:val="28"/>
        </w:rPr>
        <w:t>ть и наблюдательность малышей, и</w:t>
      </w:r>
      <w:r w:rsidRPr="008758B8">
        <w:rPr>
          <w:rFonts w:ascii="Times New Roman" w:hAnsi="Times New Roman" w:cs="Times New Roman"/>
          <w:sz w:val="28"/>
          <w:szCs w:val="28"/>
        </w:rPr>
        <w:t>х стремление быть похожими на взрослых обязывает и педагога, и няню быть достойными подражания.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8">
        <w:rPr>
          <w:rFonts w:ascii="Times New Roman" w:hAnsi="Times New Roman" w:cs="Times New Roman"/>
          <w:sz w:val="28"/>
          <w:szCs w:val="28"/>
        </w:rPr>
        <w:t xml:space="preserve">Вот почему является важным то, чтобы между младшим воспитателем и воспитателем установился тесный контакт, чтобы у них был </w:t>
      </w:r>
      <w:r>
        <w:rPr>
          <w:rFonts w:ascii="Times New Roman" w:hAnsi="Times New Roman" w:cs="Times New Roman"/>
          <w:sz w:val="28"/>
          <w:szCs w:val="28"/>
        </w:rPr>
        <w:t>единый подход к детям.</w:t>
      </w:r>
    </w:p>
    <w:p w:rsidR="00F6088A" w:rsidRDefault="00C73B2E" w:rsidP="00C73B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8B8">
        <w:rPr>
          <w:rFonts w:ascii="Times New Roman" w:hAnsi="Times New Roman" w:cs="Times New Roman"/>
          <w:sz w:val="28"/>
          <w:szCs w:val="28"/>
        </w:rPr>
        <w:t xml:space="preserve">Чтобы младший воспитатель могла быть настоящим помощником воспитателя, она обязана хорошо знать организацию всех режимных моментов. </w:t>
      </w:r>
      <w:r>
        <w:rPr>
          <w:rFonts w:ascii="Times New Roman" w:hAnsi="Times New Roman" w:cs="Times New Roman"/>
          <w:sz w:val="28"/>
          <w:szCs w:val="28"/>
        </w:rPr>
        <w:t>Когда дети заканчивают обед младший воспитатель</w:t>
      </w:r>
      <w:r w:rsidRPr="008758B8">
        <w:rPr>
          <w:rFonts w:ascii="Times New Roman" w:hAnsi="Times New Roman" w:cs="Times New Roman"/>
          <w:sz w:val="28"/>
          <w:szCs w:val="28"/>
        </w:rPr>
        <w:t xml:space="preserve"> заранее готовит им воду для полоскания рта. Когда дети соби</w:t>
      </w:r>
      <w:r>
        <w:rPr>
          <w:rFonts w:ascii="Times New Roman" w:hAnsi="Times New Roman" w:cs="Times New Roman"/>
          <w:sz w:val="28"/>
          <w:szCs w:val="28"/>
        </w:rPr>
        <w:t>раются на прогулку, она</w:t>
      </w:r>
      <w:r w:rsidRPr="008758B8">
        <w:rPr>
          <w:rFonts w:ascii="Times New Roman" w:hAnsi="Times New Roman" w:cs="Times New Roman"/>
          <w:sz w:val="28"/>
          <w:szCs w:val="28"/>
        </w:rPr>
        <w:t xml:space="preserve"> помогает им, но старается не делать за ребёнка то, что он может сделать сам. А зимнее время нельзя, чтобы одетые дети ожидали малышей в помещении. Маленькие дети </w:t>
      </w:r>
      <w:r w:rsidRPr="008758B8">
        <w:rPr>
          <w:rFonts w:ascii="Times New Roman" w:hAnsi="Times New Roman" w:cs="Times New Roman"/>
          <w:sz w:val="28"/>
          <w:szCs w:val="28"/>
        </w:rPr>
        <w:lastRenderedPageBreak/>
        <w:t>одеваются медл</w:t>
      </w:r>
      <w:r>
        <w:rPr>
          <w:rFonts w:ascii="Times New Roman" w:hAnsi="Times New Roman" w:cs="Times New Roman"/>
          <w:sz w:val="28"/>
          <w:szCs w:val="28"/>
        </w:rPr>
        <w:t xml:space="preserve">еннее, чем старшие, </w:t>
      </w:r>
      <w:r w:rsidR="00F05962">
        <w:rPr>
          <w:rFonts w:ascii="Times New Roman" w:hAnsi="Times New Roman" w:cs="Times New Roman"/>
          <w:sz w:val="28"/>
          <w:szCs w:val="28"/>
        </w:rPr>
        <w:t>поэтому воспитатель</w:t>
      </w:r>
      <w:r w:rsidRPr="008758B8">
        <w:rPr>
          <w:rFonts w:ascii="Times New Roman" w:hAnsi="Times New Roman" w:cs="Times New Roman"/>
          <w:sz w:val="28"/>
          <w:szCs w:val="28"/>
        </w:rPr>
        <w:t xml:space="preserve"> должна выходит на участок</w:t>
      </w:r>
      <w:r>
        <w:rPr>
          <w:rFonts w:ascii="Times New Roman" w:hAnsi="Times New Roman" w:cs="Times New Roman"/>
          <w:sz w:val="28"/>
          <w:szCs w:val="28"/>
        </w:rPr>
        <w:t xml:space="preserve"> с группой детей, а младший воспитатель одевает остальных детей</w:t>
      </w:r>
      <w:r w:rsidRPr="00875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B2E" w:rsidRPr="008758B8" w:rsidRDefault="00C73B2E" w:rsidP="00F608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8B8">
        <w:rPr>
          <w:rFonts w:ascii="Times New Roman" w:hAnsi="Times New Roman" w:cs="Times New Roman"/>
          <w:sz w:val="28"/>
          <w:szCs w:val="28"/>
        </w:rPr>
        <w:t>Младший воспитатель и воспитатель должны с полуслова понимать друг д</w:t>
      </w:r>
      <w:r w:rsidR="00F6088A">
        <w:rPr>
          <w:rFonts w:ascii="Times New Roman" w:hAnsi="Times New Roman" w:cs="Times New Roman"/>
          <w:sz w:val="28"/>
          <w:szCs w:val="28"/>
        </w:rPr>
        <w:t>руга. Утром пока воспитатель</w:t>
      </w:r>
      <w:r w:rsidRPr="008758B8">
        <w:rPr>
          <w:rFonts w:ascii="Times New Roman" w:hAnsi="Times New Roman" w:cs="Times New Roman"/>
          <w:sz w:val="28"/>
          <w:szCs w:val="28"/>
        </w:rPr>
        <w:t xml:space="preserve"> беседует с родителями, она приветливо встречает детей. Ребята делятся с ней новостями, а она внимательно выслушивает их.</w:t>
      </w:r>
    </w:p>
    <w:p w:rsidR="00C73B2E" w:rsidRPr="008758B8" w:rsidRDefault="00C73B2E" w:rsidP="00F608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8B8">
        <w:rPr>
          <w:rFonts w:ascii="Times New Roman" w:hAnsi="Times New Roman" w:cs="Times New Roman"/>
          <w:sz w:val="28"/>
          <w:szCs w:val="28"/>
        </w:rPr>
        <w:t>Когда дет</w:t>
      </w:r>
      <w:r w:rsidR="00F6088A">
        <w:rPr>
          <w:rFonts w:ascii="Times New Roman" w:hAnsi="Times New Roman" w:cs="Times New Roman"/>
          <w:sz w:val="28"/>
          <w:szCs w:val="28"/>
        </w:rPr>
        <w:t xml:space="preserve">и возвращаются с прогулки, младший воспитатель </w:t>
      </w:r>
      <w:r w:rsidRPr="008758B8">
        <w:rPr>
          <w:rFonts w:ascii="Times New Roman" w:hAnsi="Times New Roman" w:cs="Times New Roman"/>
          <w:sz w:val="28"/>
          <w:szCs w:val="28"/>
        </w:rPr>
        <w:t>заботливо проверяет у каждого, не мокрые ли варежки, а если надо, то высушит их. В группах всегда чисто и проветрено, Всё приготовлено к приходу детей.</w:t>
      </w:r>
    </w:p>
    <w:p w:rsidR="00C73B2E" w:rsidRPr="008758B8" w:rsidRDefault="00C73B2E" w:rsidP="00F608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8B8">
        <w:rPr>
          <w:rFonts w:ascii="Times New Roman" w:hAnsi="Times New Roman" w:cs="Times New Roman"/>
          <w:sz w:val="28"/>
          <w:szCs w:val="28"/>
        </w:rPr>
        <w:t>Вопрос о питании – это очень сложный и ответственный процесс. Если к нему не привлеч</w:t>
      </w:r>
      <w:r w:rsidR="00F6088A">
        <w:rPr>
          <w:rFonts w:ascii="Times New Roman" w:hAnsi="Times New Roman" w:cs="Times New Roman"/>
          <w:sz w:val="28"/>
          <w:szCs w:val="28"/>
        </w:rPr>
        <w:t>ено внимание взрослых</w:t>
      </w:r>
      <w:r w:rsidRPr="008758B8">
        <w:rPr>
          <w:rFonts w:ascii="Times New Roman" w:hAnsi="Times New Roman" w:cs="Times New Roman"/>
          <w:sz w:val="28"/>
          <w:szCs w:val="28"/>
        </w:rPr>
        <w:t>, он проходит плохо: дети едят без аппетита, съедают не всё, на тарелках остаётся много пищи, на столах куски хлеба с маслом. Маленькие дети часто не доедают потому, что устают или не привыкли к некоторым блюдам. Первый помощник воспитателя в прави</w:t>
      </w:r>
      <w:r w:rsidR="00F6088A">
        <w:rPr>
          <w:rFonts w:ascii="Times New Roman" w:hAnsi="Times New Roman" w:cs="Times New Roman"/>
          <w:sz w:val="28"/>
          <w:szCs w:val="28"/>
        </w:rPr>
        <w:t>льной организации питания – младший воспитатель</w:t>
      </w:r>
      <w:r w:rsidRPr="008758B8">
        <w:rPr>
          <w:rFonts w:ascii="Times New Roman" w:hAnsi="Times New Roman" w:cs="Times New Roman"/>
          <w:sz w:val="28"/>
          <w:szCs w:val="28"/>
        </w:rPr>
        <w:t>. Она накрывает на стол, ставит еду каждому ребёнку, помогает детям.</w:t>
      </w:r>
    </w:p>
    <w:p w:rsidR="00C73B2E" w:rsidRPr="008758B8" w:rsidRDefault="00C73B2E" w:rsidP="00F608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8B8">
        <w:rPr>
          <w:rFonts w:ascii="Times New Roman" w:hAnsi="Times New Roman" w:cs="Times New Roman"/>
          <w:sz w:val="28"/>
          <w:szCs w:val="28"/>
        </w:rPr>
        <w:t>Единство требований в подходе к дет</w:t>
      </w:r>
      <w:r w:rsidR="00F6088A">
        <w:rPr>
          <w:rFonts w:ascii="Times New Roman" w:hAnsi="Times New Roman" w:cs="Times New Roman"/>
          <w:sz w:val="28"/>
          <w:szCs w:val="28"/>
        </w:rPr>
        <w:t>ям со стороны воспитателя и младшего воспитателя</w:t>
      </w:r>
      <w:r w:rsidRPr="008758B8">
        <w:rPr>
          <w:rFonts w:ascii="Times New Roman" w:hAnsi="Times New Roman" w:cs="Times New Roman"/>
          <w:sz w:val="28"/>
          <w:szCs w:val="28"/>
        </w:rPr>
        <w:t xml:space="preserve"> содействует быстрому приобщению детей к коллективу</w:t>
      </w:r>
      <w:r w:rsidR="00F6088A">
        <w:rPr>
          <w:rFonts w:ascii="Times New Roman" w:hAnsi="Times New Roman" w:cs="Times New Roman"/>
          <w:sz w:val="28"/>
          <w:szCs w:val="28"/>
        </w:rPr>
        <w:t xml:space="preserve"> сверстников</w:t>
      </w:r>
      <w:r w:rsidRPr="008758B8">
        <w:rPr>
          <w:rFonts w:ascii="Times New Roman" w:hAnsi="Times New Roman" w:cs="Times New Roman"/>
          <w:sz w:val="28"/>
          <w:szCs w:val="28"/>
        </w:rPr>
        <w:t>. Прочному усвоению правил поведения.</w:t>
      </w:r>
    </w:p>
    <w:p w:rsidR="00C73B2E" w:rsidRPr="008758B8" w:rsidRDefault="00C73B2E" w:rsidP="00F608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8B8">
        <w:rPr>
          <w:rFonts w:ascii="Times New Roman" w:hAnsi="Times New Roman" w:cs="Times New Roman"/>
          <w:sz w:val="28"/>
          <w:szCs w:val="28"/>
        </w:rPr>
        <w:t>А как хорошо и легко воспитателю, если младший воспитатель работает добросовестно, с душой, любит детей, ласково обращается с ними. Дружная, согласованная работа младшего воспитателя и педагога – залог успешного осуществления задач, стоящих перед р</w:t>
      </w:r>
      <w:r w:rsidR="00F6088A">
        <w:rPr>
          <w:rFonts w:ascii="Times New Roman" w:hAnsi="Times New Roman" w:cs="Times New Roman"/>
          <w:sz w:val="28"/>
          <w:szCs w:val="28"/>
        </w:rPr>
        <w:t>аботниками ДОО</w:t>
      </w:r>
      <w:r w:rsidRPr="008758B8">
        <w:rPr>
          <w:rFonts w:ascii="Times New Roman" w:hAnsi="Times New Roman" w:cs="Times New Roman"/>
          <w:sz w:val="28"/>
          <w:szCs w:val="28"/>
        </w:rPr>
        <w:t>.</w:t>
      </w:r>
    </w:p>
    <w:p w:rsidR="00A0131E" w:rsidRDefault="00A0131E" w:rsidP="00F6088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0C1" w:rsidRPr="004110C1" w:rsidRDefault="004110C1" w:rsidP="004110C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b/>
          <w:sz w:val="28"/>
          <w:szCs w:val="28"/>
        </w:rPr>
        <w:t>Связь и взаимодействие с детьми на практике, в разных возрастных группах.</w:t>
      </w:r>
    </w:p>
    <w:p w:rsidR="004110C1" w:rsidRPr="004110C1" w:rsidRDefault="004110C1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 xml:space="preserve">1. В группе </w:t>
      </w:r>
      <w:r w:rsidR="00A0131E">
        <w:rPr>
          <w:rFonts w:ascii="Times New Roman" w:eastAsia="Times New Roman" w:hAnsi="Times New Roman" w:cs="Times New Roman"/>
          <w:sz w:val="28"/>
          <w:szCs w:val="28"/>
        </w:rPr>
        <w:t>детей раннего</w:t>
      </w:r>
      <w:r w:rsidRPr="004110C1">
        <w:rPr>
          <w:rFonts w:ascii="Times New Roman" w:eastAsia="Times New Roman" w:hAnsi="Times New Roman" w:cs="Times New Roman"/>
          <w:sz w:val="28"/>
          <w:szCs w:val="28"/>
        </w:rPr>
        <w:t xml:space="preserve"> возраста</w:t>
      </w:r>
      <w:r w:rsidR="00A0131E">
        <w:rPr>
          <w:rFonts w:ascii="Times New Roman" w:eastAsia="Times New Roman" w:hAnsi="Times New Roman" w:cs="Times New Roman"/>
          <w:sz w:val="28"/>
          <w:szCs w:val="28"/>
        </w:rPr>
        <w:t xml:space="preserve"> (с 2 до 3 лет)</w:t>
      </w:r>
      <w:r w:rsidRPr="004110C1">
        <w:rPr>
          <w:rFonts w:ascii="Times New Roman" w:eastAsia="Times New Roman" w:hAnsi="Times New Roman" w:cs="Times New Roman"/>
          <w:sz w:val="28"/>
          <w:szCs w:val="28"/>
        </w:rPr>
        <w:t>, совместно с воспитателем младший воспитатель учит детей элементарным правилам вежливости, сказать спасибо, выразить свою просьбу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словами</w:t>
      </w:r>
      <w:r w:rsidRPr="004110C1">
        <w:rPr>
          <w:rFonts w:ascii="Times New Roman" w:eastAsia="Times New Roman" w:hAnsi="Times New Roman" w:cs="Times New Roman"/>
          <w:sz w:val="28"/>
          <w:szCs w:val="28"/>
        </w:rPr>
        <w:t>: «дайте, пожалуйста», «здравствуйте», «до свидания».</w:t>
      </w:r>
    </w:p>
    <w:p w:rsidR="004110C1" w:rsidRPr="004110C1" w:rsidRDefault="004110C1" w:rsidP="004110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Также принимает участие в одевании и раздевании детей, терпеливо учит самостоятельности, объясняет последовательность одевания одежды, хвалит.</w:t>
      </w:r>
    </w:p>
    <w:p w:rsidR="004110C1" w:rsidRPr="004110C1" w:rsidRDefault="00A0131E" w:rsidP="004110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Малышей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 xml:space="preserve"> младший воспитатель в основном учит детей последовательности выполнения действий самообслуживания, короткими и чёткими указаниями. Даже как сходить на горшок необходимо ребёнку рассказать, что он с начало должен взять горшок, потом уже снять штанишки и сесть на горшок, так же и в других режимных процессах, укладывание спать, приём пищи.</w:t>
      </w:r>
    </w:p>
    <w:p w:rsidR="004110C1" w:rsidRPr="004110C1" w:rsidRDefault="004110C1" w:rsidP="00A013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Так же зачастую младший воспитатель находит</w:t>
      </w:r>
      <w:r w:rsidR="00A0131E">
        <w:rPr>
          <w:rFonts w:ascii="Times New Roman" w:eastAsia="Times New Roman" w:hAnsi="Times New Roman" w:cs="Times New Roman"/>
          <w:sz w:val="28"/>
          <w:szCs w:val="28"/>
        </w:rPr>
        <w:t>ься с подгруппой детей</w:t>
      </w:r>
      <w:r w:rsidRPr="004110C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A0131E">
        <w:rPr>
          <w:rFonts w:ascii="Times New Roman" w:eastAsia="Times New Roman" w:hAnsi="Times New Roman" w:cs="Times New Roman"/>
          <w:sz w:val="28"/>
          <w:szCs w:val="28"/>
        </w:rPr>
        <w:t>ока воспитатель проводит непосредственно организованную образовательную деятельности (занятие)</w:t>
      </w:r>
      <w:r w:rsidRPr="004110C1">
        <w:rPr>
          <w:rFonts w:ascii="Times New Roman" w:eastAsia="Times New Roman" w:hAnsi="Times New Roman" w:cs="Times New Roman"/>
          <w:sz w:val="28"/>
          <w:szCs w:val="28"/>
        </w:rPr>
        <w:t xml:space="preserve"> с другими детьми, поэтому ему необходимо уметь общаться с детьми, удерживая их внимание и интерес.</w:t>
      </w:r>
    </w:p>
    <w:p w:rsidR="004110C1" w:rsidRDefault="004110C1" w:rsidP="00A013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В любых режимных моментах младший воспитатель принимает участие, и поэтому специфика общения в младших группах  это краткость, вежливость, спокойный тон.</w:t>
      </w:r>
    </w:p>
    <w:p w:rsidR="00A0131E" w:rsidRPr="004110C1" w:rsidRDefault="00A0131E" w:rsidP="00A013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0C1" w:rsidRDefault="00A0131E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В 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младшего и среднего дошкольного возраста (с 3 до 5 лет)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>, где детям уже привит навык самообслуживания, функция младшего воспитателя заключается в закреплении и контроле уже освоенных навыков и привитию новых, например: сервировка стола, пользование столовыми приборами, более сложных действиях в одевании (завязывание, застёгивание).</w:t>
      </w:r>
    </w:p>
    <w:p w:rsidR="00A0131E" w:rsidRDefault="00A0131E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0C1" w:rsidRPr="004110C1" w:rsidRDefault="00A0131E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дошкольного возраста (с 5 до 7-8 лет)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 xml:space="preserve"> выполняют посильную по</w:t>
      </w:r>
      <w:r>
        <w:rPr>
          <w:rFonts w:ascii="Times New Roman" w:eastAsia="Times New Roman" w:hAnsi="Times New Roman" w:cs="Times New Roman"/>
          <w:sz w:val="28"/>
          <w:szCs w:val="28"/>
        </w:rPr>
        <w:t>мощь младшему воспитателю, например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>: вытирание пыли, полив цветов, мытьё стульчико</w:t>
      </w:r>
      <w:r>
        <w:rPr>
          <w:rFonts w:ascii="Times New Roman" w:eastAsia="Times New Roman" w:hAnsi="Times New Roman" w:cs="Times New Roman"/>
          <w:sz w:val="28"/>
          <w:szCs w:val="28"/>
        </w:rPr>
        <w:t>в и др.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>, и этому всему терпеливо учит детей младший воспитатель, тем самым осуществляя процесс трудового воспитания дошкольников.</w:t>
      </w:r>
    </w:p>
    <w:p w:rsidR="00A0131E" w:rsidRDefault="00A0131E" w:rsidP="00A013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0C1" w:rsidRPr="004110C1" w:rsidRDefault="00A0131E" w:rsidP="00A013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>ладший воспитатель не остаётся безучастным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ходе совместной деятельности педагога и детей: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 xml:space="preserve"> оказывает помощь детя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 выполнении творческих работ, 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>например: объяснить, показывая на отдельном листке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можно нарисовать что-то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>, или показать, как лепиться и дать возможность ребёнку самостоятельно слепить то, что было показано, а не выполнять работу за него; взять руку ребёнка и проводить линию вместе с его рукой, чтобы он запомнил движение, и т.д.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1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он должен обладать </w:t>
      </w:r>
      <w:r w:rsidRPr="004110C1">
        <w:rPr>
          <w:rFonts w:ascii="Times New Roman" w:eastAsia="Times New Roman" w:hAnsi="Times New Roman" w:cs="Times New Roman"/>
          <w:sz w:val="28"/>
          <w:szCs w:val="28"/>
        </w:rPr>
        <w:t>элементарными знаниями о методах обучения художественной деятельностью,</w:t>
      </w:r>
    </w:p>
    <w:p w:rsidR="00044F8C" w:rsidRDefault="00044F8C" w:rsidP="00A013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0C1" w:rsidRPr="004110C1" w:rsidRDefault="004110C1" w:rsidP="00A013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На самом деле работа младшего воспитателя многообразна и сложна, и требует особого уважения и благодарности от детей, родителей и сотрудников детского сада.</w:t>
      </w:r>
    </w:p>
    <w:p w:rsidR="00044F8C" w:rsidRDefault="00044F8C" w:rsidP="00A013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0C1" w:rsidRPr="00044F8C" w:rsidRDefault="004110C1" w:rsidP="00A0131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F8C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младший воспитатель должен делать от души, с желанием, для группы, для всего детского </w:t>
      </w:r>
      <w:r w:rsidR="00044F8C">
        <w:rPr>
          <w:rFonts w:ascii="Times New Roman" w:eastAsia="Times New Roman" w:hAnsi="Times New Roman" w:cs="Times New Roman"/>
          <w:b/>
          <w:sz w:val="28"/>
          <w:szCs w:val="28"/>
        </w:rPr>
        <w:t>сада, для коллектива, для детей:</w:t>
      </w:r>
    </w:p>
    <w:p w:rsidR="004110C1" w:rsidRPr="004110C1" w:rsidRDefault="004110C1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1. Учить детей элементарным правилам гигиены и поведению за столом</w:t>
      </w:r>
    </w:p>
    <w:p w:rsidR="004110C1" w:rsidRPr="004110C1" w:rsidRDefault="004110C1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2. Следить за идеальной чистотой в группе</w:t>
      </w:r>
      <w:r w:rsidR="00044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0C1" w:rsidRPr="004110C1" w:rsidRDefault="004110C1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3. Сопровождать группу детей вместе с воспитателем на прогулки</w:t>
      </w:r>
      <w:r w:rsidR="00044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0C1" w:rsidRPr="004110C1" w:rsidRDefault="00044F8C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 просьбе воспитателя  о</w:t>
      </w:r>
      <w:r w:rsidR="004110C1" w:rsidRPr="004110C1">
        <w:rPr>
          <w:rFonts w:ascii="Times New Roman" w:eastAsia="Times New Roman" w:hAnsi="Times New Roman" w:cs="Times New Roman"/>
          <w:sz w:val="28"/>
          <w:szCs w:val="28"/>
        </w:rPr>
        <w:t>рганизовать совм</w:t>
      </w:r>
      <w:r>
        <w:rPr>
          <w:rFonts w:ascii="Times New Roman" w:eastAsia="Times New Roman" w:hAnsi="Times New Roman" w:cs="Times New Roman"/>
          <w:sz w:val="28"/>
          <w:szCs w:val="28"/>
        </w:rPr>
        <w:t>естную деятельность с детьми.</w:t>
      </w:r>
    </w:p>
    <w:p w:rsidR="004110C1" w:rsidRPr="004110C1" w:rsidRDefault="004110C1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6. Участвовать в проведении утренников, играет роли</w:t>
      </w:r>
    </w:p>
    <w:p w:rsidR="004110C1" w:rsidRPr="004110C1" w:rsidRDefault="004110C1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7. Украшать групповую комнату и раздевалку к праздникам.</w:t>
      </w:r>
    </w:p>
    <w:p w:rsidR="004110C1" w:rsidRDefault="004110C1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C1">
        <w:rPr>
          <w:rFonts w:ascii="Times New Roman" w:eastAsia="Times New Roman" w:hAnsi="Times New Roman" w:cs="Times New Roman"/>
          <w:sz w:val="28"/>
          <w:szCs w:val="28"/>
        </w:rPr>
        <w:t>8. Оказывать помощь в индивидуальном подходе к</w:t>
      </w:r>
      <w:r w:rsidR="00044F8C">
        <w:rPr>
          <w:rFonts w:ascii="Times New Roman" w:eastAsia="Times New Roman" w:hAnsi="Times New Roman" w:cs="Times New Roman"/>
          <w:sz w:val="28"/>
          <w:szCs w:val="28"/>
        </w:rPr>
        <w:t xml:space="preserve"> детям во время их деятельности</w:t>
      </w:r>
      <w:r w:rsidRPr="004110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88A" w:rsidRDefault="00F6088A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88A" w:rsidRDefault="00F6088A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88A" w:rsidRDefault="00F6088A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88A" w:rsidRDefault="00F6088A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88A" w:rsidRPr="004110C1" w:rsidRDefault="00F6088A" w:rsidP="004110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88A" w:rsidRDefault="00F6088A" w:rsidP="00F60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8A">
        <w:rPr>
          <w:rFonts w:ascii="Times New Roman" w:hAnsi="Times New Roman" w:cs="Times New Roman"/>
          <w:b/>
          <w:sz w:val="28"/>
          <w:szCs w:val="28"/>
        </w:rPr>
        <w:lastRenderedPageBreak/>
        <w:t>«Деятельность младшего воспитателя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  <w:r w:rsidRPr="00F6088A">
        <w:rPr>
          <w:rFonts w:ascii="Times New Roman" w:hAnsi="Times New Roman" w:cs="Times New Roman"/>
          <w:b/>
          <w:sz w:val="28"/>
          <w:szCs w:val="28"/>
        </w:rPr>
        <w:t>»</w:t>
      </w:r>
    </w:p>
    <w:p w:rsidR="00F6088A" w:rsidRDefault="00F6088A" w:rsidP="00F60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4165"/>
        <w:gridCol w:w="3489"/>
        <w:gridCol w:w="3905"/>
      </w:tblGrid>
      <w:tr w:rsidR="00F6088A" w:rsidTr="00F00E87">
        <w:tc>
          <w:tcPr>
            <w:tcW w:w="14786" w:type="dxa"/>
            <w:gridSpan w:val="4"/>
          </w:tcPr>
          <w:p w:rsidR="00F6088A" w:rsidRPr="00044F8C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b/>
                <w:sz w:val="24"/>
                <w:szCs w:val="24"/>
              </w:rPr>
              <w:t>Блоки образовательного процесса</w:t>
            </w:r>
          </w:p>
        </w:tc>
      </w:tr>
      <w:tr w:rsidR="00F6088A" w:rsidTr="00044F8C">
        <w:tc>
          <w:tcPr>
            <w:tcW w:w="7392" w:type="dxa"/>
            <w:gridSpan w:val="2"/>
          </w:tcPr>
          <w:p w:rsidR="00F6088A" w:rsidRPr="00044F8C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блок </w:t>
            </w:r>
          </w:p>
          <w:p w:rsidR="00F6088A" w:rsidRPr="00044F8C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b/>
                <w:sz w:val="24"/>
                <w:szCs w:val="24"/>
              </w:rPr>
              <w:t>«Совместная деятельности педагога и воспитанников»</w:t>
            </w:r>
          </w:p>
        </w:tc>
        <w:tc>
          <w:tcPr>
            <w:tcW w:w="3489" w:type="dxa"/>
            <w:vMerge w:val="restart"/>
          </w:tcPr>
          <w:p w:rsidR="00F6088A" w:rsidRPr="00044F8C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b/>
                <w:sz w:val="24"/>
                <w:szCs w:val="24"/>
              </w:rPr>
              <w:t>2 блок</w:t>
            </w:r>
          </w:p>
          <w:p w:rsidR="00F6088A" w:rsidRPr="00044F8C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b/>
                <w:sz w:val="24"/>
                <w:szCs w:val="24"/>
              </w:rPr>
              <w:t>«Самостоятельная деятельность детей»</w:t>
            </w:r>
          </w:p>
        </w:tc>
        <w:tc>
          <w:tcPr>
            <w:tcW w:w="3905" w:type="dxa"/>
            <w:vMerge w:val="restart"/>
          </w:tcPr>
          <w:p w:rsidR="00F6088A" w:rsidRPr="00044F8C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b/>
                <w:sz w:val="24"/>
                <w:szCs w:val="24"/>
              </w:rPr>
              <w:t>3 блок</w:t>
            </w:r>
          </w:p>
          <w:p w:rsidR="00F6088A" w:rsidRPr="00044F8C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 по реализации ООП ДО ДОО</w:t>
            </w:r>
          </w:p>
        </w:tc>
      </w:tr>
      <w:tr w:rsidR="00F6088A" w:rsidTr="00044F8C">
        <w:tc>
          <w:tcPr>
            <w:tcW w:w="3227" w:type="dxa"/>
          </w:tcPr>
          <w:p w:rsidR="00F6088A" w:rsidRPr="00044F8C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4165" w:type="dxa"/>
          </w:tcPr>
          <w:p w:rsidR="00F6088A" w:rsidRPr="00044F8C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89" w:type="dxa"/>
            <w:vMerge/>
          </w:tcPr>
          <w:p w:rsidR="00F6088A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F6088A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88A" w:rsidTr="004B05BF">
        <w:tc>
          <w:tcPr>
            <w:tcW w:w="14786" w:type="dxa"/>
            <w:gridSpan w:val="4"/>
          </w:tcPr>
          <w:p w:rsidR="00F6088A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F6088A" w:rsidTr="00044F8C">
        <w:tc>
          <w:tcPr>
            <w:tcW w:w="3227" w:type="dxa"/>
          </w:tcPr>
          <w:p w:rsidR="00044F8C" w:rsidRP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sz w:val="24"/>
                <w:szCs w:val="24"/>
              </w:rPr>
              <w:t>Организует регламентированную</w:t>
            </w:r>
          </w:p>
          <w:p w:rsidR="00F6088A" w:rsidRP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 детей в игровой форме: занятие, беседа и др.</w:t>
            </w:r>
          </w:p>
        </w:tc>
        <w:tc>
          <w:tcPr>
            <w:tcW w:w="4165" w:type="dxa"/>
          </w:tcPr>
          <w:p w:rsidR="00F6088A" w:rsidRP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sz w:val="24"/>
                <w:szCs w:val="24"/>
              </w:rPr>
              <w:t>Проводит образовательную деятельности в ходе режимных моментов: умывание, прием пищи, прогулка, укладывание спать, проведение гимнастики и др.</w:t>
            </w:r>
          </w:p>
        </w:tc>
        <w:tc>
          <w:tcPr>
            <w:tcW w:w="3489" w:type="dxa"/>
          </w:tcPr>
          <w:p w:rsidR="00F6088A" w:rsidRP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sz w:val="24"/>
                <w:szCs w:val="24"/>
              </w:rPr>
              <w:t>Организует в группе развивающую предметно-пространственную среду, насыщая ее различными материалами для детей.</w:t>
            </w:r>
          </w:p>
          <w:p w:rsidR="00044F8C" w:rsidRP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sz w:val="24"/>
                <w:szCs w:val="24"/>
              </w:rPr>
              <w:t>Наблюдает за игровой деятельностью детей и их взаимодействием.</w:t>
            </w:r>
          </w:p>
        </w:tc>
        <w:tc>
          <w:tcPr>
            <w:tcW w:w="3905" w:type="dxa"/>
          </w:tcPr>
          <w:p w:rsidR="00F6088A" w:rsidRPr="00044F8C" w:rsidRDefault="00DA5F34" w:rsidP="00F6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8C">
              <w:rPr>
                <w:rFonts w:ascii="Times New Roman" w:hAnsi="Times New Roman" w:cs="Times New Roman"/>
                <w:sz w:val="24"/>
                <w:szCs w:val="24"/>
              </w:rPr>
              <w:t>Осуществляет сотрудничество с родителями: предлагает в домашних условиях вместе с детьми осуществить различные виды деятельности: выучить стихотворение, прочитать рассказ, собрать опавшие листья, нарисовать рисунок и другое.</w:t>
            </w:r>
          </w:p>
        </w:tc>
      </w:tr>
      <w:tr w:rsidR="00F6088A" w:rsidTr="00AF4DA7">
        <w:tc>
          <w:tcPr>
            <w:tcW w:w="14786" w:type="dxa"/>
            <w:gridSpan w:val="4"/>
          </w:tcPr>
          <w:p w:rsidR="00F6088A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младшего воспитателя</w:t>
            </w:r>
          </w:p>
        </w:tc>
      </w:tr>
      <w:tr w:rsidR="00F6088A" w:rsidTr="00044F8C">
        <w:trPr>
          <w:trHeight w:val="654"/>
        </w:trPr>
        <w:tc>
          <w:tcPr>
            <w:tcW w:w="3227" w:type="dxa"/>
          </w:tcPr>
          <w:p w:rsidR="00F6088A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5" w:type="dxa"/>
          </w:tcPr>
          <w:p w:rsidR="00F6088A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044F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F6088A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044F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F8C" w:rsidRDefault="00044F8C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:rsidR="00F6088A" w:rsidRDefault="00F6088A" w:rsidP="00F608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10C1" w:rsidRDefault="004110C1"/>
    <w:sectPr w:rsidR="004110C1" w:rsidSect="00044F8C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0C1"/>
    <w:rsid w:val="00044F8C"/>
    <w:rsid w:val="00085182"/>
    <w:rsid w:val="00153AA3"/>
    <w:rsid w:val="004110C1"/>
    <w:rsid w:val="005B17A5"/>
    <w:rsid w:val="009C6426"/>
    <w:rsid w:val="00A0131E"/>
    <w:rsid w:val="00A573EF"/>
    <w:rsid w:val="00C73B2E"/>
    <w:rsid w:val="00DA5F34"/>
    <w:rsid w:val="00DF743D"/>
    <w:rsid w:val="00E865E6"/>
    <w:rsid w:val="00F05962"/>
    <w:rsid w:val="00F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C2A18-F5B1-4D50-A6B7-4509F2E6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0C1"/>
    <w:pPr>
      <w:spacing w:after="0" w:line="240" w:lineRule="auto"/>
    </w:pPr>
  </w:style>
  <w:style w:type="table" w:styleId="a4">
    <w:name w:val="Table Grid"/>
    <w:basedOn w:val="a1"/>
    <w:uiPriority w:val="59"/>
    <w:rsid w:val="00F60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3A971-2081-46F0-B3CC-D492BC47A151}"/>
</file>

<file path=customXml/itemProps2.xml><?xml version="1.0" encoding="utf-8"?>
<ds:datastoreItem xmlns:ds="http://schemas.openxmlformats.org/officeDocument/2006/customXml" ds:itemID="{F6D2B77F-AEE8-4C30-BDB9-2FB256AFEBE9}"/>
</file>

<file path=customXml/itemProps3.xml><?xml version="1.0" encoding="utf-8"?>
<ds:datastoreItem xmlns:ds="http://schemas.openxmlformats.org/officeDocument/2006/customXml" ds:itemID="{3E2B3B81-749D-4544-9B74-7DFD4D67E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Учетная запись Майкрософт</cp:lastModifiedBy>
  <cp:revision>9</cp:revision>
  <dcterms:created xsi:type="dcterms:W3CDTF">2017-03-12T19:44:00Z</dcterms:created>
  <dcterms:modified xsi:type="dcterms:W3CDTF">2021-09-10T08:23:00Z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