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 w:rsidRPr="00227051">
        <w:rPr>
          <w:b/>
          <w:bCs/>
        </w:rPr>
        <w:t>X. Гигиенические требования к режиму образовательной деятельности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10.1. Оптимальный возраст начала школьного обучения - не ранее 7 лет. В 1-е классы принимают детей 8-го или 7-го года жизни. </w:t>
      </w:r>
      <w:r w:rsidRPr="00BE2223">
        <w:rPr>
          <w:highlight w:val="yellow"/>
        </w:rPr>
        <w:t>Прием детей 7-го года жизни осуществляют при достижении ими к 1 сентября учебного года возраста не менее 6 лет 6 месяцев.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>
        <w:t>светонесущей</w:t>
      </w:r>
      <w:proofErr w:type="spellEnd"/>
      <w:r>
        <w:t xml:space="preserve"> стены, требований к естественному и искусственному освещению.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>
        <w:t>При наличии необходимых условий и средств для обучения возможно деление классов по учебным предметам на группы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>едакция 24.11.2015)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10.2. Обучение детей, не достигших 6 лет 6 месяцев к началу учебного года, следует проводить в условиях дошкольного организации, осуществляющей образовательную деятельность, или в организации, осуществляющей образовательную деятельность,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10.4.</w:t>
      </w:r>
      <w:r w:rsidRPr="000A4AB4">
        <w:t xml:space="preserve"> </w:t>
      </w:r>
      <w:r w:rsidRPr="000A4AB4">
        <w:rPr>
          <w:highlight w:val="yellow"/>
        </w:rPr>
        <w:t>Учебные занятия следует начинать не ранее 8 часов.</w:t>
      </w:r>
      <w:r w:rsidRPr="000A4AB4">
        <w:t xml:space="preserve"> </w:t>
      </w:r>
      <w:r>
        <w:t>Проведение нулевых уроков не допускается.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В учреждениях, работающих в две смены</w:t>
      </w:r>
      <w:r w:rsidRPr="000A4AB4">
        <w:rPr>
          <w:highlight w:val="yellow"/>
        </w:rPr>
        <w:t>, обучение 1-х,</w:t>
      </w:r>
      <w:r>
        <w:t xml:space="preserve"> 5-х, выпускных 9-х и 11-х классов и классов компенсирующего обучения </w:t>
      </w:r>
      <w:r w:rsidRPr="000A4AB4">
        <w:rPr>
          <w:highlight w:val="yellow"/>
        </w:rPr>
        <w:t>должно быть организовано в первую смену</w:t>
      </w:r>
      <w:r>
        <w:t>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Обучение в 3 смены в организациях, осуществляющих образовательную деятельность, не допускается.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10.5. Основная образовательная программа реализуется через организацию урочной и внеурочной деятельности. </w:t>
      </w:r>
      <w:proofErr w:type="gramStart"/>
      <w:r>
        <w:t>Общий объем нагрузки и максимальный объем аудиторной нагрузки на обучающихся не должен превышать требований, установленных в таблице 3.</w:t>
      </w:r>
      <w:proofErr w:type="gramEnd"/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  <w:r>
        <w:br/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10.6. </w:t>
      </w:r>
      <w:r>
        <w:rPr>
          <w:i/>
        </w:rPr>
        <w:t xml:space="preserve">(редакция 24.11.2015) </w:t>
      </w:r>
      <w:r>
        <w:t xml:space="preserve"> Образовательную недельную нагрузку необходимо равномерно распределять в течение учебной недели, при этом объем максимально допустимой аудиторной недельной нагрузки в течение дня должен составлять: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- </w:t>
      </w:r>
      <w:r w:rsidRPr="000A4AB4">
        <w:rPr>
          <w:highlight w:val="yellow"/>
        </w:rPr>
        <w:t>для обучающихся 1-х классов не должен превышать 4 уроков;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- для обучающихся 2 - 4-х классов - не более 5 уроков;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- для обучающихся 5 - 6-х классов - не более 6 уроков;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- для обучающихся 7 - 11-х классов - не более 7 уроков.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227051" w:rsidRDefault="00227051" w:rsidP="00227051">
      <w:pPr>
        <w:pStyle w:val="a4"/>
        <w:spacing w:before="0" w:beforeAutospacing="0" w:after="0" w:afterAutospacing="0"/>
        <w:ind w:left="567" w:firstLine="567"/>
      </w:pPr>
      <w:proofErr w:type="gramStart"/>
      <w:r>
        <w:t>Общий объем нагрузки в течение дня не должен превышать:</w:t>
      </w:r>
      <w:r>
        <w:br/>
      </w:r>
      <w:r w:rsidRPr="000A4AB4">
        <w:rPr>
          <w:highlight w:val="yellow"/>
        </w:rPr>
        <w:t>- для обучающихся 1-х классов - 4 уроков и один раз в неделю 5 уроков за счет урока физической культуры;</w:t>
      </w:r>
      <w:r>
        <w:br/>
        <w:t>- для обучающихся 2-4 классов - 5 уроков и один раз в неделю 6 уроков за счет урока физической культуры;</w:t>
      </w:r>
      <w:r>
        <w:br/>
        <w:t>- для обучающихся 5-7 классов - не более 7 уроков;</w:t>
      </w:r>
      <w:proofErr w:type="gramEnd"/>
      <w:r>
        <w:br/>
        <w:t>- для обучающихся 8-11 классов - не более 8 уроков.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10.8. </w:t>
      </w:r>
      <w:proofErr w:type="gramStart"/>
      <w:r>
        <w:t xml:space="preserve">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</w:t>
      </w:r>
      <w:r>
        <w:lastRenderedPageBreak/>
        <w:t>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 w:rsidRPr="000A4AB4">
        <w:rPr>
          <w:highlight w:val="yellow"/>
        </w:rPr>
        <w:t>Для обучающихся 1-х классов наиболее трудные предметы должны проводить на 2-м уроке;</w:t>
      </w:r>
      <w:r>
        <w:t xml:space="preserve"> 2 - 4-х классов - 2 - 3-м уроках; для обучающихся 5 - 11-х классов на 2 - 4-м уроках.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>едакция 24.11.2015)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10.9. 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t>Плотность учебной работы обучающихся на уроках по основным предметам должна составлять 60 - 80%.</w:t>
      </w:r>
      <w:proofErr w:type="gramEnd"/>
    </w:p>
    <w:p w:rsidR="00227051" w:rsidRDefault="00227051" w:rsidP="00227051">
      <w:pPr>
        <w:pStyle w:val="a4"/>
        <w:spacing w:before="0" w:beforeAutospacing="0" w:after="0" w:afterAutospacing="0"/>
        <w:ind w:firstLine="567"/>
      </w:pPr>
      <w:proofErr w:type="gramStart"/>
      <w:r>
        <w:t xml:space="preserve">10.10. </w:t>
      </w:r>
      <w:r>
        <w:rPr>
          <w:i/>
        </w:rPr>
        <w:t>(редакция 24.11.2015)</w:t>
      </w:r>
      <w:r>
        <w:t xml:space="preserve"> </w:t>
      </w:r>
      <w:r w:rsidRPr="00CE1AD1">
        <w:rPr>
          <w:highlight w:val="yellow"/>
        </w:rPr>
        <w:t>Обучение в 1-м классе осуществляется с соблюдением следующих дополнительных требований:</w:t>
      </w:r>
      <w:r w:rsidRPr="00CE1AD1">
        <w:rPr>
          <w:highlight w:val="yellow"/>
        </w:rPr>
        <w:br/>
        <w:t>- учебные занятия проводятся по 5-дневной учебной неделе и только в первую смену;</w:t>
      </w:r>
      <w:r w:rsidRPr="00CE1AD1">
        <w:rPr>
          <w:highlight w:val="yellow"/>
        </w:rPr>
        <w:br/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</w:t>
      </w:r>
      <w:proofErr w:type="gramEnd"/>
      <w:r w:rsidRPr="00CE1AD1">
        <w:rPr>
          <w:highlight w:val="yellow"/>
        </w:rPr>
        <w:t xml:space="preserve"> январь - май - по 4 урока в день по 40 минут каждый)</w:t>
      </w:r>
      <w:proofErr w:type="gramStart"/>
      <w:r w:rsidRPr="00CE1AD1">
        <w:rPr>
          <w:highlight w:val="yellow"/>
        </w:rPr>
        <w:t>.</w:t>
      </w:r>
      <w:proofErr w:type="gramEnd"/>
      <w:r w:rsidRPr="00CE1AD1">
        <w:rPr>
          <w:highlight w:val="yellow"/>
        </w:rPr>
        <w:br/>
        <w:t xml:space="preserve">- </w:t>
      </w:r>
      <w:proofErr w:type="gramStart"/>
      <w:r w:rsidRPr="00CE1AD1">
        <w:rPr>
          <w:highlight w:val="yellow"/>
        </w:rPr>
        <w:t>р</w:t>
      </w:r>
      <w:proofErr w:type="gramEnd"/>
      <w:r w:rsidRPr="00CE1AD1">
        <w:rPr>
          <w:highlight w:val="yellow"/>
        </w:rPr>
        <w:t>екомендуется организация в середине учебного дня динамической паузы продолжительностью не менее 40 минут;</w:t>
      </w:r>
      <w:r w:rsidRPr="00CE1AD1">
        <w:rPr>
          <w:highlight w:val="yellow"/>
        </w:rPr>
        <w:br/>
        <w:t>- обучение проводится без балльного оценивания занятий обучающихся и домашних заданий;</w:t>
      </w:r>
      <w:r w:rsidRPr="00CE1AD1">
        <w:rPr>
          <w:highlight w:val="yellow"/>
        </w:rPr>
        <w:br/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  <w:r w:rsidRPr="00CE1AD1">
        <w:rPr>
          <w:highlight w:val="yellow"/>
        </w:rPr>
        <w:br/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  <w:r w:rsidRPr="00CE1AD1">
        <w:rPr>
          <w:highlight w:val="yellow"/>
        </w:rPr>
        <w:br/>
        <w:t>- полдника и прогулок для всех учащихся;</w:t>
      </w:r>
      <w:r w:rsidRPr="00CE1AD1">
        <w:rPr>
          <w:highlight w:val="yellow"/>
        </w:rPr>
        <w:br/>
        <w:t>- полдника, прогулок и дневного сна для детей первого года обучения.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10.11. Для предупреждения переутомления и сохранения оптимального уровня </w:t>
      </w:r>
      <w:proofErr w:type="gramStart"/>
      <w:r>
        <w:t>работоспособности</w:t>
      </w:r>
      <w:proofErr w:type="gramEnd"/>
      <w:r>
        <w:t xml:space="preserve"> в течение недели обучающиеся должны иметь облегченный учебный день в четверг или пятницу.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 w:rsidRPr="00CE1AD1">
        <w:rPr>
          <w:highlight w:val="yellow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</w:t>
      </w:r>
      <w:r>
        <w:t>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10.15. </w:t>
      </w:r>
      <w:proofErr w:type="gramStart"/>
      <w:r>
        <w:t>В малокомплектных сельских организациях, осуществляющих образовательную деятельность,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</w:t>
      </w:r>
      <w:proofErr w:type="gramEnd"/>
      <w:r>
        <w:t xml:space="preserve"> Оптимальным при этом является раздельное обучение </w:t>
      </w:r>
      <w:proofErr w:type="gramStart"/>
      <w:r>
        <w:t>обучающихся</w:t>
      </w:r>
      <w:proofErr w:type="gramEnd"/>
      <w:r>
        <w:t xml:space="preserve"> разного возраста начального общего образования.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</w:t>
      </w:r>
      <w:r>
        <w:lastRenderedPageBreak/>
        <w:t>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10.17. С целью профилактики утомления, нарушения осанки и </w:t>
      </w:r>
      <w:proofErr w:type="gramStart"/>
      <w:r>
        <w:t>зрения</w:t>
      </w:r>
      <w:proofErr w:type="gramEnd"/>
      <w:r>
        <w:t xml:space="preserve"> обучающихся на уроках следует проводить физкультминутки и гимнастику для глаз (</w:t>
      </w:r>
      <w:hyperlink r:id="rId6" w:history="1">
        <w:r>
          <w:rPr>
            <w:rStyle w:val="a3"/>
          </w:rPr>
          <w:t>прилож</w:t>
        </w:r>
        <w:r>
          <w:rPr>
            <w:rStyle w:val="a3"/>
          </w:rPr>
          <w:t>е</w:t>
        </w:r>
        <w:r>
          <w:rPr>
            <w:rStyle w:val="a3"/>
          </w:rPr>
          <w:t>ние 4</w:t>
        </w:r>
      </w:hyperlink>
      <w:r>
        <w:t xml:space="preserve"> и </w:t>
      </w:r>
      <w:hyperlink r:id="rId7" w:history="1">
        <w:r>
          <w:rPr>
            <w:rStyle w:val="a3"/>
          </w:rPr>
          <w:t>приложение 5</w:t>
        </w:r>
      </w:hyperlink>
      <w:r>
        <w:t xml:space="preserve"> настоящих санитарных правил).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10.18. </w:t>
      </w:r>
      <w:r>
        <w:rPr>
          <w:i/>
        </w:rPr>
        <w:t>(редакция 24.11.2015)</w:t>
      </w:r>
      <w:r>
        <w:t xml:space="preserve"> </w:t>
      </w:r>
      <w:r w:rsidRPr="00CE1AD1">
        <w:rPr>
          <w:highlight w:val="yellow"/>
        </w:rPr>
        <w:t>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</w:t>
      </w:r>
      <w:r>
        <w:t xml:space="preserve">, в 5 - 11 классах - 10 - 15 минут. </w:t>
      </w:r>
      <w:r w:rsidRPr="00CE1AD1">
        <w:rPr>
          <w:highlight w:val="yellow"/>
        </w:rPr>
        <w:t xml:space="preserve">Расстояние от глаз до тетради или книги должно составлять не менее 25 - </w:t>
      </w:r>
      <w:smartTag w:uri="urn:schemas-microsoft-com:office:smarttags" w:element="metricconverter">
        <w:smartTagPr>
          <w:attr w:name="ProductID" w:val="35 см"/>
        </w:smartTagPr>
        <w:r w:rsidRPr="00CE1AD1">
          <w:rPr>
            <w:highlight w:val="yellow"/>
          </w:rPr>
          <w:t>35 см</w:t>
        </w:r>
      </w:smartTag>
      <w:r w:rsidRPr="00CE1AD1">
        <w:rPr>
          <w:highlight w:val="yellow"/>
        </w:rPr>
        <w:t xml:space="preserve"> у обучающихся 1 - 4 классов</w:t>
      </w:r>
      <w:r>
        <w:t xml:space="preserve"> и не менее 30 - </w:t>
      </w:r>
      <w:smartTag w:uri="urn:schemas-microsoft-com:office:smarttags" w:element="metricconverter">
        <w:smartTagPr>
          <w:attr w:name="ProductID" w:val="45 см"/>
        </w:smartTagPr>
        <w:r>
          <w:t>45 см</w:t>
        </w:r>
      </w:smartTag>
      <w:r>
        <w:t xml:space="preserve"> - у обучающихся 5 - 11 классов.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hyperlink r:id="rId8" w:history="1">
        <w:r>
          <w:rPr>
            <w:rStyle w:val="a3"/>
          </w:rPr>
          <w:t>приложение 5</w:t>
        </w:r>
      </w:hyperlink>
      <w:r>
        <w:t>), а в конце урока - физические упражнения для профилактики общего утомления (</w:t>
      </w:r>
      <w:hyperlink r:id="rId9" w:history="1">
        <w:r>
          <w:rPr>
            <w:rStyle w:val="a3"/>
          </w:rPr>
          <w:t>приложение 4</w:t>
        </w:r>
      </w:hyperlink>
      <w:r>
        <w:t>).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 w:rsidRPr="00CE1AD1">
        <w:rPr>
          <w:highlight w:val="yellow"/>
        </w:rPr>
        <w:t>Продолжительность непрерывного использования компьютера с жидкокристаллическим монитором на уроках составляет: для учащихся 1-2-х классов - не более 20 минут</w:t>
      </w:r>
      <w:r>
        <w:t>, для учащихся 3-4 классов - не более 25 минут, для учащихся 5-6 классов - не более 30 минут, для учащихся 7-11 классов - 35 минут.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 w:rsidRPr="00CE1AD1">
        <w:rPr>
          <w:highlight w:val="yellow"/>
          <w:u w:val="single"/>
        </w:rPr>
        <w:t>Непрерывная продолжительность работы обучающихся непосредственно с интерактивной доской на уроках в 1-4 классах не должна превышать 5 минут</w:t>
      </w:r>
      <w:r w:rsidRPr="00CE1AD1">
        <w:rPr>
          <w:highlight w:val="yellow"/>
        </w:rPr>
        <w:t xml:space="preserve">, в 5-11 классах - 10 минут. </w:t>
      </w:r>
      <w:r w:rsidRPr="00CE1AD1">
        <w:rPr>
          <w:highlight w:val="yellow"/>
          <w:u w:val="single"/>
        </w:rPr>
        <w:t>Суммарная продолжительность использования интерактивной доски на уроках в 1-2 классах составляет не более 25 минут, 3-4 классах и старше - не более 30 минут при соблюдении гигиенически рациональной организации урока</w:t>
      </w:r>
      <w:r>
        <w:t xml:space="preserve"> (оптимальная смена видов деятельности, плотность уроков 60-80%, физкультминутки, </w:t>
      </w:r>
      <w:proofErr w:type="spellStart"/>
      <w:r>
        <w:t>офтальмотренаж</w:t>
      </w:r>
      <w:proofErr w:type="spellEnd"/>
      <w:r>
        <w:t>).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>едакция 24.11.2015)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10.21. Для увеличения двигательной активности </w:t>
      </w:r>
      <w:proofErr w:type="gramStart"/>
      <w:r>
        <w:t>обучающихся</w:t>
      </w:r>
      <w:proofErr w:type="gramEnd"/>
      <w: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10.22. </w:t>
      </w:r>
      <w:proofErr w:type="gramStart"/>
      <w:r>
        <w:t>Двигательная активность обучающихся помимо уроков физической культуры в образовательной деятельности может обеспечиваться за счет:</w:t>
      </w:r>
      <w:proofErr w:type="gramEnd"/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- физкультминуток в соответствии с рекомендуемым комплексом упражнений (</w:t>
      </w:r>
      <w:hyperlink r:id="rId10" w:history="1">
        <w:r>
          <w:rPr>
            <w:rStyle w:val="a3"/>
          </w:rPr>
          <w:t>прил.4</w:t>
        </w:r>
      </w:hyperlink>
      <w:r>
        <w:t>);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lastRenderedPageBreak/>
        <w:t>- организованных подвижных игр на переменах;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- спортивного часа для детей, посещающих группу продленного дня;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- самостоятельных занятий физической культурой в секциях и клубах.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>
        <w:t xml:space="preserve"> С </w:t>
      </w:r>
      <w:proofErr w:type="gramStart"/>
      <w:r>
        <w:t>обучающимися</w:t>
      </w:r>
      <w:proofErr w:type="gramEnd"/>
      <w: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proofErr w:type="gramStart"/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В дождливые, ветреные и морозные дни занятия физической культурой проводят в зале.</w:t>
      </w:r>
    </w:p>
    <w:p w:rsidR="00227051" w:rsidRDefault="00227051" w:rsidP="00E57C5E">
      <w:pPr>
        <w:pStyle w:val="a4"/>
        <w:spacing w:before="0" w:beforeAutospacing="0" w:after="0" w:afterAutospacing="0"/>
        <w:jc w:val="both"/>
      </w:pPr>
      <w:r>
        <w:t>10.24. Моторная плотность занятий физической культурой должна составлять не менее 70%.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>
        <w:t>обучающихся</w:t>
      </w:r>
      <w:proofErr w:type="gramEnd"/>
      <w:r>
        <w:t xml:space="preserve"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>
        <w:t>агрохимикатами</w:t>
      </w:r>
      <w:proofErr w:type="spellEnd"/>
      <w:r>
        <w:t xml:space="preserve">, допускается в сроки, установленные Государственным Каталогом пестицидов и </w:t>
      </w:r>
      <w:proofErr w:type="spellStart"/>
      <w:r>
        <w:t>агрохимикатов</w:t>
      </w:r>
      <w:proofErr w:type="spellEnd"/>
      <w:r>
        <w:t>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10.29. Кружковая работа в группах продленного дня должна учитывать возрастные особенности обучающихся, </w:t>
      </w:r>
      <w:proofErr w:type="gramStart"/>
      <w:r>
        <w:t>обеспечивать баланс между двигательно-активными и статическими занятиями и организована</w:t>
      </w:r>
      <w:proofErr w:type="gramEnd"/>
      <w:r>
        <w:t xml:space="preserve"> в соответствии с санитарно-эпидемиологическими требованиями к учреждениям дополнительного образования детей.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lastRenderedPageBreak/>
        <w:t xml:space="preserve">10.30. </w:t>
      </w:r>
      <w:r w:rsidRPr="006C45DE">
        <w:rPr>
          <w:u w:val="single"/>
        </w:rPr>
        <w:t>Объем домашних заданий</w:t>
      </w:r>
      <w:r>
        <w:t xml:space="preserve"> (по всем предметам) должен быть таким, чтобы затраты времени на его выполнение не превышали (в астрономических часах): </w:t>
      </w:r>
      <w:r w:rsidRPr="006C45DE">
        <w:rPr>
          <w:b/>
        </w:rPr>
        <w:t xml:space="preserve">во 2 - 3 классах - 1,5 ч., в 4 - 5 классах - 2 ч., </w:t>
      </w:r>
      <w:r>
        <w:t>в 6 - 8 классах - 2,5 ч., в 9 - 11 классах - до 3,5 ч.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</w:t>
      </w:r>
      <w:proofErr w:type="gramStart"/>
      <w:r>
        <w:t>обучающихся</w:t>
      </w:r>
      <w:proofErr w:type="gramEnd"/>
      <w:r>
        <w:t>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 xml:space="preserve">10.32. </w:t>
      </w:r>
      <w:r w:rsidRPr="00CE1AD1">
        <w:rPr>
          <w:highlight w:val="yellow"/>
        </w:rPr>
        <w:t xml:space="preserve">Вес ежедневного комплекта учебников и письменных принадлежностей не должен превышать: для учащихся 1 - 2-х классов - более </w:t>
      </w:r>
      <w:smartTag w:uri="urn:schemas-microsoft-com:office:smarttags" w:element="metricconverter">
        <w:smartTagPr>
          <w:attr w:name="ProductID" w:val="1,5 кг"/>
        </w:smartTagPr>
        <w:r w:rsidRPr="00CE1AD1">
          <w:rPr>
            <w:highlight w:val="yellow"/>
          </w:rPr>
          <w:t>1,5 кг</w:t>
        </w:r>
      </w:smartTag>
      <w:r>
        <w:t xml:space="preserve">, 3 - 4-х классов - более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; 5 - 6-х - более </w:t>
      </w:r>
      <w:smartTag w:uri="urn:schemas-microsoft-com:office:smarttags" w:element="metricconverter">
        <w:smartTagPr>
          <w:attr w:name="ProductID" w:val="2,5 кг"/>
        </w:smartTagPr>
        <w:r>
          <w:t>2,5 кг</w:t>
        </w:r>
      </w:smartTag>
      <w:r>
        <w:t xml:space="preserve">, 7 - 8-х - более </w:t>
      </w:r>
      <w:smartTag w:uri="urn:schemas-microsoft-com:office:smarttags" w:element="metricconverter">
        <w:smartTagPr>
          <w:attr w:name="ProductID" w:val="3,5 кг"/>
        </w:smartTagPr>
        <w:r>
          <w:t>3,5 кг</w:t>
        </w:r>
      </w:smartTag>
      <w:r>
        <w:t xml:space="preserve">, 9 - 11-х - более </w:t>
      </w:r>
      <w:smartTag w:uri="urn:schemas-microsoft-com:office:smarttags" w:element="metricconverter">
        <w:smartTagPr>
          <w:attr w:name="ProductID" w:val="4,0 кг"/>
        </w:smartTagPr>
        <w:r>
          <w:t>4,0 кг</w:t>
        </w:r>
      </w:smartTag>
      <w:r>
        <w:t>.</w:t>
      </w:r>
    </w:p>
    <w:p w:rsidR="00227051" w:rsidRDefault="00227051" w:rsidP="00227051">
      <w:pPr>
        <w:pStyle w:val="a4"/>
        <w:spacing w:before="0" w:beforeAutospacing="0" w:after="0" w:afterAutospacing="0"/>
        <w:ind w:firstLine="567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организации, осуществляющей образовательную деятельность, второй - для приготовления домашних заданий.</w:t>
      </w:r>
    </w:p>
    <w:p w:rsidR="00227051" w:rsidRDefault="00227051" w:rsidP="00227051">
      <w:pPr>
        <w:pStyle w:val="4"/>
        <w:spacing w:before="0" w:after="0"/>
        <w:jc w:val="both"/>
      </w:pPr>
    </w:p>
    <w:p w:rsidR="00227051" w:rsidRDefault="00227051" w:rsidP="00227051">
      <w:pPr>
        <w:pStyle w:val="4"/>
        <w:spacing w:before="0" w:after="0"/>
        <w:jc w:val="center"/>
      </w:pPr>
      <w:r>
        <w:t>ГИГИЕНИЧЕСКИЕ РЕКОМЕНДАЦИИ К РАСПИСАНИЮ УРОКОВ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 xml:space="preserve">Современными научными исследованиями установлено, что </w:t>
      </w:r>
      <w:proofErr w:type="spellStart"/>
      <w:r>
        <w:t>биоритмологический</w:t>
      </w:r>
      <w:proofErr w:type="spellEnd"/>
      <w:r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proofErr w:type="gramStart"/>
      <w:r>
        <w:t xml:space="preserve">Поэтому в расписании уроков для обучающихся начального </w:t>
      </w:r>
      <w:proofErr w:type="spellStart"/>
      <w:r>
        <w:t>общегообразования</w:t>
      </w:r>
      <w:proofErr w:type="spellEnd"/>
      <w:r>
        <w:t xml:space="preserve"> основные предметы должны проводиться на 2 - 3-х уроках, а для обучающихся основного общего и среднего общего образования - на 2, 3, 4 уроках.</w:t>
      </w:r>
      <w:proofErr w:type="gramEnd"/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 xml:space="preserve">Неодинакова умственная работоспособность </w:t>
      </w:r>
      <w:proofErr w:type="gramStart"/>
      <w:r>
        <w:t>обучающихся</w:t>
      </w:r>
      <w:proofErr w:type="gramEnd"/>
      <w:r>
        <w:t xml:space="preserve">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>При составлении расписания уроков для обучающихся начальных, средних и старших классов необходимо пользоваться таблицами 1 - 3, в которых трудность каждого учебного предмета ранжируется в баллах.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6140A7" w:rsidRDefault="006140A7" w:rsidP="00227051">
      <w:pPr>
        <w:spacing w:after="0" w:line="240" w:lineRule="auto"/>
        <w:ind w:firstLine="567"/>
        <w:jc w:val="both"/>
      </w:pPr>
    </w:p>
    <w:p w:rsidR="00227051" w:rsidRDefault="00227051" w:rsidP="00227051">
      <w:pPr>
        <w:pStyle w:val="normactprilozhenie"/>
        <w:spacing w:before="0" w:beforeAutospacing="0" w:after="0" w:afterAutospacing="0"/>
        <w:jc w:val="both"/>
      </w:pPr>
      <w:r>
        <w:t>Таблица 1</w:t>
      </w:r>
    </w:p>
    <w:p w:rsidR="00227051" w:rsidRDefault="00227051" w:rsidP="00227051">
      <w:pPr>
        <w:pStyle w:val="4"/>
        <w:spacing w:before="0" w:after="0"/>
        <w:jc w:val="both"/>
      </w:pPr>
      <w:r>
        <w:t>Шкала трудности предметов для 1 - 4 классов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40"/>
        <w:gridCol w:w="4080"/>
      </w:tblGrid>
      <w:tr w:rsidR="00227051" w:rsidTr="00227051">
        <w:trPr>
          <w:trHeight w:val="405"/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 Общеобразовательные предметы     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 Количество баллов       </w:t>
            </w:r>
            <w:r>
              <w:br/>
              <w:t>        (ранг трудности)       </w:t>
            </w:r>
          </w:p>
        </w:tc>
      </w:tr>
      <w:tr w:rsidR="00227051" w:rsidTr="00227051">
        <w:trPr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Математика                             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         8               </w:t>
            </w:r>
          </w:p>
        </w:tc>
      </w:tr>
      <w:tr w:rsidR="00227051" w:rsidTr="00227051">
        <w:trPr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         7               </w:t>
            </w:r>
          </w:p>
        </w:tc>
      </w:tr>
      <w:tr w:rsidR="00227051" w:rsidTr="00227051">
        <w:trPr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Природоведение, информатика            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         6               </w:t>
            </w:r>
          </w:p>
        </w:tc>
      </w:tr>
      <w:tr w:rsidR="00227051" w:rsidTr="00227051">
        <w:trPr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Русская (национальная) литература      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         5               </w:t>
            </w:r>
          </w:p>
        </w:tc>
      </w:tr>
      <w:tr w:rsidR="00227051" w:rsidTr="00227051">
        <w:trPr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История (4 классов)                    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         4               </w:t>
            </w:r>
          </w:p>
        </w:tc>
      </w:tr>
      <w:tr w:rsidR="00227051" w:rsidTr="00227051">
        <w:trPr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Рисование и музыка                     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         3                </w:t>
            </w:r>
          </w:p>
        </w:tc>
      </w:tr>
      <w:tr w:rsidR="00227051" w:rsidTr="00227051">
        <w:trPr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Труд                                   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         2               </w:t>
            </w:r>
          </w:p>
        </w:tc>
      </w:tr>
      <w:tr w:rsidR="00227051" w:rsidTr="00227051">
        <w:trPr>
          <w:tblCellSpacing w:w="0" w:type="dxa"/>
          <w:jc w:val="center"/>
        </w:trPr>
        <w:tc>
          <w:tcPr>
            <w:tcW w:w="504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Физическая культура                    </w:t>
            </w:r>
          </w:p>
        </w:tc>
        <w:tc>
          <w:tcPr>
            <w:tcW w:w="4080" w:type="dxa"/>
            <w:vAlign w:val="center"/>
            <w:hideMark/>
          </w:tcPr>
          <w:p w:rsidR="00227051" w:rsidRDefault="00227051" w:rsidP="00227051">
            <w:pPr>
              <w:pStyle w:val="normacttext"/>
              <w:spacing w:before="0" w:beforeAutospacing="0" w:after="0" w:afterAutospacing="0"/>
              <w:jc w:val="both"/>
            </w:pPr>
            <w:r>
              <w:t>               1               </w:t>
            </w:r>
          </w:p>
        </w:tc>
      </w:tr>
    </w:tbl>
    <w:p w:rsidR="00227051" w:rsidRDefault="00227051" w:rsidP="00227051">
      <w:pPr>
        <w:spacing w:after="0" w:line="240" w:lineRule="auto"/>
        <w:ind w:firstLine="567"/>
        <w:jc w:val="both"/>
      </w:pPr>
    </w:p>
    <w:p w:rsidR="00227051" w:rsidRDefault="00227051" w:rsidP="00227051">
      <w:pPr>
        <w:pStyle w:val="formattext"/>
        <w:spacing w:before="0" w:beforeAutospacing="0" w:after="0" w:afterAutospacing="0"/>
        <w:jc w:val="both"/>
      </w:pPr>
      <w:r>
        <w:lastRenderedPageBreak/>
        <w:t xml:space="preserve">Таблица 3 </w:t>
      </w:r>
    </w:p>
    <w:p w:rsidR="00227051" w:rsidRPr="00227051" w:rsidRDefault="00227051" w:rsidP="00227051">
      <w:pPr>
        <w:pStyle w:val="headertext"/>
        <w:spacing w:before="0" w:beforeAutospacing="0" w:after="0" w:afterAutospacing="0"/>
        <w:jc w:val="both"/>
        <w:rPr>
          <w:b/>
        </w:rPr>
      </w:pPr>
      <w:r>
        <w:t>     </w:t>
      </w:r>
      <w:r>
        <w:br/>
      </w:r>
      <w:r w:rsidRPr="00227051">
        <w:rPr>
          <w:b/>
        </w:rPr>
        <w:t xml:space="preserve">Гигиенические требования к максимальному общему объему недельной образовательной нагрузки </w:t>
      </w:r>
      <w:proofErr w:type="gramStart"/>
      <w:r w:rsidRPr="00227051">
        <w:rPr>
          <w:b/>
        </w:rPr>
        <w:t>обучающихся</w:t>
      </w:r>
      <w:proofErr w:type="gramEnd"/>
      <w:r w:rsidRPr="00227051">
        <w:rPr>
          <w:b/>
        </w:rPr>
        <w:t xml:space="preserve"> </w:t>
      </w:r>
    </w:p>
    <w:tbl>
      <w:tblPr>
        <w:tblW w:w="0" w:type="auto"/>
        <w:tblCellSpacing w:w="15" w:type="dxa"/>
        <w:tblLook w:val="04A0"/>
      </w:tblPr>
      <w:tblGrid>
        <w:gridCol w:w="2283"/>
        <w:gridCol w:w="2431"/>
        <w:gridCol w:w="2147"/>
        <w:gridCol w:w="3293"/>
      </w:tblGrid>
      <w:tr w:rsidR="00227051" w:rsidTr="00227051">
        <w:trPr>
          <w:trHeight w:val="12"/>
          <w:tblCellSpacing w:w="15" w:type="dxa"/>
        </w:trPr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051" w:rsidRDefault="00227051" w:rsidP="00227051">
            <w:pPr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051" w:rsidRDefault="00227051" w:rsidP="00227051">
            <w:pPr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2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051" w:rsidRDefault="00227051" w:rsidP="00227051">
            <w:pPr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3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051" w:rsidRDefault="00227051" w:rsidP="00227051">
            <w:pPr>
              <w:spacing w:after="0" w:line="240" w:lineRule="auto"/>
              <w:jc w:val="both"/>
              <w:rPr>
                <w:rFonts w:eastAsiaTheme="minorEastAsia"/>
              </w:rPr>
            </w:pP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Классы 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>Максимально допустимая аудиторная недельная нагрузка (в академических часах)*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>Максимально допустимый недельный объем нагрузки внеурочной деятельности</w:t>
            </w:r>
            <w:r>
              <w:br/>
              <w:t>(в академических часах)**</w:t>
            </w: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spacing w:after="0" w:line="240" w:lineRule="auto"/>
              <w:jc w:val="both"/>
              <w:rPr>
                <w:rFonts w:eastAsiaTheme="minorEastAsia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при 6-ти дневной неделе, не более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при 5-ти дневной неделе, не более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Независимо от продолжительности учебной недели, не более </w:t>
            </w: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21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10 </w:t>
            </w: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2-4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26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23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10 </w:t>
            </w: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29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10 </w:t>
            </w: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6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10 </w:t>
            </w: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10 </w:t>
            </w: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8-9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10 </w:t>
            </w:r>
          </w:p>
        </w:tc>
      </w:tr>
      <w:tr w:rsidR="00227051" w:rsidTr="00227051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10-11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10 </w:t>
            </w:r>
          </w:p>
        </w:tc>
      </w:tr>
      <w:tr w:rsidR="00227051" w:rsidTr="00227051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7051" w:rsidRDefault="00227051" w:rsidP="00227051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Примечание: </w:t>
            </w:r>
            <w:r>
              <w:br/>
            </w:r>
            <w:r>
              <w:br/>
              <w:t xml:space="preserve">*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 </w:t>
            </w:r>
            <w:r>
              <w:br/>
            </w:r>
            <w:r>
              <w:br/>
              <w:t>**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  <w:r>
              <w:br/>
            </w:r>
          </w:p>
        </w:tc>
      </w:tr>
    </w:tbl>
    <w:p w:rsidR="00227051" w:rsidRDefault="00227051" w:rsidP="00227051">
      <w:pPr>
        <w:spacing w:after="0" w:line="240" w:lineRule="auto"/>
        <w:ind w:firstLine="567"/>
        <w:jc w:val="both"/>
      </w:pPr>
    </w:p>
    <w:p w:rsidR="00227051" w:rsidRDefault="00227051" w:rsidP="00227051">
      <w:pPr>
        <w:pStyle w:val="4"/>
        <w:spacing w:before="0" w:after="0"/>
        <w:jc w:val="both"/>
      </w:pPr>
    </w:p>
    <w:p w:rsidR="00227051" w:rsidRDefault="00227051" w:rsidP="00227051">
      <w:pPr>
        <w:pStyle w:val="5"/>
        <w:spacing w:before="0"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Внеурочная деятельность</w:t>
      </w:r>
    </w:p>
    <w:p w:rsidR="00227051" w:rsidRPr="00227051" w:rsidRDefault="00227051" w:rsidP="00227051"/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 xml:space="preserve">Длительность занятий зависит от возраста и вида деятельности. </w:t>
      </w:r>
      <w:r w:rsidRPr="00BE2223">
        <w:rPr>
          <w:highlight w:val="yellow"/>
        </w:rPr>
        <w:t>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</w:t>
      </w:r>
      <w:r>
        <w:t xml:space="preserve"> и не более полутора часов в день - для остальных классов. На музыкальных занятиях рекомендуется шире использовать элементы ритмики и хореографии. </w:t>
      </w:r>
      <w:r w:rsidRPr="00BE2223">
        <w:rPr>
          <w:highlight w:val="yellow"/>
        </w:rPr>
        <w:t>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</w:t>
      </w:r>
      <w:r>
        <w:t xml:space="preserve"> и 1,5 - для обучающихся 4 - 8 классов.</w:t>
      </w:r>
    </w:p>
    <w:p w:rsidR="00227051" w:rsidRDefault="00227051" w:rsidP="00227051">
      <w:pPr>
        <w:pStyle w:val="normacttext"/>
        <w:spacing w:before="0" w:beforeAutospacing="0" w:after="0" w:afterAutospacing="0"/>
        <w:ind w:firstLine="567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227051" w:rsidRDefault="00227051" w:rsidP="00227051">
      <w:pPr>
        <w:pStyle w:val="4"/>
        <w:spacing w:before="0" w:after="0"/>
        <w:jc w:val="both"/>
      </w:pPr>
    </w:p>
    <w:p w:rsidR="00227051" w:rsidRDefault="00227051" w:rsidP="00227051">
      <w:pPr>
        <w:rPr>
          <w:lang w:eastAsia="ru-RU"/>
        </w:rPr>
      </w:pPr>
    </w:p>
    <w:p w:rsidR="00227051" w:rsidRPr="00227051" w:rsidRDefault="00227051" w:rsidP="00227051">
      <w:pPr>
        <w:rPr>
          <w:lang w:eastAsia="ru-RU"/>
        </w:rPr>
      </w:pPr>
    </w:p>
    <w:p w:rsidR="00227051" w:rsidRDefault="00227051" w:rsidP="00227051">
      <w:pPr>
        <w:pStyle w:val="4"/>
        <w:spacing w:before="0" w:after="0"/>
        <w:jc w:val="center"/>
      </w:pPr>
      <w:r>
        <w:lastRenderedPageBreak/>
        <w:t>РЕКОМЕНДУЕМЫЙ КОМПЛЕКС УПРАЖНЕНИЙ</w:t>
      </w:r>
      <w:r>
        <w:br/>
        <w:t>ФИЗКУЛЬТУРНЫХ МИНУТОК (ФМ)</w:t>
      </w:r>
    </w:p>
    <w:p w:rsidR="00227051" w:rsidRPr="00227051" w:rsidRDefault="00227051" w:rsidP="00227051">
      <w:pPr>
        <w:rPr>
          <w:lang w:eastAsia="ru-RU"/>
        </w:rPr>
      </w:pP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227051" w:rsidRPr="00227051" w:rsidRDefault="00227051" w:rsidP="00227051">
      <w:pPr>
        <w:pStyle w:val="normacttext"/>
        <w:spacing w:before="0" w:beforeAutospacing="0" w:after="0" w:afterAutospacing="0"/>
        <w:jc w:val="center"/>
        <w:rPr>
          <w:b/>
        </w:rPr>
      </w:pPr>
      <w:r w:rsidRPr="00227051">
        <w:rPr>
          <w:b/>
        </w:rPr>
        <w:t>ФМ для улучшения мозгового кровообращения: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227051" w:rsidRDefault="00227051" w:rsidP="00227051">
      <w:pPr>
        <w:pStyle w:val="normacttext"/>
        <w:spacing w:before="0" w:beforeAutospacing="0" w:after="0" w:afterAutospacing="0"/>
        <w:jc w:val="center"/>
      </w:pPr>
      <w:r w:rsidRPr="00227051">
        <w:rPr>
          <w:b/>
        </w:rPr>
        <w:t>ФМ для снятия утомления с плечевого пояса и рук</w:t>
      </w:r>
      <w:r>
        <w:t>: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 </w:t>
      </w:r>
    </w:p>
    <w:p w:rsidR="00227051" w:rsidRPr="00227051" w:rsidRDefault="00227051" w:rsidP="00227051">
      <w:pPr>
        <w:pStyle w:val="normacttext"/>
        <w:spacing w:before="0" w:beforeAutospacing="0" w:after="0" w:afterAutospacing="0"/>
        <w:jc w:val="center"/>
        <w:rPr>
          <w:b/>
        </w:rPr>
      </w:pPr>
      <w:r w:rsidRPr="00227051">
        <w:rPr>
          <w:b/>
        </w:rPr>
        <w:t>ФМ для снятия утомления с туловища: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</w:p>
    <w:p w:rsidR="00227051" w:rsidRDefault="00227051" w:rsidP="00227051">
      <w:pPr>
        <w:pStyle w:val="normacttext"/>
        <w:spacing w:before="0" w:beforeAutospacing="0" w:after="0" w:afterAutospacing="0"/>
        <w:jc w:val="center"/>
      </w:pPr>
      <w:r w:rsidRPr="00227051">
        <w:rPr>
          <w:b/>
        </w:rPr>
        <w:t>ФМ общего воздействия комплектуются из упражнений для разных групп мышц с учетом их напряжения в процессе деятельности</w:t>
      </w:r>
      <w:r>
        <w:t>.</w:t>
      </w:r>
    </w:p>
    <w:p w:rsidR="00227051" w:rsidRDefault="00227051" w:rsidP="00227051">
      <w:pPr>
        <w:pStyle w:val="normacttext"/>
        <w:spacing w:before="0" w:beforeAutospacing="0" w:after="0" w:afterAutospacing="0"/>
        <w:jc w:val="center"/>
      </w:pPr>
    </w:p>
    <w:p w:rsidR="00227051" w:rsidRPr="00227051" w:rsidRDefault="00227051" w:rsidP="00227051">
      <w:pPr>
        <w:pStyle w:val="normacttext"/>
        <w:spacing w:before="0" w:beforeAutospacing="0" w:after="0" w:afterAutospacing="0"/>
        <w:jc w:val="both"/>
        <w:rPr>
          <w:u w:val="single"/>
        </w:rPr>
      </w:pPr>
      <w:proofErr w:type="gramStart"/>
      <w:r w:rsidRPr="00227051">
        <w:rPr>
          <w:u w:val="single"/>
        </w:rPr>
        <w:t>Комплекс упражнений ФМ для обучающихся на уроках с элементами письма:</w:t>
      </w:r>
      <w:proofErr w:type="gramEnd"/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 xml:space="preserve">1. Упражнения для улучшения мозгового кровообращения. </w:t>
      </w:r>
      <w:proofErr w:type="gramStart"/>
      <w: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>
        <w:t xml:space="preserve"> Повторить 4 - 6 раз. Темп медленный.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 xml:space="preserve">2. Упражнения для снятия утомления с мелких мышц кисти. И.п. </w:t>
      </w:r>
      <w:proofErr w:type="gramStart"/>
      <w:r>
        <w:t>-с</w:t>
      </w:r>
      <w:proofErr w:type="gramEnd"/>
      <w: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 xml:space="preserve">4. Упражнение для мобилизации внимания. </w:t>
      </w:r>
      <w:proofErr w:type="gramStart"/>
      <w: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>
        <w:t xml:space="preserve"> пояс, 13 - 14 - хлопки руками по бедрам. Повторить 4 - 6 раз. Темп - 1 раз медленный, 2 - 3 раза </w:t>
      </w:r>
      <w:proofErr w:type="gramStart"/>
      <w:r>
        <w:t>-с</w:t>
      </w:r>
      <w:proofErr w:type="gramEnd"/>
      <w:r>
        <w:t>редний, 4 - 5 - быстрый, 6 - медленный.</w:t>
      </w:r>
    </w:p>
    <w:p w:rsidR="00227051" w:rsidRDefault="00227051" w:rsidP="00227051">
      <w:pPr>
        <w:spacing w:after="0" w:line="240" w:lineRule="auto"/>
        <w:ind w:firstLine="567"/>
        <w:jc w:val="both"/>
      </w:pPr>
    </w:p>
    <w:p w:rsidR="00227051" w:rsidRDefault="00227051" w:rsidP="00227051">
      <w:pPr>
        <w:pStyle w:val="4"/>
        <w:spacing w:before="0" w:after="0"/>
        <w:jc w:val="both"/>
      </w:pPr>
      <w:r>
        <w:lastRenderedPageBreak/>
        <w:t>РЕКОМЕНДУЕМЫЙ КОМПЛЕКС УПРАЖНЕНИЙ ГИМНАСТИКИ ГЛАЗ</w:t>
      </w:r>
    </w:p>
    <w:p w:rsidR="00227051" w:rsidRPr="00227051" w:rsidRDefault="00227051" w:rsidP="00227051">
      <w:pPr>
        <w:rPr>
          <w:lang w:eastAsia="ru-RU"/>
        </w:rPr>
      </w:pP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 xml:space="preserve">2. </w:t>
      </w:r>
      <w:proofErr w:type="gramStart"/>
      <w:r>
        <w:t>Крепко зажмурить глаза (считать до 3, открыть их и посмотреть вдаль (считать до 5).</w:t>
      </w:r>
      <w:proofErr w:type="gramEnd"/>
      <w:r>
        <w:t xml:space="preserve"> Повторять 4 - 5 раз.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 xml:space="preserve">4. Посмотреть на указательный палец вытянутой </w:t>
      </w:r>
      <w:proofErr w:type="gramStart"/>
      <w:r>
        <w:t>руки</w:t>
      </w:r>
      <w:proofErr w:type="gramEnd"/>
      <w:r>
        <w:t xml:space="preserve"> на счет 1 - 4, потом перенести взор вдаль на счет 1 - 6. Повторять 4 - 5 раз</w:t>
      </w:r>
    </w:p>
    <w:p w:rsidR="00227051" w:rsidRDefault="00227051" w:rsidP="00227051">
      <w:pPr>
        <w:pStyle w:val="normacttext"/>
        <w:spacing w:before="0" w:beforeAutospacing="0" w:after="0" w:afterAutospacing="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227051" w:rsidRDefault="00227051" w:rsidP="00227051">
      <w:pPr>
        <w:spacing w:after="0" w:line="240" w:lineRule="auto"/>
        <w:ind w:firstLine="567"/>
        <w:jc w:val="both"/>
      </w:pPr>
    </w:p>
    <w:p w:rsidR="00227051" w:rsidRDefault="00227051" w:rsidP="00227051">
      <w:pPr>
        <w:spacing w:after="0" w:line="240" w:lineRule="auto"/>
        <w:ind w:firstLine="567"/>
        <w:jc w:val="both"/>
      </w:pPr>
    </w:p>
    <w:sectPr w:rsidR="00227051" w:rsidSect="00666475">
      <w:headerReference w:type="default" r:id="rId11"/>
      <w:pgSz w:w="11906" w:h="16838"/>
      <w:pgMar w:top="567" w:right="849" w:bottom="426" w:left="993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4F" w:rsidRDefault="00C2214F" w:rsidP="00666475">
      <w:pPr>
        <w:spacing w:after="0" w:line="240" w:lineRule="auto"/>
      </w:pPr>
      <w:r>
        <w:separator/>
      </w:r>
    </w:p>
  </w:endnote>
  <w:endnote w:type="continuationSeparator" w:id="0">
    <w:p w:rsidR="00C2214F" w:rsidRDefault="00C2214F" w:rsidP="0066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4F" w:rsidRDefault="00C2214F" w:rsidP="00666475">
      <w:pPr>
        <w:spacing w:after="0" w:line="240" w:lineRule="auto"/>
      </w:pPr>
      <w:r>
        <w:separator/>
      </w:r>
    </w:p>
  </w:footnote>
  <w:footnote w:type="continuationSeparator" w:id="0">
    <w:p w:rsidR="00C2214F" w:rsidRDefault="00C2214F" w:rsidP="0066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09704"/>
      <w:docPartObj>
        <w:docPartGallery w:val="Page Numbers (Margins)"/>
        <w:docPartUnique/>
      </w:docPartObj>
    </w:sdtPr>
    <w:sdtContent>
      <w:p w:rsidR="00666475" w:rsidRDefault="00E21EAB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66475" w:rsidRDefault="00E21EAB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BE2223" w:rsidRPr="00BE2223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7051"/>
    <w:rsid w:val="000A4AB4"/>
    <w:rsid w:val="00227051"/>
    <w:rsid w:val="006140A7"/>
    <w:rsid w:val="00666475"/>
    <w:rsid w:val="006C45DE"/>
    <w:rsid w:val="00BE2223"/>
    <w:rsid w:val="00C2214F"/>
    <w:rsid w:val="00CE1AD1"/>
    <w:rsid w:val="00E21EAB"/>
    <w:rsid w:val="00E57C5E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A7"/>
  </w:style>
  <w:style w:type="paragraph" w:styleId="4">
    <w:name w:val="heading 4"/>
    <w:basedOn w:val="a"/>
    <w:next w:val="a"/>
    <w:link w:val="40"/>
    <w:semiHidden/>
    <w:unhideWhenUsed/>
    <w:qFormat/>
    <w:rsid w:val="002270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7051"/>
    <w:rPr>
      <w:color w:val="0000FF"/>
      <w:u w:val="single"/>
    </w:rPr>
  </w:style>
  <w:style w:type="paragraph" w:styleId="a4">
    <w:name w:val="Normal (Web)"/>
    <w:basedOn w:val="a"/>
    <w:semiHidden/>
    <w:unhideWhenUsed/>
    <w:rsid w:val="002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27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2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2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70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semiHidden/>
    <w:unhideWhenUsed/>
    <w:rsid w:val="0066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6475"/>
  </w:style>
  <w:style w:type="paragraph" w:styleId="a7">
    <w:name w:val="footer"/>
    <w:basedOn w:val="a"/>
    <w:link w:val="a8"/>
    <w:uiPriority w:val="99"/>
    <w:semiHidden/>
    <w:unhideWhenUsed/>
    <w:rsid w:val="0066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6475"/>
  </w:style>
  <w:style w:type="character" w:styleId="a9">
    <w:name w:val="FollowedHyperlink"/>
    <w:basedOn w:val="a0"/>
    <w:uiPriority w:val="99"/>
    <w:semiHidden/>
    <w:unhideWhenUsed/>
    <w:rsid w:val="00BE22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malysh.ru/oficialno/sanitarnye-pravila-i-normy-dlya-shkol/rekomenduemyj-kompleks-uprazhnenij-gimnastiki-gla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yarmalysh.ru/oficialno/sanitarnye-pravila-i-normy-dlya-shkol/rekomenduemyj-kompleks-uprazhnenij-gimnastiki-gla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yarmalysh.ru/oficialno/sanitarnye-pravila-i-normy-dlya-shkol/rekomenduemyj-kompleks-uprazhnenij-fizkulturnyx-minutok-f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yarmalysh.ru/oficialno/sanitarnye-pravila-i-normy-dlya-shkol/rekomenduemyj-kompleks-uprazhnenij-fizkulturnyx-minutok-f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armalysh.ru/oficialno/sanitarnye-pravila-i-normy-dlya-shkol/rekomenduemyj-kompleks-uprazhnenij-fizkulturnyx-minutok-f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D6B98-E852-4D63-806A-A40830AFAD85}"/>
</file>

<file path=customXml/itemProps2.xml><?xml version="1.0" encoding="utf-8"?>
<ds:datastoreItem xmlns:ds="http://schemas.openxmlformats.org/officeDocument/2006/customXml" ds:itemID="{9881879F-B9FA-4EBF-A4C8-48178A0C7E18}"/>
</file>

<file path=customXml/itemProps3.xml><?xml version="1.0" encoding="utf-8"?>
<ds:datastoreItem xmlns:ds="http://schemas.openxmlformats.org/officeDocument/2006/customXml" ds:itemID="{863D8E1E-3A8A-4337-A5E2-55E17BE3E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2017-04-06T21:15:00Z</dcterms:created>
  <dcterms:modified xsi:type="dcterms:W3CDTF">2017-09-26T19:38:00Z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