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E5" w:rsidRPr="00C639D5" w:rsidRDefault="006E05E5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РЕГИОНАЛЬНАЯ ПРОГРАММА </w:t>
      </w:r>
    </w:p>
    <w:p w:rsidR="006858C0" w:rsidRPr="00C639D5" w:rsidRDefault="006E05E5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«Духовно-нравственное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383299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</w:p>
    <w:p w:rsidR="001813BD" w:rsidRPr="00C639D5" w:rsidRDefault="005E3F2E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ooltip="Костромская обл." w:history="1">
        <w:r w:rsidR="00383299" w:rsidRPr="00C639D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Костромской области</w:t>
        </w:r>
      </w:hyperlink>
      <w:r w:rsidR="00383299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на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</w:t>
      </w:r>
      <w:r w:rsidR="000B0337" w:rsidRPr="0014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3BD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6858C0" w:rsidRPr="00C639D5" w:rsidRDefault="006858C0" w:rsidP="0005164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36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5028F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«Духовно-нравственное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Костромской области на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2020-2022</w:t>
      </w:r>
      <w:r w:rsidR="006E05E5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A91547" w:rsidRPr="00C639D5" w:rsidRDefault="00A91547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C639D5" w:rsidRPr="00C639D5" w:rsidTr="007049B4">
        <w:trPr>
          <w:trHeight w:val="844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DE42CE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«Духовно-нравстве</w:t>
            </w:r>
            <w:r w:rsidR="006E05E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нное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6E05E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="00A9154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Костромской области на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E05E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6E05E5" w:rsidP="0005164D">
            <w:pPr>
              <w:spacing w:after="45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от 23.01.2019г. №1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Костромской области</w:t>
            </w:r>
          </w:p>
        </w:tc>
      </w:tr>
      <w:tr w:rsidR="00C639D5" w:rsidRPr="00C639D5" w:rsidTr="007049B4">
        <w:trPr>
          <w:trHeight w:val="93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B033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 развития образования</w:t>
            </w:r>
          </w:p>
        </w:tc>
      </w:tr>
      <w:tr w:rsidR="00C639D5" w:rsidRPr="00C639D5" w:rsidTr="007049B4">
        <w:trPr>
          <w:trHeight w:val="54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26C" w:rsidRPr="00C639D5" w:rsidRDefault="00712B13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00D3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A3126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духовно-</w:t>
            </w:r>
            <w:r w:rsidR="00600D3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нравственного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и образования</w:t>
            </w:r>
            <w:r w:rsidR="004B34C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D3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отечественных культурных традиций и духовно-нравственных ценностей детей и молодежи Костромской области</w:t>
            </w:r>
          </w:p>
        </w:tc>
      </w:tr>
      <w:tr w:rsidR="00C639D5" w:rsidRPr="00C639D5" w:rsidTr="007049B4">
        <w:trPr>
          <w:trHeight w:val="84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AF0" w:rsidRPr="00C639D5" w:rsidRDefault="004B5A97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возрождение и сохранение духовно-нравственных традиций семейных отношений, </w:t>
            </w:r>
            <w:r w:rsidR="00E56AF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традиций семейных отношений, семейного воспитания;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системы сотрудничества с семьей в области духовно-нравственного воспитания и образования;</w:t>
            </w:r>
          </w:p>
          <w:p w:rsidR="00712B13" w:rsidRPr="00C639D5" w:rsidRDefault="00712B13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приобщение детей и молодежи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духовным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ценностям традиционной отечественной культуры;</w:t>
            </w:r>
          </w:p>
          <w:p w:rsidR="00E56AF0" w:rsidRPr="00C639D5" w:rsidRDefault="00E70024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3126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методического, информационного, кадрового обеспечения системы д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уховно-нравственного </w:t>
            </w:r>
            <w:r w:rsidR="00E56AF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воспитания</w:t>
            </w:r>
            <w:r w:rsidR="00E56AF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6AF0" w:rsidRPr="00C639D5" w:rsidRDefault="00E56AF0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обеспечение духовной безопасности личности, профилактика религиозного экстремизма, разжигания межнациональной розни</w:t>
            </w:r>
            <w:r w:rsidR="00E7002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024" w:rsidRPr="00C639D5" w:rsidRDefault="00E70024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волонтерского движения в области духовно-нравственного направления.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0B0337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  <w:p w:rsidR="00600D36" w:rsidRPr="00C639D5" w:rsidRDefault="00600D36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D36" w:rsidRPr="00C639D5" w:rsidRDefault="00600D36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8335F6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28F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рабочей группы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</w:t>
            </w:r>
            <w:r w:rsidR="00BE14E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92233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социологических исследований состояния духовн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– нравственного </w:t>
            </w:r>
            <w:r w:rsidR="0092233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образования </w:t>
            </w:r>
            <w:r w:rsidR="0092233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различным направлениям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организационно-педагогическое обеспечение программы 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духовно-нравственного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</w:t>
            </w:r>
            <w:r w:rsidR="004B5A9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молодежи;</w:t>
            </w:r>
          </w:p>
          <w:p w:rsidR="00E8468B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реализация системы мер по совершенствованию процесса 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духовно-нравственного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молодежи;</w:t>
            </w:r>
          </w:p>
          <w:p w:rsidR="00C26349" w:rsidRPr="00C639D5" w:rsidRDefault="00E8468B" w:rsidP="00E7002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нормативное, научно-методическое, кадровое, организационное и информационное обеспечение работы по духовно-нравственному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воспитанию, образованию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просвещению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6349" w:rsidRPr="00C639D5" w:rsidRDefault="00E8468B" w:rsidP="00E7002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духовно-н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равственное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детей и молодежи в ходе проведения историко-культурных мероприятий, приобщение к отечественному историческому 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духовному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наследию;</w:t>
            </w:r>
            <w:r w:rsidR="00C2634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2B13" w:rsidRPr="00C639D5" w:rsidRDefault="00E8468B" w:rsidP="00E7002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опыта духовно-нравств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енного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образования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СМИ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3299" w:rsidRPr="00C639D5" w:rsidRDefault="00712B13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издательская деятельность</w:t>
            </w:r>
            <w:r w:rsidR="00E8468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духовно-нравственному направлению</w:t>
            </w:r>
            <w:r w:rsidR="0038329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861D7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развития образования, 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</w:t>
            </w:r>
            <w:proofErr w:type="gram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Патриархата,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енные</w:t>
            </w:r>
            <w:proofErr w:type="gramEnd"/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муниципальные образовательные организации, 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реализацией Программы;</w:t>
            </w:r>
          </w:p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деятельности по ре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ализации Программы осуществляет</w:t>
            </w:r>
            <w:r w:rsidR="00A443A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группа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духовно-нравственному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образованию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области.</w:t>
            </w:r>
          </w:p>
          <w:p w:rsidR="00383299" w:rsidRPr="00C639D5" w:rsidRDefault="00383299" w:rsidP="00861D7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Непосредственными исполнителями Программы являются: Департамент образования и науки Костромской области, Костромской областной институт развития</w:t>
            </w:r>
            <w:r w:rsidR="00BE1BF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Московского Патриархата Русской Православной Церкви,</w:t>
            </w:r>
            <w:r w:rsidR="00E9574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государственные и муниципа</w:t>
            </w:r>
            <w:r w:rsidR="00712B13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льные образовательные организации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общественные организации (в том числе региональное отделение Российской </w:t>
            </w:r>
            <w:hyperlink r:id="rId7" w:tooltip="Школьные библиотеки" w:history="1">
              <w:r w:rsidR="000B033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школьной </w:t>
              </w:r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библиотечной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ассоциации)</w:t>
            </w:r>
            <w:r w:rsidR="006F3FA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39D5" w:rsidRPr="00C639D5" w:rsidTr="007049B4">
        <w:trPr>
          <w:trHeight w:val="38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383299" w:rsidP="0005164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</w:t>
            </w:r>
            <w:r w:rsidR="00C2634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конечные результаты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99" w:rsidRPr="00C639D5" w:rsidRDefault="00536AED" w:rsidP="00BE14E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E14EE"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действующая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непрерывного духовно-нравственного </w:t>
            </w:r>
            <w:r w:rsidR="000B0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воспитания и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и молодежи Костромской области на основе отечественных культурных традиций и духовно-нравственных ценностей.</w:t>
            </w:r>
          </w:p>
        </w:tc>
      </w:tr>
    </w:tbl>
    <w:p w:rsidR="00646DF4" w:rsidRPr="00C639D5" w:rsidRDefault="00646DF4" w:rsidP="000516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B1" w:rsidRPr="00C639D5" w:rsidRDefault="00915AB1" w:rsidP="00C84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 xml:space="preserve">В Костромской области с 2012 </w:t>
      </w:r>
      <w:r w:rsidR="00667C93" w:rsidRPr="00C639D5">
        <w:rPr>
          <w:rFonts w:ascii="Times New Roman" w:hAnsi="Times New Roman" w:cs="Times New Roman"/>
          <w:sz w:val="28"/>
          <w:szCs w:val="28"/>
        </w:rPr>
        <w:t>года реализ</w:t>
      </w:r>
      <w:r w:rsidR="00896DF8" w:rsidRPr="00C639D5">
        <w:rPr>
          <w:rFonts w:ascii="Times New Roman" w:hAnsi="Times New Roman" w:cs="Times New Roman"/>
          <w:sz w:val="28"/>
          <w:szCs w:val="28"/>
        </w:rPr>
        <w:t>овывалась</w:t>
      </w:r>
      <w:r w:rsidR="00667C93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96DF8" w:rsidRPr="00C639D5">
        <w:rPr>
          <w:rFonts w:ascii="Times New Roman" w:hAnsi="Times New Roman" w:cs="Times New Roman"/>
          <w:sz w:val="28"/>
          <w:szCs w:val="28"/>
        </w:rPr>
        <w:t>ведомственн</w:t>
      </w:r>
      <w:r w:rsidR="00667C93" w:rsidRPr="00C639D5">
        <w:rPr>
          <w:rFonts w:ascii="Times New Roman" w:hAnsi="Times New Roman" w:cs="Times New Roman"/>
          <w:sz w:val="28"/>
          <w:szCs w:val="28"/>
        </w:rPr>
        <w:t>ая целевая программа «Патриотическое и духовно-нравственное воспитание граждан Российской Федерации, проживающих на территории Костромской области</w:t>
      </w:r>
      <w:r w:rsidR="00896DF8" w:rsidRPr="00C639D5">
        <w:rPr>
          <w:rFonts w:ascii="Times New Roman" w:hAnsi="Times New Roman" w:cs="Times New Roman"/>
          <w:sz w:val="28"/>
          <w:szCs w:val="28"/>
        </w:rPr>
        <w:t>», которая задала</w:t>
      </w:r>
      <w:r w:rsidR="00667C93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96DF8" w:rsidRPr="00C639D5">
        <w:rPr>
          <w:rFonts w:ascii="Times New Roman" w:hAnsi="Times New Roman" w:cs="Times New Roman"/>
          <w:sz w:val="28"/>
          <w:szCs w:val="28"/>
        </w:rPr>
        <w:t>вектор развития системы духовно-нра</w:t>
      </w:r>
      <w:r w:rsidR="00C848A2" w:rsidRPr="00C639D5">
        <w:rPr>
          <w:rFonts w:ascii="Times New Roman" w:hAnsi="Times New Roman" w:cs="Times New Roman"/>
          <w:sz w:val="28"/>
          <w:szCs w:val="28"/>
        </w:rPr>
        <w:t>вственного воспитания</w:t>
      </w:r>
      <w:r w:rsidR="000B0337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="00C848A2" w:rsidRPr="00C639D5">
        <w:rPr>
          <w:rFonts w:ascii="Times New Roman" w:hAnsi="Times New Roman" w:cs="Times New Roman"/>
          <w:sz w:val="28"/>
          <w:szCs w:val="28"/>
        </w:rPr>
        <w:t xml:space="preserve"> в регионе и позволила наработать значительный позитивный опыт, который положен в основу </w:t>
      </w:r>
      <w:r w:rsidRPr="00C639D5">
        <w:rPr>
          <w:rFonts w:ascii="Times New Roman" w:hAnsi="Times New Roman" w:cs="Times New Roman"/>
          <w:sz w:val="28"/>
          <w:szCs w:val="28"/>
        </w:rPr>
        <w:t>разработк</w:t>
      </w:r>
      <w:r w:rsidR="00C848A2" w:rsidRPr="00C639D5">
        <w:rPr>
          <w:rFonts w:ascii="Times New Roman" w:hAnsi="Times New Roman" w:cs="Times New Roman"/>
          <w:sz w:val="28"/>
          <w:szCs w:val="28"/>
        </w:rPr>
        <w:t xml:space="preserve">и </w:t>
      </w:r>
      <w:r w:rsidRPr="00C639D5">
        <w:rPr>
          <w:rFonts w:ascii="Times New Roman" w:hAnsi="Times New Roman" w:cs="Times New Roman"/>
          <w:sz w:val="28"/>
          <w:szCs w:val="28"/>
        </w:rPr>
        <w:t>новой программы</w:t>
      </w:r>
      <w:r w:rsidR="00C848A2" w:rsidRPr="00C639D5">
        <w:rPr>
          <w:rFonts w:ascii="Times New Roman" w:hAnsi="Times New Roman" w:cs="Times New Roman"/>
          <w:sz w:val="28"/>
          <w:szCs w:val="28"/>
        </w:rPr>
        <w:t>.</w:t>
      </w:r>
    </w:p>
    <w:p w:rsidR="00C848A2" w:rsidRPr="00C639D5" w:rsidRDefault="00DE42CE" w:rsidP="000516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 xml:space="preserve">Региональная программа «Духовно-нравственное </w:t>
      </w:r>
      <w:r w:rsidR="000B0337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r w:rsidRPr="00C639D5">
        <w:rPr>
          <w:rFonts w:ascii="Times New Roman" w:hAnsi="Times New Roman" w:cs="Times New Roman"/>
          <w:sz w:val="28"/>
          <w:szCs w:val="28"/>
        </w:rPr>
        <w:t>образование детей и молоде</w:t>
      </w:r>
      <w:r w:rsidR="000B0337">
        <w:rPr>
          <w:rFonts w:ascii="Times New Roman" w:hAnsi="Times New Roman" w:cs="Times New Roman"/>
          <w:sz w:val="28"/>
          <w:szCs w:val="28"/>
        </w:rPr>
        <w:t>жи в Костромской области на 2020-2022</w:t>
      </w:r>
      <w:r w:rsidRPr="00C639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Законом Российской Федерации «Об образовании</w:t>
      </w:r>
      <w:r w:rsidR="003F7522" w:rsidRPr="00C639D5">
        <w:rPr>
          <w:rFonts w:ascii="Times New Roman" w:hAnsi="Times New Roman" w:cs="Times New Roman"/>
          <w:sz w:val="28"/>
          <w:szCs w:val="28"/>
        </w:rPr>
        <w:t xml:space="preserve"> в РФ</w:t>
      </w:r>
      <w:r w:rsidR="00383299" w:rsidRPr="00C639D5">
        <w:rPr>
          <w:rFonts w:ascii="Times New Roman" w:hAnsi="Times New Roman" w:cs="Times New Roman"/>
          <w:sz w:val="28"/>
          <w:szCs w:val="28"/>
        </w:rPr>
        <w:t>», Федеральным законом «О свободе совести и </w:t>
      </w:r>
      <w:hyperlink r:id="rId8" w:tooltip="Религиозные объединения" w:history="1">
        <w:r w:rsidR="00383299" w:rsidRPr="00C639D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религиозных объединениях</w:t>
        </w:r>
      </w:hyperlink>
      <w:r w:rsidR="00383299" w:rsidRPr="00C639D5">
        <w:rPr>
          <w:rFonts w:ascii="Times New Roman" w:hAnsi="Times New Roman" w:cs="Times New Roman"/>
          <w:sz w:val="28"/>
          <w:szCs w:val="28"/>
        </w:rPr>
        <w:t xml:space="preserve">», </w:t>
      </w:r>
      <w:r w:rsidR="007049B4" w:rsidRPr="00C639D5">
        <w:rPr>
          <w:rFonts w:ascii="Times New Roman" w:hAnsi="Times New Roman" w:cs="Times New Roman"/>
          <w:sz w:val="28"/>
          <w:szCs w:val="28"/>
        </w:rPr>
        <w:t>К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>онцепции духовно-нравственного развития и воспитания личности гражданина России</w:t>
      </w:r>
      <w:r w:rsidR="00646DF4" w:rsidRPr="00C639D5">
        <w:rPr>
          <w:rFonts w:ascii="Times New Roman" w:hAnsi="Times New Roman" w:cs="Times New Roman"/>
          <w:sz w:val="28"/>
          <w:szCs w:val="28"/>
        </w:rPr>
        <w:t xml:space="preserve">, 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Стратегии развития воспитания в </w:t>
      </w:r>
      <w:r w:rsidR="00646DF4" w:rsidRPr="00C639D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 на период до 2025г.</w:t>
      </w:r>
      <w:r w:rsidR="00646DF4" w:rsidRPr="00C639D5">
        <w:rPr>
          <w:rFonts w:ascii="Times New Roman" w:hAnsi="Times New Roman" w:cs="Times New Roman"/>
          <w:sz w:val="28"/>
          <w:szCs w:val="28"/>
        </w:rPr>
        <w:t xml:space="preserve">, 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Федеральными </w:t>
      </w:r>
      <w:r w:rsidR="004B04B9" w:rsidRPr="00C639D5">
        <w:rPr>
          <w:rFonts w:ascii="Times New Roman" w:hAnsi="Times New Roman" w:cs="Times New Roman"/>
          <w:bCs/>
          <w:sz w:val="28"/>
          <w:szCs w:val="28"/>
        </w:rPr>
        <w:t xml:space="preserve">государственными </w:t>
      </w:r>
      <w:r w:rsidR="00646DF4" w:rsidRPr="00C639D5">
        <w:rPr>
          <w:rFonts w:ascii="Times New Roman" w:hAnsi="Times New Roman" w:cs="Times New Roman"/>
          <w:bCs/>
          <w:sz w:val="28"/>
          <w:szCs w:val="28"/>
        </w:rPr>
        <w:t xml:space="preserve">образовательными стандартами, </w:t>
      </w:r>
      <w:r w:rsidR="00646DF4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Соглашением о сотрудничестве между </w:t>
      </w:r>
      <w:r w:rsidR="00646DF4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>Администрацией Костромской области и Костромской епархией Русской Право</w:t>
      </w:r>
      <w:r w:rsidR="006F3FA5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славной Церкви от 27 марта 2016</w:t>
      </w:r>
      <w:r w:rsidR="00646DF4" w:rsidRPr="00C639D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г</w:t>
      </w:r>
      <w:r w:rsidR="000B0337">
        <w:rPr>
          <w:rFonts w:ascii="Times New Roman" w:hAnsi="Times New Roman" w:cs="Times New Roman"/>
          <w:sz w:val="28"/>
          <w:szCs w:val="28"/>
        </w:rPr>
        <w:t>.</w:t>
      </w:r>
      <w:r w:rsidR="00915AB1" w:rsidRPr="00C6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F4" w:rsidRPr="00C639D5" w:rsidRDefault="00383299" w:rsidP="000516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основные пути развития системы духовно-нравственного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Костромской области.</w:t>
      </w:r>
    </w:p>
    <w:p w:rsidR="00646DF4" w:rsidRPr="00C639D5" w:rsidRDefault="00383299" w:rsidP="000516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Характеристика проблемы, на решение кото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рой направлена региональная</w:t>
      </w:r>
      <w:r w:rsidR="00B227F4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B227F4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«Духовно-нравственное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Костромской области на 2020-2022</w:t>
      </w:r>
      <w:r w:rsidR="00DE42CE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5164D" w:rsidRPr="00C639D5" w:rsidRDefault="00383299" w:rsidP="000516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духовно-нравственного воспитания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 является одной из ключевых проблем, стоящих перед обществом в целом и каждым человеком в отдельности.</w:t>
      </w:r>
    </w:p>
    <w:p w:rsidR="001813BD" w:rsidRPr="00C639D5" w:rsidRDefault="001813BD" w:rsidP="0005164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</w:t>
      </w:r>
      <w:r w:rsidR="00915AB1"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политика Российской Федерации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исходит из признания важности укрепления духовно-нравственного здоровья общества на основе обращения к традиционным отечественным ценностям. В рамк</w:t>
      </w:r>
      <w:r w:rsidR="008335F6">
        <w:rPr>
          <w:rFonts w:ascii="Times New Roman" w:eastAsia="Times New Roman" w:hAnsi="Times New Roman"/>
          <w:sz w:val="28"/>
          <w:szCs w:val="28"/>
          <w:lang w:eastAsia="ru-RU"/>
        </w:rPr>
        <w:t xml:space="preserve">ах стратегических документов, </w:t>
      </w:r>
      <w:bookmarkStart w:id="0" w:name="_GoBack"/>
      <w:bookmarkEnd w:id="0"/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как: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закон «Об образовании в </w:t>
      </w:r>
      <w:r w:rsidRPr="00C639D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Федеральные </w:t>
      </w:r>
      <w:r w:rsidR="007049B4"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государственные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образовательные стандарты, Концепция духовно-нравственного развития и воспитания личности гражданина России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>Страте</w:t>
      </w:r>
      <w:r w:rsidR="007049B4"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гия развития воспитания в Российской Федерации 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период до 2025г. - 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>данная задача рассматривается как приоритетная, будучи тесно связанной с упрочением внутреннего единства, отношений согласия, социальной солидарности и ответственности.</w:t>
      </w:r>
      <w:r w:rsidRPr="00C639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и будущее российского общества и государства определяются духовно-нравственным здоровьем народа, бережным сохранением и развитием его культурного, духовно-нравственного наследия, исторических и культурных традиций и норм общественной жизни, сохранения культурного достояния всех народов России.</w:t>
      </w:r>
    </w:p>
    <w:p w:rsidR="001813BD" w:rsidRPr="00C639D5" w:rsidRDefault="001813BD" w:rsidP="0005164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Значимость задач духовно-нравственного </w:t>
      </w:r>
      <w:r w:rsidR="000B0337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и образования </w:t>
      </w:r>
      <w:r w:rsidRPr="00C639D5">
        <w:rPr>
          <w:rFonts w:ascii="Times New Roman" w:eastAsia="Times New Roman" w:hAnsi="Times New Roman"/>
          <w:sz w:val="28"/>
          <w:szCs w:val="28"/>
          <w:lang w:eastAsia="ru-RU"/>
        </w:rPr>
        <w:t>личности в системе требований к результатам освоения основных образовательных программ закрепили Федеральные государственные образовательные стандарты начального, основного и среднего общего образования.</w:t>
      </w:r>
      <w:r w:rsidR="004B04B9" w:rsidRPr="00C63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духовно-нравственного воспитания 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 должны и могут стать не только частью образовательного процесса, но и частью жизни социума, в котором растет и развивается личность.</w:t>
      </w:r>
    </w:p>
    <w:p w:rsidR="00680F39" w:rsidRPr="00C639D5" w:rsidRDefault="000C23C6" w:rsidP="0005164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/>
          <w:sz w:val="28"/>
          <w:szCs w:val="28"/>
        </w:rPr>
        <w:t xml:space="preserve">В регионе сложился положительный опыт работы по </w:t>
      </w:r>
      <w:r w:rsidRPr="00C639D5">
        <w:rPr>
          <w:rFonts w:ascii="Times New Roman" w:hAnsi="Times New Roman"/>
          <w:bCs/>
          <w:kern w:val="36"/>
          <w:sz w:val="28"/>
          <w:szCs w:val="28"/>
        </w:rPr>
        <w:t xml:space="preserve">духовно-нравственного воспитанию </w:t>
      </w:r>
      <w:r w:rsidR="000B0337">
        <w:rPr>
          <w:rFonts w:ascii="Times New Roman" w:hAnsi="Times New Roman"/>
          <w:bCs/>
          <w:kern w:val="36"/>
          <w:sz w:val="28"/>
          <w:szCs w:val="28"/>
        </w:rPr>
        <w:t xml:space="preserve">и образованию </w:t>
      </w:r>
      <w:r w:rsidRPr="00C639D5">
        <w:rPr>
          <w:rFonts w:ascii="Times New Roman" w:hAnsi="Times New Roman"/>
          <w:bCs/>
          <w:kern w:val="36"/>
          <w:sz w:val="28"/>
          <w:szCs w:val="28"/>
        </w:rPr>
        <w:t xml:space="preserve">подрастающего поколения. </w:t>
      </w:r>
      <w:r w:rsidRPr="00C639D5">
        <w:rPr>
          <w:rFonts w:ascii="Times New Roman" w:hAnsi="Times New Roman"/>
          <w:sz w:val="28"/>
          <w:szCs w:val="28"/>
        </w:rPr>
        <w:t xml:space="preserve">Необходимо продолжить деятельность в этом направлении во всех образовательных организациях, более </w:t>
      </w:r>
      <w:r w:rsidR="00301C0E" w:rsidRPr="00C639D5">
        <w:rPr>
          <w:rFonts w:ascii="Times New Roman" w:hAnsi="Times New Roman"/>
          <w:sz w:val="28"/>
          <w:szCs w:val="28"/>
        </w:rPr>
        <w:t>полно</w:t>
      </w:r>
      <w:r w:rsidRPr="00C639D5">
        <w:rPr>
          <w:rFonts w:ascii="Times New Roman" w:hAnsi="Times New Roman"/>
          <w:sz w:val="28"/>
          <w:szCs w:val="28"/>
        </w:rPr>
        <w:t xml:space="preserve"> использовать возможности </w:t>
      </w:r>
      <w:r w:rsidRPr="00C639D5">
        <w:rPr>
          <w:rFonts w:ascii="Times New Roman" w:hAnsi="Times New Roman"/>
          <w:sz w:val="28"/>
          <w:szCs w:val="28"/>
        </w:rPr>
        <w:lastRenderedPageBreak/>
        <w:t xml:space="preserve">межведомственного взаимодействия, ресурсы </w:t>
      </w:r>
      <w:r w:rsidR="00301C0E" w:rsidRPr="00C639D5">
        <w:rPr>
          <w:rFonts w:ascii="Times New Roman" w:hAnsi="Times New Roman"/>
          <w:sz w:val="28"/>
          <w:szCs w:val="28"/>
        </w:rPr>
        <w:t>общественных организаций и</w:t>
      </w:r>
      <w:r w:rsidRPr="00C639D5">
        <w:rPr>
          <w:rFonts w:ascii="Times New Roman" w:hAnsi="Times New Roman"/>
          <w:sz w:val="28"/>
          <w:szCs w:val="28"/>
        </w:rPr>
        <w:t xml:space="preserve"> </w:t>
      </w:r>
      <w:r w:rsidR="00301C0E" w:rsidRPr="00C639D5">
        <w:rPr>
          <w:rFonts w:ascii="Times New Roman" w:hAnsi="Times New Roman"/>
          <w:sz w:val="28"/>
          <w:szCs w:val="28"/>
        </w:rPr>
        <w:t>объединений</w:t>
      </w:r>
      <w:r w:rsidRPr="00C639D5">
        <w:rPr>
          <w:rFonts w:ascii="Times New Roman" w:hAnsi="Times New Roman"/>
          <w:sz w:val="28"/>
          <w:szCs w:val="28"/>
        </w:rPr>
        <w:t xml:space="preserve">, </w:t>
      </w:r>
      <w:r w:rsidR="007F6DC7" w:rsidRPr="00C639D5">
        <w:rPr>
          <w:rFonts w:ascii="Times New Roman" w:hAnsi="Times New Roman"/>
          <w:sz w:val="28"/>
          <w:szCs w:val="28"/>
        </w:rPr>
        <w:t>развивая</w:t>
      </w:r>
      <w:r w:rsidRPr="00C639D5">
        <w:rPr>
          <w:rFonts w:ascii="Times New Roman" w:hAnsi="Times New Roman"/>
          <w:sz w:val="28"/>
          <w:szCs w:val="28"/>
        </w:rPr>
        <w:t xml:space="preserve"> систем</w:t>
      </w:r>
      <w:r w:rsidR="007F6DC7" w:rsidRPr="00C639D5">
        <w:rPr>
          <w:rFonts w:ascii="Times New Roman" w:hAnsi="Times New Roman"/>
          <w:sz w:val="28"/>
          <w:szCs w:val="28"/>
        </w:rPr>
        <w:t>у</w:t>
      </w:r>
      <w:r w:rsidRPr="00C639D5">
        <w:rPr>
          <w:rFonts w:ascii="Times New Roman" w:hAnsi="Times New Roman"/>
          <w:sz w:val="28"/>
          <w:szCs w:val="28"/>
        </w:rPr>
        <w:t xml:space="preserve"> неформального взаимодействия с семьей, что позволит достигнуть </w:t>
      </w:r>
      <w:r w:rsidR="0005164D" w:rsidRPr="00C639D5">
        <w:rPr>
          <w:rFonts w:ascii="Times New Roman" w:hAnsi="Times New Roman" w:cs="Times New Roman"/>
          <w:sz w:val="28"/>
          <w:szCs w:val="28"/>
        </w:rPr>
        <w:t xml:space="preserve">проектируемого </w:t>
      </w:r>
      <w:r w:rsidR="00680F39" w:rsidRPr="00C639D5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05164D" w:rsidRPr="00C639D5">
        <w:rPr>
          <w:rFonts w:ascii="Times New Roman" w:hAnsi="Times New Roman" w:cs="Times New Roman"/>
          <w:sz w:val="28"/>
          <w:szCs w:val="28"/>
        </w:rPr>
        <w:t>–</w:t>
      </w:r>
      <w:r w:rsidR="004B04B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A81F71" w:rsidRPr="00C639D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15AB1" w:rsidRPr="00C639D5">
        <w:rPr>
          <w:rFonts w:ascii="Times New Roman" w:eastAsia="Times New Roman" w:hAnsi="Times New Roman" w:cs="Times New Roman"/>
          <w:sz w:val="28"/>
          <w:szCs w:val="28"/>
        </w:rPr>
        <w:t>ффективн</w:t>
      </w:r>
      <w:r w:rsidRPr="00C639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DC7" w:rsidRPr="00C639D5">
        <w:rPr>
          <w:rFonts w:ascii="Times New Roman" w:eastAsia="Times New Roman" w:hAnsi="Times New Roman" w:cs="Times New Roman"/>
          <w:sz w:val="28"/>
          <w:szCs w:val="28"/>
        </w:rPr>
        <w:t>действующей</w:t>
      </w:r>
      <w:r w:rsidR="00915AB1" w:rsidRPr="00C639D5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Pr="00C639D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15AB1" w:rsidRPr="00C6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64D" w:rsidRPr="00C639D5">
        <w:rPr>
          <w:rFonts w:ascii="Times New Roman" w:eastAsia="Times New Roman" w:hAnsi="Times New Roman" w:cs="Times New Roman"/>
          <w:sz w:val="28"/>
          <w:szCs w:val="28"/>
        </w:rPr>
        <w:t xml:space="preserve">непрерывного духовно-нравственного </w:t>
      </w:r>
      <w:r w:rsidR="000B0337">
        <w:rPr>
          <w:rFonts w:ascii="Times New Roman" w:eastAsia="Times New Roman" w:hAnsi="Times New Roman" w:cs="Times New Roman"/>
          <w:sz w:val="28"/>
          <w:szCs w:val="28"/>
        </w:rPr>
        <w:t>воспитания и образования</w:t>
      </w:r>
      <w:r w:rsidR="00536AED" w:rsidRPr="00C639D5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 Костромской области</w:t>
      </w:r>
      <w:r w:rsidR="0005164D" w:rsidRPr="00C639D5">
        <w:rPr>
          <w:rFonts w:ascii="Times New Roman" w:eastAsia="Times New Roman" w:hAnsi="Times New Roman" w:cs="Times New Roman"/>
          <w:sz w:val="28"/>
          <w:szCs w:val="28"/>
        </w:rPr>
        <w:t xml:space="preserve"> на основе отечественных культурных традиций и духовно-нравственных ценностей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F39" w:rsidRPr="00C639D5" w:rsidRDefault="00680F39" w:rsidP="0005164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>Программа ориентирована на повышение общественного статуса духовно-нравственных ценностей, об</w:t>
      </w:r>
      <w:r w:rsidR="006464BA">
        <w:rPr>
          <w:rFonts w:ascii="Times New Roman" w:hAnsi="Times New Roman" w:cs="Times New Roman"/>
          <w:sz w:val="28"/>
          <w:szCs w:val="28"/>
        </w:rPr>
        <w:t xml:space="preserve">новление содержания и структуры </w:t>
      </w:r>
      <w:r w:rsidRPr="00C639D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05164D" w:rsidRPr="00C639D5"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Pr="00C639D5">
        <w:rPr>
          <w:rFonts w:ascii="Times New Roman" w:hAnsi="Times New Roman" w:cs="Times New Roman"/>
          <w:sz w:val="28"/>
          <w:szCs w:val="28"/>
        </w:rPr>
        <w:t>на основе отечественных традиций и современного опыта.</w:t>
      </w:r>
    </w:p>
    <w:p w:rsidR="00680F39" w:rsidRPr="00C639D5" w:rsidRDefault="00680F39" w:rsidP="0005164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hAnsi="Times New Roman" w:cs="Times New Roman"/>
          <w:sz w:val="28"/>
          <w:szCs w:val="28"/>
        </w:rPr>
        <w:t>Программа определяет цели, задачи и направления совершенствования организации духовно-нравственного воспитания</w:t>
      </w:r>
      <w:r w:rsidR="006464BA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Pr="00C639D5">
        <w:rPr>
          <w:rFonts w:ascii="Times New Roman" w:hAnsi="Times New Roman" w:cs="Times New Roman"/>
          <w:sz w:val="28"/>
          <w:szCs w:val="28"/>
        </w:rPr>
        <w:t xml:space="preserve">, а также первоочередные меры, связанные с </w:t>
      </w:r>
      <w:r w:rsidR="001E57E1" w:rsidRPr="00C639D5">
        <w:rPr>
          <w:rFonts w:ascii="Times New Roman" w:hAnsi="Times New Roman" w:cs="Times New Roman"/>
          <w:sz w:val="28"/>
          <w:szCs w:val="28"/>
        </w:rPr>
        <w:t xml:space="preserve">созданием и </w:t>
      </w:r>
      <w:r w:rsidRPr="00C639D5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6F3FA5" w:rsidRPr="00C639D5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C639D5">
        <w:rPr>
          <w:rFonts w:ascii="Times New Roman" w:hAnsi="Times New Roman" w:cs="Times New Roman"/>
          <w:sz w:val="28"/>
          <w:szCs w:val="28"/>
        </w:rPr>
        <w:t xml:space="preserve">системы духовно-нравственного </w:t>
      </w:r>
      <w:r w:rsidR="001E57E1" w:rsidRPr="00C639D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1E57E1" w:rsidRPr="00C639D5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C639D5">
        <w:rPr>
          <w:rFonts w:ascii="Times New Roman" w:hAnsi="Times New Roman" w:cs="Times New Roman"/>
          <w:sz w:val="28"/>
          <w:szCs w:val="28"/>
        </w:rPr>
        <w:t xml:space="preserve"> на основе согласования и своевременной координации организационно-управленческих решений</w:t>
      </w:r>
      <w:r w:rsidR="00861D77">
        <w:rPr>
          <w:rFonts w:ascii="Times New Roman" w:hAnsi="Times New Roman" w:cs="Times New Roman"/>
          <w:sz w:val="28"/>
          <w:szCs w:val="28"/>
        </w:rPr>
        <w:t xml:space="preserve">, </w:t>
      </w:r>
      <w:r w:rsidRPr="00C639D5">
        <w:rPr>
          <w:rFonts w:ascii="Times New Roman" w:hAnsi="Times New Roman" w:cs="Times New Roman"/>
          <w:sz w:val="28"/>
          <w:szCs w:val="28"/>
        </w:rPr>
        <w:t>и действий ра</w:t>
      </w:r>
      <w:r w:rsidR="0005164D" w:rsidRPr="00C639D5">
        <w:rPr>
          <w:rFonts w:ascii="Times New Roman" w:hAnsi="Times New Roman" w:cs="Times New Roman"/>
          <w:sz w:val="28"/>
          <w:szCs w:val="28"/>
        </w:rPr>
        <w:t>зличных ведомств и организаций.</w:t>
      </w:r>
    </w:p>
    <w:p w:rsidR="00383299" w:rsidRPr="00C639D5" w:rsidRDefault="00383299" w:rsidP="0005164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r w:rsidR="007049B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маемая региональная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«Духовно-нравственное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 и молодежи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 на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3F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оды» отличается системностью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охватывает все стороны жизни детей и молодежи: учебно-воспитательный про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образовательных организаций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общего, начального профе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ссионального, среднего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Профессиональное образование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профессионального образования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культурную, досуговую</w:t>
      </w:r>
      <w:r w:rsidR="00A91547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детей и молодежи, взаимодействие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семьями.</w:t>
      </w:r>
    </w:p>
    <w:p w:rsidR="00D23E64" w:rsidRPr="00C639D5" w:rsidRDefault="00D23E64" w:rsidP="0005164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4D" w:rsidRPr="00C639D5" w:rsidRDefault="00383299" w:rsidP="0005164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Основная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региональной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«Духовно-нравственн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64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и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и молодежи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Костромской области на </w:t>
      </w:r>
      <w:r w:rsidR="000B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2020-2022</w:t>
      </w:r>
      <w:r w:rsidR="00A91547"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годы», этапы ее реализации, целевые индикаторы и показатели</w:t>
      </w:r>
    </w:p>
    <w:p w:rsidR="00BE1BFD" w:rsidRPr="00C639D5" w:rsidRDefault="00383299" w:rsidP="0005164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является </w:t>
      </w:r>
      <w:r w:rsidR="00BE1BF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ду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ховно-нравственного </w:t>
      </w:r>
      <w:r w:rsidR="004B34C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="000B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BE1BF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отечественных культурных традиций и духовно-нравственных ценностей детей и молодежи Костромской области.</w:t>
      </w:r>
    </w:p>
    <w:p w:rsidR="00383299" w:rsidRPr="00C639D5" w:rsidRDefault="00383299" w:rsidP="0005164D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решение следующих </w:t>
      </w:r>
      <w:r w:rsidRPr="00C639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задач: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>возрождение и сохранение духовно-нравственных традиций семейных отношений, сохранение традиций семейных отношений, семейного воспитания; создание системы сотрудничества с семьей в области духовно-нравственного воспитания и образования;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lastRenderedPageBreak/>
        <w:t>приобщение детей и молодежи к духовным ценностям традиционной отечественной культуры;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 xml:space="preserve">совершенствование методического, информационного, кадрового обеспечения системы духовно-нравственного </w:t>
      </w:r>
      <w:r w:rsidR="006464BA">
        <w:rPr>
          <w:sz w:val="28"/>
          <w:szCs w:val="28"/>
        </w:rPr>
        <w:t>воспитания и образования</w:t>
      </w:r>
      <w:r w:rsidRPr="00C639D5">
        <w:rPr>
          <w:sz w:val="28"/>
          <w:szCs w:val="28"/>
        </w:rPr>
        <w:t>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pacing w:line="276" w:lineRule="auto"/>
        <w:ind w:right="30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>обеспечение духовной безопасности личности, профилактика религиозного экстремизма, разжигания межнациональной розни;</w:t>
      </w:r>
    </w:p>
    <w:p w:rsidR="00D23E64" w:rsidRPr="00C639D5" w:rsidRDefault="00D23E64" w:rsidP="004D5E3E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C639D5">
        <w:rPr>
          <w:sz w:val="28"/>
          <w:szCs w:val="28"/>
        </w:rPr>
        <w:t>развитие волонтерского движения в области духовно-нравственного направления.</w:t>
      </w:r>
    </w:p>
    <w:p w:rsidR="00BE1BFD" w:rsidRPr="00C639D5" w:rsidRDefault="00BE1BFD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будет реализовываться в течение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6F3F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реализации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 - подготовительный (</w:t>
      </w:r>
      <w:r w:rsidR="006464BA" w:rsidRPr="00861D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январь-апрель 2020</w:t>
      </w:r>
      <w:r w:rsidR="004B34CF" w:rsidRPr="00861D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</w:t>
      </w: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г.).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этого этапа входит: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рабочей группы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духовно-нравственному направлению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департамента образования и науки Костромской области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</w:t>
      </w:r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Костромской и </w:t>
      </w:r>
      <w:proofErr w:type="spellStart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Нерехтской</w:t>
      </w:r>
      <w:proofErr w:type="spellEnd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митрополии, Галичской и </w:t>
      </w:r>
      <w:proofErr w:type="spellStart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</w:t>
      </w:r>
      <w:r w:rsidR="007638E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B525E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митрополии Московского Патриарха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Русской Православной Церкви, представителей Костромского областного института развития образования.</w:t>
      </w:r>
    </w:p>
    <w:p w:rsidR="00383299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 </w:t>
      </w:r>
      <w:hyperlink r:id="rId10" w:tooltip="Акт нормативны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нормативных актов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положений о проведении мероприятий, направленных на духовно-нравственное воспитание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молодежи;</w:t>
      </w:r>
    </w:p>
    <w:p w:rsidR="00383299" w:rsidRPr="00C639D5" w:rsidRDefault="00880060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Реализация </w:t>
      </w:r>
      <w:r w:rsidR="004B34C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духовно-нравственного цикла </w:t>
      </w:r>
      <w:r w:rsidR="0086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 </w:t>
      </w:r>
      <w:hyperlink r:id="rId11" w:tooltip="Вариация" w:history="1">
        <w:r w:rsidR="00383299"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вариативности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преемственности</w:t>
      </w:r>
      <w:r w:rsidR="006F3F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рограмм);</w:t>
      </w:r>
    </w:p>
    <w:p w:rsidR="00383299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Разработка 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586FF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социологических исследований состояния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– нравственного воспитания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586FF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947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образовательных 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научно – методического сопровождения внедрения программ духовно-нравст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направления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299" w:rsidRPr="00861D77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Второй этап – основной.</w:t>
      </w:r>
    </w:p>
    <w:p w:rsidR="00174F83" w:rsidRPr="00C639D5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этого этапа входит: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</w:t>
      </w:r>
      <w:r w:rsidR="003D3947" w:rsidRPr="00C639D5">
        <w:rPr>
          <w:rFonts w:ascii="Times New Roman" w:hAnsi="Times New Roman" w:cs="Times New Roman"/>
          <w:sz w:val="28"/>
          <w:szCs w:val="28"/>
        </w:rPr>
        <w:t>обеспечение программ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383299" w:rsidRPr="00C639D5">
        <w:rPr>
          <w:rFonts w:ascii="Times New Roman" w:hAnsi="Times New Roman" w:cs="Times New Roman"/>
          <w:sz w:val="28"/>
          <w:szCs w:val="28"/>
        </w:rPr>
        <w:t>детей</w:t>
      </w:r>
      <w:r w:rsidR="003D3947" w:rsidRPr="00C639D5">
        <w:rPr>
          <w:rFonts w:ascii="Times New Roman" w:hAnsi="Times New Roman" w:cs="Times New Roman"/>
          <w:sz w:val="28"/>
          <w:szCs w:val="28"/>
        </w:rPr>
        <w:t xml:space="preserve"> и молодежи Костромской области</w:t>
      </w:r>
      <w:r w:rsidR="00B525E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(реализация </w:t>
      </w:r>
      <w:r w:rsidR="00226501" w:rsidRPr="00C639D5">
        <w:rPr>
          <w:rFonts w:ascii="Times New Roman" w:hAnsi="Times New Roman" w:cs="Times New Roman"/>
          <w:sz w:val="28"/>
          <w:szCs w:val="28"/>
        </w:rPr>
        <w:t>учебных курсов</w:t>
      </w:r>
      <w:r w:rsidR="00B525E9" w:rsidRPr="00C639D5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этики»,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 «Истоки», «Нравственные основы семейной жизни», предметной области «Основы духовно-нравственной культуры народов России» и других альтернативных курсов, факультативов духо</w:t>
      </w:r>
      <w:r w:rsidR="00B525E9" w:rsidRPr="00C639D5">
        <w:rPr>
          <w:rFonts w:ascii="Times New Roman" w:hAnsi="Times New Roman" w:cs="Times New Roman"/>
          <w:sz w:val="28"/>
          <w:szCs w:val="28"/>
        </w:rPr>
        <w:t>вно-нравственной направленности, а также реализации программ духовно-</w:t>
      </w:r>
      <w:r w:rsidR="00B525E9" w:rsidRPr="00C639D5">
        <w:rPr>
          <w:rFonts w:ascii="Times New Roman" w:hAnsi="Times New Roman" w:cs="Times New Roman"/>
          <w:sz w:val="28"/>
          <w:szCs w:val="28"/>
        </w:rPr>
        <w:lastRenderedPageBreak/>
        <w:t>нравственного воспитания в дошкольных образоват</w:t>
      </w:r>
      <w:r w:rsidR="00A443A5" w:rsidRPr="00C639D5">
        <w:rPr>
          <w:rFonts w:ascii="Times New Roman" w:hAnsi="Times New Roman" w:cs="Times New Roman"/>
          <w:sz w:val="28"/>
          <w:szCs w:val="28"/>
        </w:rPr>
        <w:t>ельных организациях «Соци</w:t>
      </w:r>
      <w:r w:rsidR="00B525E9" w:rsidRPr="00C639D5">
        <w:rPr>
          <w:rFonts w:ascii="Times New Roman" w:hAnsi="Times New Roman" w:cs="Times New Roman"/>
          <w:sz w:val="28"/>
          <w:szCs w:val="28"/>
        </w:rPr>
        <w:t>окультурные истоки», «Мир - прекрасное творение» и других)</w:t>
      </w:r>
      <w:r w:rsidR="003D3947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858C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6858C0" w:rsidRPr="00C639D5">
        <w:rPr>
          <w:rFonts w:ascii="Times New Roman" w:hAnsi="Times New Roman" w:cs="Times New Roman"/>
          <w:sz w:val="28"/>
          <w:szCs w:val="28"/>
        </w:rPr>
        <w:t>курсов</w:t>
      </w:r>
      <w:r w:rsidR="006D7940" w:rsidRPr="00C639D5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B525E9" w:rsidRPr="00C639D5">
        <w:rPr>
          <w:rFonts w:ascii="Times New Roman" w:hAnsi="Times New Roman" w:cs="Times New Roman"/>
          <w:sz w:val="28"/>
          <w:szCs w:val="28"/>
        </w:rPr>
        <w:t xml:space="preserve"> для администрации и педагогов образова</w:t>
      </w:r>
      <w:r w:rsidR="001430F1">
        <w:rPr>
          <w:rFonts w:ascii="Times New Roman" w:hAnsi="Times New Roman" w:cs="Times New Roman"/>
          <w:sz w:val="28"/>
          <w:szCs w:val="28"/>
        </w:rPr>
        <w:t xml:space="preserve">тельных организаций по </w:t>
      </w:r>
      <w:r w:rsidR="00B525E9" w:rsidRPr="00C639D5">
        <w:rPr>
          <w:rFonts w:ascii="Times New Roman" w:hAnsi="Times New Roman" w:cs="Times New Roman"/>
          <w:sz w:val="28"/>
          <w:szCs w:val="28"/>
        </w:rPr>
        <w:t>ду</w:t>
      </w:r>
      <w:r w:rsidR="006464BA">
        <w:rPr>
          <w:rFonts w:ascii="Times New Roman" w:hAnsi="Times New Roman" w:cs="Times New Roman"/>
          <w:sz w:val="28"/>
          <w:szCs w:val="28"/>
        </w:rPr>
        <w:t>ховно-нравст</w:t>
      </w:r>
      <w:r w:rsidR="001430F1">
        <w:rPr>
          <w:rFonts w:ascii="Times New Roman" w:hAnsi="Times New Roman" w:cs="Times New Roman"/>
          <w:sz w:val="28"/>
          <w:szCs w:val="28"/>
        </w:rPr>
        <w:t>венному направлению</w:t>
      </w:r>
      <w:r w:rsidRPr="00C639D5">
        <w:rPr>
          <w:rFonts w:ascii="Times New Roman" w:hAnsi="Times New Roman" w:cs="Times New Roman"/>
          <w:sz w:val="28"/>
          <w:szCs w:val="28"/>
        </w:rPr>
        <w:t>;</w:t>
      </w:r>
    </w:p>
    <w:p w:rsidR="003D3947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В</w:t>
      </w:r>
      <w:r w:rsidR="003D3947" w:rsidRPr="00C639D5">
        <w:rPr>
          <w:rFonts w:ascii="Times New Roman" w:hAnsi="Times New Roman" w:cs="Times New Roman"/>
          <w:sz w:val="28"/>
          <w:szCs w:val="28"/>
        </w:rPr>
        <w:t>ыстраивание системы непрерывного духовно-нравствен</w:t>
      </w:r>
      <w:r w:rsidR="00743609" w:rsidRPr="00C639D5">
        <w:rPr>
          <w:rFonts w:ascii="Times New Roman" w:hAnsi="Times New Roman" w:cs="Times New Roman"/>
          <w:sz w:val="28"/>
          <w:szCs w:val="28"/>
        </w:rPr>
        <w:t xml:space="preserve">ного </w:t>
      </w:r>
      <w:r w:rsidR="006464BA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="00743609" w:rsidRPr="00C639D5">
        <w:rPr>
          <w:rFonts w:ascii="Times New Roman" w:hAnsi="Times New Roman" w:cs="Times New Roman"/>
          <w:sz w:val="28"/>
          <w:szCs w:val="28"/>
        </w:rPr>
        <w:t>образова</w:t>
      </w:r>
      <w:r w:rsidR="006464BA">
        <w:rPr>
          <w:rFonts w:ascii="Times New Roman" w:hAnsi="Times New Roman" w:cs="Times New Roman"/>
          <w:sz w:val="28"/>
          <w:szCs w:val="28"/>
        </w:rPr>
        <w:t>ния</w:t>
      </w:r>
      <w:r w:rsidR="00743609" w:rsidRPr="00C639D5">
        <w:rPr>
          <w:rFonts w:ascii="Times New Roman" w:hAnsi="Times New Roman" w:cs="Times New Roman"/>
          <w:sz w:val="28"/>
          <w:szCs w:val="28"/>
        </w:rPr>
        <w:t xml:space="preserve">, </w:t>
      </w:r>
      <w:r w:rsidR="003D3947" w:rsidRPr="00C639D5">
        <w:rPr>
          <w:rFonts w:ascii="Times New Roman" w:hAnsi="Times New Roman" w:cs="Times New Roman"/>
          <w:sz w:val="28"/>
          <w:szCs w:val="28"/>
        </w:rPr>
        <w:t>на основе отечественных культурных традиций и духовно-нравственных ценностей детей и молодежи в образовательных организациях Костромской области</w:t>
      </w:r>
      <w:r w:rsidR="006D7940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Р</w:t>
      </w:r>
      <w:r w:rsidR="003D3947" w:rsidRPr="00C639D5">
        <w:rPr>
          <w:rFonts w:ascii="Times New Roman" w:hAnsi="Times New Roman" w:cs="Times New Roman"/>
          <w:sz w:val="28"/>
          <w:szCs w:val="28"/>
        </w:rPr>
        <w:t>абота инновационных</w:t>
      </w:r>
      <w:r w:rsidRPr="00C639D5">
        <w:rPr>
          <w:rFonts w:ascii="Times New Roman" w:hAnsi="Times New Roman" w:cs="Times New Roman"/>
          <w:sz w:val="28"/>
          <w:szCs w:val="28"/>
        </w:rPr>
        <w:t xml:space="preserve"> площадок и диссе</w:t>
      </w:r>
      <w:r w:rsidR="00383299" w:rsidRPr="00C639D5">
        <w:rPr>
          <w:rFonts w:ascii="Times New Roman" w:hAnsi="Times New Roman" w:cs="Times New Roman"/>
          <w:sz w:val="28"/>
          <w:szCs w:val="28"/>
        </w:rPr>
        <w:t>минация опыта р</w:t>
      </w:r>
      <w:r w:rsidR="003D3947" w:rsidRPr="00C639D5">
        <w:rPr>
          <w:rFonts w:ascii="Times New Roman" w:hAnsi="Times New Roman" w:cs="Times New Roman"/>
          <w:sz w:val="28"/>
          <w:szCs w:val="28"/>
        </w:rPr>
        <w:t>аботы площадок в области духовно-нравст</w:t>
      </w:r>
      <w:r w:rsidR="006464BA">
        <w:rPr>
          <w:rFonts w:ascii="Times New Roman" w:hAnsi="Times New Roman" w:cs="Times New Roman"/>
          <w:sz w:val="28"/>
          <w:szCs w:val="28"/>
        </w:rPr>
        <w:t>венного направления</w:t>
      </w:r>
      <w:r w:rsidR="006858C0" w:rsidRPr="00C639D5">
        <w:rPr>
          <w:rFonts w:ascii="Times New Roman" w:hAnsi="Times New Roman" w:cs="Times New Roman"/>
          <w:sz w:val="28"/>
          <w:szCs w:val="28"/>
        </w:rPr>
        <w:t>, а также по сотрудничеству с семьей по проблемам духовно-нравственного воспитания</w:t>
      </w:r>
      <w:r w:rsidR="006D7940" w:rsidRPr="00C639D5">
        <w:rPr>
          <w:rFonts w:ascii="Times New Roman" w:hAnsi="Times New Roman" w:cs="Times New Roman"/>
          <w:sz w:val="28"/>
          <w:szCs w:val="28"/>
        </w:rPr>
        <w:t>;</w:t>
      </w:r>
    </w:p>
    <w:p w:rsidR="003D3947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О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proofErr w:type="spellStart"/>
      <w:r w:rsidR="00383299" w:rsidRPr="00C639D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861D77">
        <w:rPr>
          <w:rFonts w:ascii="Times New Roman" w:hAnsi="Times New Roman" w:cs="Times New Roman"/>
          <w:sz w:val="28"/>
          <w:szCs w:val="28"/>
        </w:rPr>
        <w:t xml:space="preserve"> </w:t>
      </w:r>
      <w:r w:rsidR="00383299" w:rsidRPr="00C639D5">
        <w:rPr>
          <w:rFonts w:ascii="Times New Roman" w:hAnsi="Times New Roman" w:cs="Times New Roman"/>
          <w:sz w:val="28"/>
          <w:szCs w:val="28"/>
        </w:rPr>
        <w:t>-олимпиадных мероприятий</w:t>
      </w:r>
      <w:r w:rsidR="00DA080B" w:rsidRPr="00C639D5">
        <w:rPr>
          <w:rFonts w:ascii="Times New Roman" w:hAnsi="Times New Roman" w:cs="Times New Roman"/>
          <w:sz w:val="28"/>
          <w:szCs w:val="28"/>
        </w:rPr>
        <w:t xml:space="preserve"> духовно-нравственной направленности для детей и молодежи; конкурсов для педагогов</w:t>
      </w:r>
      <w:r w:rsidR="00383299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социологических исследований состояния духовн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нравственного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</w:t>
      </w:r>
      <w:r w:rsidR="003D3947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Р</w:t>
      </w:r>
      <w:r w:rsidR="00383299" w:rsidRPr="00C639D5">
        <w:rPr>
          <w:rFonts w:ascii="Times New Roman" w:hAnsi="Times New Roman" w:cs="Times New Roman"/>
          <w:sz w:val="28"/>
          <w:szCs w:val="28"/>
        </w:rPr>
        <w:t>азработка и внедрение системы мер по совершенствованию духовно-нравственного воспитания</w:t>
      </w:r>
      <w:r w:rsidR="006464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64B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DA080B" w:rsidRPr="00C639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080B" w:rsidRPr="00C639D5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383299" w:rsidRPr="00C639D5">
        <w:rPr>
          <w:rFonts w:ascii="Times New Roman" w:hAnsi="Times New Roman" w:cs="Times New Roman"/>
          <w:sz w:val="28"/>
          <w:szCs w:val="28"/>
        </w:rPr>
        <w:t>детей и молодежи;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С</w:t>
      </w:r>
      <w:r w:rsidR="006D7940" w:rsidRPr="00C639D5">
        <w:rPr>
          <w:rFonts w:ascii="Times New Roman" w:hAnsi="Times New Roman" w:cs="Times New Roman"/>
          <w:sz w:val="28"/>
          <w:szCs w:val="28"/>
        </w:rPr>
        <w:t>оздание системы сотрудничества с семьей в области духовно-нравст</w:t>
      </w:r>
      <w:r w:rsidR="00DA080B" w:rsidRPr="00C639D5">
        <w:rPr>
          <w:rFonts w:ascii="Times New Roman" w:hAnsi="Times New Roman" w:cs="Times New Roman"/>
          <w:sz w:val="28"/>
          <w:szCs w:val="28"/>
        </w:rPr>
        <w:t>венного воспитания и просвещения</w:t>
      </w:r>
      <w:r w:rsidR="006D7940" w:rsidRPr="00C639D5">
        <w:rPr>
          <w:rFonts w:ascii="Times New Roman" w:hAnsi="Times New Roman" w:cs="Times New Roman"/>
          <w:sz w:val="28"/>
          <w:szCs w:val="28"/>
        </w:rPr>
        <w:t>; сохранение традиций семейных отношений, семейного воспитания;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О</w:t>
      </w:r>
      <w:r w:rsidR="00226501" w:rsidRPr="00C639D5">
        <w:rPr>
          <w:rFonts w:ascii="Times New Roman" w:hAnsi="Times New Roman" w:cs="Times New Roman"/>
          <w:sz w:val="28"/>
          <w:szCs w:val="28"/>
        </w:rPr>
        <w:t xml:space="preserve">рганизация и проведение семинаров, круглых столов, </w:t>
      </w:r>
      <w:proofErr w:type="spellStart"/>
      <w:r w:rsidR="00226501" w:rsidRPr="00C639D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26501" w:rsidRPr="00C639D5">
        <w:rPr>
          <w:rFonts w:ascii="Times New Roman" w:hAnsi="Times New Roman" w:cs="Times New Roman"/>
          <w:sz w:val="28"/>
          <w:szCs w:val="28"/>
        </w:rPr>
        <w:t>, конференций, об</w:t>
      </w:r>
      <w:r w:rsidR="006858C0" w:rsidRPr="00C639D5">
        <w:rPr>
          <w:rFonts w:ascii="Times New Roman" w:hAnsi="Times New Roman" w:cs="Times New Roman"/>
          <w:sz w:val="28"/>
          <w:szCs w:val="28"/>
        </w:rPr>
        <w:t xml:space="preserve">разовательных чтений по </w:t>
      </w:r>
      <w:proofErr w:type="gramStart"/>
      <w:r w:rsidR="006858C0" w:rsidRPr="00C639D5">
        <w:rPr>
          <w:rFonts w:ascii="Times New Roman" w:hAnsi="Times New Roman" w:cs="Times New Roman"/>
          <w:sz w:val="28"/>
          <w:szCs w:val="28"/>
        </w:rPr>
        <w:t xml:space="preserve">проблемам </w:t>
      </w:r>
      <w:r w:rsidR="00226501" w:rsidRPr="00C639D5">
        <w:rPr>
          <w:rFonts w:ascii="Times New Roman" w:hAnsi="Times New Roman" w:cs="Times New Roman"/>
          <w:sz w:val="28"/>
          <w:szCs w:val="28"/>
        </w:rPr>
        <w:t xml:space="preserve"> духо</w:t>
      </w:r>
      <w:r w:rsidR="006464BA">
        <w:rPr>
          <w:rFonts w:ascii="Times New Roman" w:hAnsi="Times New Roman" w:cs="Times New Roman"/>
          <w:sz w:val="28"/>
          <w:szCs w:val="28"/>
        </w:rPr>
        <w:t>вно</w:t>
      </w:r>
      <w:proofErr w:type="gramEnd"/>
      <w:r w:rsidR="006464BA">
        <w:rPr>
          <w:rFonts w:ascii="Times New Roman" w:hAnsi="Times New Roman" w:cs="Times New Roman"/>
          <w:sz w:val="28"/>
          <w:szCs w:val="28"/>
        </w:rPr>
        <w:t xml:space="preserve">-нравственного </w:t>
      </w:r>
      <w:r w:rsidR="00226501" w:rsidRPr="00C639D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464BA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="00226501" w:rsidRPr="00C639D5">
        <w:rPr>
          <w:rFonts w:ascii="Times New Roman" w:hAnsi="Times New Roman" w:cs="Times New Roman"/>
          <w:sz w:val="28"/>
          <w:szCs w:val="28"/>
        </w:rPr>
        <w:t>детей и молодежи;</w:t>
      </w:r>
    </w:p>
    <w:p w:rsidR="00226501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С</w:t>
      </w:r>
      <w:r w:rsidR="00226501" w:rsidRPr="00C639D5">
        <w:rPr>
          <w:rFonts w:ascii="Times New Roman" w:hAnsi="Times New Roman" w:cs="Times New Roman"/>
          <w:sz w:val="28"/>
          <w:szCs w:val="28"/>
        </w:rPr>
        <w:t>оздание образовательного контента (веб-страниц) по духовно-нравственному направлению в образовательных организациях</w:t>
      </w:r>
      <w:r w:rsidR="006858C0" w:rsidRPr="00C639D5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226501" w:rsidRPr="00C639D5">
        <w:rPr>
          <w:rFonts w:ascii="Times New Roman" w:hAnsi="Times New Roman" w:cs="Times New Roman"/>
          <w:sz w:val="28"/>
          <w:szCs w:val="28"/>
        </w:rPr>
        <w:t>;</w:t>
      </w:r>
    </w:p>
    <w:p w:rsidR="00174F83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И</w:t>
      </w:r>
      <w:r w:rsidR="00964F6B" w:rsidRPr="00C639D5">
        <w:rPr>
          <w:rFonts w:ascii="Times New Roman" w:hAnsi="Times New Roman" w:cs="Times New Roman"/>
          <w:sz w:val="28"/>
          <w:szCs w:val="28"/>
        </w:rPr>
        <w:t xml:space="preserve">здание серии </w:t>
      </w:r>
      <w:r w:rsidR="001430F1">
        <w:rPr>
          <w:rFonts w:ascii="Times New Roman" w:hAnsi="Times New Roman" w:cs="Times New Roman"/>
          <w:sz w:val="28"/>
          <w:szCs w:val="28"/>
        </w:rPr>
        <w:t xml:space="preserve">учебно-методических </w:t>
      </w:r>
      <w:r w:rsidR="00964F6B" w:rsidRPr="00C639D5">
        <w:rPr>
          <w:rFonts w:ascii="Times New Roman" w:hAnsi="Times New Roman" w:cs="Times New Roman"/>
          <w:sz w:val="28"/>
          <w:szCs w:val="28"/>
        </w:rPr>
        <w:t>материалов духовно-нравственной тематики, семейным ценностям и</w:t>
      </w:r>
      <w:r w:rsidR="006464BA">
        <w:rPr>
          <w:rFonts w:ascii="Times New Roman" w:hAnsi="Times New Roman" w:cs="Times New Roman"/>
          <w:sz w:val="28"/>
          <w:szCs w:val="28"/>
        </w:rPr>
        <w:t xml:space="preserve"> отечественным</w:t>
      </w:r>
      <w:r w:rsidR="00964F6B" w:rsidRPr="00C639D5">
        <w:rPr>
          <w:rFonts w:ascii="Times New Roman" w:hAnsi="Times New Roman" w:cs="Times New Roman"/>
          <w:sz w:val="28"/>
          <w:szCs w:val="28"/>
        </w:rPr>
        <w:t xml:space="preserve"> традициям воспитания;</w:t>
      </w:r>
    </w:p>
    <w:p w:rsidR="00383299" w:rsidRPr="00C639D5" w:rsidRDefault="00174F83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639D5">
        <w:rPr>
          <w:rFonts w:ascii="Times New Roman" w:hAnsi="Times New Roman" w:cs="Times New Roman"/>
          <w:sz w:val="28"/>
          <w:szCs w:val="28"/>
        </w:rPr>
        <w:t>П</w:t>
      </w:r>
      <w:r w:rsidR="00861D77">
        <w:rPr>
          <w:rFonts w:ascii="Times New Roman" w:hAnsi="Times New Roman" w:cs="Times New Roman"/>
          <w:sz w:val="28"/>
          <w:szCs w:val="28"/>
        </w:rPr>
        <w:t>роведение PR-компании по духовно-нравственному</w:t>
      </w:r>
      <w:r w:rsidR="00383299" w:rsidRPr="00C639D5">
        <w:rPr>
          <w:rFonts w:ascii="Times New Roman" w:hAnsi="Times New Roman" w:cs="Times New Roman"/>
          <w:sz w:val="28"/>
          <w:szCs w:val="28"/>
        </w:rPr>
        <w:t xml:space="preserve"> </w:t>
      </w:r>
      <w:r w:rsidR="00861D77">
        <w:rPr>
          <w:rFonts w:ascii="Times New Roman" w:hAnsi="Times New Roman" w:cs="Times New Roman"/>
          <w:sz w:val="28"/>
          <w:szCs w:val="28"/>
        </w:rPr>
        <w:t>направлению</w:t>
      </w:r>
      <w:r w:rsidRPr="00C639D5">
        <w:rPr>
          <w:rFonts w:ascii="Times New Roman" w:hAnsi="Times New Roman" w:cs="Times New Roman"/>
          <w:sz w:val="28"/>
          <w:szCs w:val="28"/>
        </w:rPr>
        <w:t>.</w:t>
      </w:r>
    </w:p>
    <w:p w:rsidR="00383299" w:rsidRPr="00861D77" w:rsidRDefault="00383299" w:rsidP="00174F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Третий этап – заключительный.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задачи этого этапа входит: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Мониторинг реализации </w:t>
      </w:r>
      <w:r w:rsidR="004D5E3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детей и молодежи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Костромской области на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годы»;</w:t>
      </w:r>
    </w:p>
    <w:p w:rsidR="00383299" w:rsidRPr="00C639D5" w:rsidRDefault="00174F83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бобщение результатов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социологических исследований состояния духов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нравственного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 в регионе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299" w:rsidRPr="00C639D5" w:rsidRDefault="00174F83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и распространение успешного оп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 реализации </w:t>
      </w:r>
      <w:proofErr w:type="gramStart"/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proofErr w:type="gramEnd"/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«Духовно-нрав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в Костромской области на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на региональном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межрегиональном 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всероссийском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уровне;</w:t>
      </w:r>
    </w:p>
    <w:p w:rsidR="00174F83" w:rsidRPr="00C639D5" w:rsidRDefault="00174F83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серии материалов 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региональной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22650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 и молодежи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 на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2020-2022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E3E" w:rsidRPr="00C639D5" w:rsidRDefault="004D5E3E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4. Основные направления Программы</w:t>
      </w:r>
    </w:p>
    <w:p w:rsidR="00383299" w:rsidRPr="00C639D5" w:rsidRDefault="00383299" w:rsidP="00174F8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</w:t>
      </w:r>
      <w:hyperlink r:id="rId12" w:tooltip="Программы мероприяти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программных мероприятий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приведен в приложении к настоящей Программе и предусматривает мероприятия по следующим направлениям.</w:t>
      </w:r>
    </w:p>
    <w:p w:rsidR="00383299" w:rsidRPr="00C639D5" w:rsidRDefault="00383299" w:rsidP="00FF505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</w:t>
      </w:r>
      <w:r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нормативно-правовой базы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духовно-нравственному направлению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предусматривает подготовку проектов решений, положений об организации и деятельности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духовно-нравственного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 введении в учебный план образовательно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предметов, учебных курсов, факультативов,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по основам духовно-нравственной культуры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России через урочную и внеурочную деятельность,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экспериментальных 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инновационных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духовно-нравственному направлению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создании системы взаимодействия с семьей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духовно-нравственного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просвещения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создании воспитательного пространства микрорайона, города, района; о сотрудничестве с социальными институтами области; о создании дискуссионных клубов старшеклассников и студентов; о подготовке конкурсов, проектов, программ, форм и методов духовно-нравственного воспитания 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условиях, волонтерского движения.</w:t>
      </w:r>
    </w:p>
    <w:p w:rsidR="00383299" w:rsidRPr="00C639D5" w:rsidRDefault="00383299" w:rsidP="00A443A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Программы является формирование </w:t>
      </w:r>
      <w:r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научно-теоретических и методических основ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4AFF" w:rsidRPr="00C6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организационное и информационное обеспечение</w:t>
      </w:r>
      <w:r w:rsidR="00DA080B" w:rsidRPr="00C639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вно-нравственного 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направление предполагает мобилизацию творческого поте</w:t>
      </w:r>
      <w:r w:rsidR="00FF505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нциала ученых, педагогов, психологов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научно-теоретическое обоснование и решение проблем духовно-нравственного воспитания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разработку методических материалов и рекомендаций с обоснованием оптимальных путей приобщения детей и молодежи к духовно-нравственным ценностям, формированию позитивного и созидательно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поведения и отношения к миру; проведение образовательных курсов подготовки специалистов, работающих по вопросам д</w:t>
      </w:r>
      <w:r w:rsidR="00646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уховно-нравственного  направления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разработка и проведение мониторинга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эффективности духовно-нравственного воспитания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Костромской области;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образовательных чтениях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«Рождественские чтения» и «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Глинские чтен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региональных 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Рождественских образовательных чтений,  региональной конференции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посвященной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святым равноапостольным Кириллу и </w:t>
      </w:r>
      <w:proofErr w:type="spellStart"/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Мефодию</w:t>
      </w:r>
      <w:proofErr w:type="spellEnd"/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преподобному Никите Костромскому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ведение базы информационно-методических материалов по обе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спечению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воспитания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портале «Образование Костромской области»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проведение историко-культурных мероприятий по духовно-нравственному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подрастающего поколения </w:t>
      </w:r>
      <w:r w:rsidR="00944AFF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приобщение к отечест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историческому наследию;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школьников «Истоки»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межрегиональных и всероссийских 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духовно-нравственной направленности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ествица</w:t>
      </w:r>
      <w:proofErr w:type="spellEnd"/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«Красота Божьего мира»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во Всеро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ссийских олимпиадах школьников «Основы православной культуры»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Аксиос</w:t>
      </w:r>
      <w:proofErr w:type="spellEnd"/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93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«Наше наследие»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«Основы религиозных культур и светской этики»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44AFF" w:rsidRPr="00C639D5" w:rsidRDefault="00383299" w:rsidP="001E79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многоаспектная</w:t>
      </w:r>
      <w:r w:rsidR="00F50D4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издательская деятельность</w:t>
      </w:r>
      <w:r w:rsidR="00F50D4D" w:rsidRPr="00C63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Программы. Предметом издательской деятельности являются</w:t>
      </w:r>
      <w:r w:rsidR="00F50D4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Методические рекомендации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методические рекомендации</w:t>
        </w:r>
      </w:hyperlink>
      <w:r w:rsidR="00F50D4D" w:rsidRPr="00C639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пособия,</w:t>
      </w:r>
      <w:r w:rsidR="00F50D4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Материалы конференци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материалы конференций</w:t>
        </w:r>
      </w:hyperlink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чтений, опыт работы инновацион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площадок по теме духовно- </w:t>
      </w:r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воспитания и образования</w:t>
      </w:r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834E0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сотрудничеству с семьей.</w:t>
      </w:r>
    </w:p>
    <w:p w:rsidR="000178F4" w:rsidRPr="00C639D5" w:rsidRDefault="000178F4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5. Ресурсное обеспечение Программы</w:t>
      </w:r>
    </w:p>
    <w:p w:rsidR="000178F4" w:rsidRPr="00C639D5" w:rsidRDefault="000178F4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1. Нормативно-правовой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В ходе реализации программных мероприятий планируется издание нормативных правовых актов, создающих дополнительные нормативно-правовые условия для реализации программы.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2. Кадровый ресурс</w:t>
      </w:r>
      <w:r w:rsidRPr="00C639D5">
        <w:rPr>
          <w:sz w:val="28"/>
          <w:szCs w:val="28"/>
          <w:lang w:val="ru-RU"/>
        </w:rPr>
        <w:t>:</w:t>
      </w:r>
    </w:p>
    <w:p w:rsidR="004C2FFA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ab/>
        <w:t xml:space="preserve">В реализации программных мероприятий будут задействованы </w:t>
      </w:r>
      <w:r w:rsidR="00675032" w:rsidRPr="00C639D5">
        <w:rPr>
          <w:sz w:val="28"/>
          <w:szCs w:val="28"/>
          <w:lang w:val="ru-RU"/>
        </w:rPr>
        <w:t>педагогические работники образовательных организаций, специалисты учреждений различной ведомственной принадлежности, представители РПЦ, общественных организаций и объединений</w:t>
      </w:r>
      <w:r w:rsidR="004C2FFA" w:rsidRPr="00C639D5">
        <w:rPr>
          <w:sz w:val="28"/>
          <w:szCs w:val="28"/>
          <w:lang w:val="ru-RU"/>
        </w:rPr>
        <w:t>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3. Организационно-управленческий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Для реализации программы будет создан необходимый органи</w:t>
      </w:r>
      <w:r w:rsidR="002A11BA" w:rsidRPr="00C639D5">
        <w:rPr>
          <w:sz w:val="28"/>
          <w:szCs w:val="28"/>
          <w:lang w:val="ru-RU"/>
        </w:rPr>
        <w:t xml:space="preserve">зационно-управленческий ресурс </w:t>
      </w:r>
      <w:r w:rsidRPr="00C639D5">
        <w:rPr>
          <w:sz w:val="28"/>
          <w:szCs w:val="28"/>
          <w:lang w:val="ru-RU"/>
        </w:rPr>
        <w:t xml:space="preserve">- </w:t>
      </w:r>
      <w:r w:rsidR="002A11BA" w:rsidRPr="00C639D5">
        <w:rPr>
          <w:sz w:val="28"/>
          <w:szCs w:val="28"/>
          <w:lang w:val="ru-RU"/>
        </w:rPr>
        <w:t>межведомственная рабочая группа по духовно-нравственному</w:t>
      </w:r>
      <w:r w:rsidR="00CF6CFE">
        <w:rPr>
          <w:sz w:val="28"/>
          <w:szCs w:val="28"/>
          <w:lang w:val="ru-RU"/>
        </w:rPr>
        <w:t xml:space="preserve"> воспитанию и</w:t>
      </w:r>
      <w:r w:rsidR="002A11BA" w:rsidRPr="00C639D5">
        <w:rPr>
          <w:sz w:val="28"/>
          <w:szCs w:val="28"/>
          <w:lang w:val="ru-RU"/>
        </w:rPr>
        <w:t xml:space="preserve"> образованию детей и молодежи Костромской области.</w:t>
      </w:r>
    </w:p>
    <w:p w:rsidR="000178F4" w:rsidRPr="00C639D5" w:rsidRDefault="002A11BA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lastRenderedPageBreak/>
        <w:t xml:space="preserve">Непосредственными исполнителями Программы являются: Департамент образования и науки Костромской области, Костромской областной институт развития образования, Костромская и </w:t>
      </w:r>
      <w:proofErr w:type="spellStart"/>
      <w:r w:rsidRPr="00C639D5">
        <w:rPr>
          <w:sz w:val="28"/>
          <w:szCs w:val="28"/>
          <w:lang w:val="ru-RU"/>
        </w:rPr>
        <w:t>Нерехтская</w:t>
      </w:r>
      <w:proofErr w:type="spellEnd"/>
      <w:r w:rsidRPr="00C639D5">
        <w:rPr>
          <w:sz w:val="28"/>
          <w:szCs w:val="28"/>
          <w:lang w:val="ru-RU"/>
        </w:rPr>
        <w:t xml:space="preserve"> митрополия, Галичская и </w:t>
      </w:r>
      <w:proofErr w:type="spellStart"/>
      <w:r w:rsidRPr="00C639D5">
        <w:rPr>
          <w:sz w:val="28"/>
          <w:szCs w:val="28"/>
          <w:lang w:val="ru-RU"/>
        </w:rPr>
        <w:t>Макарьевская</w:t>
      </w:r>
      <w:proofErr w:type="spellEnd"/>
      <w:r w:rsidRPr="00C639D5">
        <w:rPr>
          <w:sz w:val="28"/>
          <w:szCs w:val="28"/>
          <w:lang w:val="ru-RU"/>
        </w:rPr>
        <w:t xml:space="preserve"> митрополия Московского Патриархата Русской Православной Церкви, государственные и муниципальные образовательные организации, общественные организации (в том числе региональное отделение Российской</w:t>
      </w:r>
      <w:r w:rsidRPr="00C639D5">
        <w:rPr>
          <w:sz w:val="28"/>
          <w:szCs w:val="28"/>
        </w:rPr>
        <w:t> </w:t>
      </w:r>
      <w:hyperlink r:id="rId15" w:tooltip="Школьные библиотеки" w:history="1">
        <w:r w:rsidRPr="00C639D5">
          <w:rPr>
            <w:sz w:val="28"/>
            <w:szCs w:val="28"/>
            <w:bdr w:val="none" w:sz="0" w:space="0" w:color="auto" w:frame="1"/>
            <w:lang w:val="ru-RU"/>
          </w:rPr>
          <w:t>школьной библиотечной</w:t>
        </w:r>
      </w:hyperlink>
      <w:r w:rsidRPr="00C639D5">
        <w:rPr>
          <w:sz w:val="28"/>
          <w:szCs w:val="28"/>
        </w:rPr>
        <w:t> </w:t>
      </w:r>
      <w:r w:rsidRPr="00C639D5">
        <w:rPr>
          <w:sz w:val="28"/>
          <w:szCs w:val="28"/>
          <w:lang w:val="ru-RU"/>
        </w:rPr>
        <w:t>ассоциации).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4. Информационно-аналитический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ab/>
        <w:t xml:space="preserve">На сайте администрации Костромской области, веб-узле портала </w:t>
      </w:r>
      <w:r w:rsidR="003320B4" w:rsidRPr="00C639D5">
        <w:rPr>
          <w:sz w:val="28"/>
          <w:szCs w:val="28"/>
          <w:lang w:val="ru-RU"/>
        </w:rPr>
        <w:t>«Образование Костромской области</w:t>
      </w:r>
      <w:r w:rsidRPr="00C639D5">
        <w:rPr>
          <w:sz w:val="28"/>
          <w:szCs w:val="28"/>
          <w:lang w:val="ru-RU"/>
        </w:rPr>
        <w:t>», в средствах массовой информации будут размещены материалы по реализации программы.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5. Методический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Методическое сопровожден</w:t>
      </w:r>
      <w:r w:rsidR="003320B4" w:rsidRPr="00C639D5">
        <w:rPr>
          <w:sz w:val="28"/>
          <w:szCs w:val="28"/>
          <w:lang w:val="ru-RU"/>
        </w:rPr>
        <w:t xml:space="preserve">ие программы будут осуществлять </w:t>
      </w:r>
      <w:r w:rsidR="00BE14EE" w:rsidRPr="00C639D5">
        <w:rPr>
          <w:sz w:val="28"/>
          <w:szCs w:val="28"/>
          <w:lang w:val="ru-RU"/>
        </w:rPr>
        <w:t>учреждения подведомственные департаменту образования и науки Костромской области</w:t>
      </w:r>
      <w:r w:rsidR="00B94E52">
        <w:rPr>
          <w:sz w:val="28"/>
          <w:szCs w:val="28"/>
          <w:lang w:val="ru-RU"/>
        </w:rPr>
        <w:t>.</w:t>
      </w:r>
      <w:r w:rsidRPr="00C639D5">
        <w:rPr>
          <w:sz w:val="28"/>
          <w:szCs w:val="28"/>
          <w:lang w:val="ru-RU"/>
        </w:rPr>
        <w:t xml:space="preserve"> </w:t>
      </w:r>
    </w:p>
    <w:p w:rsidR="000178F4" w:rsidRPr="00C639D5" w:rsidRDefault="000178F4" w:rsidP="00CF6CFE">
      <w:pPr>
        <w:pStyle w:val="Iauiue"/>
        <w:spacing w:line="276" w:lineRule="auto"/>
        <w:jc w:val="both"/>
        <w:rPr>
          <w:sz w:val="28"/>
          <w:szCs w:val="28"/>
          <w:lang w:val="ru-RU"/>
        </w:rPr>
      </w:pPr>
      <w:r w:rsidRPr="00C639D5">
        <w:rPr>
          <w:i/>
          <w:sz w:val="28"/>
          <w:szCs w:val="28"/>
          <w:lang w:val="ru-RU"/>
        </w:rPr>
        <w:t>6. Материально-технический ресурс</w:t>
      </w:r>
      <w:r w:rsidRPr="00C639D5">
        <w:rPr>
          <w:sz w:val="28"/>
          <w:szCs w:val="28"/>
          <w:lang w:val="ru-RU"/>
        </w:rPr>
        <w:t>:</w:t>
      </w:r>
    </w:p>
    <w:p w:rsidR="000178F4" w:rsidRPr="00C639D5" w:rsidRDefault="000178F4" w:rsidP="00CF6CFE">
      <w:pPr>
        <w:pStyle w:val="Iauiue"/>
        <w:spacing w:line="276" w:lineRule="auto"/>
        <w:ind w:firstLine="770"/>
        <w:jc w:val="both"/>
        <w:rPr>
          <w:sz w:val="28"/>
          <w:szCs w:val="28"/>
          <w:lang w:val="ru-RU"/>
        </w:rPr>
      </w:pPr>
      <w:r w:rsidRPr="00C639D5">
        <w:rPr>
          <w:sz w:val="28"/>
          <w:szCs w:val="28"/>
          <w:lang w:val="ru-RU"/>
        </w:rPr>
        <w:t>Для реализации мероприятий программы будут задействованы здания, средства связи, транспортные средства, коммуникации исполнителей программы.</w:t>
      </w:r>
    </w:p>
    <w:p w:rsidR="00FA77F7" w:rsidRPr="00C639D5" w:rsidRDefault="00FA77F7" w:rsidP="00CF6CF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9" w:rsidRPr="00C639D5" w:rsidRDefault="00383299" w:rsidP="00CF6CF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6. Механизм реализации Программы</w:t>
      </w:r>
    </w:p>
    <w:p w:rsidR="00383299" w:rsidRPr="00C639D5" w:rsidRDefault="00383299" w:rsidP="00CF6CF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Координацию деятельности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Программы осуществляет 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рабочая группа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духовно-нравственному </w:t>
      </w:r>
      <w:r w:rsidR="00CF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и </w:t>
      </w:r>
      <w:r w:rsidR="00593511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</w:t>
      </w: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молодежи Костромской области (далее - Совет) под председательством </w:t>
      </w:r>
      <w:r w:rsidR="00CF6CFE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 образования и науки</w:t>
      </w:r>
      <w:r w:rsidR="00C52385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области, С</w:t>
      </w: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обеспечивает контроль за выполнением мероприятий Программы и целевым использованием финансовых средств, предусмотренных на реализацию мероприятий Программы.</w:t>
      </w:r>
    </w:p>
    <w:p w:rsidR="00383299" w:rsidRPr="00C639D5" w:rsidRDefault="00383299" w:rsidP="00CF6CF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Головными исполнителями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 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и науки Костромской области, Костромская и </w:t>
      </w:r>
      <w:proofErr w:type="spellStart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Нерехтская</w:t>
      </w:r>
      <w:proofErr w:type="spellEnd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митрополия, Галичская и </w:t>
      </w:r>
      <w:proofErr w:type="spellStart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Макарьевская</w:t>
      </w:r>
      <w:proofErr w:type="spellEnd"/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митрополия Московского Патриархата Русской Православн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Церкви, Костромской областной институт развития образования.</w:t>
      </w:r>
    </w:p>
    <w:p w:rsidR="00383299" w:rsidRPr="00C639D5" w:rsidRDefault="00383299" w:rsidP="00834E0D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Головные исполнители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299" w:rsidRPr="00C639D5" w:rsidRDefault="00C52385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необходимые для проведения мероприятий нормативные документы (положения, сценарии, приказы и т. д.);</w:t>
      </w:r>
    </w:p>
    <w:p w:rsidR="00383299" w:rsidRPr="00C639D5" w:rsidRDefault="00593511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источники финансирования мероприятий.</w:t>
      </w:r>
    </w:p>
    <w:p w:rsidR="00383299" w:rsidRPr="00C639D5" w:rsidRDefault="00383299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Непосредственными </w:t>
      </w: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исполнителями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также являются: Костромской областной институт развития образования, государственные и муниципальные образовательные учрежд</w:t>
      </w:r>
      <w:r w:rsidR="00DA080B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общественные организации.</w:t>
      </w:r>
    </w:p>
    <w:p w:rsidR="00383299" w:rsidRPr="00C639D5" w:rsidRDefault="00383299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Исполнители: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план работы на предстоящий год, обеспечивают необходимое научно-методическое сопровождение, нормативно-правовые акты, проводят необходимую организационную работу;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представляют смету расходов на текущий год, на финансировани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мероприятий, предусмотренных П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рограммой;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осуществляют кор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ректировку П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в том числе включение в неё новых мероприятий;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реализуют </w:t>
      </w:r>
      <w:hyperlink r:id="rId16" w:tooltip="Планы мероприятий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план мероприятий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предоставляют отчеты о его выполнении в межведомственный Координационный совет по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духовно-нравственному 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и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385" w:rsidRPr="00C639D5" w:rsidRDefault="00C52385" w:rsidP="00A042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Программу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продление срока её реализации осуществляются в порядке, установленном </w:t>
      </w:r>
      <w:hyperlink r:id="rId17" w:tooltip="Законы в России" w:history="1">
        <w:r w:rsidR="00383299"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Костромской области.</w:t>
      </w:r>
    </w:p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7. Оценка эффективности реализации Программы</w:t>
      </w:r>
    </w:p>
    <w:p w:rsidR="00A04243" w:rsidRPr="00C639D5" w:rsidRDefault="00A04243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</w:t>
      </w:r>
      <w:r w:rsidR="0095797C" w:rsidRPr="00C639D5">
        <w:rPr>
          <w:rFonts w:ascii="Times New Roman" w:hAnsi="Times New Roman"/>
          <w:sz w:val="28"/>
          <w:szCs w:val="28"/>
        </w:rPr>
        <w:t xml:space="preserve">достигнуть </w:t>
      </w:r>
      <w:r w:rsidR="0095797C" w:rsidRPr="00C639D5">
        <w:rPr>
          <w:rFonts w:ascii="Times New Roman" w:hAnsi="Times New Roman" w:cs="Times New Roman"/>
          <w:sz w:val="28"/>
          <w:szCs w:val="28"/>
        </w:rPr>
        <w:t xml:space="preserve">проектируемого результата –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действующей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непрерывного духо</w:t>
      </w:r>
      <w:r w:rsidR="00B94E52">
        <w:rPr>
          <w:rFonts w:ascii="Times New Roman" w:eastAsia="Times New Roman" w:hAnsi="Times New Roman" w:cs="Times New Roman"/>
          <w:sz w:val="28"/>
          <w:szCs w:val="28"/>
        </w:rPr>
        <w:t xml:space="preserve">вно-нравственного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B94E52">
        <w:rPr>
          <w:rFonts w:ascii="Times New Roman" w:eastAsia="Times New Roman" w:hAnsi="Times New Roman" w:cs="Times New Roman"/>
          <w:sz w:val="28"/>
          <w:szCs w:val="28"/>
        </w:rPr>
        <w:t xml:space="preserve">и образования </w:t>
      </w:r>
      <w:r w:rsidR="0095797C" w:rsidRPr="00C639D5">
        <w:rPr>
          <w:rFonts w:ascii="Times New Roman" w:eastAsia="Times New Roman" w:hAnsi="Times New Roman" w:cs="Times New Roman"/>
          <w:sz w:val="28"/>
          <w:szCs w:val="28"/>
        </w:rPr>
        <w:t>детей и молодежи Костромской области на основе отечественных культурных традиций и духовно-нравственных ценностей.</w:t>
      </w:r>
    </w:p>
    <w:p w:rsidR="000E4D44" w:rsidRPr="00C639D5" w:rsidRDefault="00383299" w:rsidP="000E4D4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</w:t>
      </w:r>
      <w:r w:rsidR="00A0424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реализации П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осуществляется </w:t>
      </w:r>
      <w:r w:rsidR="00A0424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целевыми индикаторами и показателями реализации Программы. Для отслеживания результатов реализации Программы предусмотрено ежегодное проведение социологических и мониторинговых исследований.</w:t>
      </w:r>
    </w:p>
    <w:p w:rsidR="00A04243" w:rsidRPr="00C639D5" w:rsidRDefault="00A04243" w:rsidP="000E4D44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предусмотренных Программой, позволит:</w:t>
      </w:r>
    </w:p>
    <w:p w:rsidR="00A04243" w:rsidRPr="00C639D5" w:rsidRDefault="000E4D4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4243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детей и обучающихся в образовательных организациях области всех видов и типов, вовлеченных в систему непрерывного духо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отечественных культурно-исторических традиций с 41 до 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E4D44" w:rsidRPr="00C639D5" w:rsidRDefault="000E4D4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образовательных организаций области, реализующих программы и курсы духо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вно-нравственного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образования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отечественных 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культурно-исторических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ценностей до 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E36A9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A98" w:rsidRPr="00C639D5" w:rsidRDefault="00E36A98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увеличить количество реализуемых муниципальных программ, проектов, направленных на дух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овно-нравственное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593511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просвещение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100%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2022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454E" w:rsidRPr="00C639D5" w:rsidRDefault="0024454E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долю семей, вовлеченных в мероприятия, направленные на сохранение отечественных культурно-исторических традиций 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духовных ценностей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40%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5CB0" w:rsidRPr="00C639D5" w:rsidRDefault="00B15CB0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участников областных молодежных мероприятий и акций духовно-нравственной направленности до 8000 человек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B40" w:rsidRPr="00C639D5" w:rsidRDefault="00D37B40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увеличить долю образовательных организаций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и типов, вовлеченных в мероприятия по обеспечению духовной безопасности личности, семьи и государства, профилактике религиозного экстремизма, разжигания межнациональной розни до 70%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2022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A98" w:rsidRPr="00C639D5" w:rsidRDefault="00E36A98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охватить социологическим опросом по проблемам духовно-нравственного образования и воспитания детей и молодежи 1000</w:t>
      </w:r>
      <w:r w:rsidR="00B15CB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ежегодно;</w:t>
      </w:r>
    </w:p>
    <w:p w:rsidR="00B15CB0" w:rsidRPr="00C639D5" w:rsidRDefault="00B15CB0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организаторов и специалистов, принявших участие в обучающих программах и семинарах по духовно-нравственному образованию и воспитанию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1500 человек в 2020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человек в 2022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4F6A04" w:rsidRPr="00C639D5" w:rsidRDefault="004F6A0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выполненных ме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д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уховно-нравственному 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 и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 отношению к общему количеству запланированных мероприятий будет составлять 100 процентов ежегодно;</w:t>
      </w:r>
    </w:p>
    <w:p w:rsidR="004F6A04" w:rsidRPr="00C639D5" w:rsidRDefault="004F6A04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исследовательских, краеведческих и научных работ по культурно-историческому и духовному краеведению</w:t>
      </w:r>
      <w:r w:rsidR="004B04B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>0 в 2020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до </w:t>
      </w:r>
      <w:r w:rsidR="00BE14EE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6DD8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30F1">
        <w:rPr>
          <w:rFonts w:ascii="Times New Roman" w:eastAsia="Times New Roman" w:hAnsi="Times New Roman" w:cs="Times New Roman"/>
          <w:sz w:val="28"/>
          <w:szCs w:val="28"/>
          <w:lang w:eastAsia="ru-RU"/>
        </w:rPr>
        <w:t>0 в 2022</w:t>
      </w:r>
      <w:r w:rsidR="0074360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36A98" w:rsidRPr="00C639D5" w:rsidRDefault="00E36A98" w:rsidP="00C5238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планируется осуществлять на основе целевых индикаторов, отражающих степень достижения ц</w:t>
      </w:r>
      <w:r w:rsidR="004F6A04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 задач Программы.</w:t>
      </w:r>
    </w:p>
    <w:p w:rsidR="00FE2666" w:rsidRPr="00C639D5" w:rsidRDefault="001E793C" w:rsidP="004B04B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8. Ц</w:t>
      </w:r>
      <w:r w:rsidR="004B04B9" w:rsidRPr="00C63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елевые индикаторы Программы, описание ожидаемых результатов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90"/>
        <w:gridCol w:w="851"/>
        <w:gridCol w:w="1412"/>
        <w:gridCol w:w="1423"/>
        <w:gridCol w:w="1559"/>
      </w:tblGrid>
      <w:tr w:rsidR="00D37B40" w:rsidRPr="00C639D5" w:rsidTr="00B15CB0">
        <w:tc>
          <w:tcPr>
            <w:tcW w:w="568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90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индикатор</w:t>
            </w:r>
          </w:p>
        </w:tc>
        <w:tc>
          <w:tcPr>
            <w:tcW w:w="851" w:type="dxa"/>
          </w:tcPr>
          <w:p w:rsidR="00D37B40" w:rsidRPr="00C639D5" w:rsidRDefault="00D37B40" w:rsidP="00D37B4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4394" w:type="dxa"/>
            <w:gridSpan w:val="3"/>
          </w:tcPr>
          <w:p w:rsidR="00D37B40" w:rsidRPr="00C639D5" w:rsidRDefault="00D37B40" w:rsidP="00FE266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 целевого индикатора по годам реализации Программы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1E793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690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851" w:type="dxa"/>
          </w:tcPr>
          <w:p w:rsidR="00D37B40" w:rsidRPr="00C639D5" w:rsidRDefault="00D37B40" w:rsidP="00FE2666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2" w:type="dxa"/>
          </w:tcPr>
          <w:p w:rsidR="00D37B40" w:rsidRPr="00C639D5" w:rsidRDefault="001430F1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2020</w:t>
            </w:r>
            <w:r w:rsidR="00D37B4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(базовое)</w:t>
            </w:r>
          </w:p>
        </w:tc>
        <w:tc>
          <w:tcPr>
            <w:tcW w:w="1423" w:type="dxa"/>
          </w:tcPr>
          <w:p w:rsidR="00D37B40" w:rsidRPr="00C639D5" w:rsidRDefault="001430F1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559" w:type="dxa"/>
          </w:tcPr>
          <w:p w:rsidR="00D37B40" w:rsidRPr="00C639D5" w:rsidRDefault="001430F1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2022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1. </w:t>
            </w:r>
          </w:p>
        </w:tc>
        <w:tc>
          <w:tcPr>
            <w:tcW w:w="3690" w:type="dxa"/>
          </w:tcPr>
          <w:p w:rsidR="00D37B40" w:rsidRPr="00C639D5" w:rsidRDefault="00D37B40" w:rsidP="0024454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Доля обучающихся в образовательных организациях всех видов и 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типов, вовлеченных в систему непрерывного дух</w:t>
            </w:r>
            <w:r w:rsidR="00B94E5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овно-нравственного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воспитания</w:t>
            </w:r>
            <w:r w:rsidR="00B94E5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и образования</w:t>
            </w:r>
          </w:p>
        </w:tc>
        <w:tc>
          <w:tcPr>
            <w:tcW w:w="851" w:type="dxa"/>
          </w:tcPr>
          <w:p w:rsidR="00D37B40" w:rsidRPr="00C639D5" w:rsidRDefault="00D37B40" w:rsidP="0024454E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%</w:t>
            </w:r>
          </w:p>
        </w:tc>
        <w:tc>
          <w:tcPr>
            <w:tcW w:w="1412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423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559" w:type="dxa"/>
          </w:tcPr>
          <w:p w:rsidR="00D37B40" w:rsidRPr="00C639D5" w:rsidRDefault="00B87E37" w:rsidP="00B87E3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  <w:r w:rsidR="007638EC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690" w:type="dxa"/>
          </w:tcPr>
          <w:p w:rsidR="00D37B40" w:rsidRPr="00C639D5" w:rsidRDefault="00D37B40" w:rsidP="0024454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организаций области, реализующих программы и курсы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отечественных культурно-исторических традиций и </w:t>
            </w:r>
            <w:r w:rsidR="004B04B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духовных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851" w:type="dxa"/>
          </w:tcPr>
          <w:p w:rsidR="00D37B40" w:rsidRPr="00C639D5" w:rsidRDefault="00D37B40" w:rsidP="0024454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2" w:type="dxa"/>
          </w:tcPr>
          <w:p w:rsidR="00D37B40" w:rsidRPr="00C639D5" w:rsidRDefault="00D37B40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423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559" w:type="dxa"/>
          </w:tcPr>
          <w:p w:rsidR="00D37B40" w:rsidRPr="00C639D5" w:rsidRDefault="00B87E37" w:rsidP="0024454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реализуемых муниципальных программ, проектов, направленных на дух</w:t>
            </w:r>
            <w:r w:rsidR="003076ED"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овно-нравственное </w:t>
            </w: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воспитание</w:t>
            </w:r>
            <w:r w:rsidR="003076ED"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просвещение</w:t>
            </w:r>
          </w:p>
        </w:tc>
        <w:tc>
          <w:tcPr>
            <w:tcW w:w="851" w:type="dxa"/>
          </w:tcPr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37B40" w:rsidRPr="00C639D5" w:rsidRDefault="00D37B40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D37B40" w:rsidRPr="00C639D5" w:rsidRDefault="00D37B40" w:rsidP="00D37B4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семей, вовлеченных в мероприятия, направленные на сохранение отечественных культурно-исторических традиций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духовных ценностей</w:t>
            </w:r>
          </w:p>
        </w:tc>
        <w:tc>
          <w:tcPr>
            <w:tcW w:w="851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областных молодежных мероприятий и акций духовно-нравственной направленности</w:t>
            </w:r>
          </w:p>
        </w:tc>
        <w:tc>
          <w:tcPr>
            <w:tcW w:w="851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единицы</w:t>
            </w: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5000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6500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800</w:t>
            </w:r>
            <w:r w:rsidR="00B15CB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D37B40" w:rsidRPr="00C639D5" w:rsidTr="00B15CB0">
        <w:tc>
          <w:tcPr>
            <w:tcW w:w="568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690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Доля образовательных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организаций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видов и типов, вовлеченных в мероприятия по обеспечению духовной безопасности личности, семьи и государства, профилактике религиозного экстремизма, разжигания межнациональной розни</w:t>
            </w:r>
          </w:p>
        </w:tc>
        <w:tc>
          <w:tcPr>
            <w:tcW w:w="851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%</w:t>
            </w:r>
          </w:p>
        </w:tc>
        <w:tc>
          <w:tcPr>
            <w:tcW w:w="1412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423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559" w:type="dxa"/>
          </w:tcPr>
          <w:p w:rsidR="00D37B40" w:rsidRPr="00C639D5" w:rsidRDefault="00D37B4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социологического опроса по проблемам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вно-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единицы</w:t>
            </w:r>
          </w:p>
        </w:tc>
        <w:tc>
          <w:tcPr>
            <w:tcW w:w="1412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423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1000</w:t>
            </w:r>
          </w:p>
        </w:tc>
        <w:tc>
          <w:tcPr>
            <w:tcW w:w="1559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организаторов и специалистов, принявших участие в обучающих программах и семинарах по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образованию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412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23" w:type="dxa"/>
          </w:tcPr>
          <w:p w:rsidR="00B15CB0" w:rsidRPr="00C639D5" w:rsidRDefault="00B15CB0" w:rsidP="00B87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="00B87E37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559" w:type="dxa"/>
          </w:tcPr>
          <w:p w:rsidR="00B15CB0" w:rsidRPr="00C639D5" w:rsidRDefault="00B15CB0" w:rsidP="00B87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 w:rsidR="00B87E37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выполненных мероприятий по духо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образованию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отношению к общему количеству запланированных мероприятий 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2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23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559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100</w:t>
            </w:r>
          </w:p>
        </w:tc>
      </w:tr>
      <w:tr w:rsidR="00B15CB0" w:rsidRPr="00C639D5" w:rsidTr="00B15CB0">
        <w:tc>
          <w:tcPr>
            <w:tcW w:w="568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690" w:type="dxa"/>
          </w:tcPr>
          <w:p w:rsidR="00B15CB0" w:rsidRPr="00C639D5" w:rsidRDefault="00B15CB0" w:rsidP="00B15CB0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исследовательских, краеведческих и научных работ по культурно-историческому и духовному краеведению</w:t>
            </w:r>
          </w:p>
        </w:tc>
        <w:tc>
          <w:tcPr>
            <w:tcW w:w="851" w:type="dxa"/>
          </w:tcPr>
          <w:p w:rsidR="00B15CB0" w:rsidRPr="00C639D5" w:rsidRDefault="00B15CB0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1412" w:type="dxa"/>
          </w:tcPr>
          <w:p w:rsidR="00B15CB0" w:rsidRPr="00C639D5" w:rsidRDefault="00B87E37" w:rsidP="00B87E3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23" w:type="dxa"/>
          </w:tcPr>
          <w:p w:rsidR="00B15CB0" w:rsidRPr="00C639D5" w:rsidRDefault="00B87E37" w:rsidP="00BE14E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="00BE14EE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  <w:r w:rsidR="00B15CB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B15CB0" w:rsidRPr="00C639D5" w:rsidRDefault="00BE14EE" w:rsidP="00F15A0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="00B87E37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</w:t>
            </w:r>
            <w:r w:rsidR="00B15CB0" w:rsidRPr="00C639D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</w:p>
        </w:tc>
      </w:tr>
    </w:tbl>
    <w:p w:rsidR="004F6A04" w:rsidRPr="00C639D5" w:rsidRDefault="004F6A04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3299" w:rsidRPr="00C639D5" w:rsidRDefault="001E793C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9</w:t>
      </w:r>
      <w:r w:rsidR="00383299" w:rsidRPr="00C639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Организация управления Программой иконтроль за ходом её реализации</w:t>
      </w:r>
    </w:p>
    <w:p w:rsidR="00383299" w:rsidRPr="00C639D5" w:rsidRDefault="00383299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по управлению реализацией Программы и контроль за ее выполнением осуществляет </w:t>
      </w:r>
      <w:hyperlink r:id="rId18" w:tooltip="Государственный заказ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государственный заказчик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участием </w:t>
      </w:r>
      <w:r w:rsidR="00A443A5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рабочей группы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76E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духовно-нравственному образованию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Костромской области.</w:t>
      </w:r>
    </w:p>
    <w:p w:rsidR="00383299" w:rsidRPr="00C639D5" w:rsidRDefault="00A443A5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рабочая группа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рабочую группу, которая разрабатывает и реализует систему мониторинга хода реализации Программы.</w:t>
      </w:r>
    </w:p>
    <w:p w:rsidR="00383299" w:rsidRPr="00C639D5" w:rsidRDefault="00383299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выполнения Программы анализируется на совещ</w:t>
      </w:r>
      <w:r w:rsidR="00B94E52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 </w:t>
      </w:r>
      <w:r w:rsidR="00A443A5"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рабочей группы</w:t>
      </w:r>
      <w:r w:rsidRPr="00B94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общественных советов, заседаниях </w:t>
      </w:r>
      <w:hyperlink r:id="rId19" w:tooltip="Колл" w:history="1">
        <w:r w:rsidRPr="00C639D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коллегии</w:t>
        </w:r>
      </w:hyperlink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Департаментов – исполнителей Программы и других органов исполнительной государственной власти области, являющихся основными исполнителями мероприятий Программы.</w:t>
      </w:r>
    </w:p>
    <w:p w:rsidR="00E857AD" w:rsidRPr="00C639D5" w:rsidRDefault="00E857AD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E36A98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CFE" w:rsidRPr="00C639D5" w:rsidRDefault="00AF7CFE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C" w:rsidRPr="00C639D5" w:rsidRDefault="009579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76ED" w:rsidRPr="00C639D5" w:rsidRDefault="003076ED" w:rsidP="003076E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AD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383299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региональной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383299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«Духовно-нравственное образование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</w:t>
      </w:r>
    </w:p>
    <w:p w:rsidR="00383299" w:rsidRPr="00C639D5" w:rsidRDefault="00383299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 на </w:t>
      </w:r>
      <w:r w:rsidR="00482896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E857AD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E857AD" w:rsidRPr="00C639D5" w:rsidRDefault="00E857AD" w:rsidP="00E857AD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99" w:rsidRPr="00C639D5" w:rsidRDefault="00383299" w:rsidP="00E857A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4F6A04" w:rsidRPr="00C639D5" w:rsidRDefault="00AF7CFE" w:rsidP="003076E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«Духовно-нравственн</w:t>
      </w:r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48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</w:t>
      </w:r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детей и </w:t>
      </w:r>
      <w:proofErr w:type="gramStart"/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</w:t>
      </w:r>
      <w:proofErr w:type="gramEnd"/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</w:t>
      </w:r>
      <w:r w:rsidR="00482896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</w:t>
      </w:r>
      <w:r w:rsidR="00880060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99" w:rsidRPr="00C63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4F6A04" w:rsidRPr="00C639D5" w:rsidRDefault="004F6A04" w:rsidP="00E857A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8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72"/>
        <w:gridCol w:w="851"/>
        <w:gridCol w:w="2328"/>
        <w:gridCol w:w="1514"/>
        <w:gridCol w:w="690"/>
        <w:gridCol w:w="623"/>
        <w:gridCol w:w="635"/>
      </w:tblGrid>
      <w:tr w:rsidR="00BE23EF" w:rsidRPr="00C639D5" w:rsidTr="00846646">
        <w:trPr>
          <w:gridAfter w:val="3"/>
          <w:wAfter w:w="1948" w:type="dxa"/>
          <w:trHeight w:val="35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n/n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испол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нения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Финансовые затраты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(тыс.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CF3B5B" w:rsidRPr="00C639D5" w:rsidTr="00846646">
        <w:trPr>
          <w:trHeight w:val="101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3076E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F3B5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="00CF3B5B" w:rsidRPr="00C639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</w:p>
          <w:p w:rsidR="00CF3B5B" w:rsidRPr="00C639D5" w:rsidRDefault="00CF3B5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</w:p>
          <w:p w:rsidR="00CF3B5B" w:rsidRPr="00C639D5" w:rsidRDefault="00CF3B5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B94E5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Создается </w:t>
            </w:r>
            <w:r w:rsidR="00A443A5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8006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духовно-нравственному образованию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 и науки Костромской области, Костромского областного института развития образования, департамента Костромской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Нерехтской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митрополии, Галичской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Макарьевской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митрополии Русской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Православной Церкви Московског</w:t>
            </w:r>
            <w:r w:rsidR="00B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Патриархата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B94E52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текущее содержание исполнителей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нормативных актов и положений о проведении мероприятий, направленных на духовно-нравственное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и 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текущее содержание исполнителей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Создается рабочая группа по разработке мониторинга эффективности духовно-нравственного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образования </w:t>
            </w:r>
          </w:p>
          <w:p w:rsidR="00E857AD" w:rsidRPr="00C639D5" w:rsidRDefault="00CF3B5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Костромском регионе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уховно-нравственному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образованию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Создается рабочая группа по разработке мониторинга хода реализации областной целевой программы «Духовно-нравственное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молодежи в Костромской области на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духовно-нравственному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воспитанию </w:t>
            </w:r>
            <w:proofErr w:type="gramStart"/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3076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</w:t>
            </w:r>
            <w:proofErr w:type="gramEnd"/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план де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йствий по духовно-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нравственному направлению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реа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лизуемых вариативных программ духовно-нравственного воспитания и образования для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учащейся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духовно-нравственному воспитанию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образованию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общественных советов по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 w:rsidR="00482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 </w:t>
            </w:r>
            <w:hyperlink r:id="rId20" w:tooltip="Муниципальные образова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муниципальных образованиях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48289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 районов и городов, руководители </w:t>
            </w:r>
            <w:hyperlink r:id="rId21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области, благочинные Костромской епархии Московского Патриархата Русской Православной Церкви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работа по об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еспечению духовно-нравственного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духовно-нравственному воспитанию детей и молодежи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при муниципальных методических службах методических объединений учителей предметов духовно-нравственного цикла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(ОРКСЭ, Истоки, ОДНКНР, «Нравственные основы семейной жизни»)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F3B5B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органы местного самоуправления </w:t>
            </w:r>
            <w:hyperlink r:id="rId22" w:tooltip="Муниципальные районы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муниципальных районов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23" w:tooltip="Городские округа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городских округов</w:t>
              </w:r>
            </w:hyperlink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CFE" w:rsidRPr="00C639D5" w:rsidTr="00AF7CFE">
        <w:trPr>
          <w:trHeight w:val="16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081D6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081D6E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 методических объединений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с демонстрацией мероприятий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духовно-нр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образованию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сотрудничеству с семьей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базовых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организациях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муниципалитета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261069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 </w:t>
            </w:r>
            <w:hyperlink r:id="rId24" w:tooltip="Органы управления" w:history="1">
              <w:r w:rsidR="00081D6E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="00081D6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D6E" w:rsidRPr="00C639D5" w:rsidTr="00AF7CFE">
        <w:trPr>
          <w:trHeight w:val="16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семинаров с руководителями общественных молодежных организаций 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руководителями структур по делам молодежи районов и городов области по проблемам духовно-нравственного просвещения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837757" w:rsidP="0095797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 районов и городов, руководители</w:t>
            </w:r>
            <w:r w:rsidR="0095797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5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="0095797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образованием городов и районов Костромской области, благочинные Костромской епархии Московского Патриархата Русской Православной Церкви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D6E" w:rsidRPr="00C639D5" w:rsidRDefault="00081D6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F7CFE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2215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15A0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методическими материалами по духовно-нравственному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образованию и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воспитанию,</w:t>
            </w:r>
            <w:r w:rsidR="00CF3B5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предметной области «Основы духовно-нравственной культуры народов России», </w:t>
            </w:r>
            <w:r w:rsidR="00BE23E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ОРКСЭ, «Нравственные основы семейной жизни», УМК по программе «Социокультурные истоки» в ДОО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работе с семьей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  <w:r w:rsidR="00BE23E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 </w:t>
            </w:r>
            <w:hyperlink r:id="rId26" w:tooltip="Органы управления" w:history="1">
              <w:r w:rsidR="00BE23EF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="00BE23E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15A0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риалов по сотрудничеству образовательной организации и семьи в духовно-нравственном воспитании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Костромской областной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учебников, методических пособий, аудио - и видеоматериалов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духовно-нравственного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261069" w:rsidP="00837757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бразовательные организации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</w:t>
            </w:r>
            <w:hyperlink r:id="rId27" w:tooltip="Учебные пособ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учебно-методических </w:t>
              </w:r>
              <w:r w:rsidR="005870B1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рекомендаций и </w:t>
              </w:r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пособий</w:t>
              </w:r>
            </w:hyperlink>
            <w:r w:rsidR="00261069" w:rsidRPr="00C639D5">
              <w:t xml:space="preserve">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образовательных организаций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 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духовно-нравственному направлению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предметной области «Основы духовно-нравственной культуры народов России», ОРКСЭ, «Нравственные основы семейной жизни», УМК по программе «Социокультурные истоки» в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дошкольных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rPr>
          <w:trHeight w:val="1336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учебных кабинетов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уголков, музейных экспонатов духовно-нравственной тематики</w:t>
            </w:r>
          </w:p>
          <w:p w:rsidR="00E857AD" w:rsidRPr="00C639D5" w:rsidRDefault="00F15A0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ители образовательных организаций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кадров д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преподавания предметов цикла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духовно-нравственной культуры на отделении «Теория и методика преподавания культурологических дисциплин» факультета профессиональной переподготовки Костромского областного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института развития 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F15A0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757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и повышение квалификации работников образования Костромской области по духовно-нравственной тематике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757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межрегиональной  научно</w:t>
            </w:r>
            <w:proofErr w:type="gram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-практической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конференции: «Дух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овно-нравственное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традиц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ии, опыт, проблемы и поиски решений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9C17E0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Костромской области, </w:t>
            </w:r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Костромской областной институт развития образования, Костромская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261069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Патриархата,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870B1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145BE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учебных курсов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 по 11 классы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«Истоки», предметной области «Основы духовно-нравственной культуры народов России», ОРКСЭ, «Нравственные основы семейной жизни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урочной и внеурочной деятельности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курсов «Нравственные основы семейной жизни», «Социокультурные истоки» в учреждениях НПО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45B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145BE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руководители </w:t>
            </w:r>
            <w:hyperlink r:id="rId28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 городов и районов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145BE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информационно-методического банка опыта по духо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вно-нравственному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образованию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регионе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сотрудничеству с семьей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45B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институт развития образования</w:t>
            </w:r>
            <w:r w:rsidR="00145BE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муниципальные методические службы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261069">
        <w:trPr>
          <w:trHeight w:val="153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4269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инновационных,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х, демонстрационных площадок по духовно-нравственному образованию и воспитанию в регионе, по взаимодействию с семьей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261069" w:rsidP="00261069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 </w:t>
            </w:r>
            <w:hyperlink r:id="rId29" w:tooltip="Органы управления" w:history="1">
              <w:r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образованием городов и районов Костромской области,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экспертный Совет при Департаменте образования и науки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757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общества православных педагогов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3775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261069" w:rsidP="00261069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Патриархата,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57" w:rsidRPr="00C639D5" w:rsidRDefault="0083775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областной олимпиады по 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Основам православной культуры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942692" w:rsidRPr="00C639D5" w:rsidRDefault="00261069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Патриархата,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800AF">
        <w:trPr>
          <w:trHeight w:val="5508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регионального тура Всероссийского конкурса на соискание премии в области педагогики, воспитания и работы с детьми «За нравст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 подвиг учителя», учреждение премии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бернатора Костромской области, митрополита Костромского и </w:t>
            </w:r>
            <w:proofErr w:type="spellStart"/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Нерехтского</w:t>
            </w:r>
            <w:proofErr w:type="spellEnd"/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митрополита Галичского и </w:t>
            </w:r>
            <w:proofErr w:type="spellStart"/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Макарьевского</w:t>
            </w:r>
            <w:proofErr w:type="spellEnd"/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Русской Православной Церкви Московского Патриархата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нравственный подвиг учителя»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  <w:r w:rsidR="009C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ОГБОУ ДПО «КОИРО»</w:t>
            </w: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598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регионального тура межрегионального конкурса «Лучшая образовательная организация по созданию систему духовно-нравственного развития и воспитания «Вифлеемская звезда»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BC159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5800AF" w:rsidRPr="00C639D5" w:rsidRDefault="00BC1598" w:rsidP="00BC159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 Костромской областной институт развития образования,</w:t>
            </w:r>
          </w:p>
          <w:p w:rsidR="00BC1598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98" w:rsidRPr="00C639D5" w:rsidRDefault="00BC1598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региональных методических конкурсов педагогов образовательных учреждений, преподающих предметы духовно-нравственной культуры, библиотекарей школьных библиотек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воспитателей, реализующих программы духовно-нравственной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A90327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</w:t>
            </w:r>
            <w:r w:rsidR="00A9032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800AF">
        <w:trPr>
          <w:trHeight w:val="1397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социальных проектов «Православная инициатива», проводимого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благотворительным фондом преподобного Серафима Саровского при Московском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Патриархате Русской Православной Церкви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</w:p>
          <w:p w:rsidR="00E857AD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CFE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F7CF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учебно-тематических экскурсий по православным святыням Костромской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FE" w:rsidRPr="00C639D5" w:rsidRDefault="00AF7CFE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22B" w:rsidRPr="00C639D5" w:rsidTr="0069722B">
        <w:trPr>
          <w:trHeight w:val="241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педагогического паломничества по святым местам Костромской области и России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22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мероприятий о великих людях России, канонизированных русской церковью, «Святые, в земле российской просиявшие»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9C17E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5800AF" w:rsidRPr="00C639D5" w:rsidRDefault="005800A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22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муниципальных Рождественских чтений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9722B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Московского Патриархата,</w:t>
            </w:r>
          </w:p>
          <w:p w:rsidR="0069722B" w:rsidRPr="00C639D5" w:rsidRDefault="0069722B" w:rsidP="001B0B9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0B9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22B" w:rsidRPr="00C639D5" w:rsidRDefault="0069722B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B9F" w:rsidRPr="00C639D5" w:rsidTr="001B0B9F">
        <w:trPr>
          <w:trHeight w:val="6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семинаров, круглых столов по вопросам обеспечения духовной безопасности личности, семьи,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B0B9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5800AF" w:rsidP="005800AF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1B0B9F" w:rsidRPr="00C639D5" w:rsidRDefault="001B0B9F" w:rsidP="001B0B9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</w:t>
            </w:r>
          </w:p>
          <w:p w:rsidR="001B0B9F" w:rsidRPr="00C639D5" w:rsidRDefault="001B0B9F" w:rsidP="001B0B9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B9F" w:rsidRPr="00C639D5" w:rsidTr="001B0B9F">
        <w:trPr>
          <w:trHeight w:val="6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духовно-нравственной направленности для различных категорий населения: День семьи, любви и верности, День матери, День отца и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B0B9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5E238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</w:t>
            </w:r>
          </w:p>
          <w:p w:rsidR="005E2382" w:rsidRPr="00C639D5" w:rsidRDefault="005E2382" w:rsidP="005E238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B9F" w:rsidRPr="00C639D5" w:rsidRDefault="001B0B9F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региональную конкурсную систему детей и учащейся молодежи духовно-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нравственного компонента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проектов библиотек (всех ведомств) в области духовно-нравственного воспитания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духовно-нравственному воспитанию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 и реализация проекта сотрудничества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 по различным аспектам духовно-нравственного воспитания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областных конкурсов проектов по взаимодействию с родителями в области духовно-нравственного воспит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94269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областного конкурса</w:t>
            </w:r>
            <w:r w:rsidR="002964A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«Семейное чтение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(духовно-нравственная тематика)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областной институт развития образования,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региональное отделение Российской школьной библиотечной ассоциации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606DD8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областной программы поддержки и пропаганды чтения в 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нравственном образовании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7638E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</w:t>
            </w:r>
            <w:r w:rsidR="007638E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 Костромской областной институт развития образования, региональное отделение Российской школьной библиотечной ассоциации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издание 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учебно-методического пособия «Семейные ценности и традиции</w:t>
            </w:r>
            <w:r w:rsidR="005E238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отечественной культуры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повышения квалификации и профессиональной переподготовки педагогов, работающих в области духовно-нравственного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800AF">
        <w:trPr>
          <w:trHeight w:val="4009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рискованного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в рамках проекта «Здоровье будущих поколений»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3A1C30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568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5E2382">
        <w:trPr>
          <w:trHeight w:val="11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семейных, физкультурно-спортивных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5E238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5E2382">
        <w:trPr>
          <w:trHeight w:val="114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спартакиада среди учащихся и родителей «За физическое и нравственное здоровье нации»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5E2382">
        <w:trPr>
          <w:trHeight w:val="1822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областных акций «Шаг за шагом в здоровое будущее», «Спорт как альтернатива пагубным привычкам»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5E2382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отделы образования, 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382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382" w:rsidRPr="00C639D5" w:rsidRDefault="005E2382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E238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по  профилактике экстремизма и терроризма в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проекта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будущих поколений»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A1C30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Костромской областной институт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образования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404" w:rsidRPr="00C639D5" w:rsidTr="00222404">
        <w:trPr>
          <w:trHeight w:val="248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36621C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волонтерских отрядов профессиональных об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606DD8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делам молодежи Костромской области, профессиональные образовательные организации, ВУЗы,</w:t>
            </w:r>
          </w:p>
          <w:p w:rsidR="00222404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404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профилактической молодежной программы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волонтерских отрядов НПО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«Равный обучает равного»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22240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делам молодежи Костромской области, профессиональные образовательные организации, ВУЗы,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404" w:rsidRPr="00C639D5" w:rsidRDefault="0022240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методических рекомендаций по проблемам профилактики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и пр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опаганде здорового образа жизни,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асоциального поведения несовершеннолетних, по профилактике до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рожно-транспортного травматизма,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суицидального поведения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профилактике экстремизма и терроризма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BC159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веб-узла </w:t>
            </w:r>
            <w:r w:rsidR="00B3571A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«Духовно-нравственное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 Костромской области на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годы».</w:t>
            </w:r>
          </w:p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информационного сопровождения реализации программы на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региональном портале «Образование Костромской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606DD8">
            <w:pPr>
              <w:spacing w:line="276" w:lineRule="auto"/>
              <w:ind w:left="30" w:right="3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606DD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социологических исследований состояния духовно – нравственного образования и воспитания по различным направлениям в регионе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606DD8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 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анализ хода реализации программы по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духовно-нравственному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proofErr w:type="gramStart"/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proofErr w:type="gramEnd"/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воспитанию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одежи образовательными организациями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типов н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портале «Образование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FC3B42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областной институт развития,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результатов реализации программы «Духовно-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нравственное воспитание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образование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в Костромской области на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нравственному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и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ежегодных межведомственных публичных отчетов по реализации программы 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«Духовно-нравственное 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 Костромской области на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(с размещением ма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териалов отчетов на портале «Образование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A443A5" w:rsidP="00A443A5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рабочая группа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духовно-нр</w:t>
            </w:r>
            <w:r w:rsidR="003854CC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авственному образованию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молодежи Костромской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rPr>
          <w:trHeight w:val="14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аналитических материалов по итогам мониторинга эффективности системы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духовно-нравственного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и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регионе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171568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AF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Костромской областной институт развития образования, </w:t>
            </w:r>
          </w:p>
          <w:p w:rsidR="00E857AD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rPr>
          <w:trHeight w:val="141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B3571A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областных, межрегиональных научно-практических семинаров, конференций по реализации </w:t>
            </w:r>
            <w:r w:rsidR="00B3571A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«Духовно-нравственное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молодежи в Костромской области на 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20-2022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и науки Костромской области, Костромской областной институт развития образования, </w:t>
            </w:r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5800AF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регионального информационного контента по теме духовно-нравственного воспитания на региональн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портале «Образование Костромской области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FC3B42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686DC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E3F2E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5E3F2E" w:rsidRDefault="00C33774" w:rsidP="00C33774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9440A7" w:rsidRPr="005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5E3F2E" w:rsidRDefault="005E3F2E" w:rsidP="005E3F2E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еализация проекта межведомственного взаимодействия </w:t>
            </w:r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lastRenderedPageBreak/>
              <w:t>школьных и публичных библиотек «</w:t>
            </w:r>
            <w:proofErr w:type="spellStart"/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БиблиоЛига</w:t>
            </w:r>
            <w:proofErr w:type="spellEnd"/>
            <w:r w:rsidRPr="005E3F2E"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»</w:t>
            </w:r>
            <w:r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(</w:t>
            </w:r>
            <w:r w:rsidRPr="00C33774"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по отдельному плану –графику)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0A5D5F" w:rsidRDefault="00C33774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Департамент образования и науки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Костромской области, </w:t>
            </w:r>
            <w:r w:rsidR="005E3F2E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35F6" w:rsidRPr="000A5D5F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ОГБУК «Костромская областная библиотека для детей и молодежи имени Аркадия Гайдара»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5E3F2E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5E3F2E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5E3F2E" w:rsidRPr="005E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5E3F2E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издание детского краеведческого журнала духовно-нравственной 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0A5D5F" w:rsidRDefault="00C33774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0A5D5F" w:rsidRDefault="005E3F2E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774" w:rsidRPr="00C639D5" w:rsidTr="005E3F2E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учебно-методического сборника «Духовно-нравственное и патриотическое воспитание подрастающего поколения в свете Великой Победы». К </w:t>
            </w:r>
            <w:r w:rsid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75-летию Победы.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8335F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8335F6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художественных работ учащихся детских школ искусств и детских художественных школ Костромс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области 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«Святыни земли Костромской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0A5D5F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2020-2022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5800AF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3774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«Костромской поясок»</w:t>
            </w:r>
            <w:r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iCs/>
                <w:sz w:val="28"/>
                <w:szCs w:val="28"/>
              </w:rPr>
              <w:t>(</w:t>
            </w:r>
            <w:r w:rsidRPr="00C33774">
              <w:rPr>
                <w:rStyle w:val="aa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по отдельному плану –графику)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Default="00C33774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C3377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774" w:rsidRPr="00C639D5" w:rsidRDefault="00C33774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C3377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9440A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православной песни «Исповедь сердца»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9440A7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январь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598" w:rsidRPr="00C639D5" w:rsidRDefault="005800AF" w:rsidP="005800AF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  <w:p w:rsidR="00E857AD" w:rsidRPr="00C639D5" w:rsidRDefault="002619D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«</w:t>
            </w:r>
            <w:proofErr w:type="spellStart"/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</w:t>
            </w:r>
            <w:proofErr w:type="spellEnd"/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 </w:t>
            </w:r>
            <w:hyperlink r:id="rId30" w:tooltip="Выставочные центры" w:history="1">
              <w:r w:rsidR="00E857AD" w:rsidRPr="00C639D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выставочный центр</w:t>
              </w:r>
            </w:hyperlink>
            <w:r w:rsidR="00A90327" w:rsidRPr="00C639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857A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«Губернский»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C639D5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A7168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«Моя семья</w:t>
            </w:r>
            <w:r w:rsidR="00E857AD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0A5D5F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A7168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B5B" w:rsidRPr="00C639D5" w:rsidTr="00846646"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для муниципальных библиотек Костромской области по популяризации чтения </w:t>
            </w:r>
            <w:hyperlink r:id="rId31" w:tooltip="Художественная литература" w:history="1">
              <w:r w:rsidRPr="008335F6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художественной литературы</w:t>
              </w:r>
            </w:hyperlink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среди молодежи «Чтение в радость»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7168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F54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857AD" w:rsidRPr="008335F6" w:rsidRDefault="002619D2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ОГБУК «Костромская областная библиотека для детей и молодежи имени </w:t>
            </w: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Аркадия Гайдара»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7AD" w:rsidRPr="008335F6" w:rsidRDefault="00E857AD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385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в целевых группах районных и межрайонных просветительско-образовательных чтений духовно-нравственной тематики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AE4B9D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</w:t>
            </w:r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Костромская и </w:t>
            </w:r>
            <w:proofErr w:type="spellStart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="00AE4B9D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Русской Православной Церкви Московского Патриархата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787" w:rsidRPr="00C639D5" w:rsidTr="00846646">
        <w:trPr>
          <w:trHeight w:val="600"/>
        </w:trPr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DF6787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hAnsi="Times New Roman"/>
                <w:sz w:val="28"/>
                <w:szCs w:val="28"/>
              </w:rPr>
              <w:t>Проведение региональных конкурсов  «Этнический календарь. «Многонациональная Кострома», «Гармонизация межэтнических, межконфессиональных отношений и этнокультурного развития обучающихся»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DF6787"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областной институт развития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87" w:rsidRPr="008335F6" w:rsidRDefault="00DF6787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стимулирования лучших педагогов и воспитателей, работающих по программам духовно-нравственного 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органы власти, Департамент образования и науки Костромской области</w:t>
            </w:r>
          </w:p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295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детского фестиваля-творчества «Вифлеемская звезда»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846646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</w:t>
            </w:r>
          </w:p>
          <w:p w:rsidR="00DF6787" w:rsidRPr="00C639D5" w:rsidRDefault="00DF6787" w:rsidP="00DF6787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Московского Патриархата Русской Православной Церкви, образовательные организации</w:t>
            </w:r>
          </w:p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4F6FE4" w:rsidP="004F6FE4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Разработка системы мероприятий учреждений дополни</w:t>
            </w:r>
            <w:r w:rsidR="000F6F54"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тельного образования с дошкольными образовательными организациями</w:t>
            </w:r>
            <w:r w:rsidRPr="00C639D5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по духовно-нравственному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5F" w:rsidRDefault="004F6FE4" w:rsidP="004F6FE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</w:t>
            </w:r>
            <w:r w:rsidR="00DF678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6FE4" w:rsidRPr="00C639D5" w:rsidRDefault="00DF6787" w:rsidP="004F6FE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творчества юных</w:t>
            </w:r>
          </w:p>
          <w:p w:rsidR="00846646" w:rsidRPr="00C639D5" w:rsidRDefault="00846646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646" w:rsidRPr="00C639D5" w:rsidTr="00846646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335F6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6787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4F6FE4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«Открывая двери храма»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0A5D5F" w:rsidP="00846646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E4" w:rsidRPr="00C639D5" w:rsidRDefault="004F6FE4" w:rsidP="004F6FE4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и науки Костромской области,</w:t>
            </w:r>
          </w:p>
          <w:p w:rsidR="00846646" w:rsidRPr="00C639D5" w:rsidRDefault="00DF6787" w:rsidP="00846646">
            <w:pPr>
              <w:spacing w:after="0" w:line="276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митрополия, Галичская и </w:t>
            </w:r>
            <w:proofErr w:type="spellStart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Макарьевская</w:t>
            </w:r>
            <w:proofErr w:type="spellEnd"/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митрополия </w:t>
            </w:r>
            <w:r w:rsidR="004F6FE4"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Московского Патриархата Русской Православной Церкви</w:t>
            </w:r>
            <w:r w:rsidRPr="00C6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образовательные организации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6" w:rsidRPr="00C639D5" w:rsidRDefault="00846646" w:rsidP="00846646">
            <w:pPr>
              <w:spacing w:after="0"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299" w:rsidRPr="00C639D5" w:rsidRDefault="00383299" w:rsidP="0005164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0E" w:rsidRPr="00C639D5" w:rsidRDefault="0027780E" w:rsidP="000516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780E" w:rsidRPr="00C639D5" w:rsidSect="005E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E4D"/>
    <w:multiLevelType w:val="hybridMultilevel"/>
    <w:tmpl w:val="61C8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7BBF"/>
    <w:multiLevelType w:val="hybridMultilevel"/>
    <w:tmpl w:val="4E2A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F5B"/>
    <w:multiLevelType w:val="hybridMultilevel"/>
    <w:tmpl w:val="0192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5518"/>
    <w:multiLevelType w:val="hybridMultilevel"/>
    <w:tmpl w:val="7BCCE1F4"/>
    <w:lvl w:ilvl="0" w:tplc="E054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00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CD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8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C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EE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26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E2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99"/>
    <w:rsid w:val="000178F4"/>
    <w:rsid w:val="00047A50"/>
    <w:rsid w:val="0005164D"/>
    <w:rsid w:val="00081D6E"/>
    <w:rsid w:val="000A5D5F"/>
    <w:rsid w:val="000B0337"/>
    <w:rsid w:val="000C23C6"/>
    <w:rsid w:val="000E4D44"/>
    <w:rsid w:val="000F6F54"/>
    <w:rsid w:val="00103E83"/>
    <w:rsid w:val="00124F07"/>
    <w:rsid w:val="001430F1"/>
    <w:rsid w:val="00145BED"/>
    <w:rsid w:val="00171568"/>
    <w:rsid w:val="00171A39"/>
    <w:rsid w:val="00174F83"/>
    <w:rsid w:val="001813BD"/>
    <w:rsid w:val="001B0B9F"/>
    <w:rsid w:val="001E57E1"/>
    <w:rsid w:val="001E793C"/>
    <w:rsid w:val="00222404"/>
    <w:rsid w:val="00226501"/>
    <w:rsid w:val="0024454E"/>
    <w:rsid w:val="00261069"/>
    <w:rsid w:val="002619D2"/>
    <w:rsid w:val="0027780E"/>
    <w:rsid w:val="0028572C"/>
    <w:rsid w:val="002964A2"/>
    <w:rsid w:val="002A11BA"/>
    <w:rsid w:val="00301C0E"/>
    <w:rsid w:val="003076ED"/>
    <w:rsid w:val="00321623"/>
    <w:rsid w:val="003320B4"/>
    <w:rsid w:val="0036621C"/>
    <w:rsid w:val="00383299"/>
    <w:rsid w:val="003854CC"/>
    <w:rsid w:val="003A1C30"/>
    <w:rsid w:val="003D3947"/>
    <w:rsid w:val="003F7522"/>
    <w:rsid w:val="0042215E"/>
    <w:rsid w:val="00482896"/>
    <w:rsid w:val="004B04B9"/>
    <w:rsid w:val="004B34CF"/>
    <w:rsid w:val="004B5A97"/>
    <w:rsid w:val="004C2FFA"/>
    <w:rsid w:val="004D5E3E"/>
    <w:rsid w:val="004F6A04"/>
    <w:rsid w:val="004F6FE4"/>
    <w:rsid w:val="005028F5"/>
    <w:rsid w:val="0053386B"/>
    <w:rsid w:val="00536AED"/>
    <w:rsid w:val="005625A7"/>
    <w:rsid w:val="005800AF"/>
    <w:rsid w:val="00586FF3"/>
    <w:rsid w:val="005870B1"/>
    <w:rsid w:val="00593511"/>
    <w:rsid w:val="005A59A8"/>
    <w:rsid w:val="005E2382"/>
    <w:rsid w:val="005E3F2E"/>
    <w:rsid w:val="005E7248"/>
    <w:rsid w:val="00600D36"/>
    <w:rsid w:val="0060446B"/>
    <w:rsid w:val="00606DD8"/>
    <w:rsid w:val="006464BA"/>
    <w:rsid w:val="00646DF4"/>
    <w:rsid w:val="00667C93"/>
    <w:rsid w:val="00670332"/>
    <w:rsid w:val="00675032"/>
    <w:rsid w:val="00680F39"/>
    <w:rsid w:val="006858C0"/>
    <w:rsid w:val="00686DC6"/>
    <w:rsid w:val="0069722B"/>
    <w:rsid w:val="006D7940"/>
    <w:rsid w:val="006E05E5"/>
    <w:rsid w:val="006F3FA5"/>
    <w:rsid w:val="007049B4"/>
    <w:rsid w:val="00712B13"/>
    <w:rsid w:val="00743609"/>
    <w:rsid w:val="007638EC"/>
    <w:rsid w:val="007F6DC7"/>
    <w:rsid w:val="00817352"/>
    <w:rsid w:val="008335F6"/>
    <w:rsid w:val="00834E0D"/>
    <w:rsid w:val="00837757"/>
    <w:rsid w:val="00846646"/>
    <w:rsid w:val="00861D77"/>
    <w:rsid w:val="00880060"/>
    <w:rsid w:val="00896DF8"/>
    <w:rsid w:val="008B662B"/>
    <w:rsid w:val="00915AB1"/>
    <w:rsid w:val="0092233F"/>
    <w:rsid w:val="00942692"/>
    <w:rsid w:val="009440A7"/>
    <w:rsid w:val="00944AFF"/>
    <w:rsid w:val="0095797C"/>
    <w:rsid w:val="00964F6B"/>
    <w:rsid w:val="009852BE"/>
    <w:rsid w:val="009C17E0"/>
    <w:rsid w:val="00A04243"/>
    <w:rsid w:val="00A3126C"/>
    <w:rsid w:val="00A443A5"/>
    <w:rsid w:val="00A71684"/>
    <w:rsid w:val="00A77CAF"/>
    <w:rsid w:val="00A81F71"/>
    <w:rsid w:val="00A85E4C"/>
    <w:rsid w:val="00A90327"/>
    <w:rsid w:val="00A91547"/>
    <w:rsid w:val="00AA493F"/>
    <w:rsid w:val="00AE4B9D"/>
    <w:rsid w:val="00AF7CFE"/>
    <w:rsid w:val="00B15CB0"/>
    <w:rsid w:val="00B227F4"/>
    <w:rsid w:val="00B3571A"/>
    <w:rsid w:val="00B525E9"/>
    <w:rsid w:val="00B87E37"/>
    <w:rsid w:val="00B94E52"/>
    <w:rsid w:val="00BA0AD3"/>
    <w:rsid w:val="00BC1598"/>
    <w:rsid w:val="00BE14EE"/>
    <w:rsid w:val="00BE1BFD"/>
    <w:rsid w:val="00BE23EF"/>
    <w:rsid w:val="00BF0068"/>
    <w:rsid w:val="00C26349"/>
    <w:rsid w:val="00C33774"/>
    <w:rsid w:val="00C37067"/>
    <w:rsid w:val="00C52385"/>
    <w:rsid w:val="00C639D5"/>
    <w:rsid w:val="00C848A2"/>
    <w:rsid w:val="00CF3B5B"/>
    <w:rsid w:val="00CF6CFE"/>
    <w:rsid w:val="00D23E64"/>
    <w:rsid w:val="00D37B40"/>
    <w:rsid w:val="00D76EA6"/>
    <w:rsid w:val="00D94346"/>
    <w:rsid w:val="00DA080B"/>
    <w:rsid w:val="00DE42CE"/>
    <w:rsid w:val="00DF6787"/>
    <w:rsid w:val="00E03889"/>
    <w:rsid w:val="00E36A98"/>
    <w:rsid w:val="00E56AF0"/>
    <w:rsid w:val="00E70024"/>
    <w:rsid w:val="00E8468B"/>
    <w:rsid w:val="00E857AD"/>
    <w:rsid w:val="00E95748"/>
    <w:rsid w:val="00EF747D"/>
    <w:rsid w:val="00F15A06"/>
    <w:rsid w:val="00F50D4D"/>
    <w:rsid w:val="00FA77F7"/>
    <w:rsid w:val="00FC3B42"/>
    <w:rsid w:val="00FD1CC8"/>
    <w:rsid w:val="00FE2666"/>
    <w:rsid w:val="00FE3181"/>
    <w:rsid w:val="00FF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07BCA-D5A8-4A54-8B55-84D2BACD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48"/>
  </w:style>
  <w:style w:type="paragraph" w:styleId="1">
    <w:name w:val="heading 1"/>
    <w:basedOn w:val="a"/>
    <w:link w:val="10"/>
    <w:uiPriority w:val="9"/>
    <w:qFormat/>
    <w:rsid w:val="00C37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2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299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646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0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F6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E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852BE"/>
    <w:rPr>
      <w:b/>
      <w:bCs/>
    </w:rPr>
  </w:style>
  <w:style w:type="paragraph" w:customStyle="1" w:styleId="Iauiue">
    <w:name w:val="Iau?iue"/>
    <w:rsid w:val="0001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C37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metodicheskie_rekomendatcii/" TargetMode="External"/><Relationship Id="rId18" Type="http://schemas.openxmlformats.org/officeDocument/2006/relationships/hyperlink" Target="https://pandia.ru/text/category/gosudarstvennij_zakaz/" TargetMode="External"/><Relationship Id="rId26" Type="http://schemas.openxmlformats.org/officeDocument/2006/relationships/hyperlink" Target="https://pandia.ru/text/category/organi_upravl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organi_upravleniya/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s://pandia.ru/text/category/shkolmznie_biblioteki/" TargetMode="External"/><Relationship Id="rId12" Type="http://schemas.openxmlformats.org/officeDocument/2006/relationships/hyperlink" Target="https://pandia.ru/text/category/programmi_meropriyatij/" TargetMode="External"/><Relationship Id="rId17" Type="http://schemas.openxmlformats.org/officeDocument/2006/relationships/hyperlink" Target="https://pandia.ru/text/category/zakoni_v_rossii/" TargetMode="External"/><Relationship Id="rId25" Type="http://schemas.openxmlformats.org/officeDocument/2006/relationships/hyperlink" Target="https://pandia.ru/text/category/organi_upravleniy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plani_meropriyatij/" TargetMode="External"/><Relationship Id="rId20" Type="http://schemas.openxmlformats.org/officeDocument/2006/relationships/hyperlink" Target="https://pandia.ru/text/category/munitcipalmznie_obrazovaniya/" TargetMode="External"/><Relationship Id="rId29" Type="http://schemas.openxmlformats.org/officeDocument/2006/relationships/hyperlink" Target="https://pandia.ru/text/category/organi_upravleni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stromskaya_obl_/" TargetMode="External"/><Relationship Id="rId11" Type="http://schemas.openxmlformats.org/officeDocument/2006/relationships/hyperlink" Target="https://pandia.ru/text/category/variatciya/" TargetMode="External"/><Relationship Id="rId24" Type="http://schemas.openxmlformats.org/officeDocument/2006/relationships/hyperlink" Target="https://pandia.ru/text/category/organi_upravleniy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shkolmznie_biblioteki/" TargetMode="External"/><Relationship Id="rId23" Type="http://schemas.openxmlformats.org/officeDocument/2006/relationships/hyperlink" Target="https://pandia.ru/text/category/gorodskie_okruga/" TargetMode="External"/><Relationship Id="rId28" Type="http://schemas.openxmlformats.org/officeDocument/2006/relationships/hyperlink" Target="https://pandia.ru/text/category/organi_upravleniya/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pandia.ru/text/category/akt_normativnij/" TargetMode="External"/><Relationship Id="rId19" Type="http://schemas.openxmlformats.org/officeDocument/2006/relationships/hyperlink" Target="https://pandia.ru/text/category/koll/" TargetMode="External"/><Relationship Id="rId31" Type="http://schemas.openxmlformats.org/officeDocument/2006/relationships/hyperlink" Target="https://pandia.ru/text/category/hudozhestvenn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fessionalmznoe_obrazovanie/" TargetMode="External"/><Relationship Id="rId14" Type="http://schemas.openxmlformats.org/officeDocument/2006/relationships/hyperlink" Target="https://pandia.ru/text/category/materiali_konferentcij/" TargetMode="External"/><Relationship Id="rId22" Type="http://schemas.openxmlformats.org/officeDocument/2006/relationships/hyperlink" Target="https://pandia.ru/text/category/munitcipalmznie_rajoni/" TargetMode="External"/><Relationship Id="rId27" Type="http://schemas.openxmlformats.org/officeDocument/2006/relationships/hyperlink" Target="https://pandia.ru/text/category/uchebnie_posobiya/" TargetMode="External"/><Relationship Id="rId30" Type="http://schemas.openxmlformats.org/officeDocument/2006/relationships/hyperlink" Target="https://pandia.ru/text/category/vistavochnie_tcentri/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https://pandia.ru/text/category/religioz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FE6D-2C6C-46D4-9022-7E84324AB4B1}"/>
</file>

<file path=customXml/itemProps2.xml><?xml version="1.0" encoding="utf-8"?>
<ds:datastoreItem xmlns:ds="http://schemas.openxmlformats.org/officeDocument/2006/customXml" ds:itemID="{6C61C298-457E-4FD3-99F8-F6FC435DBDBF}"/>
</file>

<file path=customXml/itemProps3.xml><?xml version="1.0" encoding="utf-8"?>
<ds:datastoreItem xmlns:ds="http://schemas.openxmlformats.org/officeDocument/2006/customXml" ds:itemID="{88CDA9CB-1BA3-4E99-B550-1968C54B29CA}"/>
</file>

<file path=customXml/itemProps4.xml><?xml version="1.0" encoding="utf-8"?>
<ds:datastoreItem xmlns:ds="http://schemas.openxmlformats.org/officeDocument/2006/customXml" ds:itemID="{9041D1FA-4D29-4377-9D84-8EEEEC2FA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7456</Words>
  <Characters>42501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49858</CharactersWithSpaces>
  <SharedDoc>false</SharedDoc>
  <HLinks>
    <vt:vector size="180" baseType="variant">
      <vt:variant>
        <vt:i4>4784223</vt:i4>
      </vt:variant>
      <vt:variant>
        <vt:i4>87</vt:i4>
      </vt:variant>
      <vt:variant>
        <vt:i4>0</vt:i4>
      </vt:variant>
      <vt:variant>
        <vt:i4>5</vt:i4>
      </vt:variant>
      <vt:variant>
        <vt:lpwstr>https://pandia.ru/text/category/vzaimoponimanie/</vt:lpwstr>
      </vt:variant>
      <vt:variant>
        <vt:lpwstr/>
      </vt:variant>
      <vt:variant>
        <vt:i4>5111918</vt:i4>
      </vt:variant>
      <vt:variant>
        <vt:i4>84</vt:i4>
      </vt:variant>
      <vt:variant>
        <vt:i4>0</vt:i4>
      </vt:variant>
      <vt:variant>
        <vt:i4>5</vt:i4>
      </vt:variant>
      <vt:variant>
        <vt:lpwstr>https://pandia.ru/text/category/hudozhestvennaya_literatura/</vt:lpwstr>
      </vt:variant>
      <vt:variant>
        <vt:lpwstr/>
      </vt:variant>
      <vt:variant>
        <vt:i4>1769591</vt:i4>
      </vt:variant>
      <vt:variant>
        <vt:i4>81</vt:i4>
      </vt:variant>
      <vt:variant>
        <vt:i4>0</vt:i4>
      </vt:variant>
      <vt:variant>
        <vt:i4>5</vt:i4>
      </vt:variant>
      <vt:variant>
        <vt:lpwstr>https://pandia.ru/text/category/vistavochnie_tcentri/</vt:lpwstr>
      </vt:variant>
      <vt:variant>
        <vt:lpwstr/>
      </vt:variant>
      <vt:variant>
        <vt:i4>7471118</vt:i4>
      </vt:variant>
      <vt:variant>
        <vt:i4>78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3014684</vt:i4>
      </vt:variant>
      <vt:variant>
        <vt:i4>75</vt:i4>
      </vt:variant>
      <vt:variant>
        <vt:i4>0</vt:i4>
      </vt:variant>
      <vt:variant>
        <vt:i4>5</vt:i4>
      </vt:variant>
      <vt:variant>
        <vt:lpwstr>https://pandia.ru/text/category/uchebnie_posobiya/</vt:lpwstr>
      </vt:variant>
      <vt:variant>
        <vt:lpwstr/>
      </vt:variant>
      <vt:variant>
        <vt:i4>7471118</vt:i4>
      </vt:variant>
      <vt:variant>
        <vt:i4>72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7471118</vt:i4>
      </vt:variant>
      <vt:variant>
        <vt:i4>69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7471118</vt:i4>
      </vt:variant>
      <vt:variant>
        <vt:i4>66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3014744</vt:i4>
      </vt:variant>
      <vt:variant>
        <vt:i4>63</vt:i4>
      </vt:variant>
      <vt:variant>
        <vt:i4>0</vt:i4>
      </vt:variant>
      <vt:variant>
        <vt:i4>5</vt:i4>
      </vt:variant>
      <vt:variant>
        <vt:lpwstr>https://pandia.ru/text/category/gorodskie_okruga/</vt:lpwstr>
      </vt:variant>
      <vt:variant>
        <vt:lpwstr/>
      </vt:variant>
      <vt:variant>
        <vt:i4>6029362</vt:i4>
      </vt:variant>
      <vt:variant>
        <vt:i4>60</vt:i4>
      </vt:variant>
      <vt:variant>
        <vt:i4>0</vt:i4>
      </vt:variant>
      <vt:variant>
        <vt:i4>5</vt:i4>
      </vt:variant>
      <vt:variant>
        <vt:lpwstr>https://pandia.ru/text/category/munitcipalmznie_rajoni/</vt:lpwstr>
      </vt:variant>
      <vt:variant>
        <vt:lpwstr/>
      </vt:variant>
      <vt:variant>
        <vt:i4>7471118</vt:i4>
      </vt:variant>
      <vt:variant>
        <vt:i4>57</vt:i4>
      </vt:variant>
      <vt:variant>
        <vt:i4>0</vt:i4>
      </vt:variant>
      <vt:variant>
        <vt:i4>5</vt:i4>
      </vt:variant>
      <vt:variant>
        <vt:lpwstr>https://pandia.ru/text/category/organi_upravleniya/</vt:lpwstr>
      </vt:variant>
      <vt:variant>
        <vt:lpwstr/>
      </vt:variant>
      <vt:variant>
        <vt:i4>4063298</vt:i4>
      </vt:variant>
      <vt:variant>
        <vt:i4>54</vt:i4>
      </vt:variant>
      <vt:variant>
        <vt:i4>0</vt:i4>
      </vt:variant>
      <vt:variant>
        <vt:i4>5</vt:i4>
      </vt:variant>
      <vt:variant>
        <vt:lpwstr>https://pandia.ru/text/category/munitcipalmznie_obrazovaniya/</vt:lpwstr>
      </vt:variant>
      <vt:variant>
        <vt:lpwstr/>
      </vt:variant>
      <vt:variant>
        <vt:i4>1507418</vt:i4>
      </vt:variant>
      <vt:variant>
        <vt:i4>51</vt:i4>
      </vt:variant>
      <vt:variant>
        <vt:i4>0</vt:i4>
      </vt:variant>
      <vt:variant>
        <vt:i4>5</vt:i4>
      </vt:variant>
      <vt:variant>
        <vt:lpwstr>https://pandia.ru/text/category/koll/</vt:lpwstr>
      </vt:variant>
      <vt:variant>
        <vt:lpwstr/>
      </vt:variant>
      <vt:variant>
        <vt:i4>1900577</vt:i4>
      </vt:variant>
      <vt:variant>
        <vt:i4>48</vt:i4>
      </vt:variant>
      <vt:variant>
        <vt:i4>0</vt:i4>
      </vt:variant>
      <vt:variant>
        <vt:i4>5</vt:i4>
      </vt:variant>
      <vt:variant>
        <vt:lpwstr>https://pandia.ru/text/category/gosudarstvennij_zakaz/</vt:lpwstr>
      </vt:variant>
      <vt:variant>
        <vt:lpwstr/>
      </vt:variant>
      <vt:variant>
        <vt:i4>4325463</vt:i4>
      </vt:variant>
      <vt:variant>
        <vt:i4>45</vt:i4>
      </vt:variant>
      <vt:variant>
        <vt:i4>0</vt:i4>
      </vt:variant>
      <vt:variant>
        <vt:i4>5</vt:i4>
      </vt:variant>
      <vt:variant>
        <vt:lpwstr>https://pandia.ru/text/category/zakoni_v_rossii/</vt:lpwstr>
      </vt:variant>
      <vt:variant>
        <vt:lpwstr/>
      </vt:variant>
      <vt:variant>
        <vt:i4>5636139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https://pandia.ru/text/category/plani_meropriyatij/</vt:lpwstr>
      </vt:variant>
      <vt:variant>
        <vt:lpwstr/>
      </vt:variant>
      <vt:variant>
        <vt:i4>7143543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  <vt:variant>
        <vt:i4>5636134</vt:i4>
      </vt:variant>
      <vt:variant>
        <vt:i4>36</vt:i4>
      </vt:variant>
      <vt:variant>
        <vt:i4>0</vt:i4>
      </vt:variant>
      <vt:variant>
        <vt:i4>5</vt:i4>
      </vt:variant>
      <vt:variant>
        <vt:lpwstr>https://pandia.ru/text/category/materiali_konferentcij/</vt:lpwstr>
      </vt:variant>
      <vt:variant>
        <vt:lpwstr/>
      </vt:variant>
      <vt:variant>
        <vt:i4>6488153</vt:i4>
      </vt:variant>
      <vt:variant>
        <vt:i4>33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524297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https://pandia.ru/text/category/sredstva_massovoj_informatcii/</vt:lpwstr>
      </vt:variant>
      <vt:variant>
        <vt:lpwstr/>
      </vt:variant>
      <vt:variant>
        <vt:i4>5046330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6291490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https://pandia.ru/text/category/variatciya/</vt:lpwstr>
      </vt:variant>
      <vt:variant>
        <vt:lpwstr/>
      </vt:variant>
      <vt:variant>
        <vt:i4>6684760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https://pandia.ru/text/category/akt_normativnij/</vt:lpwstr>
      </vt:variant>
      <vt:variant>
        <vt:lpwstr/>
      </vt:variant>
      <vt:variant>
        <vt:i4>3407929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1638438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https://pandia.ru/text/category/professionalmznoe_obrazovanie/</vt:lpwstr>
      </vt:variant>
      <vt:variant>
        <vt:lpwstr/>
      </vt:variant>
      <vt:variant>
        <vt:i4>6750301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https://pandia.ru/text/category/programmi_razvitiya/</vt:lpwstr>
      </vt:variant>
      <vt:variant>
        <vt:lpwstr/>
      </vt:variant>
      <vt:variant>
        <vt:i4>1507386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https://pandia.ru/text/category/religioznie_obtzedineniya/</vt:lpwstr>
      </vt:variant>
      <vt:variant>
        <vt:lpwstr/>
      </vt:variant>
      <vt:variant>
        <vt:i4>2883587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https://pandia.ru/text/category/shkolmznie_biblioteki/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4128810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https://pandia.ru/text/category/kostromskaya_obl_/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2019-02-12T11:58:00Z</cp:lastPrinted>
  <dcterms:created xsi:type="dcterms:W3CDTF">2019-02-20T05:53:00Z</dcterms:created>
  <dcterms:modified xsi:type="dcterms:W3CDTF">2020-03-16T11:00:00Z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