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FC" w:rsidRDefault="009D117F" w:rsidP="00BB17FC">
      <w:pPr>
        <w:autoSpaceDE w:val="0"/>
        <w:autoSpaceDN w:val="0"/>
        <w:adjustRightInd w:val="0"/>
        <w:jc w:val="right"/>
        <w:rPr>
          <w:rFonts w:ascii="SchoolBookSanPin-Regular" w:eastAsiaTheme="minorHAnsi" w:hAnsi="SchoolBookSanPin-Regular" w:cs="SchoolBookSanPin-Regular"/>
          <w:sz w:val="20"/>
          <w:szCs w:val="20"/>
        </w:rPr>
      </w:pPr>
      <w:bookmarkStart w:id="0" w:name="_GoBack"/>
      <w:bookmarkEnd w:id="0"/>
      <w:r>
        <w:rPr>
          <w:rFonts w:ascii="SchoolBookSanPin-Regular" w:eastAsiaTheme="minorHAnsi" w:hAnsi="SchoolBookSanPin-Regular" w:cs="SchoolBookSanPin-Regular"/>
          <w:sz w:val="20"/>
          <w:szCs w:val="20"/>
        </w:rPr>
        <w:t xml:space="preserve"> О. М. Александрова, Л. А. Вербицкая, С. И. Богданов,</w:t>
      </w:r>
      <w:r w:rsidR="00BB17FC">
        <w:rPr>
          <w:rFonts w:ascii="SchoolBookSanPin-Regular" w:eastAsiaTheme="minorHAnsi" w:hAnsi="SchoolBookSanPin-Regular" w:cs="SchoolBookSanPin-Regular"/>
          <w:sz w:val="20"/>
          <w:szCs w:val="20"/>
        </w:rPr>
        <w:t xml:space="preserve"> </w:t>
      </w:r>
    </w:p>
    <w:p w:rsidR="00BB17FC" w:rsidRDefault="009D117F" w:rsidP="00BB17FC">
      <w:pPr>
        <w:autoSpaceDE w:val="0"/>
        <w:autoSpaceDN w:val="0"/>
        <w:adjustRightInd w:val="0"/>
        <w:jc w:val="right"/>
        <w:rPr>
          <w:rFonts w:ascii="SchoolBookSanPin-Regular" w:eastAsiaTheme="minorHAnsi" w:hAnsi="SchoolBookSanPin-Regular" w:cs="SchoolBookSanPin-Regular"/>
          <w:sz w:val="20"/>
          <w:szCs w:val="20"/>
        </w:rPr>
      </w:pPr>
      <w:r>
        <w:rPr>
          <w:rFonts w:ascii="SchoolBookSanPin-Regular" w:eastAsiaTheme="minorHAnsi" w:hAnsi="SchoolBookSanPin-Regular" w:cs="SchoolBookSanPin-Regular"/>
          <w:sz w:val="20"/>
          <w:szCs w:val="20"/>
        </w:rPr>
        <w:t xml:space="preserve">Е. И. Казакова, М. И. Кузнецова, Л. В. </w:t>
      </w:r>
      <w:proofErr w:type="spellStart"/>
      <w:r>
        <w:rPr>
          <w:rFonts w:ascii="SchoolBookSanPin-Regular" w:eastAsiaTheme="minorHAnsi" w:hAnsi="SchoolBookSanPin-Regular" w:cs="SchoolBookSanPin-Regular"/>
          <w:sz w:val="20"/>
          <w:szCs w:val="20"/>
        </w:rPr>
        <w:t>Петленко</w:t>
      </w:r>
      <w:proofErr w:type="spellEnd"/>
      <w:r>
        <w:rPr>
          <w:rFonts w:ascii="SchoolBookSanPin-Regular" w:eastAsiaTheme="minorHAnsi" w:hAnsi="SchoolBookSanPin-Regular" w:cs="SchoolBookSanPin-Regular"/>
          <w:sz w:val="20"/>
          <w:szCs w:val="20"/>
        </w:rPr>
        <w:t>, В. Ю. Романова</w:t>
      </w:r>
      <w:r w:rsidR="00BB17FC">
        <w:rPr>
          <w:rFonts w:ascii="SchoolBookSanPin-Regular" w:eastAsiaTheme="minorHAnsi" w:hAnsi="SchoolBookSanPin-Regular" w:cs="SchoolBookSanPin-Regular"/>
          <w:sz w:val="20"/>
          <w:szCs w:val="20"/>
        </w:rPr>
        <w:t xml:space="preserve">, </w:t>
      </w:r>
    </w:p>
    <w:p w:rsidR="009D117F" w:rsidRDefault="00BB17FC" w:rsidP="00BB17FC">
      <w:pPr>
        <w:autoSpaceDE w:val="0"/>
        <w:autoSpaceDN w:val="0"/>
        <w:adjustRightInd w:val="0"/>
        <w:jc w:val="right"/>
        <w:rPr>
          <w:rFonts w:ascii="Times New Roman" w:hAnsi="Times New Roman"/>
          <w:b/>
          <w:caps/>
          <w:sz w:val="28"/>
          <w:szCs w:val="28"/>
        </w:rPr>
      </w:pPr>
      <w:r w:rsidRPr="00BB17FC">
        <w:rPr>
          <w:rFonts w:ascii="SchoolBookSanPin-Regular" w:eastAsiaTheme="minorHAnsi" w:hAnsi="SchoolBookSanPin-Regular" w:cs="SchoolBookSanPin-Regular"/>
          <w:sz w:val="20"/>
          <w:szCs w:val="20"/>
        </w:rPr>
        <w:t>Рябинина Л. А., Соколова О. В.</w:t>
      </w:r>
    </w:p>
    <w:p w:rsidR="00D07FE8" w:rsidRPr="000B546B" w:rsidRDefault="00D07FE8" w:rsidP="00D07FE8">
      <w:pPr>
        <w:spacing w:line="360" w:lineRule="auto"/>
        <w:jc w:val="center"/>
        <w:rPr>
          <w:rFonts w:ascii="Times New Roman" w:hAnsi="Times New Roman"/>
          <w:b/>
          <w:caps/>
          <w:sz w:val="28"/>
          <w:szCs w:val="28"/>
        </w:rPr>
      </w:pPr>
      <w:r w:rsidRPr="000B546B">
        <w:rPr>
          <w:rFonts w:ascii="Times New Roman" w:hAnsi="Times New Roman"/>
          <w:b/>
          <w:caps/>
          <w:sz w:val="28"/>
          <w:szCs w:val="28"/>
        </w:rPr>
        <w:t>примернАЯ программА по учебному предмету «Русский родной язык»</w:t>
      </w:r>
      <w:r>
        <w:rPr>
          <w:rFonts w:ascii="Times New Roman" w:hAnsi="Times New Roman"/>
          <w:b/>
          <w:caps/>
          <w:sz w:val="28"/>
          <w:szCs w:val="28"/>
        </w:rPr>
        <w:t xml:space="preserve"> ДЛЯ ОБРАЗОВАТЕЛЬНЫХ ОРГАНИЗАЦИЙ, реализующих программы НАЧАЛЬного общего образования</w:t>
      </w:r>
    </w:p>
    <w:p w:rsidR="00D07FE8" w:rsidRPr="000B546B" w:rsidRDefault="00D07FE8" w:rsidP="00D07FE8">
      <w:pPr>
        <w:spacing w:line="360" w:lineRule="auto"/>
        <w:ind w:firstLine="709"/>
        <w:jc w:val="center"/>
        <w:rPr>
          <w:rFonts w:ascii="Times New Roman" w:hAnsi="Times New Roman"/>
          <w:b/>
          <w:sz w:val="28"/>
          <w:szCs w:val="28"/>
        </w:rPr>
      </w:pP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Нормативную правовую основу настоящей примерной программы по учебному предмету «Русский родной язык» составляют следующие документы:</w:t>
      </w:r>
    </w:p>
    <w:p w:rsidR="00D07FE8" w:rsidRPr="003725F1" w:rsidRDefault="00D07FE8" w:rsidP="00D07FE8">
      <w:pPr>
        <w:spacing w:line="348" w:lineRule="auto"/>
        <w:ind w:firstLine="709"/>
        <w:rPr>
          <w:rFonts w:ascii="Times New Roman" w:hAnsi="Times New Roman"/>
          <w:sz w:val="28"/>
          <w:szCs w:val="28"/>
        </w:rPr>
      </w:pPr>
      <w:r w:rsidRPr="00D918E6">
        <w:rPr>
          <w:rFonts w:ascii="Times New Roman" w:hAnsi="Times New Roman"/>
          <w:sz w:val="28"/>
          <w:szCs w:val="28"/>
        </w:rPr>
        <w:t xml:space="preserve">Федеральный закон от 29 декабря 2012 г. № 273-ФЗ «Об образовании </w:t>
      </w:r>
      <w:r w:rsidRPr="00D918E6">
        <w:rPr>
          <w:rFonts w:ascii="Times New Roman" w:hAnsi="Times New Roman"/>
          <w:sz w:val="28"/>
          <w:szCs w:val="28"/>
        </w:rPr>
        <w:br/>
        <w:t>в Российской Федерации» (далее – Федеральный закон об образовании);</w:t>
      </w:r>
      <w:r>
        <w:rPr>
          <w:rFonts w:ascii="Times New Roman" w:hAnsi="Times New Roman"/>
          <w:sz w:val="28"/>
          <w:szCs w:val="28"/>
        </w:rPr>
        <w:t xml:space="preserve"> </w:t>
      </w:r>
      <w:r w:rsidRPr="003725F1">
        <w:rPr>
          <w:rFonts w:ascii="Times New Roman" w:hAnsi="Times New Roman"/>
          <w:sz w:val="28"/>
          <w:szCs w:val="28"/>
        </w:rPr>
        <w:t>Федеральный закон от 03августа.2018 г. № 317-ФЗ «О внесении изменений в статьи 11 и 14 Федерального закона «Об образовании в Российской Федерации»;</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Закон Российской Федерации от 25 октября 1991 г. № 1807-1 «О языках народов Российской Федерации» (в редакции Федерального закона № 185-ФЗ);</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приказ Министерства образования и науки Российской Федерации </w:t>
      </w:r>
      <w:r w:rsidRPr="00D918E6">
        <w:rPr>
          <w:rFonts w:ascii="Times New Roman" w:hAnsi="Times New Roman"/>
          <w:sz w:val="28"/>
          <w:szCs w:val="28"/>
        </w:rPr>
        <w:br/>
        <w:t>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приказ Министерства образования и науки Российской Федерации </w:t>
      </w:r>
      <w:r w:rsidRPr="00D918E6">
        <w:rPr>
          <w:rFonts w:ascii="Times New Roman" w:hAnsi="Times New Roman"/>
          <w:sz w:val="28"/>
          <w:szCs w:val="28"/>
        </w:rPr>
        <w:br/>
        <w:t>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w:t>
      </w:r>
      <w:r w:rsidRPr="00D918E6">
        <w:rPr>
          <w:rFonts w:ascii="Times New Roman" w:hAnsi="Times New Roman"/>
          <w:sz w:val="28"/>
          <w:szCs w:val="28"/>
        </w:rPr>
        <w:lastRenderedPageBreak/>
        <w:t>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Программа устанавливает требования к личностным, метапредметным и предметным результатам освоения основной образовательной программы начального общего образования по русскому родному языку, примерное содержание учебного предмета «Русский родной язык».</w:t>
      </w:r>
    </w:p>
    <w:p w:rsidR="00D07FE8" w:rsidRPr="00D918E6" w:rsidRDefault="00D07FE8" w:rsidP="00D07FE8">
      <w:pPr>
        <w:spacing w:line="360" w:lineRule="auto"/>
        <w:ind w:firstLine="709"/>
        <w:rPr>
          <w:rFonts w:ascii="Times New Roman" w:hAnsi="Times New Roman"/>
          <w:sz w:val="28"/>
          <w:szCs w:val="28"/>
        </w:rPr>
      </w:pPr>
      <w:r w:rsidRPr="00D918E6">
        <w:rPr>
          <w:rFonts w:ascii="Times New Roman" w:hAnsi="Times New Roman"/>
          <w:sz w:val="28"/>
          <w:szCs w:val="28"/>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 </w:t>
      </w:r>
    </w:p>
    <w:p w:rsidR="00D07FE8" w:rsidRPr="00D918E6" w:rsidRDefault="00D07FE8" w:rsidP="00D07FE8">
      <w:pPr>
        <w:spacing w:line="360" w:lineRule="auto"/>
        <w:ind w:firstLine="709"/>
        <w:contextualSpacing/>
        <w:rPr>
          <w:rFonts w:ascii="Times New Roman" w:eastAsia="Times New Roman" w:hAnsi="Times New Roman"/>
          <w:b/>
          <w:caps/>
          <w:sz w:val="28"/>
          <w:szCs w:val="28"/>
          <w:lang w:eastAsia="ru-RU"/>
        </w:rPr>
      </w:pPr>
    </w:p>
    <w:p w:rsidR="00D07FE8" w:rsidRPr="00D918E6" w:rsidRDefault="00D07FE8" w:rsidP="00D07FE8">
      <w:pPr>
        <w:spacing w:line="360" w:lineRule="auto"/>
        <w:ind w:firstLine="709"/>
        <w:contextualSpacing/>
        <w:jc w:val="center"/>
        <w:rPr>
          <w:rFonts w:ascii="Times New Roman" w:hAnsi="Times New Roman"/>
          <w:caps/>
          <w:sz w:val="28"/>
          <w:szCs w:val="28"/>
        </w:rPr>
      </w:pPr>
      <w:r w:rsidRPr="00D918E6">
        <w:rPr>
          <w:rFonts w:ascii="Times New Roman" w:eastAsia="Times New Roman" w:hAnsi="Times New Roman"/>
          <w:b/>
          <w:caps/>
          <w:sz w:val="28"/>
          <w:szCs w:val="28"/>
          <w:lang w:eastAsia="ru-RU"/>
        </w:rPr>
        <w:t>Пояснительная записка</w:t>
      </w:r>
    </w:p>
    <w:p w:rsidR="00D07FE8" w:rsidRPr="00D918E6" w:rsidRDefault="00D07FE8" w:rsidP="00D07FE8">
      <w:pPr>
        <w:shd w:val="clear" w:color="auto" w:fill="FFFFFF"/>
        <w:autoSpaceDE w:val="0"/>
        <w:autoSpaceDN w:val="0"/>
        <w:adjustRightInd w:val="0"/>
        <w:spacing w:line="360" w:lineRule="auto"/>
        <w:ind w:firstLine="709"/>
        <w:jc w:val="center"/>
        <w:rPr>
          <w:rFonts w:ascii="Times New Roman" w:hAnsi="Times New Roman"/>
          <w:b/>
          <w:bCs/>
          <w:i/>
          <w:sz w:val="28"/>
          <w:szCs w:val="28"/>
        </w:rPr>
      </w:pPr>
      <w:r w:rsidRPr="00D918E6">
        <w:rPr>
          <w:rFonts w:ascii="Times New Roman" w:hAnsi="Times New Roman"/>
          <w:b/>
          <w:bCs/>
          <w:i/>
          <w:sz w:val="28"/>
          <w:szCs w:val="28"/>
        </w:rPr>
        <w:t>Цели изучения учебного предмета «Русский родной  язык»</w:t>
      </w:r>
    </w:p>
    <w:p w:rsidR="003725F1" w:rsidRPr="003725F1" w:rsidRDefault="003725F1" w:rsidP="003725F1">
      <w:pPr>
        <w:spacing w:line="360" w:lineRule="auto"/>
        <w:ind w:firstLine="708"/>
        <w:rPr>
          <w:rFonts w:ascii="Times New Roman" w:hAnsi="Times New Roman"/>
          <w:sz w:val="28"/>
          <w:szCs w:val="28"/>
        </w:rPr>
      </w:pPr>
      <w:r w:rsidRPr="003725F1">
        <w:rPr>
          <w:rFonts w:ascii="Times New Roman" w:hAnsi="Times New Roman"/>
          <w:sz w:val="28"/>
          <w:szCs w:val="28"/>
        </w:rPr>
        <w:t>Программа учебного предмета «Русский родной язык» разработана для организаций, реализующих программы начального общего образования.</w:t>
      </w:r>
    </w:p>
    <w:p w:rsidR="003725F1" w:rsidRPr="000B546B" w:rsidRDefault="003725F1" w:rsidP="003725F1">
      <w:pPr>
        <w:spacing w:line="360" w:lineRule="auto"/>
        <w:ind w:firstLine="709"/>
        <w:rPr>
          <w:rFonts w:ascii="Times New Roman" w:hAnsi="Times New Roman"/>
          <w:sz w:val="28"/>
          <w:szCs w:val="28"/>
        </w:rPr>
      </w:pPr>
      <w:r w:rsidRPr="003725F1">
        <w:rPr>
          <w:rFonts w:ascii="Times New Roman" w:hAnsi="Times New Roman"/>
          <w:sz w:val="28"/>
          <w:szCs w:val="28"/>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w:t>
      </w:r>
      <w:r w:rsidRPr="003725F1">
        <w:rPr>
          <w:rFonts w:ascii="Times New Roman" w:hAnsi="Times New Roman"/>
          <w:sz w:val="28"/>
          <w:szCs w:val="28"/>
        </w:rPr>
        <w:lastRenderedPageBreak/>
        <w:t>ориентирована на сопровождение и поддержку  курса русского языка,</w:t>
      </w:r>
      <w:r w:rsidRPr="000B546B">
        <w:rPr>
          <w:rFonts w:ascii="Times New Roman" w:hAnsi="Times New Roman"/>
          <w:sz w:val="28"/>
          <w:szCs w:val="28"/>
        </w:rPr>
        <w:t xml:space="preserve"> </w:t>
      </w:r>
      <w:r w:rsidRPr="003725F1">
        <w:rPr>
          <w:rFonts w:ascii="Times New Roman" w:hAnsi="Times New Roman"/>
          <w:sz w:val="28"/>
          <w:szCs w:val="28"/>
        </w:rPr>
        <w:t>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w:t>
      </w:r>
      <w:r w:rsidRPr="000B546B">
        <w:rPr>
          <w:rFonts w:ascii="Times New Roman" w:hAnsi="Times New Roman"/>
          <w:sz w:val="28"/>
          <w:szCs w:val="28"/>
        </w:rPr>
        <w:t xml:space="preserve"> в </w:t>
      </w:r>
      <w:r>
        <w:rPr>
          <w:rFonts w:ascii="Times New Roman" w:hAnsi="Times New Roman"/>
          <w:sz w:val="28"/>
          <w:szCs w:val="28"/>
        </w:rPr>
        <w:t>разных регионах Российской Федерации.</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В соответствии с этим курс русского родного языка направлен на достижение следующих целей:</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4ACD" w:rsidRPr="00D918E6" w:rsidRDefault="00AA4ACD" w:rsidP="00AA4ACD">
      <w:pPr>
        <w:numPr>
          <w:ilvl w:val="0"/>
          <w:numId w:val="1"/>
        </w:numPr>
        <w:spacing w:line="360" w:lineRule="auto"/>
        <w:ind w:left="0" w:firstLine="709"/>
        <w:rPr>
          <w:rFonts w:ascii="Times New Roman" w:hAnsi="Times New Roman"/>
          <w:sz w:val="28"/>
          <w:szCs w:val="28"/>
        </w:rPr>
      </w:pPr>
      <w:r w:rsidRPr="00D918E6">
        <w:rPr>
          <w:rFonts w:ascii="Times New Roman" w:hAnsi="Times New Roman"/>
          <w:sz w:val="28"/>
          <w:szCs w:val="28"/>
        </w:rPr>
        <w:lastRenderedPageBreak/>
        <w:t>приобретение практического опыта исследовательской работы по русскому языку, воспитание самостоятельности в приобретении знаний.</w:t>
      </w:r>
    </w:p>
    <w:p w:rsidR="00AA4ACD" w:rsidRPr="00D918E6" w:rsidRDefault="00AA4ACD" w:rsidP="00AA4ACD">
      <w:pPr>
        <w:spacing w:line="360" w:lineRule="auto"/>
        <w:rPr>
          <w:rFonts w:ascii="Times New Roman" w:hAnsi="Times New Roman"/>
          <w:sz w:val="28"/>
          <w:szCs w:val="28"/>
        </w:rPr>
      </w:pPr>
    </w:p>
    <w:p w:rsidR="00AA4ACD" w:rsidRPr="00D918E6" w:rsidRDefault="00AA4ACD" w:rsidP="00AA4ACD">
      <w:pPr>
        <w:tabs>
          <w:tab w:val="left" w:pos="993"/>
        </w:tabs>
        <w:spacing w:line="360" w:lineRule="auto"/>
        <w:ind w:firstLine="709"/>
        <w:rPr>
          <w:rFonts w:ascii="Times New Roman" w:hAnsi="Times New Roman"/>
          <w:b/>
          <w:i/>
          <w:sz w:val="28"/>
          <w:szCs w:val="28"/>
        </w:rPr>
      </w:pPr>
      <w:r w:rsidRPr="00D918E6">
        <w:rPr>
          <w:rFonts w:ascii="Times New Roman" w:hAnsi="Times New Roman"/>
          <w:b/>
          <w:i/>
          <w:sz w:val="28"/>
          <w:szCs w:val="28"/>
        </w:rPr>
        <w:t>Место учебного предмета «Русский родной язык» в учебном плане</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w:t>
      </w:r>
      <w:r w:rsidRPr="009B3126">
        <w:rPr>
          <w:rFonts w:ascii="Times New Roman" w:hAnsi="Times New Roman"/>
          <w:sz w:val="28"/>
          <w:szCs w:val="28"/>
        </w:rPr>
        <w:t>ой</w:t>
      </w:r>
      <w:r w:rsidRPr="00D918E6">
        <w:rPr>
          <w:rFonts w:ascii="Times New Roman" w:hAnsi="Times New Roman"/>
          <w:sz w:val="28"/>
          <w:szCs w:val="28"/>
        </w:rPr>
        <w:t xml:space="preserve"> в федеральном государственном образовательном стандарте начального общего образования, и рассчитана на общую учебную нагрузку в объеме 203 часа (33 часа в 1 классе, по 68 часов во 2 и 3 классах, 34 часа в 4 классе).</w:t>
      </w:r>
    </w:p>
    <w:p w:rsidR="00AA4ACD" w:rsidRPr="00D918E6" w:rsidRDefault="00AA4ACD" w:rsidP="00AA4ACD">
      <w:pPr>
        <w:spacing w:line="360" w:lineRule="auto"/>
        <w:ind w:firstLine="709"/>
        <w:rPr>
          <w:rFonts w:ascii="Times New Roman" w:hAnsi="Times New Roman"/>
          <w:b/>
          <w:bCs/>
          <w:i/>
          <w:sz w:val="28"/>
          <w:szCs w:val="28"/>
        </w:rPr>
      </w:pPr>
    </w:p>
    <w:p w:rsidR="00AA4ACD" w:rsidRPr="00D918E6" w:rsidRDefault="00AA4ACD" w:rsidP="00AA4ACD">
      <w:pPr>
        <w:spacing w:line="360" w:lineRule="auto"/>
        <w:ind w:firstLine="709"/>
        <w:rPr>
          <w:rFonts w:ascii="Times New Roman" w:hAnsi="Times New Roman"/>
          <w:b/>
          <w:bCs/>
          <w:i/>
          <w:sz w:val="28"/>
          <w:szCs w:val="28"/>
        </w:rPr>
      </w:pPr>
      <w:r w:rsidRPr="00D918E6">
        <w:rPr>
          <w:rFonts w:ascii="Times New Roman" w:hAnsi="Times New Roman"/>
          <w:b/>
          <w:bCs/>
          <w:i/>
          <w:sz w:val="28"/>
          <w:szCs w:val="28"/>
        </w:rPr>
        <w:t>Общая характеристика учебного предмета «Русский родной язык»</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w:t>
      </w:r>
      <w:r w:rsidRPr="00D918E6">
        <w:rPr>
          <w:rFonts w:ascii="Times New Roman" w:hAnsi="Times New Roman"/>
          <w:sz w:val="28"/>
          <w:szCs w:val="28"/>
        </w:rPr>
        <w:lastRenderedPageBreak/>
        <w:t xml:space="preserve">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AA4ACD" w:rsidRPr="00D918E6" w:rsidRDefault="00AA4ACD" w:rsidP="00AA4ACD">
      <w:pPr>
        <w:spacing w:line="360" w:lineRule="auto"/>
        <w:rPr>
          <w:rFonts w:ascii="Times New Roman" w:hAnsi="Times New Roman"/>
          <w:strike/>
          <w:sz w:val="28"/>
          <w:szCs w:val="28"/>
        </w:rPr>
      </w:pPr>
      <w:r w:rsidRPr="00D918E6">
        <w:rPr>
          <w:rFonts w:ascii="Times New Roman" w:hAnsi="Times New Roman"/>
          <w:sz w:val="28"/>
          <w:szCs w:val="28"/>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w:t>
      </w:r>
      <w:r>
        <w:rPr>
          <w:rFonts w:ascii="Times New Roman" w:hAnsi="Times New Roman"/>
          <w:sz w:val="28"/>
          <w:szCs w:val="28"/>
        </w:rPr>
        <w:t xml:space="preserve"> </w:t>
      </w:r>
      <w:r w:rsidRPr="00D918E6">
        <w:rPr>
          <w:rFonts w:ascii="Times New Roman" w:hAnsi="Times New Roman"/>
          <w:sz w:val="28"/>
          <w:szCs w:val="28"/>
        </w:rPr>
        <w:t xml:space="preserve">п., что способствует воспитанию </w:t>
      </w:r>
      <w:r w:rsidRPr="00D918E6">
        <w:rPr>
          <w:rFonts w:ascii="Times New Roman" w:hAnsi="Times New Roman"/>
          <w:sz w:val="28"/>
          <w:szCs w:val="28"/>
        </w:rPr>
        <w:lastRenderedPageBreak/>
        <w:t xml:space="preserve">патриотического чувства, гражданственности, национального самосознания и уважения к языкам и культурам других народов нашей страны и мира.  </w:t>
      </w:r>
    </w:p>
    <w:p w:rsidR="00AA4ACD" w:rsidRPr="00D918E6" w:rsidRDefault="00AA4ACD" w:rsidP="00AA4ACD">
      <w:pPr>
        <w:spacing w:line="360" w:lineRule="auto"/>
        <w:rPr>
          <w:rFonts w:ascii="Times New Roman" w:hAnsi="Times New Roman"/>
          <w:sz w:val="28"/>
          <w:szCs w:val="28"/>
        </w:rPr>
      </w:pPr>
      <w:r w:rsidRPr="00D918E6">
        <w:rPr>
          <w:rFonts w:ascii="Times New Roman" w:hAnsi="Times New Roman"/>
          <w:sz w:val="28"/>
          <w:szCs w:val="28"/>
        </w:rPr>
        <w:tab/>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AA4ACD" w:rsidRPr="00D918E6" w:rsidRDefault="00AA4ACD" w:rsidP="00AA4ACD">
      <w:pPr>
        <w:spacing w:line="360" w:lineRule="auto"/>
        <w:rPr>
          <w:rFonts w:ascii="Times New Roman" w:hAnsi="Times New Roman"/>
          <w:sz w:val="28"/>
          <w:szCs w:val="28"/>
        </w:rPr>
      </w:pPr>
      <w:r w:rsidRPr="00D918E6">
        <w:rPr>
          <w:rFonts w:ascii="Times New Roman" w:hAnsi="Times New Roman"/>
          <w:sz w:val="28"/>
          <w:szCs w:val="28"/>
        </w:rPr>
        <w:tab/>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918E6">
        <w:rPr>
          <w:rFonts w:ascii="Times New Roman" w:hAnsi="Times New Roman"/>
          <w:sz w:val="28"/>
          <w:szCs w:val="28"/>
        </w:rPr>
        <w:tab/>
      </w:r>
    </w:p>
    <w:p w:rsidR="00AA4ACD" w:rsidRPr="00D918E6" w:rsidRDefault="00AA4ACD" w:rsidP="00AA4ACD">
      <w:pPr>
        <w:spacing w:line="360" w:lineRule="auto"/>
        <w:ind w:firstLine="709"/>
        <w:rPr>
          <w:rFonts w:ascii="Times New Roman" w:hAnsi="Times New Roman"/>
          <w:sz w:val="28"/>
          <w:szCs w:val="28"/>
        </w:rPr>
      </w:pPr>
    </w:p>
    <w:p w:rsidR="00AA4ACD" w:rsidRPr="00D918E6" w:rsidRDefault="00AA4ACD" w:rsidP="00AA4ACD">
      <w:pPr>
        <w:spacing w:line="360" w:lineRule="auto"/>
        <w:ind w:firstLine="709"/>
        <w:jc w:val="center"/>
        <w:rPr>
          <w:rFonts w:ascii="Times New Roman" w:hAnsi="Times New Roman"/>
          <w:b/>
          <w:i/>
          <w:sz w:val="28"/>
          <w:szCs w:val="28"/>
        </w:rPr>
      </w:pPr>
      <w:r w:rsidRPr="00D918E6">
        <w:rPr>
          <w:rFonts w:ascii="Times New Roman" w:hAnsi="Times New Roman"/>
          <w:b/>
          <w:i/>
          <w:sz w:val="28"/>
          <w:szCs w:val="28"/>
        </w:rPr>
        <w:t>Основные содержательные линии программы учебного предмета «Русский родной язык»</w:t>
      </w:r>
    </w:p>
    <w:p w:rsidR="00AA4ACD"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AA4ACD"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Целевыми установками</w:t>
      </w:r>
      <w:r w:rsidRPr="00D918E6">
        <w:rPr>
          <w:rFonts w:ascii="Times New Roman" w:hAnsi="Times New Roman"/>
          <w:sz w:val="28"/>
          <w:szCs w:val="28"/>
        </w:rPr>
        <w:t xml:space="preserve"> данного курса являются: </w:t>
      </w:r>
    </w:p>
    <w:p w:rsidR="00AA4ACD"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AA4ACD"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 xml:space="preserve">изучение исторических фактов развития языка; </w:t>
      </w:r>
    </w:p>
    <w:p w:rsidR="00AA4ACD"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расширение представлений о различных методах познания языка (учебное лингвистическое мини-исследование, проект, наблюдение, анализ и т.</w:t>
      </w:r>
      <w:r>
        <w:rPr>
          <w:rFonts w:ascii="Times New Roman" w:hAnsi="Times New Roman"/>
          <w:sz w:val="28"/>
          <w:szCs w:val="28"/>
        </w:rPr>
        <w:t xml:space="preserve"> </w:t>
      </w:r>
      <w:r w:rsidRPr="00D918E6">
        <w:rPr>
          <w:rFonts w:ascii="Times New Roman" w:hAnsi="Times New Roman"/>
          <w:sz w:val="28"/>
          <w:szCs w:val="28"/>
        </w:rPr>
        <w:t xml:space="preserve">п.); </w:t>
      </w:r>
    </w:p>
    <w:p w:rsidR="00AA4ACD" w:rsidRPr="00D918E6" w:rsidRDefault="00AA4ACD" w:rsidP="00AA4ACD">
      <w:pPr>
        <w:numPr>
          <w:ilvl w:val="0"/>
          <w:numId w:val="4"/>
        </w:numPr>
        <w:tabs>
          <w:tab w:val="left" w:pos="851"/>
        </w:tabs>
        <w:spacing w:line="360" w:lineRule="auto"/>
        <w:ind w:left="142" w:firstLine="284"/>
        <w:rPr>
          <w:rFonts w:ascii="Times New Roman" w:hAnsi="Times New Roman"/>
          <w:sz w:val="28"/>
          <w:szCs w:val="28"/>
        </w:rPr>
      </w:pPr>
      <w:r w:rsidRPr="00D918E6">
        <w:rPr>
          <w:rFonts w:ascii="Times New Roman" w:hAnsi="Times New Roman"/>
          <w:sz w:val="28"/>
          <w:szCs w:val="28"/>
        </w:rPr>
        <w:t>включение учащихся в практическую речевую деятельность.</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В соответствии с этим в программе выделяются следующие блоки:</w:t>
      </w:r>
    </w:p>
    <w:p w:rsidR="00AA4ACD" w:rsidRPr="00D918E6"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lastRenderedPageBreak/>
        <w:t>Первый блок – «Русский язык: прошлое и настоящее»</w:t>
      </w:r>
      <w:r w:rsidRPr="00D918E6">
        <w:rPr>
          <w:rFonts w:ascii="Times New Roman" w:hAnsi="Times New Roman"/>
          <w:sz w:val="28"/>
          <w:szCs w:val="28"/>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4ACD" w:rsidRPr="00D918E6" w:rsidRDefault="00AA4ACD" w:rsidP="00AA4ACD">
      <w:pPr>
        <w:spacing w:line="360" w:lineRule="auto"/>
        <w:ind w:firstLine="708"/>
        <w:rPr>
          <w:rFonts w:ascii="Times New Roman" w:hAnsi="Times New Roman"/>
          <w:sz w:val="28"/>
          <w:szCs w:val="28"/>
        </w:rPr>
      </w:pPr>
      <w:r w:rsidRPr="00F45C6E">
        <w:rPr>
          <w:rFonts w:ascii="Times New Roman" w:hAnsi="Times New Roman"/>
          <w:b/>
          <w:sz w:val="28"/>
          <w:szCs w:val="28"/>
        </w:rPr>
        <w:t>Второй блок – «Язык в действии»</w:t>
      </w:r>
      <w:r w:rsidRPr="00D918E6">
        <w:rPr>
          <w:rFonts w:ascii="Times New Roman" w:hAnsi="Times New Roman"/>
          <w:sz w:val="28"/>
          <w:szCs w:val="28"/>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AA4ACD" w:rsidRPr="00D918E6" w:rsidRDefault="00AA4ACD" w:rsidP="00AA4ACD">
      <w:pPr>
        <w:spacing w:line="360" w:lineRule="auto"/>
        <w:ind w:firstLine="709"/>
        <w:rPr>
          <w:rFonts w:ascii="Times New Roman" w:hAnsi="Times New Roman"/>
          <w:sz w:val="28"/>
          <w:szCs w:val="28"/>
        </w:rPr>
      </w:pPr>
      <w:r w:rsidRPr="00F45C6E">
        <w:rPr>
          <w:rFonts w:ascii="Times New Roman" w:hAnsi="Times New Roman"/>
          <w:b/>
          <w:sz w:val="28"/>
          <w:szCs w:val="28"/>
        </w:rPr>
        <w:t>Третий блок – «Секреты речи и текста»</w:t>
      </w:r>
      <w:r w:rsidRPr="00D918E6">
        <w:rPr>
          <w:rFonts w:ascii="Times New Roman" w:hAnsi="Times New Roman"/>
          <w:sz w:val="28"/>
          <w:szCs w:val="28"/>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517D6" w:rsidRDefault="007517D6" w:rsidP="00AA4ACD">
      <w:pPr>
        <w:spacing w:line="360" w:lineRule="auto"/>
        <w:jc w:val="center"/>
        <w:rPr>
          <w:rFonts w:ascii="Times New Roman" w:hAnsi="Times New Roman"/>
          <w:b/>
          <w:sz w:val="32"/>
          <w:szCs w:val="32"/>
        </w:rPr>
      </w:pPr>
    </w:p>
    <w:p w:rsidR="00AA4ACD" w:rsidRPr="00733C81" w:rsidRDefault="00AA4ACD" w:rsidP="00AA4ACD">
      <w:pPr>
        <w:spacing w:line="360" w:lineRule="auto"/>
        <w:jc w:val="center"/>
        <w:rPr>
          <w:rFonts w:ascii="Times New Roman" w:hAnsi="Times New Roman"/>
          <w:b/>
          <w:caps/>
          <w:sz w:val="32"/>
          <w:szCs w:val="32"/>
        </w:rPr>
      </w:pPr>
      <w:r w:rsidRPr="00733C81">
        <w:rPr>
          <w:rFonts w:ascii="Times New Roman" w:hAnsi="Times New Roman"/>
          <w:b/>
          <w:caps/>
          <w:sz w:val="32"/>
          <w:szCs w:val="32"/>
        </w:rPr>
        <w:t xml:space="preserve">Требования к результатам освоения основной образовательной программы начального </w:t>
      </w:r>
      <w:r w:rsidRPr="00733C81">
        <w:rPr>
          <w:rFonts w:ascii="Times New Roman" w:hAnsi="Times New Roman"/>
          <w:b/>
          <w:caps/>
          <w:sz w:val="32"/>
          <w:szCs w:val="32"/>
        </w:rPr>
        <w:lastRenderedPageBreak/>
        <w:t>общего образования по русскому родному языку</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Изучение предметной области «Родной язык и литературное чтение на родном языке» должно обеспечивать: </w:t>
      </w:r>
    </w:p>
    <w:p w:rsidR="00AA4ACD" w:rsidRPr="00D918E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AA4ACD" w:rsidRPr="00D918E6" w:rsidRDefault="00AA4ACD" w:rsidP="00E67379">
      <w:pPr>
        <w:tabs>
          <w:tab w:val="left" w:pos="709"/>
        </w:tabs>
        <w:spacing w:line="360" w:lineRule="auto"/>
        <w:rPr>
          <w:rFonts w:ascii="Times New Roman" w:hAnsi="Times New Roman"/>
          <w:sz w:val="28"/>
          <w:szCs w:val="28"/>
        </w:rPr>
      </w:pPr>
      <w:r w:rsidRPr="00D918E6">
        <w:rPr>
          <w:rFonts w:ascii="Times New Roman" w:hAnsi="Times New Roman"/>
          <w:sz w:val="28"/>
          <w:szCs w:val="28"/>
        </w:rPr>
        <w:t xml:space="preserve">приобщение к литературному наследию русского народа; </w:t>
      </w:r>
    </w:p>
    <w:p w:rsidR="00AA4ACD" w:rsidRPr="00D918E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AA4ACD" w:rsidRPr="00D918E6" w:rsidRDefault="00E67379" w:rsidP="00E67379">
      <w:pPr>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A4ACD" w:rsidRPr="00D918E6" w:rsidRDefault="00AA4ACD" w:rsidP="00AA4ACD">
      <w:pPr>
        <w:pStyle w:val="ConsPlusNormal"/>
        <w:numPr>
          <w:ilvl w:val="0"/>
          <w:numId w:val="2"/>
        </w:numPr>
        <w:spacing w:line="360" w:lineRule="auto"/>
        <w:ind w:left="0" w:firstLine="709"/>
        <w:jc w:val="both"/>
        <w:rPr>
          <w:b/>
          <w:szCs w:val="28"/>
        </w:rPr>
      </w:pPr>
      <w:r w:rsidRPr="00D918E6">
        <w:rPr>
          <w:b/>
          <w:szCs w:val="28"/>
        </w:rPr>
        <w:t>Понимание взаимосвязи языка, культуры и истории народа: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осознание роли русского родного языка в постижении культуры своего народа;</w:t>
      </w:r>
    </w:p>
    <w:p w:rsidR="00AA4ACD" w:rsidRPr="00D918E6" w:rsidRDefault="00E67379" w:rsidP="00E67379">
      <w:pPr>
        <w:pStyle w:val="ConsPlusNormal"/>
        <w:spacing w:line="360" w:lineRule="auto"/>
        <w:ind w:firstLine="426"/>
        <w:jc w:val="both"/>
        <w:rPr>
          <w:szCs w:val="28"/>
        </w:rPr>
      </w:pPr>
      <w:r>
        <w:rPr>
          <w:szCs w:val="28"/>
        </w:rPr>
        <w:tab/>
      </w:r>
      <w:r w:rsidR="00AA4ACD" w:rsidRPr="00D918E6">
        <w:rPr>
          <w:szCs w:val="28"/>
        </w:rPr>
        <w:t xml:space="preserve">осознание языка как развивающегося явления, связанного с </w:t>
      </w:r>
      <w:r w:rsidR="00AA4ACD" w:rsidRPr="00F45C6E">
        <w:rPr>
          <w:szCs w:val="28"/>
        </w:rPr>
        <w:t>историей народа;</w:t>
      </w:r>
    </w:p>
    <w:p w:rsidR="00AA4ACD" w:rsidRPr="00D918E6" w:rsidRDefault="00E67379" w:rsidP="00E67379">
      <w:pPr>
        <w:pStyle w:val="ConsPlusNormal"/>
        <w:spacing w:line="360" w:lineRule="auto"/>
        <w:ind w:firstLine="426"/>
        <w:jc w:val="both"/>
        <w:rPr>
          <w:szCs w:val="28"/>
        </w:rPr>
      </w:pPr>
      <w:r>
        <w:rPr>
          <w:szCs w:val="28"/>
        </w:rPr>
        <w:tab/>
      </w:r>
      <w:r w:rsidR="00AA4ACD" w:rsidRPr="00D918E6">
        <w:rPr>
          <w:szCs w:val="28"/>
        </w:rPr>
        <w:t>осознание национального своеобразия, богатства, выразительности русского языка;</w:t>
      </w:r>
    </w:p>
    <w:p w:rsidR="00AA4ACD" w:rsidRPr="007517D6" w:rsidRDefault="00E67379" w:rsidP="00E67379">
      <w:pPr>
        <w:tabs>
          <w:tab w:val="left" w:pos="709"/>
        </w:tabs>
        <w:spacing w:line="360" w:lineRule="auto"/>
        <w:ind w:firstLine="426"/>
        <w:rPr>
          <w:rFonts w:ascii="Times New Roman" w:hAnsi="Times New Roman"/>
          <w:sz w:val="28"/>
          <w:szCs w:val="28"/>
        </w:rPr>
      </w:pPr>
      <w:r>
        <w:rPr>
          <w:szCs w:val="28"/>
        </w:rPr>
        <w:tab/>
      </w:r>
      <w:r w:rsidR="00AA4ACD" w:rsidRPr="007517D6">
        <w:rPr>
          <w:rFonts w:ascii="Times New Roman" w:hAnsi="Times New Roman"/>
          <w:sz w:val="28"/>
          <w:szCs w:val="28"/>
        </w:rPr>
        <w:t xml:space="preserve">распознавание слов с национально-культурным компонентом значения (лексика, связанная с особенностями мировосприятия и отношениями  между </w:t>
      </w:r>
      <w:r w:rsidR="00AA4ACD" w:rsidRPr="007517D6">
        <w:rPr>
          <w:rFonts w:ascii="Times New Roman" w:hAnsi="Times New Roman"/>
          <w:sz w:val="28"/>
          <w:szCs w:val="28"/>
        </w:rPr>
        <w:lastRenderedPageBreak/>
        <w:t xml:space="preserve">людьми; слова, обозначающие предметы и явления традиционного русского быта; фольклорная лексика); </w:t>
      </w:r>
    </w:p>
    <w:p w:rsidR="00AA4ACD" w:rsidRPr="007517D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7517D6">
        <w:rPr>
          <w:rFonts w:ascii="Times New Roman" w:hAnsi="Times New Roman"/>
          <w:sz w:val="28"/>
          <w:szCs w:val="28"/>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AA4ACD" w:rsidRPr="007517D6" w:rsidRDefault="00E67379" w:rsidP="00E67379">
      <w:pPr>
        <w:tabs>
          <w:tab w:val="left" w:pos="709"/>
        </w:tabs>
        <w:spacing w:line="360" w:lineRule="auto"/>
        <w:rPr>
          <w:rFonts w:ascii="Times New Roman" w:hAnsi="Times New Roman"/>
          <w:sz w:val="28"/>
          <w:szCs w:val="28"/>
        </w:rPr>
      </w:pPr>
      <w:r>
        <w:rPr>
          <w:rFonts w:ascii="Times New Roman" w:hAnsi="Times New Roman"/>
          <w:sz w:val="28"/>
          <w:szCs w:val="28"/>
        </w:rPr>
        <w:tab/>
      </w:r>
      <w:r w:rsidR="00AA4ACD" w:rsidRPr="00D918E6">
        <w:rPr>
          <w:rFonts w:ascii="Times New Roman" w:hAnsi="Times New Roman"/>
          <w:sz w:val="28"/>
          <w:szCs w:val="28"/>
        </w:rPr>
        <w:t xml:space="preserve">понимание значения фразеологических оборотов, отражающих русскую </w:t>
      </w:r>
      <w:r w:rsidR="00AA4ACD" w:rsidRPr="00D918E6">
        <w:rPr>
          <w:rFonts w:ascii="Times New Roman" w:eastAsia="Times New Roman" w:hAnsi="Times New Roman"/>
          <w:sz w:val="28"/>
          <w:szCs w:val="28"/>
          <w:shd w:val="clear" w:color="auto" w:fill="FFFFFF"/>
          <w:lang w:eastAsia="ru-RU"/>
        </w:rPr>
        <w:t xml:space="preserve">культуру, менталитет русского народа, </w:t>
      </w:r>
      <w:r w:rsidR="00AA4ACD" w:rsidRPr="00D918E6">
        <w:rPr>
          <w:rFonts w:ascii="Times New Roman" w:hAnsi="Times New Roman"/>
          <w:sz w:val="28"/>
          <w:szCs w:val="28"/>
          <w:shd w:val="clear" w:color="auto" w:fill="FFFFFF"/>
        </w:rPr>
        <w:t xml:space="preserve">элементы русского традиционного </w:t>
      </w:r>
      <w:r w:rsidR="00AA4ACD" w:rsidRPr="007517D6">
        <w:rPr>
          <w:rFonts w:ascii="Times New Roman" w:hAnsi="Times New Roman"/>
          <w:sz w:val="28"/>
          <w:szCs w:val="28"/>
          <w:shd w:val="clear" w:color="auto" w:fill="FFFFFF"/>
        </w:rPr>
        <w:t>быта</w:t>
      </w:r>
      <w:r w:rsidR="00AA4ACD" w:rsidRPr="007517D6">
        <w:rPr>
          <w:rFonts w:ascii="Times New Roman" w:eastAsia="Times New Roman" w:hAnsi="Times New Roman"/>
          <w:sz w:val="28"/>
          <w:szCs w:val="28"/>
          <w:shd w:val="clear" w:color="auto" w:fill="FFFFFF"/>
          <w:lang w:eastAsia="ru-RU"/>
        </w:rPr>
        <w:t xml:space="preserve">; </w:t>
      </w:r>
      <w:r w:rsidR="00AA4ACD" w:rsidRPr="007517D6">
        <w:rPr>
          <w:rFonts w:ascii="Times New Roman" w:hAnsi="Times New Roman"/>
          <w:sz w:val="28"/>
          <w:szCs w:val="28"/>
        </w:rPr>
        <w:t>уместное употребление их в современных ситуациях речевого общения (в рамках изученного);</w:t>
      </w:r>
    </w:p>
    <w:p w:rsidR="00AA4ACD" w:rsidRPr="007517D6" w:rsidRDefault="00E67379" w:rsidP="00E67379">
      <w:pPr>
        <w:pStyle w:val="ConsPlusNormal"/>
        <w:tabs>
          <w:tab w:val="left" w:pos="709"/>
        </w:tabs>
        <w:spacing w:line="360" w:lineRule="auto"/>
        <w:jc w:val="both"/>
        <w:rPr>
          <w:szCs w:val="28"/>
        </w:rPr>
      </w:pPr>
      <w:r>
        <w:rPr>
          <w:szCs w:val="28"/>
        </w:rPr>
        <w:tab/>
      </w:r>
      <w:r w:rsidR="00AA4ACD" w:rsidRPr="007517D6">
        <w:rPr>
          <w:szCs w:val="28"/>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AA4ACD" w:rsidRPr="007517D6" w:rsidRDefault="00E67379" w:rsidP="00E67379">
      <w:pPr>
        <w:pStyle w:val="ConsPlusNormal"/>
        <w:tabs>
          <w:tab w:val="left" w:pos="709"/>
        </w:tabs>
        <w:spacing w:line="360" w:lineRule="auto"/>
        <w:jc w:val="both"/>
        <w:rPr>
          <w:rFonts w:eastAsia="Calibri"/>
          <w:szCs w:val="28"/>
        </w:rPr>
      </w:pPr>
      <w:r>
        <w:rPr>
          <w:rFonts w:eastAsia="Calibri"/>
          <w:szCs w:val="28"/>
        </w:rPr>
        <w:tab/>
      </w:r>
      <w:r w:rsidR="00AA4ACD" w:rsidRPr="007517D6">
        <w:rPr>
          <w:rFonts w:eastAsia="Calibri"/>
          <w:szCs w:val="28"/>
        </w:rPr>
        <w:t xml:space="preserve">понимание значений устаревших слов с национально-культурным компонентом </w:t>
      </w:r>
      <w:r w:rsidR="00AA4ACD" w:rsidRPr="007517D6">
        <w:rPr>
          <w:szCs w:val="28"/>
        </w:rPr>
        <w:t>(в рамках изученного)</w:t>
      </w:r>
      <w:r w:rsidR="00AA4ACD" w:rsidRPr="007517D6">
        <w:rPr>
          <w:rFonts w:eastAsia="Calibri"/>
          <w:szCs w:val="28"/>
        </w:rPr>
        <w:t>.</w:t>
      </w:r>
    </w:p>
    <w:p w:rsidR="00AA4ACD" w:rsidRPr="00D918E6" w:rsidRDefault="00AA4ACD" w:rsidP="00AA4ACD">
      <w:pPr>
        <w:pStyle w:val="ConsPlusNormal"/>
        <w:spacing w:line="360" w:lineRule="auto"/>
        <w:ind w:firstLine="709"/>
        <w:jc w:val="both"/>
        <w:rPr>
          <w:b/>
          <w:szCs w:val="28"/>
        </w:rPr>
      </w:pPr>
      <w:r w:rsidRPr="00D918E6">
        <w:rPr>
          <w:b/>
          <w:szCs w:val="28"/>
        </w:rPr>
        <w:t>2.</w:t>
      </w:r>
      <w:r w:rsidRPr="00DE6062">
        <w:rPr>
          <w:b/>
          <w:szCs w:val="28"/>
        </w:rPr>
        <w:t xml:space="preserve"> </w:t>
      </w:r>
      <w:r w:rsidRPr="00D918E6">
        <w:rPr>
          <w:b/>
          <w:szCs w:val="28"/>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осознание важности соблюдения норм современного русского литературного языка для культурного человека;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соотнесение собственной и чужой речи с нормами современного русского литературного языка (в рамках изученного);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соблюдение на письме и в устной  речи  норм  современного  русского литературного языка (в рамках изученного);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обогащение активного и пассивного словарного запаса, расширение объёма используемых в речи </w:t>
      </w:r>
      <w:r w:rsidR="00AA4ACD" w:rsidRPr="00D42C84">
        <w:rPr>
          <w:szCs w:val="28"/>
        </w:rPr>
        <w:t>языковых</w:t>
      </w:r>
      <w:r w:rsidR="00AA4ACD">
        <w:rPr>
          <w:szCs w:val="28"/>
        </w:rPr>
        <w:t xml:space="preserve"> </w:t>
      </w:r>
      <w:r w:rsidR="00AA4ACD" w:rsidRPr="00D918E6">
        <w:rPr>
          <w:szCs w:val="28"/>
        </w:rPr>
        <w:t>средств для свободного выражения мыслей и чувств на родном языке адекватно ситуации и стилю общения;</w:t>
      </w:r>
    </w:p>
    <w:p w:rsidR="00AA4ACD" w:rsidRPr="00D918E6" w:rsidRDefault="00AA4ACD" w:rsidP="00AA4ACD">
      <w:pPr>
        <w:pStyle w:val="ConsPlusNormal"/>
        <w:spacing w:line="360" w:lineRule="auto"/>
        <w:ind w:left="567"/>
        <w:jc w:val="both"/>
        <w:rPr>
          <w:b/>
          <w:szCs w:val="28"/>
        </w:rPr>
      </w:pPr>
      <w:r w:rsidRPr="00D918E6">
        <w:rPr>
          <w:b/>
          <w:szCs w:val="28"/>
        </w:rPr>
        <w:t xml:space="preserve">соблюдение основных орфоэпических и акцентологических норм современного русского литературного языка: </w:t>
      </w:r>
    </w:p>
    <w:p w:rsidR="00AA4ACD" w:rsidRPr="00F45C6E" w:rsidRDefault="00E67379" w:rsidP="00E67379">
      <w:pPr>
        <w:pStyle w:val="ConsPlusNormal"/>
        <w:tabs>
          <w:tab w:val="left" w:pos="709"/>
        </w:tabs>
        <w:spacing w:line="360" w:lineRule="auto"/>
        <w:jc w:val="both"/>
        <w:rPr>
          <w:szCs w:val="28"/>
        </w:rPr>
      </w:pPr>
      <w:r>
        <w:rPr>
          <w:szCs w:val="28"/>
        </w:rPr>
        <w:lastRenderedPageBreak/>
        <w:tab/>
      </w:r>
      <w:r w:rsidR="00AA4ACD" w:rsidRPr="00D918E6">
        <w:rPr>
          <w:szCs w:val="28"/>
        </w:rPr>
        <w:t>произношение слов с правильным ударением (расширенный перечень слов);</w:t>
      </w:r>
    </w:p>
    <w:p w:rsidR="00AA4ACD" w:rsidRPr="00D918E6" w:rsidRDefault="00AA4ACD" w:rsidP="00E67379">
      <w:pPr>
        <w:pStyle w:val="ConsPlusNormal"/>
        <w:spacing w:line="360" w:lineRule="auto"/>
        <w:ind w:firstLine="567"/>
        <w:jc w:val="both"/>
        <w:rPr>
          <w:szCs w:val="28"/>
        </w:rPr>
      </w:pPr>
      <w:r w:rsidRPr="00D918E6">
        <w:rPr>
          <w:szCs w:val="28"/>
        </w:rPr>
        <w:t>осознание смыслоразличительной роли ударения на примере омографов;</w:t>
      </w:r>
    </w:p>
    <w:p w:rsidR="00AA4ACD" w:rsidRPr="00D918E6" w:rsidRDefault="00AA4ACD" w:rsidP="00AA4ACD">
      <w:pPr>
        <w:pStyle w:val="ConsPlusNormal"/>
        <w:spacing w:line="360" w:lineRule="auto"/>
        <w:ind w:left="567"/>
        <w:jc w:val="both"/>
        <w:rPr>
          <w:b/>
          <w:szCs w:val="28"/>
        </w:rPr>
      </w:pPr>
      <w:r w:rsidRPr="00D918E6">
        <w:rPr>
          <w:b/>
          <w:szCs w:val="28"/>
        </w:rPr>
        <w:t xml:space="preserve">соблюдение основных лексических норм современного русского литературного языка: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проведение синонимических замен с учётом особенностей текста;</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выявление и исправление речевых ошибок в устной речи;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редактирование письменного текста с целью исправления речевых ошибок или с целью более точной передачи смысла;</w:t>
      </w:r>
    </w:p>
    <w:p w:rsidR="00AA4ACD" w:rsidRPr="00D918E6" w:rsidRDefault="00AA4ACD" w:rsidP="00AA4ACD">
      <w:pPr>
        <w:pStyle w:val="ConsPlusNormal"/>
        <w:spacing w:line="360" w:lineRule="auto"/>
        <w:ind w:left="567"/>
        <w:jc w:val="both"/>
        <w:rPr>
          <w:b/>
          <w:szCs w:val="28"/>
        </w:rPr>
      </w:pPr>
      <w:r w:rsidRPr="00D918E6">
        <w:rPr>
          <w:b/>
          <w:szCs w:val="28"/>
        </w:rPr>
        <w:t xml:space="preserve">соблюдение основных грамматических норм современного русского литературного языка: </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F45C6E">
        <w:rPr>
          <w:szCs w:val="28"/>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F45C6E">
        <w:rPr>
          <w:szCs w:val="28"/>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редактирование письменного текста с целью исправления грамматических ошибок;</w:t>
      </w:r>
    </w:p>
    <w:p w:rsidR="00AA4ACD" w:rsidRPr="00D918E6" w:rsidRDefault="00AA4ACD" w:rsidP="00AA4ACD">
      <w:pPr>
        <w:pStyle w:val="ConsPlusNormal"/>
        <w:spacing w:line="360" w:lineRule="auto"/>
        <w:ind w:left="567"/>
        <w:jc w:val="both"/>
        <w:rPr>
          <w:szCs w:val="28"/>
        </w:rPr>
      </w:pPr>
      <w:r w:rsidRPr="00D918E6">
        <w:rPr>
          <w:b/>
          <w:szCs w:val="28"/>
        </w:rPr>
        <w:t xml:space="preserve">соблюдение основных орфографических и пунктуационных норм современного русского литературного языка </w:t>
      </w:r>
      <w:r w:rsidRPr="00D918E6">
        <w:rPr>
          <w:szCs w:val="28"/>
        </w:rPr>
        <w:t xml:space="preserve">(в рамках изученного в </w:t>
      </w:r>
      <w:r w:rsidRPr="00D918E6">
        <w:rPr>
          <w:szCs w:val="28"/>
        </w:rPr>
        <w:lastRenderedPageBreak/>
        <w:t>основном курсе):</w:t>
      </w:r>
    </w:p>
    <w:p w:rsidR="00AA4ACD" w:rsidRDefault="00E67379" w:rsidP="00E67379">
      <w:pPr>
        <w:pStyle w:val="ConsPlusNormal"/>
        <w:tabs>
          <w:tab w:val="left" w:pos="709"/>
        </w:tabs>
        <w:spacing w:line="360" w:lineRule="auto"/>
        <w:jc w:val="both"/>
        <w:rPr>
          <w:szCs w:val="28"/>
        </w:rPr>
      </w:pPr>
      <w:r>
        <w:rPr>
          <w:szCs w:val="28"/>
        </w:rPr>
        <w:tab/>
      </w:r>
      <w:r w:rsidR="00AA4ACD" w:rsidRPr="00D918E6">
        <w:rPr>
          <w:szCs w:val="28"/>
        </w:rPr>
        <w:t>соблюдение изученных орфографических норм при записи собственного текста;</w:t>
      </w:r>
    </w:p>
    <w:p w:rsidR="00AA4ACD" w:rsidRDefault="00E67379" w:rsidP="00E67379">
      <w:pPr>
        <w:pStyle w:val="ConsPlusNormal"/>
        <w:tabs>
          <w:tab w:val="left" w:pos="709"/>
        </w:tabs>
        <w:spacing w:line="360" w:lineRule="auto"/>
        <w:jc w:val="both"/>
        <w:rPr>
          <w:szCs w:val="28"/>
        </w:rPr>
      </w:pPr>
      <w:r>
        <w:rPr>
          <w:szCs w:val="28"/>
        </w:rPr>
        <w:tab/>
      </w:r>
      <w:r w:rsidR="00AA4ACD">
        <w:rPr>
          <w:szCs w:val="28"/>
        </w:rPr>
        <w:t>соблюдение изученных пунктуационных норм при записи собственного текста;</w:t>
      </w:r>
    </w:p>
    <w:p w:rsidR="00AA4ACD" w:rsidRPr="00D918E6" w:rsidRDefault="00AA4ACD" w:rsidP="00AA4ACD">
      <w:pPr>
        <w:pStyle w:val="ConsPlusNormal"/>
        <w:spacing w:line="360" w:lineRule="auto"/>
        <w:ind w:left="567"/>
        <w:jc w:val="both"/>
        <w:rPr>
          <w:b/>
          <w:szCs w:val="28"/>
        </w:rPr>
      </w:pPr>
      <w:r w:rsidRPr="00D918E6">
        <w:rPr>
          <w:b/>
          <w:szCs w:val="28"/>
        </w:rPr>
        <w:t>совершенствование умений пользоваться словарями</w:t>
      </w:r>
      <w:r>
        <w:rPr>
          <w:b/>
          <w:szCs w:val="28"/>
        </w:rPr>
        <w:t xml:space="preserve">: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использование учебных толковых словарей для определени</w:t>
      </w:r>
      <w:r w:rsidR="00AA4ACD">
        <w:rPr>
          <w:szCs w:val="28"/>
        </w:rPr>
        <w:t xml:space="preserve">я лексического значения слова, </w:t>
      </w:r>
      <w:r w:rsidR="00AA4ACD" w:rsidRPr="00D918E6">
        <w:rPr>
          <w:szCs w:val="28"/>
        </w:rPr>
        <w:t xml:space="preserve"> для уточнения нормы формообразования;</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AA4ACD" w:rsidRPr="007517D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использование учебного орфоэпического словаря для определения нормативного </w:t>
      </w:r>
      <w:r w:rsidR="00AA4ACD" w:rsidRPr="007517D6">
        <w:rPr>
          <w:szCs w:val="28"/>
        </w:rPr>
        <w:t>произношения слова, вариантов произношения;</w:t>
      </w:r>
    </w:p>
    <w:p w:rsidR="00AA4ACD" w:rsidRPr="007517D6" w:rsidRDefault="00E67379" w:rsidP="00E67379">
      <w:pPr>
        <w:pStyle w:val="ConsPlusNormal"/>
        <w:tabs>
          <w:tab w:val="left" w:pos="709"/>
        </w:tabs>
        <w:spacing w:line="360" w:lineRule="auto"/>
        <w:jc w:val="both"/>
        <w:rPr>
          <w:szCs w:val="28"/>
        </w:rPr>
      </w:pPr>
      <w:r>
        <w:rPr>
          <w:szCs w:val="28"/>
        </w:rPr>
        <w:tab/>
      </w:r>
      <w:r w:rsidR="00AA4ACD" w:rsidRPr="007517D6">
        <w:rPr>
          <w:szCs w:val="28"/>
        </w:rPr>
        <w:t>использование учебных словарей для уточнения состава слова; использование учебных</w:t>
      </w:r>
      <w:r w:rsidR="00AA4ACD" w:rsidRPr="007517D6">
        <w:rPr>
          <w:color w:val="FF0000"/>
          <w:szCs w:val="28"/>
        </w:rPr>
        <w:t xml:space="preserve"> </w:t>
      </w:r>
      <w:r w:rsidR="00AA4ACD" w:rsidRPr="007517D6">
        <w:rPr>
          <w:szCs w:val="28"/>
        </w:rPr>
        <w:t>этимологических словарей для уточнения происхождения слова;</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использование орфографических словарей для определения нормативного написания слов; </w:t>
      </w:r>
    </w:p>
    <w:p w:rsidR="00AA4ACD" w:rsidRPr="00D918E6" w:rsidRDefault="00AA4ACD" w:rsidP="00AA4ACD">
      <w:pPr>
        <w:pStyle w:val="ConsPlusNormal"/>
        <w:spacing w:line="360" w:lineRule="auto"/>
        <w:ind w:firstLine="709"/>
        <w:jc w:val="both"/>
        <w:rPr>
          <w:b/>
          <w:szCs w:val="28"/>
        </w:rPr>
      </w:pPr>
      <w:r w:rsidRPr="00D918E6">
        <w:rPr>
          <w:b/>
          <w:szCs w:val="28"/>
        </w:rPr>
        <w:t>3.</w:t>
      </w:r>
      <w:r w:rsidRPr="00DE6062">
        <w:rPr>
          <w:b/>
          <w:szCs w:val="28"/>
        </w:rPr>
        <w:t xml:space="preserve"> </w:t>
      </w:r>
      <w:r w:rsidRPr="00D918E6">
        <w:rPr>
          <w:b/>
          <w:szCs w:val="28"/>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владение различными приемами слушания научно-познавательных и художественных текстов об истории языка и культуре русского народа;</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918E6">
        <w:rPr>
          <w:szCs w:val="28"/>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чтение и смысловой анализ фольклорных и художественных текстов или их фрагментов (народных и литературных сказок, рассказов, загадок, пословиц, притч и т.</w:t>
      </w:r>
      <w:r w:rsidR="00AA4ACD">
        <w:rPr>
          <w:szCs w:val="28"/>
        </w:rPr>
        <w:t xml:space="preserve"> </w:t>
      </w:r>
      <w:r w:rsidR="00AA4ACD" w:rsidRPr="00D918E6">
        <w:rPr>
          <w:szCs w:val="28"/>
        </w:rPr>
        <w:t xml:space="preserve">п.), определение языковых особенностей текстов; </w:t>
      </w:r>
    </w:p>
    <w:p w:rsidR="00AA4ACD" w:rsidRPr="00D918E6" w:rsidRDefault="00E67379" w:rsidP="00E67379">
      <w:pPr>
        <w:pStyle w:val="ConsPlusNormal"/>
        <w:spacing w:line="360" w:lineRule="auto"/>
        <w:jc w:val="both"/>
        <w:rPr>
          <w:szCs w:val="28"/>
        </w:rPr>
      </w:pPr>
      <w:r>
        <w:rPr>
          <w:szCs w:val="28"/>
        </w:rPr>
        <w:tab/>
      </w:r>
      <w:r w:rsidR="00AA4ACD" w:rsidRPr="00D918E6">
        <w:rPr>
          <w:szCs w:val="28"/>
        </w:rPr>
        <w:t xml:space="preserve">умение анализировать информацию прочитанного и прослушанного </w:t>
      </w:r>
      <w:r w:rsidR="00AA4ACD" w:rsidRPr="00D918E6">
        <w:rPr>
          <w:szCs w:val="28"/>
        </w:rPr>
        <w:lastRenderedPageBreak/>
        <w:t xml:space="preserve">текста: отделять главные факты от второстепенных; </w:t>
      </w:r>
      <w:r w:rsidR="00AA4ACD">
        <w:rPr>
          <w:szCs w:val="28"/>
        </w:rPr>
        <w:t xml:space="preserve"> </w:t>
      </w:r>
      <w:r w:rsidR="00AA4ACD" w:rsidRPr="00D918E6">
        <w:rPr>
          <w:szCs w:val="28"/>
        </w:rPr>
        <w:t>выделять наиболее существенные факты; устанавливать логическую связь между фактами;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AA4ACD" w:rsidRPr="00F45C6E" w:rsidRDefault="00E67379" w:rsidP="00E67379">
      <w:pPr>
        <w:pStyle w:val="ConsPlusNormal"/>
        <w:tabs>
          <w:tab w:val="left" w:pos="709"/>
        </w:tabs>
        <w:spacing w:line="360" w:lineRule="auto"/>
        <w:jc w:val="both"/>
        <w:rPr>
          <w:szCs w:val="28"/>
        </w:rPr>
      </w:pPr>
      <w:r>
        <w:rPr>
          <w:szCs w:val="28"/>
        </w:rPr>
        <w:tab/>
      </w:r>
      <w:r w:rsidR="00AA4ACD" w:rsidRPr="00D42C84">
        <w:rPr>
          <w:szCs w:val="28"/>
        </w:rPr>
        <w:t>умения информационной переработки прослушанного или прочитанного текста: пересказ с изменением лица</w:t>
      </w:r>
      <w:r w:rsidR="00AA4ACD">
        <w:rPr>
          <w:szCs w:val="28"/>
        </w:rPr>
        <w:t>;</w:t>
      </w:r>
      <w:r w:rsidR="00AA4ACD" w:rsidRPr="00F45C6E">
        <w:rPr>
          <w:szCs w:val="28"/>
        </w:rPr>
        <w:t xml:space="preserve">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уместное использование коммуникативных приемов устного общения: убеждение, уговаривание, похвала, просьба, извинение, поздравление;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AA4ACD" w:rsidRPr="00D918E6" w:rsidRDefault="00E67379" w:rsidP="00E67379">
      <w:pPr>
        <w:pStyle w:val="ConsPlusNormal"/>
        <w:tabs>
          <w:tab w:val="left" w:pos="709"/>
        </w:tabs>
        <w:spacing w:line="360" w:lineRule="auto"/>
        <w:jc w:val="both"/>
        <w:rPr>
          <w:szCs w:val="28"/>
        </w:rPr>
      </w:pPr>
      <w:r>
        <w:rPr>
          <w:szCs w:val="28"/>
        </w:rPr>
        <w:tab/>
      </w:r>
      <w:r w:rsidR="00AA4ACD">
        <w:rPr>
          <w:szCs w:val="28"/>
        </w:rPr>
        <w:t xml:space="preserve">умение строить устные </w:t>
      </w:r>
      <w:r w:rsidR="00AA4ACD" w:rsidRPr="00D918E6">
        <w:rPr>
          <w:szCs w:val="28"/>
        </w:rPr>
        <w:t>сообщения различных видов: развернутый ответ, ответ-добавление, коммент</w:t>
      </w:r>
      <w:r w:rsidR="00AA4ACD">
        <w:rPr>
          <w:szCs w:val="28"/>
        </w:rPr>
        <w:t>и</w:t>
      </w:r>
      <w:r w:rsidR="00AA4ACD" w:rsidRPr="00D918E6">
        <w:rPr>
          <w:szCs w:val="28"/>
        </w:rPr>
        <w:t>рование ответа или работы одноклассника, мини-доклад;</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создание текстов-рассуждений с использованием различных способов аргументации;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оценивание устных и письменных речевых высказываний с точки зрения точного, уместного и выразительного словоупотребления;</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AA4ACD" w:rsidRPr="00D918E6" w:rsidRDefault="00AA4ACD" w:rsidP="00AA4ACD">
      <w:pPr>
        <w:pStyle w:val="ConsPlusNormal"/>
        <w:spacing w:line="360" w:lineRule="auto"/>
        <w:ind w:left="709"/>
        <w:jc w:val="both"/>
        <w:rPr>
          <w:b/>
          <w:szCs w:val="28"/>
        </w:rPr>
      </w:pPr>
      <w:r w:rsidRPr="00D918E6">
        <w:rPr>
          <w:b/>
          <w:szCs w:val="28"/>
        </w:rPr>
        <w:lastRenderedPageBreak/>
        <w:t xml:space="preserve">соблюдение основных норм русского речевого этикета: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D918E6">
        <w:rPr>
          <w:szCs w:val="28"/>
        </w:rPr>
        <w:t xml:space="preserve">соблюдение принципов  этикетного  общения, лежащих в основе русского речевого этикета; </w:t>
      </w:r>
    </w:p>
    <w:p w:rsidR="00AA4ACD" w:rsidRPr="00D918E6" w:rsidRDefault="00E67379" w:rsidP="00E67379">
      <w:pPr>
        <w:pStyle w:val="ConsPlusNormal"/>
        <w:tabs>
          <w:tab w:val="left" w:pos="709"/>
        </w:tabs>
        <w:spacing w:line="360" w:lineRule="auto"/>
        <w:jc w:val="both"/>
        <w:rPr>
          <w:szCs w:val="28"/>
        </w:rPr>
      </w:pPr>
      <w:r>
        <w:rPr>
          <w:szCs w:val="28"/>
        </w:rPr>
        <w:tab/>
      </w:r>
      <w:r w:rsidR="00AA4ACD" w:rsidRPr="00F45C6E">
        <w:rPr>
          <w:szCs w:val="28"/>
        </w:rPr>
        <w:t xml:space="preserve">различение </w:t>
      </w:r>
      <w:r w:rsidR="00AA4ACD" w:rsidRPr="00D918E6">
        <w:rPr>
          <w:szCs w:val="28"/>
        </w:rPr>
        <w:t>этикетных форм обращения в официальной и неофициальной речевой ситуации.</w:t>
      </w:r>
    </w:p>
    <w:p w:rsidR="007517D6" w:rsidRDefault="007517D6" w:rsidP="00AA4ACD">
      <w:pPr>
        <w:spacing w:line="360" w:lineRule="auto"/>
        <w:jc w:val="center"/>
        <w:rPr>
          <w:rFonts w:ascii="Times New Roman" w:hAnsi="Times New Roman"/>
          <w:b/>
          <w:sz w:val="32"/>
          <w:szCs w:val="32"/>
        </w:rPr>
      </w:pPr>
    </w:p>
    <w:p w:rsidR="00733C81" w:rsidRDefault="00AA4ACD" w:rsidP="00AA4ACD">
      <w:pPr>
        <w:spacing w:line="360" w:lineRule="auto"/>
        <w:jc w:val="center"/>
        <w:rPr>
          <w:rFonts w:ascii="Times New Roman" w:hAnsi="Times New Roman"/>
          <w:b/>
          <w:caps/>
          <w:sz w:val="32"/>
          <w:szCs w:val="32"/>
        </w:rPr>
      </w:pPr>
      <w:r w:rsidRPr="00733C81">
        <w:rPr>
          <w:rFonts w:ascii="Times New Roman" w:hAnsi="Times New Roman"/>
          <w:b/>
          <w:caps/>
          <w:sz w:val="32"/>
          <w:szCs w:val="32"/>
        </w:rPr>
        <w:t xml:space="preserve">Содержание учебного предмета </w:t>
      </w:r>
    </w:p>
    <w:p w:rsidR="00AA4ACD" w:rsidRPr="00733C81" w:rsidRDefault="00AA4ACD" w:rsidP="00AA4ACD">
      <w:pPr>
        <w:spacing w:line="360" w:lineRule="auto"/>
        <w:jc w:val="center"/>
        <w:rPr>
          <w:rFonts w:ascii="Times New Roman" w:hAnsi="Times New Roman"/>
          <w:b/>
          <w:caps/>
          <w:sz w:val="32"/>
          <w:szCs w:val="32"/>
        </w:rPr>
      </w:pPr>
      <w:r w:rsidRPr="00733C81">
        <w:rPr>
          <w:rFonts w:ascii="Times New Roman" w:hAnsi="Times New Roman"/>
          <w:b/>
          <w:caps/>
          <w:sz w:val="32"/>
          <w:szCs w:val="32"/>
        </w:rPr>
        <w:t>«Русский родной язык»</w:t>
      </w:r>
    </w:p>
    <w:p w:rsidR="00AA4ACD" w:rsidRDefault="00AA4ACD" w:rsidP="00AA4ACD">
      <w:pPr>
        <w:spacing w:line="360" w:lineRule="auto"/>
        <w:rPr>
          <w:rFonts w:ascii="Times New Roman" w:hAnsi="Times New Roman"/>
          <w:b/>
          <w:sz w:val="32"/>
          <w:szCs w:val="32"/>
        </w:rPr>
      </w:pPr>
    </w:p>
    <w:p w:rsidR="00AA4ACD" w:rsidRPr="00F45C6E" w:rsidRDefault="00AA4ACD" w:rsidP="00733C81">
      <w:pPr>
        <w:spacing w:line="360" w:lineRule="auto"/>
        <w:ind w:left="1069"/>
        <w:rPr>
          <w:rFonts w:ascii="Times New Roman" w:hAnsi="Times New Roman"/>
          <w:b/>
          <w:sz w:val="32"/>
          <w:szCs w:val="32"/>
        </w:rPr>
      </w:pPr>
      <w:r w:rsidRPr="00F45C6E">
        <w:rPr>
          <w:rFonts w:ascii="Times New Roman" w:hAnsi="Times New Roman"/>
          <w:b/>
          <w:sz w:val="32"/>
          <w:szCs w:val="32"/>
        </w:rPr>
        <w:t>Первый год обучения (33 ч)</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(12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Сведения об истории русской письменности: как появились буквы современного русского алфавита.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Особенности оформления книг в Древней Руси: оформление красной строки и заставок. Практическая работа: «</w:t>
      </w:r>
      <w:r w:rsidRPr="00733C81">
        <w:rPr>
          <w:rFonts w:ascii="Times New Roman" w:hAnsi="Times New Roman"/>
          <w:sz w:val="28"/>
          <w:szCs w:val="28"/>
        </w:rPr>
        <w:t>Оформление буквиц и заставок</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Слова, обозначающие предметы традиционного русского быта: 1) Дом в старину: что как называлось (</w:t>
      </w:r>
      <w:r w:rsidRPr="003B5DE8">
        <w:rPr>
          <w:rFonts w:ascii="Times New Roman" w:hAnsi="Times New Roman"/>
          <w:i/>
          <w:sz w:val="28"/>
          <w:szCs w:val="28"/>
        </w:rPr>
        <w:t>изба, терем, хоромы, горница, светлица, светец, лучина</w:t>
      </w:r>
      <w:r w:rsidRPr="00D918E6">
        <w:rPr>
          <w:rFonts w:ascii="Times New Roman" w:hAnsi="Times New Roman"/>
          <w:sz w:val="28"/>
          <w:szCs w:val="28"/>
        </w:rPr>
        <w:t xml:space="preserve"> и т.</w:t>
      </w:r>
      <w:r>
        <w:rPr>
          <w:rFonts w:ascii="Times New Roman" w:hAnsi="Times New Roman"/>
          <w:sz w:val="28"/>
          <w:szCs w:val="28"/>
        </w:rPr>
        <w:t xml:space="preserve"> </w:t>
      </w:r>
      <w:r w:rsidRPr="00D918E6">
        <w:rPr>
          <w:rFonts w:ascii="Times New Roman" w:hAnsi="Times New Roman"/>
          <w:sz w:val="28"/>
          <w:szCs w:val="28"/>
        </w:rPr>
        <w:t>д.).  2) Как называлось то, во что одевались в старину: (</w:t>
      </w:r>
      <w:r w:rsidRPr="003B5DE8">
        <w:rPr>
          <w:rFonts w:ascii="Times New Roman" w:hAnsi="Times New Roman"/>
          <w:i/>
          <w:sz w:val="28"/>
          <w:szCs w:val="28"/>
        </w:rPr>
        <w:t>кафтан, кушак, рубаха,  сарафан, лапти</w:t>
      </w:r>
      <w:r w:rsidRPr="00D918E6">
        <w:rPr>
          <w:rFonts w:ascii="Times New Roman" w:hAnsi="Times New Roman"/>
          <w:sz w:val="28"/>
          <w:szCs w:val="28"/>
        </w:rPr>
        <w:t xml:space="preserve"> и т.д.)  </w:t>
      </w:r>
    </w:p>
    <w:p w:rsidR="00AA4ACD" w:rsidRPr="00D918E6" w:rsidRDefault="00AA4ACD" w:rsidP="00AA4ACD">
      <w:pPr>
        <w:spacing w:line="360" w:lineRule="auto"/>
        <w:ind w:firstLine="851"/>
        <w:rPr>
          <w:rFonts w:ascii="Times New Roman" w:hAnsi="Times New Roman"/>
          <w:sz w:val="28"/>
          <w:szCs w:val="28"/>
        </w:rPr>
      </w:pPr>
      <w:r w:rsidRPr="00D918E6">
        <w:rPr>
          <w:rFonts w:ascii="Times New Roman" w:hAnsi="Times New Roman"/>
          <w:sz w:val="28"/>
          <w:szCs w:val="28"/>
        </w:rPr>
        <w:t>Имена в малых жанрах фольклора (в пословицах, поговорках, загадках, прибаутках).</w:t>
      </w:r>
    </w:p>
    <w:p w:rsidR="00AA4ACD" w:rsidRPr="00D918E6" w:rsidRDefault="00AA4ACD" w:rsidP="00AA4ACD">
      <w:pPr>
        <w:spacing w:line="360" w:lineRule="auto"/>
        <w:ind w:firstLine="851"/>
        <w:rPr>
          <w:rFonts w:ascii="Times New Roman" w:hAnsi="Times New Roman"/>
          <w:sz w:val="28"/>
          <w:szCs w:val="28"/>
        </w:rPr>
      </w:pPr>
      <w:r w:rsidRPr="00587DA2">
        <w:rPr>
          <w:rFonts w:ascii="Times New Roman" w:hAnsi="Times New Roman"/>
          <w:sz w:val="28"/>
          <w:szCs w:val="28"/>
        </w:rPr>
        <w:t>Проектное задание: «Словарь</w:t>
      </w:r>
      <w:r w:rsidRPr="00D918E6">
        <w:rPr>
          <w:rFonts w:ascii="Times New Roman" w:hAnsi="Times New Roman"/>
          <w:sz w:val="28"/>
          <w:szCs w:val="28"/>
        </w:rPr>
        <w:t xml:space="preserve"> в картинках».</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(10 часов)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нельзя произносить слова (пропедевтическая работа по предупреждению ошибок в произношении слов).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Смыслоразличительная роль ударения.</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Звукопись в стихотворном художественном тексте.</w:t>
      </w:r>
    </w:p>
    <w:p w:rsidR="00AA4ACD" w:rsidRPr="00D918E6" w:rsidRDefault="00AA4ACD" w:rsidP="00AA4ACD">
      <w:pPr>
        <w:pStyle w:val="ConsPlusNormal"/>
        <w:spacing w:line="360" w:lineRule="auto"/>
        <w:ind w:firstLine="708"/>
        <w:jc w:val="both"/>
        <w:rPr>
          <w:szCs w:val="28"/>
          <w:lang w:eastAsia="en-US"/>
        </w:rPr>
      </w:pPr>
      <w:r w:rsidRPr="00D918E6">
        <w:rPr>
          <w:szCs w:val="28"/>
        </w:rPr>
        <w:t xml:space="preserve">Наблюдение за сочетаемостью слов </w:t>
      </w:r>
      <w:r w:rsidRPr="00D918E6">
        <w:rPr>
          <w:szCs w:val="28"/>
          <w:lang w:eastAsia="en-US"/>
        </w:rPr>
        <w:t>(пропедевтическая работа по предупреждению ошибок в сочетаемости слов).</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lastRenderedPageBreak/>
        <w:t xml:space="preserve">Раздел 3. Секреты речи и текста </w:t>
      </w:r>
      <w:r w:rsidRPr="00733C81">
        <w:rPr>
          <w:rFonts w:ascii="Times New Roman" w:hAnsi="Times New Roman"/>
          <w:b/>
          <w:sz w:val="28"/>
          <w:szCs w:val="28"/>
        </w:rPr>
        <w:t>(9</w:t>
      </w:r>
      <w:r w:rsidRPr="00D918E6">
        <w:rPr>
          <w:rFonts w:ascii="Times New Roman" w:hAnsi="Times New Roman"/>
          <w:b/>
          <w:sz w:val="28"/>
          <w:szCs w:val="28"/>
        </w:rPr>
        <w:t xml:space="preserve"> часов)</w:t>
      </w:r>
    </w:p>
    <w:p w:rsidR="00AA4ACD" w:rsidRPr="00D918E6" w:rsidRDefault="00AA4ACD" w:rsidP="00AA4ACD">
      <w:pPr>
        <w:spacing w:line="360" w:lineRule="auto"/>
        <w:rPr>
          <w:rFonts w:ascii="Times New Roman" w:hAnsi="Times New Roman"/>
          <w:sz w:val="28"/>
          <w:szCs w:val="28"/>
        </w:rPr>
      </w:pPr>
      <w:r w:rsidRPr="00D918E6">
        <w:rPr>
          <w:rFonts w:ascii="Times New Roman" w:hAnsi="Times New Roman"/>
          <w:sz w:val="28"/>
          <w:szCs w:val="28"/>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AA4ACD" w:rsidRPr="00D918E6" w:rsidRDefault="00AA4ACD" w:rsidP="00AA4ACD">
      <w:pPr>
        <w:spacing w:line="360" w:lineRule="auto"/>
        <w:ind w:firstLine="708"/>
        <w:rPr>
          <w:rFonts w:ascii="Times New Roman" w:hAnsi="Times New Roman"/>
          <w:b/>
          <w:strike/>
          <w:sz w:val="28"/>
          <w:szCs w:val="28"/>
        </w:rPr>
      </w:pPr>
      <w:r w:rsidRPr="00D918E6">
        <w:rPr>
          <w:rFonts w:ascii="Times New Roman" w:hAnsi="Times New Roman"/>
          <w:b/>
          <w:sz w:val="28"/>
          <w:szCs w:val="28"/>
        </w:rPr>
        <w:t xml:space="preserve">Резерв учебного времени </w:t>
      </w:r>
      <w:r w:rsidRPr="00733C81">
        <w:rPr>
          <w:rFonts w:ascii="Times New Roman" w:hAnsi="Times New Roman"/>
          <w:b/>
          <w:sz w:val="28"/>
          <w:szCs w:val="28"/>
        </w:rPr>
        <w:t>– 2</w:t>
      </w:r>
      <w:r w:rsidRPr="00D918E6">
        <w:rPr>
          <w:rFonts w:ascii="Times New Roman" w:hAnsi="Times New Roman"/>
          <w:b/>
          <w:sz w:val="28"/>
          <w:szCs w:val="28"/>
        </w:rPr>
        <w:t xml:space="preserve"> ч.</w:t>
      </w:r>
    </w:p>
    <w:p w:rsidR="00AA4ACD" w:rsidRPr="003725F1" w:rsidRDefault="00AA4ACD" w:rsidP="00AA4ACD">
      <w:pPr>
        <w:spacing w:line="360" w:lineRule="auto"/>
        <w:ind w:firstLine="709"/>
        <w:rPr>
          <w:rFonts w:ascii="Times New Roman" w:hAnsi="Times New Roman"/>
          <w:b/>
          <w:sz w:val="28"/>
          <w:szCs w:val="28"/>
        </w:rPr>
      </w:pPr>
    </w:p>
    <w:p w:rsidR="00AA4ACD" w:rsidRPr="00F45C6E" w:rsidRDefault="00AA4ACD" w:rsidP="00733C81">
      <w:pPr>
        <w:spacing w:line="360" w:lineRule="auto"/>
        <w:ind w:left="1069"/>
        <w:rPr>
          <w:rFonts w:ascii="Times New Roman" w:hAnsi="Times New Roman"/>
          <w:b/>
          <w:sz w:val="32"/>
          <w:szCs w:val="32"/>
        </w:rPr>
      </w:pPr>
      <w:r w:rsidRPr="00F45C6E">
        <w:rPr>
          <w:rFonts w:ascii="Times New Roman" w:hAnsi="Times New Roman"/>
          <w:b/>
          <w:sz w:val="32"/>
          <w:szCs w:val="32"/>
        </w:rPr>
        <w:t>Второй год обучения (68 ч)</w:t>
      </w:r>
    </w:p>
    <w:p w:rsidR="00AA4ACD" w:rsidRPr="00D918E6" w:rsidRDefault="00AA4ACD" w:rsidP="00AA4ACD">
      <w:pPr>
        <w:spacing w:line="360" w:lineRule="auto"/>
        <w:ind w:left="142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(25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называющие игры, забавы, игрушки (например, </w:t>
      </w:r>
      <w:r w:rsidRPr="003B5DE8">
        <w:rPr>
          <w:rFonts w:ascii="Times New Roman" w:hAnsi="Times New Roman"/>
          <w:i/>
          <w:sz w:val="28"/>
          <w:szCs w:val="28"/>
        </w:rPr>
        <w:t>городки, салочки, салазки, санки, волчок, свистулька</w:t>
      </w:r>
      <w:r w:rsidRPr="00D918E6">
        <w:rPr>
          <w:rFonts w:ascii="Times New Roman" w:hAnsi="Times New Roman"/>
          <w:sz w:val="28"/>
          <w:szCs w:val="28"/>
        </w:rPr>
        <w:t>).</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называющие предметы традиционного русского быта: 1) слова, называющие домашнюю утварь и орудия труда (например, </w:t>
      </w:r>
      <w:r w:rsidRPr="003B5DE8">
        <w:rPr>
          <w:rFonts w:ascii="Times New Roman" w:hAnsi="Times New Roman"/>
          <w:i/>
          <w:sz w:val="28"/>
          <w:szCs w:val="28"/>
        </w:rPr>
        <w:t>ухват, ушат, ступа, плошка, крынка, ковш, решето, веретено, серп, коса, плуг</w:t>
      </w:r>
      <w:r w:rsidRPr="00D918E6">
        <w:rPr>
          <w:rFonts w:ascii="Times New Roman" w:hAnsi="Times New Roman"/>
          <w:sz w:val="28"/>
          <w:szCs w:val="28"/>
        </w:rPr>
        <w:t xml:space="preserve">); 2) слова, называющие то, что ели в старину (например, </w:t>
      </w:r>
      <w:r w:rsidRPr="003B5DE8">
        <w:rPr>
          <w:rFonts w:ascii="Times New Roman" w:hAnsi="Times New Roman"/>
          <w:i/>
          <w:sz w:val="28"/>
          <w:szCs w:val="28"/>
        </w:rPr>
        <w:t>тюря, полба, каша, щи, похлёбка, бублик, ватрушка калач, коврижки</w:t>
      </w:r>
      <w:r w:rsidRPr="00D918E6">
        <w:rPr>
          <w:rFonts w:ascii="Times New Roman" w:hAnsi="Times New Roman"/>
          <w:sz w:val="28"/>
          <w:szCs w:val="28"/>
        </w:rPr>
        <w:t xml:space="preserve">): какие из них сохранились до нашего времени; 3) слова, называющие то, во что раньше одевались дети (например, </w:t>
      </w:r>
      <w:r w:rsidRPr="003B5DE8">
        <w:rPr>
          <w:rFonts w:ascii="Times New Roman" w:hAnsi="Times New Roman"/>
          <w:i/>
          <w:sz w:val="28"/>
          <w:szCs w:val="28"/>
        </w:rPr>
        <w:t>шубейка, тулуп, шапка, валенки, сарафан, рубаха, лапти</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3B5DE8">
        <w:rPr>
          <w:rFonts w:ascii="Times New Roman" w:hAnsi="Times New Roman"/>
          <w:i/>
          <w:sz w:val="28"/>
          <w:szCs w:val="28"/>
        </w:rPr>
        <w:t xml:space="preserve">каши не сваришь, </w:t>
      </w:r>
      <w:r w:rsidRPr="003B5DE8">
        <w:rPr>
          <w:rFonts w:ascii="Times New Roman" w:hAnsi="Times New Roman"/>
          <w:i/>
          <w:sz w:val="28"/>
          <w:szCs w:val="28"/>
          <w:shd w:val="clear" w:color="auto" w:fill="FFFFFF"/>
        </w:rPr>
        <w:t>ни за какие коврижки</w:t>
      </w:r>
      <w:r w:rsidRPr="00D918E6">
        <w:rPr>
          <w:rFonts w:ascii="Times New Roman" w:hAnsi="Times New Roman"/>
          <w:sz w:val="28"/>
          <w:szCs w:val="28"/>
          <w:shd w:val="clear" w:color="auto" w:fill="FFFFFF"/>
        </w:rPr>
        <w:t>)</w:t>
      </w:r>
      <w:r w:rsidRPr="00D918E6">
        <w:rPr>
          <w:rFonts w:ascii="Times New Roman" w:hAnsi="Times New Roman"/>
          <w:sz w:val="28"/>
          <w:szCs w:val="28"/>
        </w:rPr>
        <w:t xml:space="preserve">. Сравнение русских пословиц и поговорок с пословицами и поговорками других народов. </w:t>
      </w:r>
      <w:r w:rsidRPr="00D918E6">
        <w:rPr>
          <w:rFonts w:ascii="Times New Roman" w:eastAsia="Times New Roman" w:hAnsi="Times New Roman"/>
          <w:sz w:val="28"/>
          <w:szCs w:val="28"/>
          <w:shd w:val="clear" w:color="auto" w:fill="FFFFFF"/>
          <w:lang w:eastAsia="ru-RU"/>
        </w:rPr>
        <w:t xml:space="preserve">Сравнение </w:t>
      </w:r>
      <w:r w:rsidRPr="00733C81">
        <w:rPr>
          <w:rFonts w:ascii="Times New Roman" w:eastAsia="Times New Roman" w:hAnsi="Times New Roman"/>
          <w:sz w:val="28"/>
          <w:szCs w:val="28"/>
          <w:shd w:val="clear" w:color="auto" w:fill="FFFFFF"/>
          <w:lang w:eastAsia="ru-RU"/>
        </w:rPr>
        <w:t>фразеологизмов, имеющих в разных языках общий смысл, но различную образную ф</w:t>
      </w:r>
      <w:r w:rsidRPr="00D918E6">
        <w:rPr>
          <w:rFonts w:ascii="Times New Roman" w:eastAsia="Times New Roman" w:hAnsi="Times New Roman"/>
          <w:sz w:val="28"/>
          <w:szCs w:val="28"/>
          <w:shd w:val="clear" w:color="auto" w:fill="FFFFFF"/>
          <w:lang w:eastAsia="ru-RU"/>
        </w:rPr>
        <w:t xml:space="preserve">орму (например, </w:t>
      </w:r>
      <w:r w:rsidRPr="003B5DE8">
        <w:rPr>
          <w:rFonts w:ascii="Times New Roman" w:eastAsia="Times New Roman" w:hAnsi="Times New Roman"/>
          <w:i/>
          <w:sz w:val="28"/>
          <w:szCs w:val="28"/>
          <w:shd w:val="clear" w:color="auto" w:fill="FFFFFF"/>
          <w:lang w:eastAsia="ru-RU"/>
        </w:rPr>
        <w:t>ехать в Тулу со своим самоваром</w:t>
      </w:r>
      <w:r w:rsidRPr="00D918E6">
        <w:rPr>
          <w:rFonts w:ascii="Times New Roman" w:eastAsia="Times New Roman" w:hAnsi="Times New Roman"/>
          <w:sz w:val="28"/>
          <w:szCs w:val="28"/>
          <w:shd w:val="clear" w:color="auto" w:fill="FFFFFF"/>
          <w:lang w:eastAsia="ru-RU"/>
        </w:rPr>
        <w:t xml:space="preserve"> (рус.); </w:t>
      </w:r>
      <w:r w:rsidRPr="003B5DE8">
        <w:rPr>
          <w:rFonts w:ascii="Times New Roman" w:eastAsia="Times New Roman" w:hAnsi="Times New Roman"/>
          <w:i/>
          <w:sz w:val="28"/>
          <w:szCs w:val="28"/>
          <w:shd w:val="clear" w:color="auto" w:fill="FFFFFF"/>
          <w:lang w:eastAsia="ru-RU"/>
        </w:rPr>
        <w:t xml:space="preserve">ехать в лес с дровами </w:t>
      </w:r>
      <w:r w:rsidRPr="003B5DE8">
        <w:rPr>
          <w:rFonts w:ascii="Times New Roman" w:eastAsia="Times New Roman" w:hAnsi="Times New Roman"/>
          <w:sz w:val="28"/>
          <w:szCs w:val="28"/>
          <w:shd w:val="clear" w:color="auto" w:fill="FFFFFF"/>
          <w:lang w:eastAsia="ru-RU"/>
        </w:rPr>
        <w:t>(</w:t>
      </w:r>
      <w:r w:rsidRPr="00D918E6">
        <w:rPr>
          <w:rFonts w:ascii="Times New Roman" w:eastAsia="Times New Roman" w:hAnsi="Times New Roman"/>
          <w:sz w:val="28"/>
          <w:szCs w:val="28"/>
          <w:shd w:val="clear" w:color="auto" w:fill="FFFFFF"/>
          <w:lang w:eastAsia="ru-RU"/>
        </w:rPr>
        <w:t xml:space="preserve">тат.).  </w:t>
      </w:r>
    </w:p>
    <w:p w:rsidR="00AA4ACD" w:rsidRPr="00D918E6" w:rsidRDefault="00AA4ACD" w:rsidP="00AA4ACD">
      <w:pPr>
        <w:spacing w:line="360" w:lineRule="auto"/>
        <w:ind w:firstLine="709"/>
        <w:rPr>
          <w:rFonts w:ascii="Times New Roman" w:hAnsi="Times New Roman"/>
          <w:sz w:val="28"/>
          <w:szCs w:val="28"/>
        </w:rPr>
      </w:pPr>
      <w:r w:rsidRPr="00587DA2">
        <w:rPr>
          <w:rFonts w:ascii="Times New Roman" w:hAnsi="Times New Roman"/>
          <w:sz w:val="28"/>
          <w:szCs w:val="28"/>
        </w:rPr>
        <w:t xml:space="preserve">Проектное задание: </w:t>
      </w:r>
      <w:r w:rsidRPr="00D918E6">
        <w:rPr>
          <w:rFonts w:ascii="Times New Roman" w:hAnsi="Times New Roman"/>
          <w:sz w:val="28"/>
          <w:szCs w:val="28"/>
        </w:rPr>
        <w:t>«Почему это так называется?».</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(15 часов)</w:t>
      </w:r>
    </w:p>
    <w:p w:rsidR="00AA4ACD" w:rsidRDefault="00AA4ACD" w:rsidP="00AA4ACD">
      <w:pPr>
        <w:pStyle w:val="ConsPlusNormal"/>
        <w:spacing w:line="360" w:lineRule="auto"/>
        <w:ind w:firstLine="708"/>
        <w:jc w:val="both"/>
        <w:rPr>
          <w:szCs w:val="28"/>
          <w:lang w:eastAsia="en-US"/>
        </w:rPr>
      </w:pPr>
      <w:r w:rsidRPr="00D918E6">
        <w:rPr>
          <w:szCs w:val="28"/>
          <w:lang w:eastAsia="en-US"/>
        </w:rPr>
        <w:t xml:space="preserve">Как правильно произносить слова (пропедевтическая работа по </w:t>
      </w:r>
      <w:r w:rsidRPr="00D918E6">
        <w:rPr>
          <w:szCs w:val="28"/>
          <w:lang w:eastAsia="en-US"/>
        </w:rPr>
        <w:lastRenderedPageBreak/>
        <w:t>предупреждению ошибок в произношении слов в речи).</w:t>
      </w:r>
      <w:r>
        <w:rPr>
          <w:szCs w:val="28"/>
          <w:lang w:eastAsia="en-US"/>
        </w:rPr>
        <w:t xml:space="preserve"> </w:t>
      </w:r>
    </w:p>
    <w:p w:rsidR="00AA4ACD" w:rsidRPr="00D918E6" w:rsidRDefault="00AA4ACD" w:rsidP="00AA4ACD">
      <w:pPr>
        <w:pStyle w:val="ConsPlusNormal"/>
        <w:spacing w:line="360" w:lineRule="auto"/>
        <w:ind w:firstLine="708"/>
        <w:jc w:val="both"/>
        <w:rPr>
          <w:szCs w:val="28"/>
        </w:rPr>
      </w:pPr>
      <w:r w:rsidRPr="00D918E6">
        <w:rPr>
          <w:szCs w:val="28"/>
          <w:lang w:eastAsia="en-US"/>
        </w:rPr>
        <w:t xml:space="preserve">Смыслоразличительная роль ударения. </w:t>
      </w:r>
      <w:r w:rsidRPr="00D918E6">
        <w:rPr>
          <w:szCs w:val="28"/>
        </w:rPr>
        <w:t>Наблюдение за изменением места ударения в поэтическом тексте. Работа со словарем ударений.</w:t>
      </w:r>
    </w:p>
    <w:p w:rsidR="00AA4ACD" w:rsidRPr="00D918E6"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r w:rsidRPr="00587DA2">
        <w:rPr>
          <w:rFonts w:ascii="Times New Roman" w:hAnsi="Times New Roman"/>
          <w:sz w:val="28"/>
          <w:szCs w:val="28"/>
        </w:rPr>
        <w:t>Практическая работа</w:t>
      </w:r>
      <w:r w:rsidRPr="00587DA2">
        <w:rPr>
          <w:rFonts w:ascii="Times New Roman" w:eastAsia="Times-Roman" w:hAnsi="Times New Roman"/>
          <w:sz w:val="28"/>
          <w:szCs w:val="28"/>
        </w:rPr>
        <w:t>: «С</w:t>
      </w:r>
      <w:r w:rsidRPr="00587DA2">
        <w:rPr>
          <w:rFonts w:ascii="Times New Roman" w:hAnsi="Times New Roman"/>
          <w:sz w:val="28"/>
          <w:szCs w:val="28"/>
        </w:rPr>
        <w:t>лушаем</w:t>
      </w:r>
      <w:r w:rsidRPr="00D918E6">
        <w:rPr>
          <w:rFonts w:ascii="Times New Roman" w:hAnsi="Times New Roman"/>
          <w:sz w:val="28"/>
          <w:szCs w:val="28"/>
        </w:rPr>
        <w:t xml:space="preserve"> и учимся читать фрагменты стихов  и сказок, в которых есть слова с необычным произношением  и  ударением».</w:t>
      </w:r>
    </w:p>
    <w:p w:rsidR="00AA4ACD" w:rsidRPr="00D918E6" w:rsidRDefault="00AA4ACD" w:rsidP="00AA4ACD">
      <w:pPr>
        <w:spacing w:line="360" w:lineRule="auto"/>
        <w:ind w:firstLine="567"/>
        <w:rPr>
          <w:rFonts w:ascii="Times New Roman" w:hAnsi="Times New Roman"/>
          <w:sz w:val="28"/>
          <w:szCs w:val="28"/>
        </w:rPr>
      </w:pPr>
      <w:r w:rsidRPr="00D918E6">
        <w:rPr>
          <w:rFonts w:ascii="Times New Roman" w:hAnsi="Times New Roman"/>
          <w:sz w:val="28"/>
          <w:szCs w:val="28"/>
        </w:rPr>
        <w:t>Разные способы толкования значения слов. Наблюдение за сочетаемостью слов.</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Совершенствование орфографических навыков.  </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3. Секреты речи и текста (25 часов)</w:t>
      </w:r>
    </w:p>
    <w:p w:rsidR="00AA4ACD" w:rsidRPr="00D918E6" w:rsidRDefault="00AA4ACD" w:rsidP="00AA4ACD">
      <w:pPr>
        <w:spacing w:line="360" w:lineRule="auto"/>
        <w:ind w:firstLine="708"/>
        <w:jc w:val="left"/>
        <w:rPr>
          <w:rFonts w:ascii="Times New Roman" w:hAnsi="Times New Roman"/>
          <w:sz w:val="28"/>
          <w:szCs w:val="28"/>
        </w:rPr>
      </w:pPr>
      <w:r w:rsidRPr="00D918E6">
        <w:rPr>
          <w:rFonts w:ascii="Times New Roman" w:hAnsi="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Pr>
          <w:rFonts w:ascii="Times New Roman" w:hAnsi="Times New Roman"/>
          <w:i/>
          <w:sz w:val="28"/>
          <w:szCs w:val="28"/>
        </w:rPr>
        <w:t xml:space="preserve">ты </w:t>
      </w:r>
      <w:r w:rsidRPr="00864CBB">
        <w:rPr>
          <w:rFonts w:ascii="Times New Roman" w:hAnsi="Times New Roman"/>
          <w:sz w:val="28"/>
          <w:szCs w:val="28"/>
        </w:rPr>
        <w:t>и</w:t>
      </w:r>
      <w:r>
        <w:rPr>
          <w:rFonts w:ascii="Times New Roman" w:hAnsi="Times New Roman"/>
          <w:i/>
          <w:sz w:val="28"/>
          <w:szCs w:val="28"/>
        </w:rPr>
        <w:t xml:space="preserve"> </w:t>
      </w:r>
      <w:r w:rsidRPr="003B5DE8">
        <w:rPr>
          <w:rFonts w:ascii="Times New Roman" w:hAnsi="Times New Roman"/>
          <w:i/>
          <w:sz w:val="28"/>
          <w:szCs w:val="28"/>
        </w:rPr>
        <w:t>вы</w:t>
      </w:r>
      <w:r w:rsidRPr="00D918E6">
        <w:rPr>
          <w:rFonts w:ascii="Times New Roman" w:hAnsi="Times New Roman"/>
          <w:sz w:val="28"/>
          <w:szCs w:val="28"/>
        </w:rPr>
        <w:t>.</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 xml:space="preserve">Создание текста: развёрнутое толкование значения слова. </w:t>
      </w:r>
    </w:p>
    <w:p w:rsidR="00AA4ACD" w:rsidRPr="00D918E6" w:rsidRDefault="00AA4ACD" w:rsidP="00AA4ACD">
      <w:pPr>
        <w:spacing w:line="360" w:lineRule="auto"/>
        <w:ind w:firstLine="709"/>
        <w:rPr>
          <w:rFonts w:ascii="Times New Roman" w:hAnsi="Times New Roman"/>
          <w:b/>
          <w:strike/>
          <w:sz w:val="28"/>
          <w:szCs w:val="28"/>
        </w:rPr>
      </w:pPr>
      <w:r w:rsidRPr="00D918E6">
        <w:rPr>
          <w:rFonts w:ascii="Times New Roman" w:hAnsi="Times New Roman"/>
          <w:b/>
          <w:sz w:val="28"/>
          <w:szCs w:val="28"/>
        </w:rPr>
        <w:t>Резерв учебного времени – 3 ч.</w:t>
      </w:r>
    </w:p>
    <w:p w:rsidR="00AA4ACD" w:rsidRPr="003725F1" w:rsidRDefault="00AA4ACD" w:rsidP="00AA4ACD">
      <w:pPr>
        <w:spacing w:line="360" w:lineRule="auto"/>
        <w:ind w:firstLine="709"/>
        <w:rPr>
          <w:rFonts w:ascii="Times New Roman" w:hAnsi="Times New Roman"/>
          <w:b/>
          <w:sz w:val="28"/>
          <w:szCs w:val="28"/>
        </w:rPr>
      </w:pPr>
    </w:p>
    <w:p w:rsidR="00AA4ACD" w:rsidRPr="00F45C6E" w:rsidRDefault="00AA4ACD" w:rsidP="00733C81">
      <w:pPr>
        <w:spacing w:line="360" w:lineRule="auto"/>
        <w:ind w:left="1429"/>
        <w:rPr>
          <w:rFonts w:ascii="Times New Roman" w:hAnsi="Times New Roman"/>
          <w:b/>
          <w:sz w:val="32"/>
          <w:szCs w:val="32"/>
        </w:rPr>
      </w:pPr>
      <w:r w:rsidRPr="00F45C6E">
        <w:rPr>
          <w:rFonts w:ascii="Times New Roman" w:hAnsi="Times New Roman"/>
          <w:b/>
          <w:sz w:val="32"/>
          <w:szCs w:val="32"/>
        </w:rPr>
        <w:t>Третий год обучения (68 ч)</w:t>
      </w:r>
    </w:p>
    <w:p w:rsidR="00AA4ACD" w:rsidRPr="00D918E6" w:rsidRDefault="00AA4ACD" w:rsidP="00AA4ACD">
      <w:pPr>
        <w:spacing w:line="360" w:lineRule="auto"/>
        <w:ind w:left="1429"/>
        <w:rPr>
          <w:rFonts w:ascii="Times New Roman" w:hAnsi="Times New Roman"/>
          <w:b/>
          <w:sz w:val="28"/>
          <w:szCs w:val="28"/>
        </w:rPr>
      </w:pPr>
    </w:p>
    <w:p w:rsidR="00AA4ACD" w:rsidRPr="00D918E6" w:rsidRDefault="00AA4ACD" w:rsidP="00AA4ACD">
      <w:pPr>
        <w:spacing w:line="360" w:lineRule="auto"/>
        <w:ind w:left="-284" w:firstLine="426"/>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(25 часов)</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lastRenderedPageBreak/>
        <w:t xml:space="preserve">Слова, связанные с особенностями мировосприятия и отношений  между людьми (например, </w:t>
      </w:r>
      <w:r w:rsidRPr="00864CBB">
        <w:rPr>
          <w:rFonts w:ascii="Times New Roman" w:hAnsi="Times New Roman"/>
          <w:i/>
          <w:sz w:val="28"/>
          <w:szCs w:val="28"/>
        </w:rPr>
        <w:t>правда – ложь, друг – недруг, брат – братство – побратим</w:t>
      </w:r>
      <w:r w:rsidRPr="00D918E6">
        <w:rPr>
          <w:rFonts w:ascii="Times New Roman" w:hAnsi="Times New Roman"/>
          <w:sz w:val="28"/>
          <w:szCs w:val="28"/>
        </w:rPr>
        <w:t>).</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Слова, называющие природные явления и растения (например, образные названия ветра, дождя, снега; названия растений</w:t>
      </w:r>
      <w:r>
        <w:rPr>
          <w:rFonts w:ascii="Times New Roman" w:hAnsi="Times New Roman"/>
          <w:sz w:val="28"/>
          <w:szCs w:val="28"/>
        </w:rPr>
        <w:t>)</w:t>
      </w:r>
      <w:r w:rsidRPr="00D918E6">
        <w:rPr>
          <w:rFonts w:ascii="Times New Roman" w:hAnsi="Times New Roman"/>
          <w:sz w:val="28"/>
          <w:szCs w:val="28"/>
        </w:rPr>
        <w:t>.</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называющие предметы и явления традиционной русской культуры: слова, называющие занятия людей (например, </w:t>
      </w:r>
      <w:r w:rsidRPr="00864CBB">
        <w:rPr>
          <w:rFonts w:ascii="Times New Roman" w:hAnsi="Times New Roman"/>
          <w:i/>
          <w:sz w:val="28"/>
          <w:szCs w:val="28"/>
        </w:rPr>
        <w:t>ямщик, извозчик, коробейник, лавочник</w:t>
      </w:r>
      <w:r w:rsidRPr="00D918E6">
        <w:rPr>
          <w:rFonts w:ascii="Times New Roman" w:hAnsi="Times New Roman"/>
          <w:sz w:val="28"/>
          <w:szCs w:val="28"/>
        </w:rPr>
        <w:t xml:space="preserve">).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Слова, обозначающие предметы традиционной русской культуры: слова, называющие музыкальные инструменты (например, </w:t>
      </w:r>
      <w:r w:rsidRPr="00864CBB">
        <w:rPr>
          <w:rFonts w:ascii="Times New Roman" w:hAnsi="Times New Roman"/>
          <w:i/>
          <w:sz w:val="28"/>
          <w:szCs w:val="28"/>
        </w:rPr>
        <w:t>балалайка, гусли, гармонь</w:t>
      </w:r>
      <w:r w:rsidRPr="00D918E6">
        <w:rPr>
          <w:rFonts w:ascii="Times New Roman" w:hAnsi="Times New Roman"/>
          <w:sz w:val="28"/>
          <w:szCs w:val="28"/>
        </w:rPr>
        <w:t xml:space="preserve">).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 xml:space="preserve">Русские традиционные сказочные образы, эпитеты и сравнения (например, </w:t>
      </w:r>
      <w:r w:rsidRPr="00864CBB">
        <w:rPr>
          <w:rFonts w:ascii="Times New Roman" w:hAnsi="Times New Roman"/>
          <w:i/>
          <w:sz w:val="28"/>
          <w:szCs w:val="28"/>
        </w:rPr>
        <w:t>Снегурочка, дубрава, сокол, соловей, зорька, солнце</w:t>
      </w:r>
      <w:r w:rsidRPr="00D918E6">
        <w:rPr>
          <w:rFonts w:ascii="Times New Roman" w:hAnsi="Times New Roman"/>
          <w:sz w:val="28"/>
          <w:szCs w:val="28"/>
        </w:rPr>
        <w:t xml:space="preserve"> и т.</w:t>
      </w:r>
      <w:r>
        <w:rPr>
          <w:rFonts w:ascii="Times New Roman" w:hAnsi="Times New Roman"/>
          <w:sz w:val="28"/>
          <w:szCs w:val="28"/>
        </w:rPr>
        <w:t xml:space="preserve"> </w:t>
      </w:r>
      <w:r w:rsidRPr="00D918E6">
        <w:rPr>
          <w:rFonts w:ascii="Times New Roman" w:hAnsi="Times New Roman"/>
          <w:sz w:val="28"/>
          <w:szCs w:val="28"/>
        </w:rPr>
        <w:t xml:space="preserve">п.): уточнение значений, наблюдение за использованием в произведениях фольклора и художественной литературы.  </w:t>
      </w:r>
    </w:p>
    <w:p w:rsidR="00AA4ACD" w:rsidRPr="00D918E6" w:rsidRDefault="00AA4ACD" w:rsidP="00587DA2">
      <w:pPr>
        <w:spacing w:line="360" w:lineRule="auto"/>
        <w:ind w:firstLine="709"/>
        <w:rPr>
          <w:rFonts w:ascii="Times New Roman" w:hAnsi="Times New Roman"/>
          <w:sz w:val="28"/>
          <w:szCs w:val="28"/>
        </w:rPr>
      </w:pPr>
      <w:r w:rsidRPr="00D918E6">
        <w:rPr>
          <w:rFonts w:ascii="Times New Roman" w:hAnsi="Times New Roman"/>
          <w:sz w:val="28"/>
          <w:szCs w:val="28"/>
        </w:rPr>
        <w:t>Названи</w:t>
      </w:r>
      <w:r w:rsidRPr="00D42C84">
        <w:rPr>
          <w:rFonts w:ascii="Times New Roman" w:hAnsi="Times New Roman"/>
          <w:sz w:val="28"/>
          <w:szCs w:val="28"/>
        </w:rPr>
        <w:t xml:space="preserve">я </w:t>
      </w:r>
      <w:r w:rsidRPr="00D918E6">
        <w:rPr>
          <w:rFonts w:ascii="Times New Roman" w:hAnsi="Times New Roman"/>
          <w:sz w:val="28"/>
          <w:szCs w:val="28"/>
        </w:rPr>
        <w:t xml:space="preserve">старинных русских городов, сведения о происхождении этих названий. </w:t>
      </w:r>
    </w:p>
    <w:p w:rsidR="00587DA2" w:rsidRDefault="00587DA2" w:rsidP="00587DA2">
      <w:pPr>
        <w:spacing w:line="360" w:lineRule="auto"/>
        <w:ind w:firstLine="708"/>
        <w:rPr>
          <w:rFonts w:ascii="Times New Roman" w:hAnsi="Times New Roman"/>
          <w:sz w:val="28"/>
          <w:szCs w:val="28"/>
        </w:rPr>
      </w:pPr>
      <w:r w:rsidRPr="00587DA2">
        <w:rPr>
          <w:rFonts w:ascii="Times New Roman" w:hAnsi="Times New Roman"/>
          <w:sz w:val="28"/>
          <w:szCs w:val="28"/>
        </w:rPr>
        <w:t>Проектные задания: «Откуда</w:t>
      </w:r>
      <w:r w:rsidRPr="00D42C84">
        <w:rPr>
          <w:rFonts w:ascii="Times New Roman" w:hAnsi="Times New Roman"/>
          <w:sz w:val="28"/>
          <w:szCs w:val="28"/>
        </w:rPr>
        <w:t xml:space="preserve"> в русском языке эта фамилия»; «История моего имени и фамилии» (приобретение опыта поиска информации о происхождении слов).</w:t>
      </w:r>
    </w:p>
    <w:p w:rsidR="00AA4ACD" w:rsidRDefault="00AA4ACD" w:rsidP="00587DA2">
      <w:pPr>
        <w:spacing w:line="360" w:lineRule="auto"/>
        <w:ind w:firstLine="70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(15 часов)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Многообразие суффиксов, позволяющих выразить различные оттенки значения и различную оценку, как специфика русского языка</w:t>
      </w:r>
      <w:r>
        <w:rPr>
          <w:rFonts w:ascii="Times New Roman" w:hAnsi="Times New Roman"/>
          <w:sz w:val="28"/>
          <w:szCs w:val="28"/>
        </w:rPr>
        <w:t xml:space="preserve"> </w:t>
      </w:r>
      <w:r w:rsidRPr="00D918E6">
        <w:rPr>
          <w:rFonts w:ascii="Times New Roman" w:hAnsi="Times New Roman"/>
          <w:sz w:val="28"/>
          <w:szCs w:val="28"/>
        </w:rPr>
        <w:t xml:space="preserve"> (например, </w:t>
      </w:r>
      <w:r w:rsidRPr="003B5DE8">
        <w:rPr>
          <w:rFonts w:ascii="Times New Roman" w:hAnsi="Times New Roman"/>
          <w:i/>
          <w:sz w:val="28"/>
          <w:szCs w:val="28"/>
        </w:rPr>
        <w:t>книга, книжка, книжечка, книжица, книжонка, книжища; заяц, зайчик, зайчонок, зайчишка, заинька</w:t>
      </w:r>
      <w:r w:rsidRPr="00D918E6">
        <w:rPr>
          <w:rFonts w:ascii="Times New Roman" w:hAnsi="Times New Roman"/>
          <w:sz w:val="28"/>
          <w:szCs w:val="28"/>
        </w:rPr>
        <w:t xml:space="preserve"> и т.</w:t>
      </w:r>
      <w:r>
        <w:rPr>
          <w:rFonts w:ascii="Times New Roman" w:hAnsi="Times New Roman"/>
          <w:sz w:val="28"/>
          <w:szCs w:val="28"/>
        </w:rPr>
        <w:t xml:space="preserve"> п.) (</w:t>
      </w:r>
      <w:r w:rsidRPr="00D918E6">
        <w:rPr>
          <w:rFonts w:ascii="Times New Roman" w:hAnsi="Times New Roman"/>
          <w:sz w:val="28"/>
          <w:szCs w:val="28"/>
        </w:rPr>
        <w:t>на практическом уровне</w:t>
      </w:r>
      <w:r>
        <w:rPr>
          <w:rFonts w:ascii="Times New Roman" w:hAnsi="Times New Roman"/>
          <w:sz w:val="28"/>
          <w:szCs w:val="28"/>
        </w:rPr>
        <w:t>).</w:t>
      </w:r>
      <w:r w:rsidRPr="00D918E6">
        <w:rPr>
          <w:rFonts w:ascii="Times New Roman" w:hAnsi="Times New Roman"/>
          <w:sz w:val="28"/>
          <w:szCs w:val="28"/>
        </w:rPr>
        <w:t xml:space="preserve"> </w:t>
      </w:r>
    </w:p>
    <w:p w:rsidR="00AA4ACD" w:rsidRPr="00D918E6" w:rsidRDefault="00AA4ACD" w:rsidP="00AA4ACD">
      <w:pPr>
        <w:spacing w:line="360" w:lineRule="auto"/>
        <w:ind w:firstLine="567"/>
        <w:rPr>
          <w:rFonts w:ascii="Times New Roman" w:hAnsi="Times New Roman"/>
          <w:sz w:val="28"/>
          <w:szCs w:val="28"/>
        </w:rPr>
      </w:pPr>
      <w:r w:rsidRPr="00D918E6">
        <w:rPr>
          <w:rFonts w:ascii="Times New Roman" w:hAnsi="Times New Roman"/>
          <w:sz w:val="28"/>
          <w:szCs w:val="28"/>
        </w:rPr>
        <w:t xml:space="preserve">Специфика грамматических категорий русского языка (например, категории рода, падежа имён существительных). Практическое овладение </w:t>
      </w:r>
      <w:r w:rsidRPr="00D918E6">
        <w:rPr>
          <w:rFonts w:ascii="Times New Roman" w:hAnsi="Times New Roman"/>
          <w:sz w:val="28"/>
          <w:szCs w:val="28"/>
        </w:rPr>
        <w:lastRenderedPageBreak/>
        <w:t xml:space="preserve">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w:t>
      </w:r>
      <w:r w:rsidRPr="003B5DE8">
        <w:rPr>
          <w:rFonts w:ascii="Times New Roman" w:hAnsi="Times New Roman"/>
          <w:sz w:val="28"/>
          <w:szCs w:val="28"/>
        </w:rPr>
        <w:t>(предлоги с пространственным значением)</w:t>
      </w:r>
      <w:r w:rsidRPr="00D918E6">
        <w:rPr>
          <w:rFonts w:ascii="Times New Roman" w:hAnsi="Times New Roman"/>
          <w:sz w:val="28"/>
          <w:szCs w:val="28"/>
        </w:rPr>
        <w:t xml:space="preserve"> (на практическом уровне).  Существительные, имеющие только форму единственного или только форму множественного числа (в рамках изученного).</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Совершенствование навыков орфографического оформления текста. </w:t>
      </w:r>
    </w:p>
    <w:p w:rsidR="00AA4ACD" w:rsidRPr="00D42C84" w:rsidRDefault="00AA4ACD" w:rsidP="00AA4ACD">
      <w:pPr>
        <w:spacing w:line="360" w:lineRule="auto"/>
        <w:ind w:firstLine="708"/>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3. Секреты речи и текста (25 часов)</w:t>
      </w:r>
    </w:p>
    <w:p w:rsidR="00AA4ACD" w:rsidRPr="00D918E6" w:rsidRDefault="00AA4ACD" w:rsidP="00AA4ACD">
      <w:pPr>
        <w:pStyle w:val="ConsPlusNormal"/>
        <w:spacing w:line="360" w:lineRule="auto"/>
        <w:ind w:firstLine="709"/>
        <w:jc w:val="both"/>
        <w:rPr>
          <w:szCs w:val="28"/>
        </w:rPr>
      </w:pPr>
      <w:r w:rsidRPr="00D918E6">
        <w:rPr>
          <w:szCs w:val="28"/>
        </w:rPr>
        <w:t xml:space="preserve">Особенности устного выступления. </w:t>
      </w:r>
    </w:p>
    <w:p w:rsidR="00AA4ACD" w:rsidRPr="00D918E6" w:rsidRDefault="00AA4ACD" w:rsidP="00AA4ACD">
      <w:pPr>
        <w:pStyle w:val="ConsPlusNormal"/>
        <w:spacing w:line="360" w:lineRule="auto"/>
        <w:ind w:firstLine="709"/>
        <w:jc w:val="both"/>
        <w:rPr>
          <w:rFonts w:eastAsia="Calibri"/>
          <w:szCs w:val="28"/>
          <w:lang w:eastAsia="en-US"/>
        </w:rPr>
      </w:pPr>
      <w:r w:rsidRPr="00D918E6">
        <w:rPr>
          <w:rFonts w:eastAsia="Calibri"/>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AA4ACD" w:rsidRPr="00D918E6" w:rsidRDefault="00AA4ACD" w:rsidP="00AA4ACD">
      <w:pPr>
        <w:pStyle w:val="ConsPlusNormal"/>
        <w:spacing w:line="360" w:lineRule="auto"/>
        <w:ind w:firstLine="709"/>
        <w:jc w:val="both"/>
        <w:rPr>
          <w:rFonts w:eastAsia="Calibri"/>
          <w:szCs w:val="28"/>
          <w:lang w:eastAsia="en-US"/>
        </w:rPr>
      </w:pPr>
      <w:r w:rsidRPr="00D918E6">
        <w:rPr>
          <w:szCs w:val="28"/>
        </w:rPr>
        <w:t>Создание текстов-рассуждений с использованием различных способов аргументации (в рамках изученного).</w:t>
      </w:r>
    </w:p>
    <w:p w:rsidR="00AA4ACD" w:rsidRPr="00D918E6" w:rsidRDefault="00AA4ACD" w:rsidP="00AA4ACD">
      <w:pPr>
        <w:spacing w:line="360" w:lineRule="auto"/>
        <w:ind w:firstLine="709"/>
        <w:rPr>
          <w:rFonts w:ascii="Times New Roman" w:hAnsi="Times New Roman"/>
          <w:sz w:val="28"/>
          <w:szCs w:val="28"/>
        </w:rPr>
      </w:pPr>
      <w:r w:rsidRPr="00D918E6">
        <w:rPr>
          <w:rFonts w:ascii="Times New Roman" w:hAnsi="Times New Roman"/>
          <w:sz w:val="28"/>
          <w:szCs w:val="28"/>
        </w:rPr>
        <w:t>Редактирование предложенных текстов с целью совершенствования их содержания и формы (в пределах изученного в основном курсе).</w:t>
      </w:r>
    </w:p>
    <w:p w:rsidR="00AA4ACD" w:rsidRPr="00D918E6" w:rsidRDefault="00AA4ACD" w:rsidP="00AA4ACD">
      <w:pPr>
        <w:pStyle w:val="ConsPlusNormal"/>
        <w:spacing w:line="360" w:lineRule="auto"/>
        <w:ind w:firstLine="709"/>
        <w:jc w:val="both"/>
        <w:rPr>
          <w:szCs w:val="28"/>
        </w:rPr>
      </w:pPr>
      <w:r w:rsidRPr="00D918E6">
        <w:rPr>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w:t>
      </w:r>
      <w:r>
        <w:rPr>
          <w:szCs w:val="28"/>
        </w:rPr>
        <w:t xml:space="preserve"> </w:t>
      </w:r>
      <w:r w:rsidRPr="00D918E6">
        <w:rPr>
          <w:szCs w:val="28"/>
        </w:rPr>
        <w:t>п.).</w:t>
      </w:r>
    </w:p>
    <w:p w:rsidR="00AA4ACD" w:rsidRPr="00D918E6" w:rsidRDefault="00AA4ACD" w:rsidP="00AA4ACD">
      <w:pPr>
        <w:spacing w:line="360" w:lineRule="auto"/>
        <w:ind w:firstLine="709"/>
        <w:rPr>
          <w:rFonts w:ascii="Times New Roman" w:hAnsi="Times New Roman"/>
          <w:b/>
          <w:strike/>
          <w:sz w:val="28"/>
          <w:szCs w:val="28"/>
        </w:rPr>
      </w:pPr>
      <w:r w:rsidRPr="00D918E6">
        <w:rPr>
          <w:rFonts w:ascii="Times New Roman" w:hAnsi="Times New Roman"/>
          <w:b/>
          <w:sz w:val="28"/>
          <w:szCs w:val="28"/>
        </w:rPr>
        <w:t>Резерв учебного времени – 3 ч.</w:t>
      </w:r>
    </w:p>
    <w:p w:rsidR="00AA4ACD" w:rsidRDefault="00AA4ACD" w:rsidP="00AA4ACD">
      <w:pPr>
        <w:spacing w:line="360" w:lineRule="auto"/>
        <w:ind w:firstLine="709"/>
        <w:rPr>
          <w:rFonts w:ascii="Times New Roman" w:hAnsi="Times New Roman"/>
          <w:b/>
          <w:sz w:val="28"/>
          <w:szCs w:val="28"/>
        </w:rPr>
      </w:pPr>
    </w:p>
    <w:p w:rsidR="00AA4ACD" w:rsidRPr="00F45C6E" w:rsidRDefault="00AA4ACD" w:rsidP="00733C81">
      <w:pPr>
        <w:spacing w:line="360" w:lineRule="auto"/>
        <w:ind w:left="1069"/>
        <w:rPr>
          <w:rFonts w:ascii="Times New Roman" w:hAnsi="Times New Roman"/>
          <w:b/>
          <w:sz w:val="32"/>
          <w:szCs w:val="32"/>
        </w:rPr>
      </w:pPr>
      <w:r w:rsidRPr="00F45C6E">
        <w:rPr>
          <w:rFonts w:ascii="Times New Roman" w:hAnsi="Times New Roman"/>
          <w:b/>
          <w:sz w:val="32"/>
          <w:szCs w:val="32"/>
        </w:rPr>
        <w:t>Четвёртый год обучения (34 ч)</w:t>
      </w:r>
    </w:p>
    <w:p w:rsidR="00AA4ACD" w:rsidRPr="00D918E6" w:rsidRDefault="00AA4ACD" w:rsidP="00AA4ACD">
      <w:pPr>
        <w:spacing w:line="360" w:lineRule="auto"/>
        <w:ind w:left="1429"/>
        <w:rPr>
          <w:rFonts w:ascii="Times New Roman" w:hAnsi="Times New Roman"/>
          <w:b/>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1. Русский язык: прошлое и настоящее (12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 xml:space="preserve">Слова, связанные с качествами и чувствами людей (например, </w:t>
      </w:r>
      <w:r w:rsidRPr="00864CBB">
        <w:rPr>
          <w:rFonts w:ascii="Times New Roman" w:hAnsi="Times New Roman"/>
          <w:i/>
          <w:sz w:val="28"/>
          <w:szCs w:val="28"/>
        </w:rPr>
        <w:t>добросердечный, доброжелательный, благодарный, бескорыстный</w:t>
      </w:r>
      <w:r w:rsidRPr="00D918E6">
        <w:rPr>
          <w:rFonts w:ascii="Times New Roman" w:hAnsi="Times New Roman"/>
          <w:sz w:val="28"/>
          <w:szCs w:val="28"/>
        </w:rPr>
        <w:t>); слова, связанные с обучением.</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lastRenderedPageBreak/>
        <w:t>Слова, называющие родственные отношения (например</w:t>
      </w:r>
      <w:r>
        <w:rPr>
          <w:rFonts w:ascii="Times New Roman" w:hAnsi="Times New Roman"/>
          <w:sz w:val="28"/>
          <w:szCs w:val="28"/>
        </w:rPr>
        <w:t>,</w:t>
      </w:r>
      <w:r w:rsidRPr="00D918E6">
        <w:rPr>
          <w:rFonts w:ascii="Times New Roman" w:hAnsi="Times New Roman"/>
          <w:sz w:val="28"/>
          <w:szCs w:val="28"/>
        </w:rPr>
        <w:t xml:space="preserve"> </w:t>
      </w:r>
      <w:r w:rsidRPr="00934980">
        <w:rPr>
          <w:rFonts w:ascii="Times New Roman" w:hAnsi="Times New Roman"/>
          <w:i/>
          <w:sz w:val="28"/>
          <w:szCs w:val="28"/>
        </w:rPr>
        <w:t>матушка, батюшка, брат</w:t>
      </w:r>
      <w:r w:rsidR="00184614">
        <w:rPr>
          <w:rFonts w:ascii="Times New Roman" w:hAnsi="Times New Roman"/>
          <w:i/>
          <w:sz w:val="28"/>
          <w:szCs w:val="28"/>
        </w:rPr>
        <w:t>ец, сестрица, мачеха, падчерица</w:t>
      </w:r>
      <w:r w:rsidRPr="00D918E6">
        <w:rPr>
          <w:rFonts w:ascii="Times New Roman" w:hAnsi="Times New Roman"/>
          <w:sz w:val="28"/>
          <w:szCs w:val="28"/>
        </w:rPr>
        <w:t xml:space="preserve">).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w:t>
      </w:r>
      <w:r w:rsidR="00184614">
        <w:rPr>
          <w:rFonts w:ascii="Times New Roman" w:hAnsi="Times New Roman"/>
          <w:sz w:val="28"/>
          <w:szCs w:val="28"/>
        </w:rPr>
        <w:t xml:space="preserve">ем, с родственными отношениями </w:t>
      </w:r>
      <w:r>
        <w:rPr>
          <w:rFonts w:ascii="Times New Roman" w:hAnsi="Times New Roman"/>
          <w:sz w:val="28"/>
          <w:szCs w:val="28"/>
          <w:shd w:val="clear" w:color="auto" w:fill="FFFFFF"/>
        </w:rPr>
        <w:t xml:space="preserve">(например, </w:t>
      </w:r>
      <w:r>
        <w:rPr>
          <w:rFonts w:ascii="Times New Roman" w:hAnsi="Times New Roman"/>
          <w:i/>
          <w:sz w:val="28"/>
          <w:szCs w:val="28"/>
          <w:shd w:val="clear" w:color="auto" w:fill="FFFFFF"/>
        </w:rPr>
        <w:t>от корки до корки</w:t>
      </w:r>
      <w:r w:rsidRPr="00934980">
        <w:rPr>
          <w:rFonts w:ascii="Times New Roman" w:hAnsi="Times New Roman"/>
          <w:i/>
          <w:sz w:val="28"/>
          <w:szCs w:val="28"/>
          <w:shd w:val="clear" w:color="auto" w:fill="FFFFFF"/>
        </w:rPr>
        <w:t>, вся се</w:t>
      </w:r>
      <w:r>
        <w:rPr>
          <w:rFonts w:ascii="Times New Roman" w:hAnsi="Times New Roman"/>
          <w:i/>
          <w:sz w:val="28"/>
          <w:szCs w:val="28"/>
          <w:shd w:val="clear" w:color="auto" w:fill="FFFFFF"/>
        </w:rPr>
        <w:t>мья вместе, так и душа на месте</w:t>
      </w:r>
      <w:r w:rsidR="00184614">
        <w:rPr>
          <w:rFonts w:ascii="Times New Roman" w:hAnsi="Times New Roman"/>
          <w:i/>
          <w:sz w:val="28"/>
          <w:szCs w:val="28"/>
          <w:shd w:val="clear" w:color="auto" w:fill="FFFFFF"/>
        </w:rPr>
        <w:t xml:space="preserve"> </w:t>
      </w:r>
      <w:r w:rsidRPr="00D918E6">
        <w:rPr>
          <w:rFonts w:ascii="Times New Roman" w:hAnsi="Times New Roman"/>
          <w:sz w:val="28"/>
          <w:szCs w:val="28"/>
          <w:shd w:val="clear" w:color="auto" w:fill="FFFFFF"/>
        </w:rPr>
        <w:t>и т.</w:t>
      </w:r>
      <w:r>
        <w:rPr>
          <w:rFonts w:ascii="Times New Roman" w:hAnsi="Times New Roman"/>
          <w:sz w:val="28"/>
          <w:szCs w:val="28"/>
          <w:shd w:val="clear" w:color="auto" w:fill="FFFFFF"/>
        </w:rPr>
        <w:t xml:space="preserve"> </w:t>
      </w:r>
      <w:r w:rsidRPr="00D918E6">
        <w:rPr>
          <w:rFonts w:ascii="Times New Roman" w:hAnsi="Times New Roman"/>
          <w:sz w:val="28"/>
          <w:szCs w:val="28"/>
          <w:shd w:val="clear" w:color="auto" w:fill="FFFFFF"/>
        </w:rPr>
        <w:t>д.)</w:t>
      </w:r>
      <w:r w:rsidRPr="00D918E6">
        <w:rPr>
          <w:rFonts w:ascii="Times New Roman" w:hAnsi="Times New Roman"/>
          <w:sz w:val="28"/>
          <w:szCs w:val="28"/>
        </w:rPr>
        <w:t xml:space="preserve">. Сравнение с пословицами и поговорками других народов. </w:t>
      </w:r>
      <w:r w:rsidRPr="00D918E6">
        <w:rPr>
          <w:rFonts w:ascii="Times New Roman" w:eastAsia="Times New Roman" w:hAnsi="Times New Roman"/>
          <w:sz w:val="28"/>
          <w:szCs w:val="28"/>
          <w:shd w:val="clear" w:color="auto" w:fill="FFFFFF"/>
          <w:lang w:eastAsia="ru-RU"/>
        </w:rPr>
        <w:t xml:space="preserve">Сравнение фразеологизмов из разных языков, имеющих общий смысл, но различную образную форму.  </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E67379" w:rsidRPr="00D918E6" w:rsidRDefault="00E67379" w:rsidP="00E67379">
      <w:pPr>
        <w:spacing w:line="360" w:lineRule="auto"/>
        <w:ind w:firstLine="708"/>
        <w:rPr>
          <w:rFonts w:ascii="Times New Roman" w:hAnsi="Times New Roman"/>
          <w:sz w:val="28"/>
          <w:szCs w:val="28"/>
        </w:rPr>
      </w:pPr>
      <w:r w:rsidRPr="00D918E6">
        <w:rPr>
          <w:rFonts w:ascii="Times New Roman" w:hAnsi="Times New Roman"/>
          <w:sz w:val="28"/>
          <w:szCs w:val="28"/>
        </w:rPr>
        <w:t xml:space="preserve">Лексика, заимствованная русским языком из языков народов России и мира. Русские слова в языках других народов. </w:t>
      </w:r>
    </w:p>
    <w:p w:rsidR="00587DA2" w:rsidRPr="00D918E6" w:rsidRDefault="00587DA2" w:rsidP="00587DA2">
      <w:pPr>
        <w:spacing w:line="360" w:lineRule="auto"/>
        <w:ind w:firstLine="709"/>
        <w:rPr>
          <w:rFonts w:ascii="Times New Roman" w:hAnsi="Times New Roman"/>
          <w:sz w:val="28"/>
          <w:szCs w:val="28"/>
        </w:rPr>
      </w:pPr>
      <w:r w:rsidRPr="00184614">
        <w:rPr>
          <w:rFonts w:ascii="Times New Roman" w:hAnsi="Times New Roman"/>
          <w:sz w:val="28"/>
          <w:szCs w:val="28"/>
        </w:rPr>
        <w:t>Проектные задания:</w:t>
      </w:r>
      <w:r w:rsidRPr="00D918E6">
        <w:rPr>
          <w:rFonts w:ascii="Times New Roman" w:hAnsi="Times New Roman"/>
          <w:sz w:val="28"/>
          <w:szCs w:val="28"/>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w:t>
      </w:r>
      <w:r>
        <w:rPr>
          <w:rFonts w:ascii="Times New Roman" w:hAnsi="Times New Roman"/>
          <w:sz w:val="28"/>
          <w:szCs w:val="28"/>
        </w:rPr>
        <w:t xml:space="preserve"> </w:t>
      </w:r>
      <w:r w:rsidRPr="00D918E6">
        <w:rPr>
          <w:rFonts w:ascii="Times New Roman" w:hAnsi="Times New Roman"/>
          <w:sz w:val="28"/>
          <w:szCs w:val="28"/>
        </w:rPr>
        <w:t xml:space="preserve">И. Даля и современном толковом словаре»; «Русские слова в языках других народов». </w:t>
      </w:r>
    </w:p>
    <w:p w:rsidR="00AA4ACD" w:rsidRPr="00D918E6" w:rsidRDefault="00AA4ACD" w:rsidP="00AA4ACD">
      <w:pPr>
        <w:spacing w:line="360" w:lineRule="auto"/>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2. Язык в действии (6 часов)</w:t>
      </w:r>
    </w:p>
    <w:p w:rsidR="00AA4ACD" w:rsidRPr="00D918E6" w:rsidRDefault="00AA4ACD" w:rsidP="00AA4ACD">
      <w:pPr>
        <w:pStyle w:val="ConsPlusNormal"/>
        <w:spacing w:line="360" w:lineRule="auto"/>
        <w:ind w:firstLine="708"/>
        <w:jc w:val="both"/>
        <w:rPr>
          <w:szCs w:val="28"/>
          <w:lang w:eastAsia="en-US"/>
        </w:rPr>
      </w:pPr>
      <w:r w:rsidRPr="00D918E6">
        <w:rPr>
          <w:szCs w:val="28"/>
          <w:lang w:eastAsia="en-US"/>
        </w:rPr>
        <w:t>Как правильно произносить слова (пропедевтическая работа по предупреждению ошибок в произношении слов в речи).</w:t>
      </w:r>
    </w:p>
    <w:p w:rsidR="00AA4ACD" w:rsidRPr="00D918E6" w:rsidRDefault="00AA4ACD" w:rsidP="00AA4ACD">
      <w:pPr>
        <w:pStyle w:val="ConsPlusNormal"/>
        <w:spacing w:line="360" w:lineRule="auto"/>
        <w:ind w:firstLine="709"/>
        <w:jc w:val="both"/>
        <w:rPr>
          <w:szCs w:val="28"/>
          <w:lang w:eastAsia="en-US"/>
        </w:rPr>
      </w:pPr>
      <w:r w:rsidRPr="00D918E6">
        <w:rPr>
          <w:szCs w:val="28"/>
          <w:lang w:eastAsia="en-US"/>
        </w:rPr>
        <w:t>Трудные случаи образования формы 1 лица единственного числа настоящего и будущего времени глаголов (</w:t>
      </w:r>
      <w:r w:rsidRPr="00D918E6">
        <w:rPr>
          <w:szCs w:val="28"/>
        </w:rPr>
        <w:t>на пропедевтическом уровне</w:t>
      </w:r>
      <w:r w:rsidRPr="00D918E6">
        <w:rPr>
          <w:szCs w:val="28"/>
          <w:lang w:eastAsia="en-US"/>
        </w:rPr>
        <w:t xml:space="preserve">). </w:t>
      </w:r>
      <w:r w:rsidRPr="00D918E6">
        <w:rPr>
          <w:szCs w:val="28"/>
        </w:rPr>
        <w:t>Наблюдение за синонимией синтаксических конструкций на уровне словосочетаний и предложений (на пропедевтическом уровне).</w:t>
      </w:r>
    </w:p>
    <w:p w:rsidR="00AA4ACD"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r w:rsidRPr="00D918E6">
        <w:rPr>
          <w:rFonts w:ascii="Times New Roman" w:hAnsi="Times New Roman"/>
          <w:sz w:val="28"/>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AA4ACD" w:rsidRPr="00D918E6" w:rsidRDefault="00AA4ACD" w:rsidP="00AA4ACD">
      <w:pPr>
        <w:shd w:val="clear" w:color="auto" w:fill="FFFFFF"/>
        <w:autoSpaceDE w:val="0"/>
        <w:autoSpaceDN w:val="0"/>
        <w:adjustRightInd w:val="0"/>
        <w:spacing w:line="360" w:lineRule="auto"/>
        <w:ind w:firstLine="567"/>
        <w:rPr>
          <w:rFonts w:ascii="Times New Roman" w:hAnsi="Times New Roman"/>
          <w:sz w:val="28"/>
          <w:szCs w:val="28"/>
        </w:rPr>
      </w:pP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b/>
          <w:sz w:val="28"/>
          <w:szCs w:val="28"/>
        </w:rPr>
        <w:t>Раздел 3. Секреты речи и текста (12 часов)</w:t>
      </w:r>
    </w:p>
    <w:p w:rsidR="00AA4ACD" w:rsidRPr="00D918E6" w:rsidRDefault="00AA4ACD" w:rsidP="00AA4ACD">
      <w:pPr>
        <w:spacing w:line="360" w:lineRule="auto"/>
        <w:ind w:firstLine="708"/>
        <w:rPr>
          <w:rFonts w:ascii="Times New Roman" w:hAnsi="Times New Roman"/>
          <w:sz w:val="28"/>
          <w:szCs w:val="28"/>
        </w:rPr>
      </w:pPr>
      <w:r w:rsidRPr="00D918E6">
        <w:rPr>
          <w:rFonts w:ascii="Times New Roman" w:hAnsi="Times New Roman"/>
          <w:sz w:val="28"/>
          <w:szCs w:val="28"/>
        </w:rPr>
        <w:t>Правила ведения диалога: корректные и некорректные вопросы.</w:t>
      </w:r>
    </w:p>
    <w:p w:rsidR="00184614" w:rsidRPr="00D918E6" w:rsidRDefault="00184614" w:rsidP="00184614">
      <w:pPr>
        <w:pStyle w:val="ConsPlusNormal"/>
        <w:spacing w:line="360" w:lineRule="auto"/>
        <w:ind w:firstLine="709"/>
        <w:jc w:val="both"/>
        <w:rPr>
          <w:rFonts w:eastAsia="Calibri"/>
          <w:szCs w:val="28"/>
          <w:lang w:eastAsia="en-US"/>
        </w:rPr>
      </w:pPr>
      <w:r w:rsidRPr="00D918E6">
        <w:rPr>
          <w:rFonts w:eastAsia="Calibri"/>
          <w:szCs w:val="28"/>
          <w:lang w:eastAsia="en-US"/>
        </w:rPr>
        <w:lastRenderedPageBreak/>
        <w:t xml:space="preserve">Информативная функция заголовков. Типы заголовков.  </w:t>
      </w:r>
    </w:p>
    <w:p w:rsidR="00AA4ACD" w:rsidRPr="00D918E6" w:rsidRDefault="00AA4ACD" w:rsidP="00AA4ACD">
      <w:pPr>
        <w:pStyle w:val="ConsPlusNormal"/>
        <w:spacing w:line="360" w:lineRule="auto"/>
        <w:ind w:firstLine="709"/>
        <w:jc w:val="both"/>
        <w:rPr>
          <w:szCs w:val="28"/>
        </w:rPr>
      </w:pPr>
      <w:r w:rsidRPr="00D918E6">
        <w:rPr>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4ACD" w:rsidRPr="00D918E6" w:rsidRDefault="00AA4ACD" w:rsidP="00AA4ACD">
      <w:pPr>
        <w:pStyle w:val="ConsPlusNormal"/>
        <w:spacing w:line="360" w:lineRule="auto"/>
        <w:ind w:firstLine="709"/>
        <w:jc w:val="both"/>
        <w:rPr>
          <w:szCs w:val="28"/>
        </w:rPr>
      </w:pPr>
      <w:r w:rsidRPr="00D918E6">
        <w:rPr>
          <w:szCs w:val="28"/>
        </w:rPr>
        <w:t>Создание текста как результата собственной и</w:t>
      </w:r>
      <w:r w:rsidR="00184614">
        <w:rPr>
          <w:szCs w:val="28"/>
        </w:rPr>
        <w:t xml:space="preserve">сследовательской деятельности. </w:t>
      </w:r>
      <w:r w:rsidRPr="00D918E6">
        <w:rPr>
          <w:szCs w:val="28"/>
        </w:rPr>
        <w:t xml:space="preserve"> </w:t>
      </w:r>
    </w:p>
    <w:p w:rsidR="00AA4ACD" w:rsidRPr="00D918E6" w:rsidRDefault="00AA4ACD" w:rsidP="00AA4ACD">
      <w:pPr>
        <w:pStyle w:val="ConsPlusNormal"/>
        <w:spacing w:line="360" w:lineRule="auto"/>
        <w:ind w:firstLine="709"/>
        <w:jc w:val="both"/>
        <w:rPr>
          <w:szCs w:val="28"/>
        </w:rPr>
      </w:pPr>
      <w:r w:rsidRPr="00D918E6">
        <w:rPr>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AA4ACD" w:rsidRPr="00D918E6" w:rsidRDefault="00AA4ACD" w:rsidP="00AA4ACD">
      <w:pPr>
        <w:spacing w:line="360" w:lineRule="auto"/>
        <w:ind w:firstLine="709"/>
        <w:rPr>
          <w:rFonts w:ascii="Times New Roman" w:hAnsi="Times New Roman"/>
          <w:b/>
          <w:sz w:val="28"/>
          <w:szCs w:val="28"/>
        </w:rPr>
      </w:pPr>
      <w:r w:rsidRPr="00D918E6">
        <w:rPr>
          <w:rFonts w:ascii="Times New Roman" w:hAnsi="Times New Roman"/>
          <w:sz w:val="28"/>
          <w:szCs w:val="28"/>
        </w:rPr>
        <w:t xml:space="preserve">Синонимия речевых формул (на практическом уровне). </w:t>
      </w:r>
    </w:p>
    <w:p w:rsidR="00AA4ACD" w:rsidRPr="00E94536" w:rsidRDefault="00AA4ACD" w:rsidP="00AA4ACD">
      <w:pPr>
        <w:spacing w:line="360" w:lineRule="auto"/>
        <w:ind w:firstLine="709"/>
        <w:rPr>
          <w:rFonts w:ascii="Times New Roman" w:hAnsi="Times New Roman"/>
          <w:b/>
          <w:strike/>
          <w:sz w:val="28"/>
          <w:szCs w:val="28"/>
        </w:rPr>
      </w:pPr>
      <w:r w:rsidRPr="00D918E6">
        <w:rPr>
          <w:rFonts w:ascii="Times New Roman" w:hAnsi="Times New Roman"/>
          <w:b/>
          <w:sz w:val="28"/>
          <w:szCs w:val="28"/>
        </w:rPr>
        <w:t>Резерв учебного времени – 4 ч.</w:t>
      </w:r>
    </w:p>
    <w:p w:rsidR="00AA4ACD" w:rsidRDefault="00AA4ACD" w:rsidP="00AA4ACD">
      <w:pPr>
        <w:spacing w:line="360" w:lineRule="auto"/>
        <w:ind w:firstLine="708"/>
        <w:rPr>
          <w:rFonts w:ascii="Times New Roman" w:hAnsi="Times New Roman"/>
          <w:b/>
          <w:sz w:val="28"/>
          <w:szCs w:val="28"/>
          <w:lang w:val="en-US"/>
        </w:rPr>
      </w:pPr>
    </w:p>
    <w:p w:rsidR="003E04CC" w:rsidRDefault="003E04CC"/>
    <w:sectPr w:rsidR="003E04CC" w:rsidSect="00C254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D22" w:rsidRDefault="00A03D22" w:rsidP="009D117F">
      <w:r>
        <w:separator/>
      </w:r>
    </w:p>
  </w:endnote>
  <w:endnote w:type="continuationSeparator" w:id="0">
    <w:p w:rsidR="00A03D22" w:rsidRDefault="00A03D22" w:rsidP="009D1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Regular">
    <w:altName w:val="Cambria"/>
    <w:panose1 w:val="00000000000000000000"/>
    <w:charset w:val="CC"/>
    <w:family w:val="roman"/>
    <w:notTrueType/>
    <w:pitch w:val="default"/>
    <w:sig w:usb0="00000201" w:usb1="00000000" w:usb2="00000000" w:usb3="00000000" w:csb0="00000004"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D22" w:rsidRDefault="00A03D22" w:rsidP="009D117F">
      <w:r>
        <w:separator/>
      </w:r>
    </w:p>
  </w:footnote>
  <w:footnote w:type="continuationSeparator" w:id="0">
    <w:p w:rsidR="00A03D22" w:rsidRDefault="00A03D22" w:rsidP="009D1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4ACD"/>
    <w:rsid w:val="00184614"/>
    <w:rsid w:val="001B03E2"/>
    <w:rsid w:val="001C6189"/>
    <w:rsid w:val="003725F1"/>
    <w:rsid w:val="003E04CC"/>
    <w:rsid w:val="00587DA2"/>
    <w:rsid w:val="0071396F"/>
    <w:rsid w:val="00733C81"/>
    <w:rsid w:val="007517D6"/>
    <w:rsid w:val="00890A48"/>
    <w:rsid w:val="009D117F"/>
    <w:rsid w:val="00A03D22"/>
    <w:rsid w:val="00AA4ACD"/>
    <w:rsid w:val="00BB17FC"/>
    <w:rsid w:val="00C25413"/>
    <w:rsid w:val="00D07FE8"/>
    <w:rsid w:val="00E67379"/>
    <w:rsid w:val="00E92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0D1CC-EF5D-46E1-BA9B-AB3AE42D4DE0}"/>
</file>

<file path=customXml/itemProps2.xml><?xml version="1.0" encoding="utf-8"?>
<ds:datastoreItem xmlns:ds="http://schemas.openxmlformats.org/officeDocument/2006/customXml" ds:itemID="{FDC3BDA0-2894-42BE-9505-FF4F0719D39C}"/>
</file>

<file path=customXml/itemProps3.xml><?xml version="1.0" encoding="utf-8"?>
<ds:datastoreItem xmlns:ds="http://schemas.openxmlformats.org/officeDocument/2006/customXml" ds:itemID="{F349A7BF-609E-4189-AC30-8C61880F8AA4}"/>
</file>

<file path=customXml/itemProps4.xml><?xml version="1.0" encoding="utf-8"?>
<ds:datastoreItem xmlns:ds="http://schemas.openxmlformats.org/officeDocument/2006/customXml" ds:itemID="{F70B6A35-94E6-4E7C-AA19-E0C8566BC834}"/>
</file>

<file path=docProps/app.xml><?xml version="1.0" encoding="utf-8"?>
<Properties xmlns="http://schemas.openxmlformats.org/officeDocument/2006/extended-properties" xmlns:vt="http://schemas.openxmlformats.org/officeDocument/2006/docPropsVTypes">
  <Template>Normal</Template>
  <TotalTime>5</TotalTime>
  <Pages>19</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1</cp:lastModifiedBy>
  <cp:revision>2</cp:revision>
  <dcterms:created xsi:type="dcterms:W3CDTF">2019-07-25T18:59:00Z</dcterms:created>
  <dcterms:modified xsi:type="dcterms:W3CDTF">2019-07-25T18:59:00Z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