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76" w:rsidRPr="00E06B76" w:rsidRDefault="00E06B76" w:rsidP="00E06B76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E06B76">
        <w:rPr>
          <w:rFonts w:ascii="Tahoma" w:eastAsia="Times New Roman" w:hAnsi="Tahoma" w:cs="Tahoma"/>
          <w:color w:val="5B5648"/>
          <w:sz w:val="16"/>
          <w:szCs w:val="16"/>
        </w:rPr>
        <w:t xml:space="preserve">Формула </w:t>
      </w:r>
      <w:proofErr w:type="spellStart"/>
      <w:proofErr w:type="gramStart"/>
      <w:r w:rsidRPr="00E06B76">
        <w:rPr>
          <w:rFonts w:ascii="Tahoma" w:eastAsia="Times New Roman" w:hAnsi="Tahoma" w:cs="Tahoma"/>
          <w:color w:val="5B5648"/>
          <w:sz w:val="16"/>
          <w:szCs w:val="16"/>
        </w:rPr>
        <w:t>Я-сообщения</w:t>
      </w:r>
      <w:proofErr w:type="spellEnd"/>
      <w:proofErr w:type="gramEnd"/>
      <w:r w:rsidRPr="00E06B76">
        <w:rPr>
          <w:rFonts w:ascii="Tahoma" w:eastAsia="Times New Roman" w:hAnsi="Tahoma" w:cs="Tahoma"/>
          <w:color w:val="5B5648"/>
          <w:sz w:val="16"/>
          <w:szCs w:val="16"/>
        </w:rPr>
        <w:t>:</w:t>
      </w:r>
    </w:p>
    <w:p w:rsidR="00E06B76" w:rsidRDefault="00E06B76" w:rsidP="00E06B76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E06B76">
        <w:rPr>
          <w:rFonts w:ascii="Tahoma" w:eastAsia="Times New Roman" w:hAnsi="Tahoma" w:cs="Tahoma"/>
          <w:color w:val="5B5648"/>
          <w:sz w:val="16"/>
          <w:szCs w:val="16"/>
        </w:rPr>
        <w:t xml:space="preserve">Я + описание моих чувств + описание ситуации (по возможности </w:t>
      </w:r>
      <w:proofErr w:type="gramStart"/>
      <w:r w:rsidRPr="00E06B76">
        <w:rPr>
          <w:rFonts w:ascii="Tahoma" w:eastAsia="Times New Roman" w:hAnsi="Tahoma" w:cs="Tahoma"/>
          <w:color w:val="5B5648"/>
          <w:sz w:val="16"/>
          <w:szCs w:val="16"/>
        </w:rPr>
        <w:t>без</w:t>
      </w:r>
      <w:proofErr w:type="gramEnd"/>
      <w:r w:rsidRPr="00E06B76">
        <w:rPr>
          <w:rFonts w:ascii="Tahoma" w:eastAsia="Times New Roman" w:hAnsi="Tahoma" w:cs="Tahoma"/>
          <w:color w:val="5B5648"/>
          <w:sz w:val="16"/>
          <w:szCs w:val="16"/>
        </w:rPr>
        <w:t xml:space="preserve"> ТЫ, только факты) + желаемый результат.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9E68DE">
        <w:rPr>
          <w:rFonts w:ascii="Tahoma" w:eastAsia="Times New Roman" w:hAnsi="Tahoma" w:cs="Tahoma"/>
          <w:color w:val="5B5648"/>
          <w:sz w:val="16"/>
          <w:szCs w:val="16"/>
        </w:rPr>
        <w:t>Например: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proofErr w:type="spellStart"/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Ты-сообщение</w:t>
      </w:r>
      <w:proofErr w:type="spellEnd"/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>: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9E68DE">
        <w:rPr>
          <w:rFonts w:ascii="Tahoma" w:eastAsia="Times New Roman" w:hAnsi="Tahoma" w:cs="Tahoma"/>
          <w:color w:val="5B5648"/>
          <w:sz w:val="16"/>
          <w:szCs w:val="16"/>
        </w:rPr>
        <w:t>Ты опять не вымыл посуду!!! Я целый день вкалываю на работе, а тебе наплевать!!! Быстро пошел мыть!!!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proofErr w:type="spellStart"/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Я-сообщение</w:t>
      </w:r>
      <w:proofErr w:type="spellEnd"/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>: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Я + огорчена и возмущена + </w:t>
      </w: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тем</w:t>
      </w:r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что в раковине лежит немытая посуда! Я + чувствую недостаток </w:t>
      </w: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любви</w:t>
      </w:r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и заботы + когда я прихожу с работы и вижу это. Пожалуйста, помой посуду, я очень устала</w:t>
      </w: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..</w:t>
      </w:r>
      <w:proofErr w:type="gramEnd"/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Информация в этих примерах одинакова, но передана </w:t>
      </w: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по разному</w:t>
      </w:r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>.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При составлении </w:t>
      </w:r>
      <w:proofErr w:type="spell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Я-сообщения</w:t>
      </w:r>
      <w:proofErr w:type="spell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следует избегать сравнений (а вот Вася...), оценок (плохо, хорошо...), обесценивания (полная чушь..), манипуляций (сделай это, не то я…), обобщений (все, всегда, никогда...)</w:t>
      </w:r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Интонация должна быть доброжелательной, позиция - уважительной. Если вы чувствуете что не справляетесь с потоком негативных эмоций и вот-вот взорветесь - выйдите из ситуации, уйдите в другую комнату, помолитесь, попейте воды, покричите в подушку и т</w:t>
      </w:r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.</w:t>
      </w:r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п.</w:t>
      </w:r>
    </w:p>
    <w:p w:rsidR="009E68DE" w:rsidRPr="009E68DE" w:rsidRDefault="009E68DE" w:rsidP="009E68DE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  <w:proofErr w:type="spellStart"/>
      <w:proofErr w:type="gram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Я-сообщение</w:t>
      </w:r>
      <w:proofErr w:type="spellEnd"/>
      <w:proofErr w:type="gram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 xml:space="preserve"> необходимо применять находясь в мирном и доброжелательном состоянии, после того как эмоции улягутся и есть готовность услышать </w:t>
      </w:r>
      <w:proofErr w:type="spellStart"/>
      <w:r w:rsidRPr="009E68DE">
        <w:rPr>
          <w:rFonts w:ascii="Tahoma" w:eastAsia="Times New Roman" w:hAnsi="Tahoma" w:cs="Tahoma"/>
          <w:color w:val="5B5648"/>
          <w:sz w:val="16"/>
          <w:szCs w:val="16"/>
        </w:rPr>
        <w:t>друг-друга</w:t>
      </w:r>
      <w:proofErr w:type="spellEnd"/>
      <w:r w:rsidRPr="009E68DE">
        <w:rPr>
          <w:rFonts w:ascii="Tahoma" w:eastAsia="Times New Roman" w:hAnsi="Tahoma" w:cs="Tahoma"/>
          <w:color w:val="5B5648"/>
          <w:sz w:val="16"/>
          <w:szCs w:val="16"/>
        </w:rPr>
        <w:t>.</w:t>
      </w:r>
    </w:p>
    <w:p w:rsidR="009E68DE" w:rsidRPr="00E06B76" w:rsidRDefault="009E68DE" w:rsidP="00E06B76">
      <w:pPr>
        <w:shd w:val="clear" w:color="auto" w:fill="F1EEE6"/>
        <w:spacing w:after="60" w:line="195" w:lineRule="atLeast"/>
        <w:rPr>
          <w:rFonts w:ascii="Tahoma" w:eastAsia="Times New Roman" w:hAnsi="Tahoma" w:cs="Tahoma"/>
          <w:color w:val="5B5648"/>
          <w:sz w:val="16"/>
          <w:szCs w:val="16"/>
        </w:rPr>
      </w:pPr>
    </w:p>
    <w:sectPr w:rsidR="009E68DE" w:rsidRPr="00E06B76" w:rsidSect="00A4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06B76"/>
    <w:rsid w:val="00134AC7"/>
    <w:rsid w:val="001F3827"/>
    <w:rsid w:val="004B64CC"/>
    <w:rsid w:val="00560B72"/>
    <w:rsid w:val="0085786A"/>
    <w:rsid w:val="009E68DE"/>
    <w:rsid w:val="00A436FE"/>
    <w:rsid w:val="00E0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5767D-B3EE-4401-83AD-80B2C92BAC2A}"/>
</file>

<file path=customXml/itemProps2.xml><?xml version="1.0" encoding="utf-8"?>
<ds:datastoreItem xmlns:ds="http://schemas.openxmlformats.org/officeDocument/2006/customXml" ds:itemID="{7139C294-07B7-47CD-808F-9F6E572B4EF1}"/>
</file>

<file path=customXml/itemProps3.xml><?xml version="1.0" encoding="utf-8"?>
<ds:datastoreItem xmlns:ds="http://schemas.openxmlformats.org/officeDocument/2006/customXml" ds:itemID="{B6691918-8AE8-4439-B00F-BD97DB083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2015-11-03T06:55:00Z</cp:lastPrinted>
  <dcterms:created xsi:type="dcterms:W3CDTF">2015-08-14T12:13:00Z</dcterms:created>
  <dcterms:modified xsi:type="dcterms:W3CDTF">2015-11-03T06:57:00Z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