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BB" w:rsidRPr="00C902BB" w:rsidRDefault="00C902BB" w:rsidP="00C902BB">
      <w:pPr>
        <w:jc w:val="center"/>
        <w:rPr>
          <w:b/>
          <w:sz w:val="28"/>
          <w:szCs w:val="28"/>
        </w:rPr>
      </w:pPr>
      <w:proofErr w:type="spellStart"/>
      <w:r w:rsidRPr="00C902BB">
        <w:rPr>
          <w:b/>
          <w:sz w:val="28"/>
          <w:szCs w:val="28"/>
        </w:rPr>
        <w:t>Метапредметные</w:t>
      </w:r>
      <w:proofErr w:type="spellEnd"/>
      <w:r w:rsidRPr="00C902BB">
        <w:rPr>
          <w:b/>
          <w:sz w:val="28"/>
          <w:szCs w:val="28"/>
        </w:rPr>
        <w:t xml:space="preserve"> результаты освоения адаптированной образовательной программы основного общего образования</w:t>
      </w:r>
    </w:p>
    <w:p w:rsidR="00C902BB" w:rsidRPr="00C902BB" w:rsidRDefault="00C902BB" w:rsidP="00C902BB">
      <w:pPr>
        <w:rPr>
          <w:sz w:val="28"/>
          <w:szCs w:val="28"/>
        </w:rPr>
      </w:pPr>
    </w:p>
    <w:p w:rsidR="00C902BB" w:rsidRPr="00C902BB" w:rsidRDefault="00C902BB" w:rsidP="00C902BB">
      <w:pPr>
        <w:rPr>
          <w:sz w:val="28"/>
          <w:szCs w:val="28"/>
        </w:rPr>
      </w:pPr>
      <w:r w:rsidRPr="00C902BB">
        <w:rPr>
          <w:sz w:val="28"/>
          <w:szCs w:val="28"/>
        </w:rPr>
        <w:t xml:space="preserve">10.1. </w:t>
      </w:r>
      <w:proofErr w:type="spellStart"/>
      <w:r w:rsidRPr="00C902BB">
        <w:rPr>
          <w:sz w:val="28"/>
          <w:szCs w:val="28"/>
        </w:rPr>
        <w:t>Метапредметные</w:t>
      </w:r>
      <w:proofErr w:type="spellEnd"/>
      <w:r w:rsidRPr="00C902BB">
        <w:rPr>
          <w:sz w:val="28"/>
          <w:szCs w:val="28"/>
        </w:rPr>
        <w:t xml:space="preserve"> результаты освоения адаптированной образовательной программы основного общего образования должны отражать:</w:t>
      </w:r>
    </w:p>
    <w:p w:rsidR="00C902BB" w:rsidRPr="00C902BB" w:rsidRDefault="00C902BB" w:rsidP="00C902BB">
      <w:pPr>
        <w:spacing w:before="240"/>
        <w:rPr>
          <w:i/>
          <w:sz w:val="28"/>
          <w:szCs w:val="28"/>
        </w:rPr>
      </w:pPr>
      <w:bookmarkStart w:id="0" w:name="sub_12111"/>
      <w:r w:rsidRPr="00C902BB">
        <w:rPr>
          <w:i/>
          <w:sz w:val="28"/>
          <w:szCs w:val="28"/>
        </w:rPr>
        <w:t>1) для глухих, слабослышащих, позднооглохших обучающихся:</w:t>
      </w:r>
    </w:p>
    <w:bookmarkEnd w:id="0"/>
    <w:p w:rsidR="00C902BB" w:rsidRPr="00C902BB" w:rsidRDefault="00C902BB" w:rsidP="00C902BB">
      <w:pPr>
        <w:rPr>
          <w:sz w:val="28"/>
          <w:szCs w:val="28"/>
        </w:rPr>
      </w:pPr>
      <w:r w:rsidRPr="00C902BB">
        <w:rPr>
          <w:sz w:val="28"/>
          <w:szCs w:val="28"/>
        </w:rPr>
        <w:t>владение навыками определения и исправления специфических ошибок (</w:t>
      </w:r>
      <w:proofErr w:type="spellStart"/>
      <w:r w:rsidRPr="00C902BB">
        <w:rPr>
          <w:sz w:val="28"/>
          <w:szCs w:val="28"/>
        </w:rPr>
        <w:t>аграмматизмов</w:t>
      </w:r>
      <w:proofErr w:type="spellEnd"/>
      <w:r w:rsidRPr="00C902BB">
        <w:rPr>
          <w:sz w:val="28"/>
          <w:szCs w:val="28"/>
        </w:rPr>
        <w:t>) в письменной и устной речи;</w:t>
      </w:r>
    </w:p>
    <w:p w:rsidR="00C902BB" w:rsidRPr="00C902BB" w:rsidRDefault="00C902BB" w:rsidP="00C902BB">
      <w:pPr>
        <w:spacing w:before="240"/>
        <w:rPr>
          <w:i/>
          <w:sz w:val="28"/>
          <w:szCs w:val="28"/>
        </w:rPr>
      </w:pPr>
      <w:bookmarkStart w:id="1" w:name="sub_12112"/>
      <w:bookmarkStart w:id="2" w:name="_GoBack"/>
      <w:bookmarkEnd w:id="2"/>
      <w:r w:rsidRPr="00C902BB">
        <w:rPr>
          <w:i/>
          <w:sz w:val="28"/>
          <w:szCs w:val="28"/>
        </w:rPr>
        <w:t>2) для обучающихся с расстройствами аутистического спектра:</w:t>
      </w:r>
    </w:p>
    <w:bookmarkEnd w:id="1"/>
    <w:p w:rsidR="00C902BB" w:rsidRPr="00C902BB" w:rsidRDefault="00C902BB" w:rsidP="00C902BB">
      <w:pPr>
        <w:rPr>
          <w:sz w:val="28"/>
          <w:szCs w:val="28"/>
        </w:rPr>
      </w:pPr>
      <w:r w:rsidRPr="00C902BB">
        <w:rPr>
          <w:sz w:val="28"/>
          <w:szCs w:val="28"/>
        </w:rPr>
        <w:t xml:space="preserve"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</w:t>
      </w:r>
      <w:proofErr w:type="spellStart"/>
      <w:r w:rsidRPr="00C902BB">
        <w:rPr>
          <w:sz w:val="28"/>
          <w:szCs w:val="28"/>
        </w:rPr>
        <w:t>тьютора</w:t>
      </w:r>
      <w:proofErr w:type="spellEnd"/>
      <w:r w:rsidRPr="00C902BB">
        <w:rPr>
          <w:sz w:val="28"/>
          <w:szCs w:val="28"/>
        </w:rPr>
        <w:t>;</w:t>
      </w:r>
    </w:p>
    <w:p w:rsidR="00C902BB" w:rsidRPr="00C902BB" w:rsidRDefault="00C902BB" w:rsidP="00C902BB">
      <w:pPr>
        <w:rPr>
          <w:sz w:val="28"/>
          <w:szCs w:val="28"/>
        </w:rPr>
      </w:pPr>
      <w:r w:rsidRPr="00C902BB">
        <w:rPr>
          <w:sz w:val="28"/>
          <w:szCs w:val="28"/>
        </w:rPr>
        <w:t xml:space="preserve"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</w:t>
      </w:r>
      <w:proofErr w:type="spellStart"/>
      <w:r w:rsidRPr="00C902BB">
        <w:rPr>
          <w:sz w:val="28"/>
          <w:szCs w:val="28"/>
        </w:rPr>
        <w:t>тьютора</w:t>
      </w:r>
      <w:proofErr w:type="spellEnd"/>
      <w:r w:rsidRPr="00C902BB">
        <w:rPr>
          <w:sz w:val="28"/>
          <w:szCs w:val="28"/>
        </w:rPr>
        <w:t>;</w:t>
      </w:r>
    </w:p>
    <w:p w:rsidR="00C902BB" w:rsidRPr="00C902BB" w:rsidRDefault="00C902BB" w:rsidP="00C902BB">
      <w:pPr>
        <w:rPr>
          <w:sz w:val="28"/>
          <w:szCs w:val="28"/>
        </w:rPr>
      </w:pPr>
      <w:r w:rsidRPr="00C902BB">
        <w:rPr>
          <w:sz w:val="28"/>
          <w:szCs w:val="28"/>
        </w:rPr>
        <w:t xml:space="preserve"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</w:t>
      </w:r>
      <w:proofErr w:type="spellStart"/>
      <w:r w:rsidRPr="00C902BB">
        <w:rPr>
          <w:sz w:val="28"/>
          <w:szCs w:val="28"/>
        </w:rPr>
        <w:t>тьютора</w:t>
      </w:r>
      <w:proofErr w:type="spellEnd"/>
      <w:r w:rsidRPr="00C902BB">
        <w:rPr>
          <w:sz w:val="28"/>
          <w:szCs w:val="28"/>
        </w:rPr>
        <w:t>;</w:t>
      </w:r>
    </w:p>
    <w:p w:rsidR="00C902BB" w:rsidRPr="00C902BB" w:rsidRDefault="00C902BB" w:rsidP="00C902BB">
      <w:pPr>
        <w:rPr>
          <w:sz w:val="28"/>
          <w:szCs w:val="28"/>
        </w:rPr>
      </w:pPr>
      <w:r w:rsidRPr="00C902BB">
        <w:rPr>
          <w:sz w:val="28"/>
          <w:szCs w:val="28"/>
        </w:rPr>
        <w:t xml:space="preserve">формирование умения оценивать результат своей деятельности в соответствии с заданными эталонами при организующей помощи </w:t>
      </w:r>
      <w:proofErr w:type="spellStart"/>
      <w:r w:rsidRPr="00C902BB">
        <w:rPr>
          <w:sz w:val="28"/>
          <w:szCs w:val="28"/>
        </w:rPr>
        <w:t>тьютора</w:t>
      </w:r>
      <w:proofErr w:type="spellEnd"/>
      <w:r w:rsidRPr="00C902BB">
        <w:rPr>
          <w:sz w:val="28"/>
          <w:szCs w:val="28"/>
        </w:rPr>
        <w:t>;</w:t>
      </w:r>
    </w:p>
    <w:p w:rsidR="00C902BB" w:rsidRPr="00C902BB" w:rsidRDefault="00C902BB" w:rsidP="00C902BB">
      <w:pPr>
        <w:rPr>
          <w:sz w:val="28"/>
          <w:szCs w:val="28"/>
        </w:rPr>
      </w:pPr>
      <w:r w:rsidRPr="00C902BB">
        <w:rPr>
          <w:sz w:val="28"/>
          <w:szCs w:val="28"/>
        </w:rPr>
        <w:t xml:space="preserve"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 w:rsidRPr="00C902BB">
        <w:rPr>
          <w:sz w:val="28"/>
          <w:szCs w:val="28"/>
        </w:rPr>
        <w:t>тьютора</w:t>
      </w:r>
      <w:proofErr w:type="spellEnd"/>
      <w:r w:rsidRPr="00C902BB">
        <w:rPr>
          <w:sz w:val="28"/>
          <w:szCs w:val="28"/>
        </w:rPr>
        <w:t>;</w:t>
      </w:r>
    </w:p>
    <w:p w:rsidR="00C902BB" w:rsidRPr="00C902BB" w:rsidRDefault="00C902BB" w:rsidP="00C902BB">
      <w:pPr>
        <w:rPr>
          <w:sz w:val="28"/>
          <w:szCs w:val="28"/>
        </w:rPr>
      </w:pPr>
      <w:r w:rsidRPr="00C902BB">
        <w:rPr>
          <w:sz w:val="28"/>
          <w:szCs w:val="28"/>
        </w:rP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C902BB" w:rsidRPr="00C902BB" w:rsidRDefault="00C902BB" w:rsidP="00C902BB">
      <w:pPr>
        <w:rPr>
          <w:sz w:val="28"/>
          <w:szCs w:val="28"/>
        </w:rPr>
      </w:pPr>
      <w:r w:rsidRPr="00C902BB">
        <w:rPr>
          <w:sz w:val="28"/>
          <w:szCs w:val="28"/>
        </w:rPr>
        <w:t xml:space="preserve"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 w:rsidRPr="00C902BB">
        <w:rPr>
          <w:sz w:val="28"/>
          <w:szCs w:val="28"/>
        </w:rPr>
        <w:t>тьютора</w:t>
      </w:r>
      <w:proofErr w:type="spellEnd"/>
      <w:r w:rsidRPr="00C902BB">
        <w:rPr>
          <w:sz w:val="28"/>
          <w:szCs w:val="28"/>
        </w:rPr>
        <w:t>;</w:t>
      </w:r>
    </w:p>
    <w:p w:rsidR="00C902BB" w:rsidRPr="00C902BB" w:rsidRDefault="00C902BB" w:rsidP="00C902BB">
      <w:pPr>
        <w:rPr>
          <w:sz w:val="28"/>
          <w:szCs w:val="28"/>
        </w:rPr>
      </w:pPr>
      <w:r w:rsidRPr="00C902BB">
        <w:rPr>
          <w:sz w:val="28"/>
          <w:szCs w:val="28"/>
        </w:rP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113D0E" w:rsidRDefault="00113D0E"/>
    <w:sectPr w:rsidR="0011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81"/>
    <w:rsid w:val="00013081"/>
    <w:rsid w:val="00113D0E"/>
    <w:rsid w:val="00C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CE98D-6C7D-4911-96E0-02B1AD1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C163C-EF38-4D39-8F83-BEAA9654FBEA}"/>
</file>

<file path=customXml/itemProps2.xml><?xml version="1.0" encoding="utf-8"?>
<ds:datastoreItem xmlns:ds="http://schemas.openxmlformats.org/officeDocument/2006/customXml" ds:itemID="{86BEAB5F-2844-4A71-A933-8E2A45250F05}"/>
</file>

<file path=customXml/itemProps3.xml><?xml version="1.0" encoding="utf-8"?>
<ds:datastoreItem xmlns:ds="http://schemas.openxmlformats.org/officeDocument/2006/customXml" ds:itemID="{AE663451-C379-496D-962D-36A04492F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2018-08-13T11:08:00Z</dcterms:created>
  <dcterms:modified xsi:type="dcterms:W3CDTF">2018-08-13T11:09:00Z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