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95" w:rsidRDefault="00AC7BB6" w:rsidP="008E2495">
      <w:pPr>
        <w:ind w:firstLine="709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E2495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УРОК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ПО ФГОС. ТИПЫ. СТРУКТУРА. ВИДЫ.</w:t>
      </w:r>
    </w:p>
    <w:p w:rsidR="00AC7BB6" w:rsidRDefault="00AC7BB6" w:rsidP="00AC7BB6">
      <w:pPr>
        <w:ind w:firstLine="709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AC7B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Использованы материалы, находящиеся в свободном доступе на сайт</w:t>
      </w:r>
      <w:r w:rsidRPr="00AC7B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hyperlink r:id="rId5" w:history="1">
        <w:r w:rsidRPr="00AC7BB6">
          <w:rPr>
            <w:rStyle w:val="a6"/>
            <w:rFonts w:ascii="Times New Roman" w:hAnsi="Times New Roman" w:cs="Times New Roman"/>
            <w:b/>
            <w:iCs/>
            <w:sz w:val="20"/>
            <w:szCs w:val="20"/>
          </w:rPr>
          <w:t>http://pedsovet.su/</w:t>
        </w:r>
      </w:hyperlink>
    </w:p>
    <w:p w:rsidR="00AC7BB6" w:rsidRPr="008E2495" w:rsidRDefault="00AC7BB6" w:rsidP="00AC7BB6">
      <w:pPr>
        <w:ind w:firstLine="709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97375A8" wp14:editId="04D5321B">
            <wp:extent cx="1513808" cy="3144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8697" cy="32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EF4DF7" w:rsidRPr="0007217D" w:rsidRDefault="0007217D" w:rsidP="008E2495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E2495">
        <w:rPr>
          <w:rFonts w:ascii="Times New Roman" w:hAnsi="Times New Roman" w:cs="Times New Roman"/>
          <w:i/>
          <w:iCs/>
          <w:color w:val="000000"/>
        </w:rPr>
        <w:t>Федеральный Государственный Образовательный Стандарт (ФГОС) во главу угла ставит развитие личности ребенка. Данная задача требует от учителя нового подхода к организации процесса обучения. Урок, как и было раньше, остается основной единицей обучающего процесса. Но теперь изменились требования к проведению урока, предложена другая классификация уроков. Специфика системно-деятельностного подхода предполагает и другую структуру урока, которая отличается от привычной, классической схемы. Рассмотрим, какие типы уроков по ФГОС предложены в методике, в чем их предназначение и какие виды и формы предлагают нам новые требования</w:t>
      </w:r>
      <w:r w:rsidRPr="00072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7217D" w:rsidRPr="0007217D" w:rsidRDefault="0007217D" w:rsidP="0007217D">
      <w:pPr>
        <w:spacing w:after="0" w:line="450" w:lineRule="atLeast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2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современному уроку по ФГОС</w:t>
      </w:r>
    </w:p>
    <w:p w:rsidR="0007217D" w:rsidRPr="0007217D" w:rsidRDefault="0007217D" w:rsidP="0007217D">
      <w:pPr>
        <w:numPr>
          <w:ilvl w:val="0"/>
          <w:numId w:val="1"/>
        </w:numPr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обязан иметь личностно-ориентированный, индивидуальный характер.</w:t>
      </w:r>
    </w:p>
    <w:p w:rsidR="0007217D" w:rsidRPr="0007217D" w:rsidRDefault="0007217D" w:rsidP="0007217D">
      <w:pPr>
        <w:numPr>
          <w:ilvl w:val="0"/>
          <w:numId w:val="1"/>
        </w:numPr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приоритете самостоятельная работа учеников, а не учителя.</w:t>
      </w:r>
    </w:p>
    <w:p w:rsidR="0007217D" w:rsidRPr="0007217D" w:rsidRDefault="0007217D" w:rsidP="0007217D">
      <w:pPr>
        <w:numPr>
          <w:ilvl w:val="0"/>
          <w:numId w:val="1"/>
        </w:numPr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практический, деятельностный подход.</w:t>
      </w:r>
    </w:p>
    <w:p w:rsidR="0007217D" w:rsidRPr="0007217D" w:rsidRDefault="0007217D" w:rsidP="0007217D">
      <w:pPr>
        <w:numPr>
          <w:ilvl w:val="0"/>
          <w:numId w:val="2"/>
        </w:numPr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урок направлен на развитие универсальных учебных действий (УУД): личностных, коммуникативных, регулятивных и познавательных.</w:t>
      </w:r>
    </w:p>
    <w:p w:rsidR="0007217D" w:rsidRPr="0007217D" w:rsidRDefault="0007217D" w:rsidP="0007217D">
      <w:pPr>
        <w:numPr>
          <w:ilvl w:val="0"/>
          <w:numId w:val="2"/>
        </w:numPr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Авторитарный стиль общения между учеником и учителем уходит в прошлое. Теперь задача учителя — помогать в освоении новых знаний и направлять учебный процесс.</w:t>
      </w:r>
    </w:p>
    <w:p w:rsidR="0007217D" w:rsidRPr="0007217D" w:rsidRDefault="0007217D" w:rsidP="0007217D">
      <w:pPr>
        <w:spacing w:after="0" w:line="450" w:lineRule="atLeast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2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Типы уроков по ФГОС</w:t>
      </w:r>
    </w:p>
    <w:p w:rsidR="0007217D" w:rsidRDefault="0007217D" w:rsidP="00072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Разработчики новых образовательных стандартов предлагают выделять четыре основных типа уроков в зависимости от поставленных целей:</w:t>
      </w:r>
    </w:p>
    <w:p w:rsidR="0007217D" w:rsidRDefault="0007217D" w:rsidP="000721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7217D" w:rsidTr="0007217D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07217D" w:rsidRPr="0007217D" w:rsidRDefault="0007217D" w:rsidP="0007217D">
            <w:pPr>
              <w:spacing w:line="450" w:lineRule="atLeast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№1. Урок открытия новых знаний, обретения новых умений и навыков</w:t>
            </w:r>
          </w:p>
        </w:tc>
      </w:tr>
    </w:tbl>
    <w:p w:rsidR="0007217D" w:rsidRPr="0007217D" w:rsidRDefault="0007217D" w:rsidP="00072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17D" w:rsidRPr="0007217D" w:rsidRDefault="0007217D" w:rsidP="0007217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7217D">
        <w:rPr>
          <w:rStyle w:val="a4"/>
          <w:color w:val="000000"/>
        </w:rPr>
        <w:t>Цели:</w:t>
      </w:r>
    </w:p>
    <w:p w:rsidR="0007217D" w:rsidRPr="0007217D" w:rsidRDefault="0007217D" w:rsidP="0007217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07217D">
        <w:rPr>
          <w:rStyle w:val="a5"/>
          <w:rFonts w:eastAsiaTheme="majorEastAsia"/>
          <w:b/>
          <w:bCs/>
          <w:color w:val="000000"/>
        </w:rPr>
        <w:t>Деятельностная</w:t>
      </w:r>
      <w:proofErr w:type="spellEnd"/>
      <w:r w:rsidRPr="0007217D">
        <w:rPr>
          <w:rStyle w:val="a5"/>
          <w:rFonts w:eastAsiaTheme="majorEastAsia"/>
          <w:color w:val="000000"/>
        </w:rPr>
        <w:t>:</w:t>
      </w:r>
      <w:r w:rsidRPr="0007217D">
        <w:rPr>
          <w:color w:val="000000"/>
        </w:rPr>
        <w:t xml:space="preserve"> научить детей новым способам нахождения знания, ввести новые понятия, термины.</w:t>
      </w:r>
    </w:p>
    <w:p w:rsidR="0007217D" w:rsidRPr="0007217D" w:rsidRDefault="0007217D" w:rsidP="0007217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7217D">
        <w:rPr>
          <w:rStyle w:val="a5"/>
          <w:rFonts w:eastAsiaTheme="majorEastAsia"/>
          <w:b/>
          <w:bCs/>
          <w:color w:val="000000"/>
        </w:rPr>
        <w:t>Содержательная:</w:t>
      </w:r>
      <w:r w:rsidRPr="0007217D">
        <w:rPr>
          <w:color w:val="000000"/>
        </w:rPr>
        <w:t xml:space="preserve"> сформировать систему новых понятий, расширить знания учеников за счет включения новых определений, терминов, описаний.</w:t>
      </w:r>
    </w:p>
    <w:p w:rsidR="0007217D" w:rsidRPr="0007217D" w:rsidRDefault="0007217D" w:rsidP="0007217D">
      <w:pPr>
        <w:pStyle w:val="3"/>
        <w:spacing w:before="0" w:line="390" w:lineRule="atLeast"/>
        <w:ind w:firstLine="709"/>
        <w:rPr>
          <w:rFonts w:ascii="Times New Roman" w:hAnsi="Times New Roman" w:cs="Times New Roman"/>
          <w:color w:val="000000"/>
        </w:rPr>
      </w:pPr>
      <w:r w:rsidRPr="0007217D">
        <w:rPr>
          <w:rFonts w:ascii="Times New Roman" w:hAnsi="Times New Roman" w:cs="Times New Roman"/>
          <w:b/>
          <w:color w:val="1F4E79" w:themeColor="accent1" w:themeShade="80"/>
        </w:rPr>
        <w:t>Структура урока</w:t>
      </w:r>
      <w:r w:rsidRPr="0007217D">
        <w:rPr>
          <w:rFonts w:ascii="Times New Roman" w:hAnsi="Times New Roman" w:cs="Times New Roman"/>
          <w:color w:val="1F4E79" w:themeColor="accent1" w:themeShade="80"/>
        </w:rPr>
        <w:t xml:space="preserve"> </w:t>
      </w:r>
      <w:r w:rsidRPr="0007217D">
        <w:rPr>
          <w:rFonts w:ascii="Times New Roman" w:hAnsi="Times New Roman" w:cs="Times New Roman"/>
          <w:color w:val="000000"/>
        </w:rPr>
        <w:t>обретения новых знаний</w:t>
      </w:r>
    </w:p>
    <w:p w:rsidR="0007217D" w:rsidRPr="0007217D" w:rsidRDefault="0007217D" w:rsidP="000721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17D">
        <w:rPr>
          <w:rFonts w:ascii="Times New Roman" w:hAnsi="Times New Roman" w:cs="Times New Roman"/>
          <w:color w:val="000000"/>
          <w:sz w:val="24"/>
          <w:szCs w:val="24"/>
        </w:rPr>
        <w:t>Мотивационный этап.</w:t>
      </w:r>
    </w:p>
    <w:p w:rsidR="0007217D" w:rsidRPr="0007217D" w:rsidRDefault="0007217D" w:rsidP="000721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17D">
        <w:rPr>
          <w:rFonts w:ascii="Times New Roman" w:hAnsi="Times New Roman" w:cs="Times New Roman"/>
          <w:color w:val="000000"/>
          <w:sz w:val="24"/>
          <w:szCs w:val="24"/>
        </w:rPr>
        <w:t>Этап актуализации знаний по предложенной теме и осуществление первого пробного действия</w:t>
      </w:r>
    </w:p>
    <w:p w:rsidR="0007217D" w:rsidRPr="0007217D" w:rsidRDefault="0007217D" w:rsidP="000721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17D">
        <w:rPr>
          <w:rFonts w:ascii="Times New Roman" w:hAnsi="Times New Roman" w:cs="Times New Roman"/>
          <w:color w:val="000000"/>
          <w:sz w:val="24"/>
          <w:szCs w:val="24"/>
        </w:rPr>
        <w:t>Выявление затруднения: в чем сложность нового материала, что именно создает проблему, поиск противоречия</w:t>
      </w:r>
    </w:p>
    <w:p w:rsidR="0007217D" w:rsidRPr="0007217D" w:rsidRDefault="0007217D" w:rsidP="000721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17D">
        <w:rPr>
          <w:rFonts w:ascii="Times New Roman" w:hAnsi="Times New Roman" w:cs="Times New Roman"/>
          <w:color w:val="000000"/>
          <w:sz w:val="24"/>
          <w:szCs w:val="24"/>
        </w:rPr>
        <w:t>Разработка проекта, плана по выходу их создавшегося затруднения, рассмотрения множества вариантов, поиск оптимального решения.</w:t>
      </w:r>
    </w:p>
    <w:p w:rsidR="0007217D" w:rsidRPr="008E2495" w:rsidRDefault="0007217D" w:rsidP="008E249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17D">
        <w:rPr>
          <w:rFonts w:ascii="Times New Roman" w:hAnsi="Times New Roman" w:cs="Times New Roman"/>
          <w:color w:val="000000"/>
          <w:sz w:val="24"/>
          <w:szCs w:val="24"/>
        </w:rPr>
        <w:t>Реализация выбранного плана по разрешению затруднен</w:t>
      </w:r>
      <w:r w:rsidRPr="008E2495">
        <w:rPr>
          <w:rFonts w:ascii="Times New Roman" w:hAnsi="Times New Roman" w:cs="Times New Roman"/>
          <w:color w:val="000000"/>
          <w:sz w:val="24"/>
          <w:szCs w:val="24"/>
        </w:rPr>
        <w:t>ия. Это главный этап урока, на котором и происходит "открытие" нового знания.</w:t>
      </w:r>
    </w:p>
    <w:p w:rsidR="0007217D" w:rsidRPr="0007217D" w:rsidRDefault="0007217D" w:rsidP="000721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17D">
        <w:rPr>
          <w:rFonts w:ascii="Times New Roman" w:hAnsi="Times New Roman" w:cs="Times New Roman"/>
          <w:color w:val="000000"/>
          <w:sz w:val="24"/>
          <w:szCs w:val="24"/>
        </w:rPr>
        <w:t>Первичное закрепление нового знания.</w:t>
      </w:r>
    </w:p>
    <w:p w:rsidR="0007217D" w:rsidRPr="0007217D" w:rsidRDefault="0007217D" w:rsidP="000721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17D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и проверка по эталону.</w:t>
      </w:r>
    </w:p>
    <w:p w:rsidR="0007217D" w:rsidRPr="0007217D" w:rsidRDefault="0007217D" w:rsidP="000721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17D">
        <w:rPr>
          <w:rFonts w:ascii="Times New Roman" w:hAnsi="Times New Roman" w:cs="Times New Roman"/>
          <w:color w:val="000000"/>
          <w:sz w:val="24"/>
          <w:szCs w:val="24"/>
        </w:rPr>
        <w:t>Включение в систему знаний и умений.</w:t>
      </w:r>
    </w:p>
    <w:p w:rsidR="0007217D" w:rsidRDefault="0007217D" w:rsidP="000721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17D">
        <w:rPr>
          <w:rFonts w:ascii="Times New Roman" w:hAnsi="Times New Roman" w:cs="Times New Roman"/>
          <w:color w:val="000000"/>
          <w:sz w:val="24"/>
          <w:szCs w:val="24"/>
        </w:rPr>
        <w:t>Рефлексия, включающая в себя и рефлексию учебной деятельности, и самоанализ, и рефлексию чувств и эмоций.</w:t>
      </w:r>
    </w:p>
    <w:p w:rsidR="0007217D" w:rsidRPr="0007217D" w:rsidRDefault="0007217D" w:rsidP="008E2495">
      <w:pPr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7217D" w:rsidTr="0007217D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07217D" w:rsidRDefault="0007217D" w:rsidP="0007217D">
            <w:pPr>
              <w:pStyle w:val="2"/>
              <w:spacing w:before="0" w:beforeAutospacing="0" w:after="0" w:afterAutospacing="0" w:line="450" w:lineRule="atLeast"/>
              <w:ind w:firstLine="709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7217D">
              <w:rPr>
                <w:color w:val="000000"/>
                <w:sz w:val="24"/>
                <w:szCs w:val="24"/>
              </w:rPr>
              <w:lastRenderedPageBreak/>
              <w:t>Тип №2. Урок рефлексии</w:t>
            </w:r>
          </w:p>
        </w:tc>
      </w:tr>
    </w:tbl>
    <w:p w:rsidR="0007217D" w:rsidRDefault="0007217D" w:rsidP="0007217D">
      <w:pPr>
        <w:pStyle w:val="2"/>
        <w:spacing w:before="0" w:beforeAutospacing="0" w:after="0" w:afterAutospacing="0" w:line="450" w:lineRule="atLeast"/>
        <w:rPr>
          <w:color w:val="000000"/>
          <w:sz w:val="24"/>
          <w:szCs w:val="24"/>
        </w:rPr>
      </w:pPr>
    </w:p>
    <w:p w:rsidR="0007217D" w:rsidRPr="0007217D" w:rsidRDefault="0007217D" w:rsidP="0007217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7217D">
        <w:rPr>
          <w:rStyle w:val="a4"/>
          <w:rFonts w:eastAsiaTheme="majorEastAsia"/>
          <w:color w:val="000000"/>
        </w:rPr>
        <w:t>Цели:</w:t>
      </w:r>
    </w:p>
    <w:p w:rsidR="0007217D" w:rsidRPr="0007217D" w:rsidRDefault="0007217D" w:rsidP="0007217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07217D">
        <w:rPr>
          <w:rStyle w:val="a5"/>
          <w:b/>
          <w:bCs/>
          <w:color w:val="000000"/>
        </w:rPr>
        <w:t>Деятельностная</w:t>
      </w:r>
      <w:proofErr w:type="spellEnd"/>
      <w:r w:rsidRPr="0007217D">
        <w:rPr>
          <w:color w:val="000000"/>
        </w:rPr>
        <w:t>: формировать у учеников способность к рефлексии коррекционно-контрольного типа, научить детей находить причину своих затруднений, самостоятельно строить алгоритм действий по устранению затруднений, научить самоанализу действий и способам нахождения разрешения конфликта.</w:t>
      </w:r>
    </w:p>
    <w:p w:rsidR="0007217D" w:rsidRPr="0007217D" w:rsidRDefault="0007217D" w:rsidP="0007217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7217D">
        <w:rPr>
          <w:rStyle w:val="a5"/>
          <w:b/>
          <w:bCs/>
          <w:color w:val="000000"/>
        </w:rPr>
        <w:t>Содержательная</w:t>
      </w:r>
      <w:r w:rsidRPr="0007217D">
        <w:rPr>
          <w:color w:val="000000"/>
        </w:rPr>
        <w:t>: закрепить усвоенные знания, понятия, способы действия и скорректировать при необходимости.</w:t>
      </w:r>
    </w:p>
    <w:p w:rsidR="0007217D" w:rsidRPr="0007217D" w:rsidRDefault="0007217D" w:rsidP="0007217D">
      <w:pPr>
        <w:pStyle w:val="3"/>
        <w:spacing w:before="0" w:line="390" w:lineRule="atLeast"/>
        <w:ind w:firstLine="709"/>
        <w:rPr>
          <w:rFonts w:ascii="Times New Roman" w:hAnsi="Times New Roman" w:cs="Times New Roman"/>
          <w:color w:val="000000"/>
        </w:rPr>
      </w:pPr>
      <w:r w:rsidRPr="0007217D">
        <w:rPr>
          <w:rFonts w:ascii="Times New Roman" w:hAnsi="Times New Roman" w:cs="Times New Roman"/>
          <w:b/>
          <w:color w:val="1F4E79" w:themeColor="accent1" w:themeShade="80"/>
        </w:rPr>
        <w:t>Структура урока</w:t>
      </w:r>
      <w:r w:rsidRPr="0007217D">
        <w:rPr>
          <w:rFonts w:ascii="Times New Roman" w:hAnsi="Times New Roman" w:cs="Times New Roman"/>
          <w:color w:val="000000"/>
        </w:rPr>
        <w:t>-рефлексии по ФГОС</w:t>
      </w:r>
    </w:p>
    <w:p w:rsidR="0007217D" w:rsidRPr="0007217D" w:rsidRDefault="0007217D" w:rsidP="0007217D">
      <w:pPr>
        <w:numPr>
          <w:ilvl w:val="0"/>
          <w:numId w:val="5"/>
        </w:numPr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Мотивационный этап.</w:t>
      </w:r>
    </w:p>
    <w:p w:rsidR="0007217D" w:rsidRPr="0007217D" w:rsidRDefault="0007217D" w:rsidP="0007217D">
      <w:pPr>
        <w:numPr>
          <w:ilvl w:val="0"/>
          <w:numId w:val="5"/>
        </w:numPr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знаний и осуществление первичного действия.</w:t>
      </w:r>
    </w:p>
    <w:p w:rsidR="0007217D" w:rsidRPr="0007217D" w:rsidRDefault="0007217D" w:rsidP="0007217D">
      <w:pPr>
        <w:numPr>
          <w:ilvl w:val="0"/>
          <w:numId w:val="5"/>
        </w:numPr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индивидуальных затруднений в реализации нового знания и умения.</w:t>
      </w:r>
    </w:p>
    <w:p w:rsidR="0007217D" w:rsidRPr="0007217D" w:rsidRDefault="0007217D" w:rsidP="0007217D">
      <w:pPr>
        <w:numPr>
          <w:ilvl w:val="0"/>
          <w:numId w:val="5"/>
        </w:numPr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плана по разрешению возникших затруднений (поиск способов разрешения проблемы, выбор оптимальных действий, планирование работы, выработка стратегии).</w:t>
      </w:r>
    </w:p>
    <w:p w:rsidR="0007217D" w:rsidRPr="0007217D" w:rsidRDefault="0007217D" w:rsidP="0007217D">
      <w:pPr>
        <w:numPr>
          <w:ilvl w:val="0"/>
          <w:numId w:val="5"/>
        </w:numPr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на практике выбранного плана, стратегии по разрешению проблемы.</w:t>
      </w:r>
    </w:p>
    <w:p w:rsidR="0007217D" w:rsidRPr="0007217D" w:rsidRDefault="0007217D" w:rsidP="0007217D">
      <w:pPr>
        <w:numPr>
          <w:ilvl w:val="0"/>
          <w:numId w:val="5"/>
        </w:numPr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выявленных затруднений.</w:t>
      </w:r>
    </w:p>
    <w:p w:rsidR="0007217D" w:rsidRPr="0007217D" w:rsidRDefault="0007217D" w:rsidP="0007217D">
      <w:pPr>
        <w:numPr>
          <w:ilvl w:val="0"/>
          <w:numId w:val="5"/>
        </w:numPr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самостоятельной работы и самопроверки по эталонному образцу.</w:t>
      </w:r>
    </w:p>
    <w:p w:rsidR="0007217D" w:rsidRPr="0007217D" w:rsidRDefault="0007217D" w:rsidP="0007217D">
      <w:pPr>
        <w:numPr>
          <w:ilvl w:val="0"/>
          <w:numId w:val="5"/>
        </w:numPr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систему знаний и умений.</w:t>
      </w:r>
    </w:p>
    <w:p w:rsidR="0007217D" w:rsidRPr="0007217D" w:rsidRDefault="0007217D" w:rsidP="0007217D">
      <w:pPr>
        <w:numPr>
          <w:ilvl w:val="0"/>
          <w:numId w:val="5"/>
        </w:numPr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рефлексии.</w:t>
      </w:r>
    </w:p>
    <w:p w:rsidR="0007217D" w:rsidRPr="0007217D" w:rsidRDefault="0007217D" w:rsidP="00072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структуре урока рефлексии четвертый и пятый этап может повторяться в зависимости от сложности выявленных затруднений и их обилия.</w:t>
      </w:r>
    </w:p>
    <w:p w:rsidR="00874DA8" w:rsidRDefault="00874DA8" w:rsidP="0007217D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74DA8" w:rsidTr="00874DA8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874DA8" w:rsidRDefault="00874DA8" w:rsidP="00874DA8">
            <w:pPr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№3. Урок систематизац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ии знаний (общеметодологической </w:t>
            </w:r>
            <w:r w:rsidRPr="0007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направленности)</w:t>
            </w:r>
          </w:p>
        </w:tc>
      </w:tr>
    </w:tbl>
    <w:p w:rsidR="00874DA8" w:rsidRDefault="00874DA8" w:rsidP="0007217D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217D" w:rsidRPr="0007217D" w:rsidRDefault="0007217D" w:rsidP="0007217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7217D">
        <w:rPr>
          <w:rStyle w:val="a4"/>
          <w:color w:val="000000"/>
        </w:rPr>
        <w:t>Цели:</w:t>
      </w:r>
    </w:p>
    <w:p w:rsidR="0007217D" w:rsidRPr="0007217D" w:rsidRDefault="0007217D" w:rsidP="0007217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07217D">
        <w:rPr>
          <w:rStyle w:val="a5"/>
          <w:rFonts w:eastAsiaTheme="majorEastAsia"/>
          <w:b/>
          <w:bCs/>
          <w:color w:val="000000"/>
        </w:rPr>
        <w:t>Деятельностная</w:t>
      </w:r>
      <w:proofErr w:type="spellEnd"/>
      <w:r w:rsidRPr="0007217D">
        <w:rPr>
          <w:rStyle w:val="a5"/>
          <w:rFonts w:eastAsiaTheme="majorEastAsia"/>
          <w:b/>
          <w:bCs/>
          <w:color w:val="000000"/>
        </w:rPr>
        <w:t>:</w:t>
      </w:r>
      <w:r w:rsidRPr="0007217D">
        <w:rPr>
          <w:color w:val="000000"/>
        </w:rPr>
        <w:t xml:space="preserve"> научить детей структуризации полученного знания, развивать умение перехода от частного к общему и наоборот, научить видеть каждое новое знание, повторить изученный способ действий в рамках всей изучаемой темы.</w:t>
      </w:r>
    </w:p>
    <w:p w:rsidR="0007217D" w:rsidRPr="0007217D" w:rsidRDefault="0007217D" w:rsidP="0007217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7217D">
        <w:rPr>
          <w:rStyle w:val="a5"/>
          <w:rFonts w:eastAsiaTheme="majorEastAsia"/>
          <w:b/>
          <w:bCs/>
          <w:color w:val="000000"/>
        </w:rPr>
        <w:t>Содержательная:</w:t>
      </w:r>
      <w:r w:rsidRPr="0007217D">
        <w:rPr>
          <w:color w:val="000000"/>
        </w:rPr>
        <w:t xml:space="preserve"> научить обобщению, развивать умение строить теоретические предположения о дальнейшем развитии темы, научить видению нового знания в структуре общего курса, его связь с уже приобретенным опытом и его значение для последующего обучения.</w:t>
      </w:r>
    </w:p>
    <w:p w:rsidR="0007217D" w:rsidRPr="0007217D" w:rsidRDefault="0007217D" w:rsidP="0007217D">
      <w:pPr>
        <w:pStyle w:val="3"/>
        <w:spacing w:before="0" w:line="390" w:lineRule="atLeast"/>
        <w:ind w:firstLine="709"/>
        <w:rPr>
          <w:rFonts w:ascii="Times New Roman" w:hAnsi="Times New Roman" w:cs="Times New Roman"/>
          <w:color w:val="000000"/>
        </w:rPr>
      </w:pPr>
      <w:r w:rsidRPr="00874DA8">
        <w:rPr>
          <w:rFonts w:ascii="Times New Roman" w:hAnsi="Times New Roman" w:cs="Times New Roman"/>
          <w:b/>
          <w:color w:val="1F4E79" w:themeColor="accent1" w:themeShade="80"/>
        </w:rPr>
        <w:t>Структура урока</w:t>
      </w:r>
      <w:r w:rsidRPr="00874DA8">
        <w:rPr>
          <w:rFonts w:ascii="Times New Roman" w:hAnsi="Times New Roman" w:cs="Times New Roman"/>
          <w:color w:val="1F4E79" w:themeColor="accent1" w:themeShade="80"/>
        </w:rPr>
        <w:t xml:space="preserve"> </w:t>
      </w:r>
      <w:r w:rsidRPr="0007217D">
        <w:rPr>
          <w:rFonts w:ascii="Times New Roman" w:hAnsi="Times New Roman" w:cs="Times New Roman"/>
          <w:color w:val="000000"/>
        </w:rPr>
        <w:t>систематизации знаний</w:t>
      </w:r>
    </w:p>
    <w:p w:rsidR="0007217D" w:rsidRPr="0007217D" w:rsidRDefault="0007217D" w:rsidP="000721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17D">
        <w:rPr>
          <w:rFonts w:ascii="Times New Roman" w:hAnsi="Times New Roman" w:cs="Times New Roman"/>
          <w:color w:val="000000"/>
          <w:sz w:val="24"/>
          <w:szCs w:val="24"/>
        </w:rPr>
        <w:t>Самоопределение.</w:t>
      </w:r>
    </w:p>
    <w:p w:rsidR="0007217D" w:rsidRPr="0007217D" w:rsidRDefault="0007217D" w:rsidP="000721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17D">
        <w:rPr>
          <w:rFonts w:ascii="Times New Roman" w:hAnsi="Times New Roman" w:cs="Times New Roman"/>
          <w:color w:val="000000"/>
          <w:sz w:val="24"/>
          <w:szCs w:val="24"/>
        </w:rPr>
        <w:t>Актуализация знаний и фиксирование затруднений.</w:t>
      </w:r>
    </w:p>
    <w:p w:rsidR="0007217D" w:rsidRPr="0007217D" w:rsidRDefault="0007217D" w:rsidP="000721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17D">
        <w:rPr>
          <w:rFonts w:ascii="Times New Roman" w:hAnsi="Times New Roman" w:cs="Times New Roman"/>
          <w:color w:val="000000"/>
          <w:sz w:val="24"/>
          <w:szCs w:val="24"/>
        </w:rPr>
        <w:t>Постановка учебной задачи, целей урока.</w:t>
      </w:r>
    </w:p>
    <w:p w:rsidR="0007217D" w:rsidRPr="0007217D" w:rsidRDefault="0007217D" w:rsidP="000721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17D">
        <w:rPr>
          <w:rFonts w:ascii="Times New Roman" w:hAnsi="Times New Roman" w:cs="Times New Roman"/>
          <w:color w:val="000000"/>
          <w:sz w:val="24"/>
          <w:szCs w:val="24"/>
        </w:rPr>
        <w:t>Составление плана, стратегии по разрешению затруднения.</w:t>
      </w:r>
    </w:p>
    <w:p w:rsidR="0007217D" w:rsidRPr="0007217D" w:rsidRDefault="0007217D" w:rsidP="000721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17D">
        <w:rPr>
          <w:rFonts w:ascii="Times New Roman" w:hAnsi="Times New Roman" w:cs="Times New Roman"/>
          <w:color w:val="000000"/>
          <w:sz w:val="24"/>
          <w:szCs w:val="24"/>
        </w:rPr>
        <w:t>Реализация выбранного проекта.</w:t>
      </w:r>
    </w:p>
    <w:p w:rsidR="0007217D" w:rsidRPr="0007217D" w:rsidRDefault="0007217D" w:rsidP="000721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17D">
        <w:rPr>
          <w:rFonts w:ascii="Times New Roman" w:hAnsi="Times New Roman" w:cs="Times New Roman"/>
          <w:color w:val="000000"/>
          <w:sz w:val="24"/>
          <w:szCs w:val="24"/>
        </w:rPr>
        <w:t>Этап самостоятельной работы с проверкой по эталону.</w:t>
      </w:r>
    </w:p>
    <w:p w:rsidR="0007217D" w:rsidRPr="0007217D" w:rsidRDefault="0007217D" w:rsidP="000721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17D">
        <w:rPr>
          <w:rFonts w:ascii="Times New Roman" w:hAnsi="Times New Roman" w:cs="Times New Roman"/>
          <w:color w:val="000000"/>
          <w:sz w:val="24"/>
          <w:szCs w:val="24"/>
        </w:rPr>
        <w:t>Этап рефлексии деятельности.</w:t>
      </w:r>
    </w:p>
    <w:p w:rsidR="00874DA8" w:rsidRDefault="00874DA8" w:rsidP="0007217D">
      <w:pPr>
        <w:pStyle w:val="2"/>
        <w:spacing w:before="0" w:beforeAutospacing="0" w:after="0" w:afterAutospacing="0" w:line="450" w:lineRule="atLeast"/>
        <w:ind w:firstLine="709"/>
        <w:rPr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74DA8" w:rsidTr="00874DA8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874DA8" w:rsidRDefault="00874DA8" w:rsidP="00874DA8">
            <w:pPr>
              <w:pStyle w:val="2"/>
              <w:spacing w:before="0" w:beforeAutospacing="0" w:after="0" w:afterAutospacing="0" w:line="450" w:lineRule="atLeast"/>
              <w:ind w:firstLine="709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7217D">
              <w:rPr>
                <w:color w:val="000000"/>
                <w:sz w:val="24"/>
                <w:szCs w:val="24"/>
              </w:rPr>
              <w:t>Тип №4. Урок развивающего контроля</w:t>
            </w:r>
          </w:p>
        </w:tc>
      </w:tr>
    </w:tbl>
    <w:p w:rsidR="00874DA8" w:rsidRDefault="00874DA8" w:rsidP="0007217D">
      <w:pPr>
        <w:pStyle w:val="2"/>
        <w:spacing w:before="0" w:beforeAutospacing="0" w:after="0" w:afterAutospacing="0" w:line="450" w:lineRule="atLeast"/>
        <w:ind w:firstLine="709"/>
        <w:rPr>
          <w:color w:val="000000"/>
          <w:sz w:val="24"/>
          <w:szCs w:val="24"/>
        </w:rPr>
      </w:pPr>
    </w:p>
    <w:p w:rsidR="0007217D" w:rsidRPr="0007217D" w:rsidRDefault="0007217D" w:rsidP="0007217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7217D">
        <w:rPr>
          <w:rStyle w:val="a4"/>
          <w:rFonts w:eastAsiaTheme="majorEastAsia"/>
          <w:color w:val="000000"/>
        </w:rPr>
        <w:t>Цели:</w:t>
      </w:r>
    </w:p>
    <w:p w:rsidR="0007217D" w:rsidRPr="0007217D" w:rsidRDefault="0007217D" w:rsidP="0007217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07217D">
        <w:rPr>
          <w:rStyle w:val="a5"/>
          <w:b/>
          <w:bCs/>
          <w:color w:val="000000"/>
        </w:rPr>
        <w:t>Деятельностная</w:t>
      </w:r>
      <w:proofErr w:type="spellEnd"/>
      <w:r w:rsidRPr="0007217D">
        <w:rPr>
          <w:color w:val="000000"/>
        </w:rPr>
        <w:t xml:space="preserve">: научить детей способам самоконтроля и </w:t>
      </w:r>
      <w:hyperlink r:id="rId7" w:history="1">
        <w:r w:rsidRPr="0007217D">
          <w:rPr>
            <w:rStyle w:val="a6"/>
            <w:color w:val="005FCB"/>
          </w:rPr>
          <w:t>взаимоконтроля</w:t>
        </w:r>
      </w:hyperlink>
      <w:r w:rsidRPr="0007217D">
        <w:rPr>
          <w:color w:val="000000"/>
        </w:rPr>
        <w:t>, формировать способности, позволяющие осуществлять контроль.</w:t>
      </w:r>
    </w:p>
    <w:p w:rsidR="0007217D" w:rsidRPr="0007217D" w:rsidRDefault="0007217D" w:rsidP="0007217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7217D">
        <w:rPr>
          <w:rStyle w:val="a5"/>
          <w:b/>
          <w:bCs/>
          <w:color w:val="000000"/>
        </w:rPr>
        <w:t>Содержательная:</w:t>
      </w:r>
      <w:r w:rsidRPr="0007217D">
        <w:rPr>
          <w:color w:val="000000"/>
        </w:rPr>
        <w:t xml:space="preserve"> проверка знания, умений, приобретенных навыков и самопроверка учеников.</w:t>
      </w:r>
    </w:p>
    <w:p w:rsidR="0007217D" w:rsidRPr="0007217D" w:rsidRDefault="0007217D" w:rsidP="0007217D">
      <w:pPr>
        <w:pStyle w:val="3"/>
        <w:spacing w:before="0" w:line="390" w:lineRule="atLeast"/>
        <w:ind w:firstLine="709"/>
        <w:rPr>
          <w:rFonts w:ascii="Times New Roman" w:hAnsi="Times New Roman" w:cs="Times New Roman"/>
          <w:color w:val="000000"/>
        </w:rPr>
      </w:pPr>
      <w:r w:rsidRPr="00874DA8">
        <w:rPr>
          <w:rFonts w:ascii="Times New Roman" w:hAnsi="Times New Roman" w:cs="Times New Roman"/>
          <w:b/>
          <w:color w:val="1F4E79" w:themeColor="accent1" w:themeShade="80"/>
        </w:rPr>
        <w:t>Структура урока</w:t>
      </w:r>
      <w:r w:rsidRPr="00874DA8">
        <w:rPr>
          <w:rFonts w:ascii="Times New Roman" w:hAnsi="Times New Roman" w:cs="Times New Roman"/>
          <w:color w:val="1F4E79" w:themeColor="accent1" w:themeShade="80"/>
        </w:rPr>
        <w:t xml:space="preserve"> </w:t>
      </w:r>
      <w:r w:rsidRPr="0007217D">
        <w:rPr>
          <w:rFonts w:ascii="Times New Roman" w:hAnsi="Times New Roman" w:cs="Times New Roman"/>
          <w:color w:val="000000"/>
        </w:rPr>
        <w:t>развивающего контроля</w:t>
      </w:r>
    </w:p>
    <w:p w:rsidR="0007217D" w:rsidRPr="0007217D" w:rsidRDefault="0007217D" w:rsidP="0007217D">
      <w:pPr>
        <w:numPr>
          <w:ilvl w:val="0"/>
          <w:numId w:val="7"/>
        </w:numPr>
        <w:spacing w:after="0" w:line="240" w:lineRule="auto"/>
        <w:ind w:left="45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17D">
        <w:rPr>
          <w:rFonts w:ascii="Times New Roman" w:hAnsi="Times New Roman" w:cs="Times New Roman"/>
          <w:color w:val="000000"/>
          <w:sz w:val="24"/>
          <w:szCs w:val="24"/>
        </w:rPr>
        <w:t>Мотивационный этап.</w:t>
      </w:r>
    </w:p>
    <w:p w:rsidR="0007217D" w:rsidRPr="0007217D" w:rsidRDefault="0007217D" w:rsidP="0007217D">
      <w:pPr>
        <w:numPr>
          <w:ilvl w:val="0"/>
          <w:numId w:val="7"/>
        </w:numPr>
        <w:spacing w:after="0" w:line="240" w:lineRule="auto"/>
        <w:ind w:left="45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17D">
        <w:rPr>
          <w:rFonts w:ascii="Times New Roman" w:hAnsi="Times New Roman" w:cs="Times New Roman"/>
          <w:color w:val="000000"/>
          <w:sz w:val="24"/>
          <w:szCs w:val="24"/>
        </w:rPr>
        <w:t>Актуализация знаний и осуществление пробного действия.</w:t>
      </w:r>
    </w:p>
    <w:p w:rsidR="0007217D" w:rsidRPr="0007217D" w:rsidRDefault="0007217D" w:rsidP="0007217D">
      <w:pPr>
        <w:numPr>
          <w:ilvl w:val="0"/>
          <w:numId w:val="7"/>
        </w:numPr>
        <w:spacing w:after="0" w:line="240" w:lineRule="auto"/>
        <w:ind w:left="45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17D">
        <w:rPr>
          <w:rFonts w:ascii="Times New Roman" w:hAnsi="Times New Roman" w:cs="Times New Roman"/>
          <w:color w:val="000000"/>
          <w:sz w:val="24"/>
          <w:szCs w:val="24"/>
        </w:rPr>
        <w:t>Фиксирование локальных затруднений.</w:t>
      </w:r>
    </w:p>
    <w:p w:rsidR="0007217D" w:rsidRPr="0007217D" w:rsidRDefault="0007217D" w:rsidP="0007217D">
      <w:pPr>
        <w:numPr>
          <w:ilvl w:val="0"/>
          <w:numId w:val="7"/>
        </w:numPr>
        <w:spacing w:after="0" w:line="240" w:lineRule="auto"/>
        <w:ind w:left="45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17D">
        <w:rPr>
          <w:rFonts w:ascii="Times New Roman" w:hAnsi="Times New Roman" w:cs="Times New Roman"/>
          <w:color w:val="000000"/>
          <w:sz w:val="24"/>
          <w:szCs w:val="24"/>
        </w:rPr>
        <w:t>Создание плана по решению проблемы.</w:t>
      </w:r>
    </w:p>
    <w:p w:rsidR="0007217D" w:rsidRPr="0007217D" w:rsidRDefault="0007217D" w:rsidP="0007217D">
      <w:pPr>
        <w:numPr>
          <w:ilvl w:val="0"/>
          <w:numId w:val="7"/>
        </w:numPr>
        <w:spacing w:after="0" w:line="240" w:lineRule="auto"/>
        <w:ind w:left="45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17D">
        <w:rPr>
          <w:rFonts w:ascii="Times New Roman" w:hAnsi="Times New Roman" w:cs="Times New Roman"/>
          <w:color w:val="000000"/>
          <w:sz w:val="24"/>
          <w:szCs w:val="24"/>
        </w:rPr>
        <w:t>Реализация на практике выбранного плана.</w:t>
      </w:r>
    </w:p>
    <w:p w:rsidR="0007217D" w:rsidRPr="0007217D" w:rsidRDefault="0007217D" w:rsidP="0007217D">
      <w:pPr>
        <w:numPr>
          <w:ilvl w:val="0"/>
          <w:numId w:val="7"/>
        </w:numPr>
        <w:spacing w:after="0" w:line="240" w:lineRule="auto"/>
        <w:ind w:left="45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17D">
        <w:rPr>
          <w:rFonts w:ascii="Times New Roman" w:hAnsi="Times New Roman" w:cs="Times New Roman"/>
          <w:color w:val="000000"/>
          <w:sz w:val="24"/>
          <w:szCs w:val="24"/>
        </w:rPr>
        <w:t>Обобщение видов затруднений.</w:t>
      </w:r>
    </w:p>
    <w:p w:rsidR="0007217D" w:rsidRPr="0007217D" w:rsidRDefault="0007217D" w:rsidP="0007217D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самостоятельной работы и самопроверки с использованием эталонного образца.</w:t>
      </w:r>
    </w:p>
    <w:p w:rsidR="0007217D" w:rsidRPr="0007217D" w:rsidRDefault="0007217D" w:rsidP="0007217D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творческого уровня.</w:t>
      </w:r>
    </w:p>
    <w:p w:rsidR="0007217D" w:rsidRPr="0007217D" w:rsidRDefault="0007217D" w:rsidP="0007217D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деятельности.</w:t>
      </w:r>
    </w:p>
    <w:p w:rsidR="0007217D" w:rsidRPr="0007217D" w:rsidRDefault="0007217D" w:rsidP="0007217D">
      <w:pPr>
        <w:spacing w:after="0" w:line="450" w:lineRule="atLeast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21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55BD8BF" wp14:editId="7F96D832">
            <wp:simplePos x="0" y="0"/>
            <wp:positionH relativeFrom="margin">
              <wp:align>right</wp:align>
            </wp:positionH>
            <wp:positionV relativeFrom="paragraph">
              <wp:posOffset>375285</wp:posOffset>
            </wp:positionV>
            <wp:extent cx="5940425" cy="3251200"/>
            <wp:effectExtent l="0" t="0" r="3175" b="6350"/>
            <wp:wrapTight wrapText="bothSides">
              <wp:wrapPolygon edited="0">
                <wp:start x="0" y="0"/>
                <wp:lineTo x="0" y="21516"/>
                <wp:lineTo x="21542" y="21516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уроков для каждого типа урока по ФГОС</w:t>
      </w:r>
    </w:p>
    <w:p w:rsidR="0007217D" w:rsidRPr="0007217D" w:rsidRDefault="0007217D" w:rsidP="0007217D">
      <w:pPr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17D" w:rsidRPr="0007217D" w:rsidRDefault="0007217D" w:rsidP="00874DA8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Нюансы построения уроков по ФГОС</w:t>
      </w:r>
    </w:p>
    <w:p w:rsidR="0007217D" w:rsidRPr="0007217D" w:rsidRDefault="0007217D" w:rsidP="00072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ФГОС вводит новое понятие — </w:t>
      </w:r>
      <w:r w:rsidRPr="00072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"учебная ситуация"</w:t>
      </w:r>
      <w:r w:rsidRPr="0007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 есть учитель должен теперь не преподносить готовое знание, а строить на уроках такую ситуацию, в ходе которой дети сами учатся находить предмет изучения, исследовать его, сравнивать с уже имеющимся опытом, формулировать собственное описание.</w:t>
      </w:r>
    </w:p>
    <w:p w:rsidR="0007217D" w:rsidRPr="0007217D" w:rsidRDefault="0007217D" w:rsidP="00072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учебной ситуации строится с учетом возрастных и психологических особенностей учеников, степени </w:t>
      </w:r>
      <w:proofErr w:type="spellStart"/>
      <w:r w:rsidRPr="0007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07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УУД, специфики учебного заведения.</w:t>
      </w:r>
    </w:p>
    <w:p w:rsidR="0007217D" w:rsidRPr="0007217D" w:rsidRDefault="0007217D" w:rsidP="00072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если в старших классах можно оперировать уже накопленными знаниями, то в начальной школе учебные ситуации строятся на основе наблюдений, житейского опыта, эмоционального восприятия.</w:t>
      </w:r>
    </w:p>
    <w:p w:rsidR="0007217D" w:rsidRPr="0007217D" w:rsidRDefault="0007217D" w:rsidP="00072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образом, уроки в свете требований ФГОС предполагают основательную реконструкцию учебного процесса. Изменились требования не только к содержанию учебного процесса, но и к результатам образования. Более того, ФГОС предлагает не только новую типологию уроков, но и новую систему реализации внеурочной деятельности. Таким образом осуществляется комплексный подход в обучении ребенка. </w:t>
      </w:r>
    </w:p>
    <w:p w:rsidR="0007217D" w:rsidRDefault="0007217D" w:rsidP="0007217D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5ADB"/>
    <w:multiLevelType w:val="multilevel"/>
    <w:tmpl w:val="97E0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07130"/>
    <w:multiLevelType w:val="multilevel"/>
    <w:tmpl w:val="18E6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A12D4"/>
    <w:multiLevelType w:val="multilevel"/>
    <w:tmpl w:val="0B9E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E05E6"/>
    <w:multiLevelType w:val="multilevel"/>
    <w:tmpl w:val="E286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433233"/>
    <w:multiLevelType w:val="multilevel"/>
    <w:tmpl w:val="F8EAC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CA4B04"/>
    <w:multiLevelType w:val="multilevel"/>
    <w:tmpl w:val="2758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B94F20"/>
    <w:multiLevelType w:val="multilevel"/>
    <w:tmpl w:val="9060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1A6968"/>
    <w:multiLevelType w:val="multilevel"/>
    <w:tmpl w:val="FDA6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E475DB"/>
    <w:multiLevelType w:val="multilevel"/>
    <w:tmpl w:val="6442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311BA"/>
    <w:multiLevelType w:val="multilevel"/>
    <w:tmpl w:val="8120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E85ABB"/>
    <w:multiLevelType w:val="multilevel"/>
    <w:tmpl w:val="F922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3A43B2"/>
    <w:multiLevelType w:val="multilevel"/>
    <w:tmpl w:val="6E72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B46B61"/>
    <w:multiLevelType w:val="multilevel"/>
    <w:tmpl w:val="5A5A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7D"/>
    <w:rsid w:val="0007217D"/>
    <w:rsid w:val="00584F68"/>
    <w:rsid w:val="00874DA8"/>
    <w:rsid w:val="008E2495"/>
    <w:rsid w:val="009F58C3"/>
    <w:rsid w:val="00AC7BB6"/>
    <w:rsid w:val="00E2307B"/>
    <w:rsid w:val="00E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E5FC0-85EE-4623-885F-70B6DFC2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2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1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21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7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21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07217D"/>
    <w:rPr>
      <w:b/>
      <w:bCs/>
    </w:rPr>
  </w:style>
  <w:style w:type="character" w:styleId="a5">
    <w:name w:val="Emphasis"/>
    <w:basedOn w:val="a0"/>
    <w:uiPriority w:val="20"/>
    <w:qFormat/>
    <w:rsid w:val="0007217D"/>
    <w:rPr>
      <w:i/>
      <w:iCs/>
    </w:rPr>
  </w:style>
  <w:style w:type="character" w:styleId="a6">
    <w:name w:val="Hyperlink"/>
    <w:basedOn w:val="a0"/>
    <w:uiPriority w:val="99"/>
    <w:unhideWhenUsed/>
    <w:rsid w:val="0007217D"/>
    <w:rPr>
      <w:color w:val="0000FF"/>
      <w:u w:val="single"/>
    </w:rPr>
  </w:style>
  <w:style w:type="table" w:styleId="a7">
    <w:name w:val="Table Grid"/>
    <w:basedOn w:val="a1"/>
    <w:uiPriority w:val="39"/>
    <w:rsid w:val="00072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E230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pedsovet.su/metodika/5652_vzaimokontol_i_vzaimoproverk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hyperlink" Target="http://pedsovet.s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47D30E-2CE1-40E7-A63C-6780825D70C9}"/>
</file>

<file path=customXml/itemProps2.xml><?xml version="1.0" encoding="utf-8"?>
<ds:datastoreItem xmlns:ds="http://schemas.openxmlformats.org/officeDocument/2006/customXml" ds:itemID="{4A638F9B-F933-4637-B3BD-7CD5E7088AB7}"/>
</file>

<file path=customXml/itemProps3.xml><?xml version="1.0" encoding="utf-8"?>
<ds:datastoreItem xmlns:ds="http://schemas.openxmlformats.org/officeDocument/2006/customXml" ds:itemID="{B1F8FAE2-1C86-4696-8B90-5394BD0250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 Л.И.</dc:creator>
  <cp:keywords/>
  <dc:description/>
  <cp:lastModifiedBy>Воронцова Л.И.</cp:lastModifiedBy>
  <cp:revision>4</cp:revision>
  <dcterms:created xsi:type="dcterms:W3CDTF">2018-08-05T08:03:00Z</dcterms:created>
  <dcterms:modified xsi:type="dcterms:W3CDTF">2018-08-05T08:53:00Z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