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EB" w:rsidRPr="000A6DDF" w:rsidRDefault="007B11EB" w:rsidP="007B11EB">
      <w:pPr>
        <w:spacing w:after="0" w:line="240" w:lineRule="auto"/>
        <w:jc w:val="center"/>
        <w:rPr>
          <w:rFonts w:ascii="Times New Roman" w:eastAsia="Times New Roman" w:hAnsi="Times New Roman" w:cs="Times New Roman"/>
          <w:b/>
          <w:bCs/>
          <w:color w:val="C00000"/>
          <w:sz w:val="28"/>
          <w:szCs w:val="28"/>
        </w:rPr>
      </w:pPr>
      <w:r w:rsidRPr="000A6DDF">
        <w:rPr>
          <w:rFonts w:ascii="Times New Roman" w:eastAsia="Times New Roman" w:hAnsi="Times New Roman" w:cs="Times New Roman"/>
          <w:b/>
          <w:bCs/>
          <w:color w:val="C00000"/>
          <w:sz w:val="28"/>
          <w:szCs w:val="28"/>
        </w:rPr>
        <w:t>Задания для учащихся</w:t>
      </w:r>
    </w:p>
    <w:p w:rsidR="007B11EB" w:rsidRPr="000A6DDF" w:rsidRDefault="007B11EB" w:rsidP="007B11EB">
      <w:pPr>
        <w:spacing w:after="0" w:line="240" w:lineRule="auto"/>
        <w:jc w:val="center"/>
        <w:rPr>
          <w:rFonts w:ascii="Times New Roman" w:eastAsia="Times New Roman" w:hAnsi="Times New Roman" w:cs="Times New Roman"/>
          <w:b/>
          <w:bCs/>
          <w:color w:val="C00000"/>
          <w:sz w:val="28"/>
          <w:szCs w:val="28"/>
        </w:rPr>
      </w:pPr>
      <w:r w:rsidRPr="000A6DDF">
        <w:rPr>
          <w:rFonts w:ascii="Times New Roman" w:eastAsia="Times New Roman" w:hAnsi="Times New Roman" w:cs="Times New Roman"/>
          <w:b/>
          <w:bCs/>
          <w:color w:val="C00000"/>
          <w:sz w:val="28"/>
          <w:szCs w:val="28"/>
        </w:rPr>
        <w:t xml:space="preserve">Тема </w:t>
      </w:r>
      <w:r>
        <w:rPr>
          <w:rFonts w:ascii="Times New Roman" w:eastAsia="Times New Roman" w:hAnsi="Times New Roman" w:cs="Times New Roman"/>
          <w:b/>
          <w:bCs/>
          <w:color w:val="C00000"/>
          <w:sz w:val="28"/>
          <w:szCs w:val="28"/>
        </w:rPr>
        <w:t>«Географические явления и процессы в геосферах (С</w:t>
      </w:r>
      <w:proofErr w:type="gramStart"/>
      <w:r>
        <w:rPr>
          <w:rFonts w:ascii="Times New Roman" w:eastAsia="Times New Roman" w:hAnsi="Times New Roman" w:cs="Times New Roman"/>
          <w:b/>
          <w:bCs/>
          <w:color w:val="C00000"/>
          <w:sz w:val="28"/>
          <w:szCs w:val="28"/>
        </w:rPr>
        <w:t>1</w:t>
      </w:r>
      <w:proofErr w:type="gramEnd"/>
      <w:r>
        <w:rPr>
          <w:rFonts w:ascii="Times New Roman" w:eastAsia="Times New Roman" w:hAnsi="Times New Roman" w:cs="Times New Roman"/>
          <w:b/>
          <w:bCs/>
          <w:color w:val="C00000"/>
          <w:sz w:val="28"/>
          <w:szCs w:val="28"/>
        </w:rPr>
        <w:t>)</w:t>
      </w:r>
      <w:r w:rsidRPr="000A6DDF">
        <w:rPr>
          <w:rFonts w:ascii="Times New Roman" w:eastAsia="Times New Roman" w:hAnsi="Times New Roman" w:cs="Times New Roman"/>
          <w:b/>
          <w:bCs/>
          <w:color w:val="C00000"/>
          <w:sz w:val="28"/>
          <w:szCs w:val="28"/>
        </w:rPr>
        <w:t>»</w:t>
      </w:r>
    </w:p>
    <w:p w:rsidR="007B11EB" w:rsidRDefault="007B11EB" w:rsidP="007B11E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w:t>
      </w:r>
    </w:p>
    <w:p w:rsidR="007B11EB" w:rsidRDefault="007B11EB" w:rsidP="007B11EB">
      <w:pPr>
        <w:pStyle w:val="a3"/>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изучите презентацию с образцом выполнения; </w:t>
      </w:r>
    </w:p>
    <w:p w:rsidR="007B11EB" w:rsidRPr="00B97FF2" w:rsidRDefault="007B11EB" w:rsidP="007B11EB">
      <w:pPr>
        <w:pStyle w:val="a3"/>
        <w:numPr>
          <w:ilvl w:val="0"/>
          <w:numId w:val="1"/>
        </w:numPr>
        <w:spacing w:after="0" w:line="240" w:lineRule="auto"/>
        <w:jc w:val="both"/>
        <w:rPr>
          <w:rFonts w:ascii="Times New Roman" w:eastAsia="Times New Roman" w:hAnsi="Times New Roman" w:cs="Times New Roman"/>
          <w:b/>
          <w:bCs/>
          <w:sz w:val="24"/>
          <w:szCs w:val="24"/>
        </w:rPr>
      </w:pPr>
      <w:r w:rsidRPr="00B97FF2">
        <w:rPr>
          <w:rFonts w:ascii="Times New Roman" w:eastAsia="Times New Roman" w:hAnsi="Times New Roman" w:cs="Times New Roman"/>
          <w:b/>
          <w:bCs/>
          <w:sz w:val="24"/>
          <w:szCs w:val="24"/>
        </w:rPr>
        <w:t>решите</w:t>
      </w:r>
      <w:r>
        <w:rPr>
          <w:rFonts w:ascii="Times New Roman" w:eastAsia="Times New Roman" w:hAnsi="Times New Roman" w:cs="Times New Roman"/>
          <w:b/>
          <w:bCs/>
          <w:sz w:val="24"/>
          <w:szCs w:val="24"/>
        </w:rPr>
        <w:t xml:space="preserve"> 10 задач;</w:t>
      </w:r>
    </w:p>
    <w:p w:rsidR="007B11EB" w:rsidRDefault="007B11EB" w:rsidP="007B11EB">
      <w:pPr>
        <w:pStyle w:val="a3"/>
        <w:numPr>
          <w:ilvl w:val="0"/>
          <w:numId w:val="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загрузите выполненное задание на страницу курса.</w:t>
      </w:r>
    </w:p>
    <w:p w:rsidR="007B11EB" w:rsidRDefault="007B11EB" w:rsidP="007B11EB">
      <w:pPr>
        <w:spacing w:after="0"/>
        <w:jc w:val="both"/>
        <w:rPr>
          <w:rFonts w:ascii="Times New Roman" w:eastAsia="Times New Roman" w:hAnsi="Times New Roman" w:cs="Times New Roman"/>
          <w:sz w:val="28"/>
          <w:szCs w:val="28"/>
        </w:rPr>
      </w:pPr>
    </w:p>
    <w:p w:rsidR="007B11EB" w:rsidRPr="00D9522B" w:rsidRDefault="007B11EB" w:rsidP="007B11EB">
      <w:pPr>
        <w:spacing w:after="0" w:line="240" w:lineRule="auto"/>
        <w:jc w:val="both"/>
        <w:rPr>
          <w:rFonts w:ascii="Times New Roman" w:eastAsia="Times New Roman" w:hAnsi="Times New Roman" w:cs="Times New Roman"/>
          <w:sz w:val="28"/>
          <w:szCs w:val="28"/>
        </w:rPr>
      </w:pPr>
      <w:r w:rsidRPr="00C65182">
        <w:rPr>
          <w:rFonts w:ascii="Times New Roman" w:eastAsia="Times New Roman" w:hAnsi="Times New Roman" w:cs="Times New Roman"/>
          <w:b/>
          <w:sz w:val="28"/>
          <w:szCs w:val="28"/>
        </w:rPr>
        <w:t>Задача № 1.</w:t>
      </w:r>
      <w:r>
        <w:rPr>
          <w:rFonts w:ascii="Times New Roman" w:eastAsia="Times New Roman" w:hAnsi="Times New Roman" w:cs="Times New Roman"/>
          <w:b/>
          <w:sz w:val="28"/>
          <w:szCs w:val="28"/>
        </w:rPr>
        <w:t xml:space="preserve"> </w:t>
      </w:r>
      <w:r w:rsidRPr="00D9522B">
        <w:rPr>
          <w:rFonts w:ascii="Times New Roman" w:eastAsia="Times New Roman" w:hAnsi="Times New Roman" w:cs="Times New Roman"/>
          <w:sz w:val="28"/>
          <w:szCs w:val="28"/>
        </w:rPr>
        <w:t>26 августа 2012 г. в Тихом океане у берегов Центральной Америки произошло землетрясение магнитудой 7,4. Эпицентр землетрясения находился в 125 км к югу от побережья Сальвадора, а его очаг был расположен на глубине 50,6 км. Почему у западного побережья Центральной Америки часто происходят землетрясения? Ответ запишите на отдельном листе или бланке, указав сначала номер задания.</w:t>
      </w:r>
    </w:p>
    <w:p w:rsidR="00000000" w:rsidRDefault="00B63BAB" w:rsidP="007B11EB"/>
    <w:p w:rsidR="007B11EB" w:rsidRPr="00D9522B" w:rsidRDefault="007B11EB" w:rsidP="007B11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Задача № 2</w:t>
      </w:r>
      <w:r w:rsidRPr="00C6518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D9522B">
        <w:rPr>
          <w:rFonts w:ascii="Times New Roman" w:eastAsia="Times New Roman" w:hAnsi="Times New Roman" w:cs="Times New Roman"/>
          <w:sz w:val="28"/>
          <w:szCs w:val="28"/>
        </w:rPr>
        <w:t>Минусинск расположен в центре обширной лесостепной Минусинской котловины на правом берегу реки Енисей в её верхнем течении. Минусинск относится к городам России с наибольшим уровнем загрязнения воздуха. Зимой загрязнение воздуха особенно велико. Наибольший «вклад» в загрязнение атмосферного воздуха города Минусинска вредными химическими веществами вносят Минусинская ТЭЦ и отопительные котельные.</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Почему в городе Минусинске степень загрязнённости воздуха особенно велика зимой? Укажите две причины.</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7B11EB" w:rsidRDefault="007B11EB" w:rsidP="007B11EB"/>
    <w:p w:rsidR="007B11EB" w:rsidRPr="00D9522B" w:rsidRDefault="007B11EB" w:rsidP="007B11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Задача № 3</w:t>
      </w:r>
      <w:r w:rsidRPr="00C6518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D9522B">
        <w:rPr>
          <w:rFonts w:ascii="Times New Roman" w:eastAsia="Times New Roman" w:hAnsi="Times New Roman" w:cs="Times New Roman"/>
          <w:sz w:val="28"/>
          <w:szCs w:val="28"/>
        </w:rPr>
        <w:t>Северное море – окраинное мелководное море (более 2/3  его площади имеет глубины менее 100 м). По Северному морю проходят важнейшие морские пути. Традиционно большое значение имело рыболовство. Северное море  –  один из важнейших в мире нефтегазоносных районов. Добыча нефти здесь постепенно сокращается, однако североморская нефть остаётся одним из важнейших источников энергоресурсов для Норвегии, Великобритании и других стран Европы. Добыча и транспортировка нефти осуществляется в мелководной части Северного моря в сложных условиях.</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В случае аварии на нефтепромыслах или при крушении танкеров возможно попадание большого количества нефти в воды Северного моря. Каковы возможные отрицательные последствия нефтяного загрязнения Северного моря? Назовите два последствия.</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7B11EB" w:rsidRDefault="007B11EB" w:rsidP="007B11EB"/>
    <w:p w:rsidR="007B11EB" w:rsidRPr="00D9522B" w:rsidRDefault="007B11EB" w:rsidP="007B11E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Задача № 4. </w:t>
      </w:r>
      <w:proofErr w:type="spellStart"/>
      <w:r w:rsidRPr="00D9522B">
        <w:rPr>
          <w:rFonts w:ascii="Times New Roman" w:eastAsia="Times New Roman" w:hAnsi="Times New Roman" w:cs="Times New Roman"/>
          <w:sz w:val="28"/>
          <w:szCs w:val="28"/>
        </w:rPr>
        <w:t>Кислогубская</w:t>
      </w:r>
      <w:proofErr w:type="spellEnd"/>
      <w:r w:rsidRPr="00D9522B">
        <w:rPr>
          <w:rFonts w:ascii="Times New Roman" w:eastAsia="Times New Roman" w:hAnsi="Times New Roman" w:cs="Times New Roman"/>
          <w:sz w:val="28"/>
          <w:szCs w:val="28"/>
        </w:rPr>
        <w:t xml:space="preserve"> ПЭС, единственная в России экспериментальная приливная электростанция, расположенная в Мурманской области, в 2004 г. после </w:t>
      </w:r>
      <w:r w:rsidRPr="00D9522B">
        <w:rPr>
          <w:rFonts w:ascii="Times New Roman" w:eastAsia="Times New Roman" w:hAnsi="Times New Roman" w:cs="Times New Roman"/>
          <w:sz w:val="28"/>
          <w:szCs w:val="28"/>
        </w:rPr>
        <w:br/>
      </w:r>
      <w:r w:rsidRPr="00D9522B">
        <w:rPr>
          <w:rFonts w:ascii="Times New Roman" w:eastAsia="Times New Roman" w:hAnsi="Times New Roman" w:cs="Times New Roman"/>
          <w:sz w:val="28"/>
          <w:szCs w:val="28"/>
        </w:rPr>
        <w:lastRenderedPageBreak/>
        <w:t xml:space="preserve">10-летнего простоя вновь введена в эксплуатацию. Приливная энергетика в экологическом плане является одной из самых чистых. К настоящему моменту готовы проекты строительства Мезенской ПЭС в Архангельской области мощностью 12 </w:t>
      </w:r>
      <w:proofErr w:type="spellStart"/>
      <w:proofErr w:type="gramStart"/>
      <w:r w:rsidRPr="00D9522B">
        <w:rPr>
          <w:rFonts w:ascii="Times New Roman" w:eastAsia="Times New Roman" w:hAnsi="Times New Roman" w:cs="Times New Roman"/>
          <w:sz w:val="28"/>
          <w:szCs w:val="28"/>
        </w:rPr>
        <w:t>млн</w:t>
      </w:r>
      <w:proofErr w:type="spellEnd"/>
      <w:proofErr w:type="gramEnd"/>
      <w:r w:rsidRPr="00D9522B">
        <w:rPr>
          <w:rFonts w:ascii="Times New Roman" w:eastAsia="Times New Roman" w:hAnsi="Times New Roman" w:cs="Times New Roman"/>
          <w:sz w:val="28"/>
          <w:szCs w:val="28"/>
        </w:rPr>
        <w:t xml:space="preserve"> кВт и </w:t>
      </w:r>
      <w:proofErr w:type="spellStart"/>
      <w:r w:rsidRPr="00D9522B">
        <w:rPr>
          <w:rFonts w:ascii="Times New Roman" w:eastAsia="Times New Roman" w:hAnsi="Times New Roman" w:cs="Times New Roman"/>
          <w:sz w:val="28"/>
          <w:szCs w:val="28"/>
        </w:rPr>
        <w:t>Тугурской</w:t>
      </w:r>
      <w:proofErr w:type="spellEnd"/>
      <w:r w:rsidRPr="00D9522B">
        <w:rPr>
          <w:rFonts w:ascii="Times New Roman" w:eastAsia="Times New Roman" w:hAnsi="Times New Roman" w:cs="Times New Roman"/>
          <w:sz w:val="28"/>
          <w:szCs w:val="28"/>
        </w:rPr>
        <w:t xml:space="preserve"> ПЭС на Охотском море мощностью 8 </w:t>
      </w:r>
      <w:proofErr w:type="spellStart"/>
      <w:r w:rsidRPr="00D9522B">
        <w:rPr>
          <w:rFonts w:ascii="Times New Roman" w:eastAsia="Times New Roman" w:hAnsi="Times New Roman" w:cs="Times New Roman"/>
          <w:sz w:val="28"/>
          <w:szCs w:val="28"/>
        </w:rPr>
        <w:t>млн</w:t>
      </w:r>
      <w:proofErr w:type="spellEnd"/>
      <w:r w:rsidRPr="00D9522B">
        <w:rPr>
          <w:rFonts w:ascii="Times New Roman" w:eastAsia="Times New Roman" w:hAnsi="Times New Roman" w:cs="Times New Roman"/>
          <w:sz w:val="28"/>
          <w:szCs w:val="28"/>
        </w:rPr>
        <w:t xml:space="preserve"> кВт.</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Какими экологическими преимуществами обладают ПЭС? Укажите одно экологическое преимущество ПЭС по сравнению с ТЭС и одно по сравнению с ГЭС.</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7B11EB" w:rsidRDefault="007B11EB" w:rsidP="007B11EB"/>
    <w:p w:rsidR="00067764" w:rsidRPr="00D9522B" w:rsidRDefault="007B11EB" w:rsidP="000677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Задача № 5.</w:t>
      </w:r>
      <w:r w:rsidR="00067764">
        <w:rPr>
          <w:rFonts w:ascii="Times New Roman" w:eastAsia="Times New Roman" w:hAnsi="Times New Roman" w:cs="Times New Roman"/>
          <w:b/>
          <w:sz w:val="28"/>
          <w:szCs w:val="28"/>
        </w:rPr>
        <w:t xml:space="preserve"> </w:t>
      </w:r>
      <w:r w:rsidR="00067764" w:rsidRPr="00D9522B">
        <w:rPr>
          <w:rFonts w:ascii="Times New Roman" w:eastAsia="Times New Roman" w:hAnsi="Times New Roman" w:cs="Times New Roman"/>
          <w:sz w:val="28"/>
          <w:szCs w:val="28"/>
        </w:rPr>
        <w:t xml:space="preserve">Город Мончегорск расположен на одном из полуостровов, за Полярным кругом, на берегу живописных озёр. Южнее города находится техногенная пустошь. Огромная площадь сопок занята обожжёнными скалами и остовами деревьев. В середине 80-х годов XX века, по научно обоснованным оценкам </w:t>
      </w:r>
      <w:proofErr w:type="gramStart"/>
      <w:r w:rsidR="00067764" w:rsidRPr="00D9522B">
        <w:rPr>
          <w:rFonts w:ascii="Times New Roman" w:eastAsia="Times New Roman" w:hAnsi="Times New Roman" w:cs="Times New Roman"/>
          <w:sz w:val="28"/>
          <w:szCs w:val="28"/>
        </w:rPr>
        <w:t>г</w:t>
      </w:r>
      <w:proofErr w:type="gramEnd"/>
      <w:r w:rsidR="00067764" w:rsidRPr="00D9522B">
        <w:rPr>
          <w:rFonts w:ascii="Times New Roman" w:eastAsia="Times New Roman" w:hAnsi="Times New Roman" w:cs="Times New Roman"/>
          <w:sz w:val="28"/>
          <w:szCs w:val="28"/>
        </w:rPr>
        <w:t>. Мончегорск и прилегающие территории относились к наиболее сильно загрязнённым районам региона: выбросы загрязняющих веществ в атмосферу составляли около 300 тыс. тонн в год. Одним из факторов загрязнения атмосферного воздуха был автотранспорт. Природоохранные мероприятия, проводимые предприятиями города по снижению выбросов загрязняющих веществ в атмосферу, позволили на протяжении последних лет значительно улучшить качество атмосферного воздуха в городе.</w:t>
      </w:r>
      <w:r w:rsidR="00067764">
        <w:rPr>
          <w:rFonts w:ascii="Times New Roman" w:eastAsia="Times New Roman" w:hAnsi="Times New Roman" w:cs="Times New Roman"/>
          <w:sz w:val="28"/>
          <w:szCs w:val="28"/>
        </w:rPr>
        <w:t xml:space="preserve"> </w:t>
      </w:r>
      <w:r w:rsidR="00067764" w:rsidRPr="00D9522B">
        <w:rPr>
          <w:rFonts w:ascii="Times New Roman" w:eastAsia="Times New Roman" w:hAnsi="Times New Roman" w:cs="Times New Roman"/>
          <w:sz w:val="28"/>
          <w:szCs w:val="28"/>
        </w:rPr>
        <w:t xml:space="preserve">Какое производство </w:t>
      </w:r>
      <w:proofErr w:type="gramStart"/>
      <w:r w:rsidR="00067764" w:rsidRPr="00D9522B">
        <w:rPr>
          <w:rFonts w:ascii="Times New Roman" w:eastAsia="Times New Roman" w:hAnsi="Times New Roman" w:cs="Times New Roman"/>
          <w:sz w:val="28"/>
          <w:szCs w:val="28"/>
        </w:rPr>
        <w:t>г</w:t>
      </w:r>
      <w:proofErr w:type="gramEnd"/>
      <w:r w:rsidR="00067764" w:rsidRPr="00D9522B">
        <w:rPr>
          <w:rFonts w:ascii="Times New Roman" w:eastAsia="Times New Roman" w:hAnsi="Times New Roman" w:cs="Times New Roman"/>
          <w:sz w:val="28"/>
          <w:szCs w:val="28"/>
        </w:rPr>
        <w:t xml:space="preserve">. Мончегорска явилось причиной загрязнения атмосферы? Каким образом загрязнение атмосферы способствовало тому, что леса вблизи </w:t>
      </w:r>
      <w:proofErr w:type="gramStart"/>
      <w:r w:rsidR="00067764" w:rsidRPr="00D9522B">
        <w:rPr>
          <w:rFonts w:ascii="Times New Roman" w:eastAsia="Times New Roman" w:hAnsi="Times New Roman" w:cs="Times New Roman"/>
          <w:sz w:val="28"/>
          <w:szCs w:val="28"/>
        </w:rPr>
        <w:t>г</w:t>
      </w:r>
      <w:proofErr w:type="gramEnd"/>
      <w:r w:rsidR="00067764" w:rsidRPr="00D9522B">
        <w:rPr>
          <w:rFonts w:ascii="Times New Roman" w:eastAsia="Times New Roman" w:hAnsi="Times New Roman" w:cs="Times New Roman"/>
          <w:sz w:val="28"/>
          <w:szCs w:val="28"/>
        </w:rPr>
        <w:t>. Мончегорска оказались «выжженными»?</w:t>
      </w:r>
      <w:r w:rsidR="00067764">
        <w:rPr>
          <w:rFonts w:ascii="Times New Roman" w:eastAsia="Times New Roman" w:hAnsi="Times New Roman" w:cs="Times New Roman"/>
          <w:sz w:val="28"/>
          <w:szCs w:val="28"/>
        </w:rPr>
        <w:t xml:space="preserve"> </w:t>
      </w:r>
      <w:r w:rsidR="00067764" w:rsidRPr="00D9522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067764" w:rsidRPr="00D9522B" w:rsidRDefault="00067764" w:rsidP="00067764">
      <w:pPr>
        <w:spacing w:after="0" w:line="240" w:lineRule="auto"/>
        <w:jc w:val="both"/>
        <w:rPr>
          <w:rFonts w:ascii="Times New Roman" w:eastAsia="Times New Roman" w:hAnsi="Times New Roman" w:cs="Times New Roman"/>
          <w:sz w:val="28"/>
          <w:szCs w:val="28"/>
        </w:rPr>
      </w:pPr>
    </w:p>
    <w:p w:rsidR="00067764" w:rsidRPr="00D9522B" w:rsidRDefault="00067764" w:rsidP="000677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Задача № 6. </w:t>
      </w:r>
      <w:r w:rsidRPr="00D9522B">
        <w:rPr>
          <w:rFonts w:ascii="Times New Roman" w:eastAsia="Times New Roman" w:hAnsi="Times New Roman" w:cs="Times New Roman"/>
          <w:sz w:val="28"/>
          <w:szCs w:val="28"/>
        </w:rPr>
        <w:t xml:space="preserve">В июле 2004 г. в Индонезии шли сильные дожди. На одном из островов со склона невысокой горы  произошло резкое сползание большого пласта земли. Он накрыл небольшую деревню с координатами 7° </w:t>
      </w:r>
      <w:proofErr w:type="spellStart"/>
      <w:r w:rsidRPr="00D9522B">
        <w:rPr>
          <w:rFonts w:ascii="Times New Roman" w:eastAsia="Times New Roman" w:hAnsi="Times New Roman" w:cs="Times New Roman"/>
          <w:sz w:val="28"/>
          <w:szCs w:val="28"/>
        </w:rPr>
        <w:t>ю.ш</w:t>
      </w:r>
      <w:proofErr w:type="spellEnd"/>
      <w:r w:rsidRPr="00D9522B">
        <w:rPr>
          <w:rFonts w:ascii="Times New Roman" w:eastAsia="Times New Roman" w:hAnsi="Times New Roman" w:cs="Times New Roman"/>
          <w:sz w:val="28"/>
          <w:szCs w:val="28"/>
        </w:rPr>
        <w:t>. и 107°  в.д., стоящую у подножья. Практически все дома были разрушены. Жителям удалось спастись.</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Почему сильные дожди могли стать причиной оползня?</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Ответ запишите на отдельном подписанном листе, указав сначала номер задания.</w:t>
      </w:r>
    </w:p>
    <w:p w:rsidR="007B11EB" w:rsidRDefault="007B11EB" w:rsidP="007B11EB"/>
    <w:p w:rsidR="00067764" w:rsidRPr="00D9522B" w:rsidRDefault="00067764" w:rsidP="0006776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Задача № 7. </w:t>
      </w:r>
      <w:r w:rsidRPr="00D9522B">
        <w:rPr>
          <w:rFonts w:ascii="Times New Roman" w:eastAsia="Times New Roman" w:hAnsi="Times New Roman" w:cs="Times New Roman"/>
          <w:sz w:val="28"/>
          <w:szCs w:val="28"/>
        </w:rPr>
        <w:t>Наиболее типичны для тундр Ямала тундровые глеевые почвы. В течение всего тёплого периода тундровые почвы перенасыщены влагой. Это является одной из причин слабой интенсивности почвообразовательных процессов, обусловленной низкой насыщенностью верхних горизонтов почвы кислородом. Почвы тундры обычно маломощны. Укажите две причины переувлажнения почвы Ямала в летний период, связанные с многолетней мерзлотой.</w:t>
      </w:r>
      <w:r>
        <w:rPr>
          <w:rFonts w:ascii="Times New Roman" w:eastAsia="Times New Roman" w:hAnsi="Times New Roman" w:cs="Times New Roman"/>
          <w:sz w:val="28"/>
          <w:szCs w:val="28"/>
        </w:rPr>
        <w:t xml:space="preserve"> </w:t>
      </w:r>
      <w:r w:rsidRPr="00D9522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067764" w:rsidRPr="00D9522B" w:rsidRDefault="00067764" w:rsidP="00067764">
      <w:pPr>
        <w:spacing w:after="0" w:line="240" w:lineRule="auto"/>
        <w:jc w:val="both"/>
        <w:rPr>
          <w:rFonts w:ascii="Times New Roman" w:eastAsia="Times New Roman" w:hAnsi="Times New Roman" w:cs="Times New Roman"/>
          <w:sz w:val="28"/>
          <w:szCs w:val="28"/>
        </w:rPr>
      </w:pPr>
    </w:p>
    <w:p w:rsidR="00067764" w:rsidRPr="00067764" w:rsidRDefault="00067764" w:rsidP="0006776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Задача № 8. </w:t>
      </w:r>
      <w:r w:rsidRPr="00067764">
        <w:rPr>
          <w:rFonts w:ascii="Times New Roman" w:eastAsia="Times New Roman" w:hAnsi="Times New Roman" w:cs="Times New Roman"/>
          <w:sz w:val="28"/>
          <w:szCs w:val="28"/>
        </w:rPr>
        <w:t xml:space="preserve">В какое время года Южного полушария и почему ежегодно идут проливные дожди на полуострове </w:t>
      </w:r>
      <w:proofErr w:type="spellStart"/>
      <w:r w:rsidRPr="00067764">
        <w:rPr>
          <w:rFonts w:ascii="Times New Roman" w:eastAsia="Times New Roman" w:hAnsi="Times New Roman" w:cs="Times New Roman"/>
          <w:sz w:val="28"/>
          <w:szCs w:val="28"/>
        </w:rPr>
        <w:t>Кейп-Йорк</w:t>
      </w:r>
      <w:proofErr w:type="spellEnd"/>
      <w:r w:rsidRPr="00067764">
        <w:rPr>
          <w:rFonts w:ascii="Times New Roman" w:eastAsia="Times New Roman" w:hAnsi="Times New Roman" w:cs="Times New Roman"/>
          <w:sz w:val="28"/>
          <w:szCs w:val="28"/>
        </w:rPr>
        <w:t xml:space="preserve">? Ответ запишите на отдельном листе или бланке, указав сначала номер задания. </w:t>
      </w:r>
    </w:p>
    <w:p w:rsidR="00067764" w:rsidRPr="00067764" w:rsidRDefault="00067764" w:rsidP="0006776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Задача № 9.</w:t>
      </w:r>
      <w:r w:rsidRPr="00067764">
        <w:t xml:space="preserve"> </w:t>
      </w:r>
      <w:r w:rsidRPr="00067764">
        <w:rPr>
          <w:rFonts w:ascii="Times New Roman" w:hAnsi="Times New Roman" w:cs="Times New Roman"/>
          <w:sz w:val="28"/>
          <w:szCs w:val="28"/>
        </w:rPr>
        <w:t xml:space="preserve">Чилийская пустыня </w:t>
      </w:r>
      <w:proofErr w:type="spellStart"/>
      <w:r w:rsidRPr="00067764">
        <w:rPr>
          <w:rFonts w:ascii="Times New Roman" w:hAnsi="Times New Roman" w:cs="Times New Roman"/>
          <w:sz w:val="28"/>
          <w:szCs w:val="28"/>
        </w:rPr>
        <w:t>Атакама</w:t>
      </w:r>
      <w:proofErr w:type="spellEnd"/>
      <w:r w:rsidRPr="00067764">
        <w:rPr>
          <w:rFonts w:ascii="Times New Roman" w:hAnsi="Times New Roman" w:cs="Times New Roman"/>
          <w:sz w:val="28"/>
          <w:szCs w:val="28"/>
        </w:rPr>
        <w:t xml:space="preserve"> – одно из самых засушливых мест на Земле. Здесь выпадает крайне мало осадков. По наблюдениям метеорологов, на некоторых ее участках дождя не было уже более 10 лет.</w:t>
      </w:r>
      <w:r w:rsidR="00B63BAB">
        <w:rPr>
          <w:rFonts w:ascii="Times New Roman" w:hAnsi="Times New Roman" w:cs="Times New Roman"/>
          <w:sz w:val="28"/>
          <w:szCs w:val="28"/>
        </w:rPr>
        <w:t xml:space="preserve"> Объясните причины такой засушливости. </w:t>
      </w:r>
      <w:r w:rsidR="00B63BAB" w:rsidRPr="00067764">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B63BAB" w:rsidRPr="00B63BAB" w:rsidRDefault="00B63BAB" w:rsidP="00B63BA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Задача № 10. </w:t>
      </w:r>
      <w:r w:rsidRPr="00B63BAB">
        <w:rPr>
          <w:rFonts w:ascii="Times New Roman" w:hAnsi="Times New Roman" w:cs="Times New Roman"/>
          <w:sz w:val="28"/>
          <w:szCs w:val="28"/>
        </w:rPr>
        <w:t>По дан</w:t>
      </w:r>
      <w:r w:rsidRPr="00B63BAB">
        <w:rPr>
          <w:rFonts w:ascii="Times New Roman" w:hAnsi="Times New Roman" w:cs="Times New Roman"/>
          <w:sz w:val="28"/>
          <w:szCs w:val="28"/>
        </w:rPr>
        <w:softHyphen/>
        <w:t>ным, по</w:t>
      </w:r>
      <w:r w:rsidRPr="00B63BAB">
        <w:rPr>
          <w:rFonts w:ascii="Times New Roman" w:hAnsi="Times New Roman" w:cs="Times New Roman"/>
          <w:sz w:val="28"/>
          <w:szCs w:val="28"/>
        </w:rPr>
        <w:softHyphen/>
        <w:t>лу</w:t>
      </w:r>
      <w:r w:rsidRPr="00B63BAB">
        <w:rPr>
          <w:rFonts w:ascii="Times New Roman" w:hAnsi="Times New Roman" w:cs="Times New Roman"/>
          <w:sz w:val="28"/>
          <w:szCs w:val="28"/>
        </w:rPr>
        <w:softHyphen/>
        <w:t>чен</w:t>
      </w:r>
      <w:r w:rsidRPr="00B63BAB">
        <w:rPr>
          <w:rFonts w:ascii="Times New Roman" w:hAnsi="Times New Roman" w:cs="Times New Roman"/>
          <w:sz w:val="28"/>
          <w:szCs w:val="28"/>
        </w:rPr>
        <w:softHyphen/>
        <w:t>ным с ис</w:t>
      </w:r>
      <w:r w:rsidRPr="00B63BAB">
        <w:rPr>
          <w:rFonts w:ascii="Times New Roman" w:hAnsi="Times New Roman" w:cs="Times New Roman"/>
          <w:sz w:val="28"/>
          <w:szCs w:val="28"/>
        </w:rPr>
        <w:softHyphen/>
        <w:t>кус</w:t>
      </w:r>
      <w:r w:rsidRPr="00B63BAB">
        <w:rPr>
          <w:rFonts w:ascii="Times New Roman" w:hAnsi="Times New Roman" w:cs="Times New Roman"/>
          <w:sz w:val="28"/>
          <w:szCs w:val="28"/>
        </w:rPr>
        <w:softHyphen/>
        <w:t>ствен</w:t>
      </w:r>
      <w:r w:rsidRPr="00B63BAB">
        <w:rPr>
          <w:rFonts w:ascii="Times New Roman" w:hAnsi="Times New Roman" w:cs="Times New Roman"/>
          <w:sz w:val="28"/>
          <w:szCs w:val="28"/>
        </w:rPr>
        <w:softHyphen/>
        <w:t>но</w:t>
      </w:r>
      <w:r w:rsidRPr="00B63BAB">
        <w:rPr>
          <w:rFonts w:ascii="Times New Roman" w:hAnsi="Times New Roman" w:cs="Times New Roman"/>
          <w:sz w:val="28"/>
          <w:szCs w:val="28"/>
        </w:rPr>
        <w:softHyphen/>
        <w:t>го спут</w:t>
      </w:r>
      <w:r w:rsidRPr="00B63BAB">
        <w:rPr>
          <w:rFonts w:ascii="Times New Roman" w:hAnsi="Times New Roman" w:cs="Times New Roman"/>
          <w:sz w:val="28"/>
          <w:szCs w:val="28"/>
        </w:rPr>
        <w:softHyphen/>
        <w:t>ни</w:t>
      </w:r>
      <w:r w:rsidRPr="00B63BAB">
        <w:rPr>
          <w:rFonts w:ascii="Times New Roman" w:hAnsi="Times New Roman" w:cs="Times New Roman"/>
          <w:sz w:val="28"/>
          <w:szCs w:val="28"/>
        </w:rPr>
        <w:softHyphen/>
        <w:t>ка Земли, 14 сен</w:t>
      </w:r>
      <w:r w:rsidRPr="00B63BAB">
        <w:rPr>
          <w:rFonts w:ascii="Times New Roman" w:hAnsi="Times New Roman" w:cs="Times New Roman"/>
          <w:sz w:val="28"/>
          <w:szCs w:val="28"/>
        </w:rPr>
        <w:softHyphen/>
        <w:t>тяб</w:t>
      </w:r>
      <w:r w:rsidRPr="00B63BAB">
        <w:rPr>
          <w:rFonts w:ascii="Times New Roman" w:hAnsi="Times New Roman" w:cs="Times New Roman"/>
          <w:sz w:val="28"/>
          <w:szCs w:val="28"/>
        </w:rPr>
        <w:softHyphen/>
        <w:t>ря в от</w:t>
      </w:r>
      <w:r w:rsidRPr="00B63BAB">
        <w:rPr>
          <w:rFonts w:ascii="Times New Roman" w:hAnsi="Times New Roman" w:cs="Times New Roman"/>
          <w:sz w:val="28"/>
          <w:szCs w:val="28"/>
        </w:rPr>
        <w:softHyphen/>
        <w:t>кры</w:t>
      </w:r>
      <w:r w:rsidRPr="00B63BAB">
        <w:rPr>
          <w:rFonts w:ascii="Times New Roman" w:hAnsi="Times New Roman" w:cs="Times New Roman"/>
          <w:sz w:val="28"/>
          <w:szCs w:val="28"/>
        </w:rPr>
        <w:softHyphen/>
        <w:t>том оке</w:t>
      </w:r>
      <w:r w:rsidRPr="00B63BAB">
        <w:rPr>
          <w:rFonts w:ascii="Times New Roman" w:hAnsi="Times New Roman" w:cs="Times New Roman"/>
          <w:sz w:val="28"/>
          <w:szCs w:val="28"/>
        </w:rPr>
        <w:softHyphen/>
        <w:t>а</w:t>
      </w:r>
      <w:r w:rsidRPr="00B63BAB">
        <w:rPr>
          <w:rFonts w:ascii="Times New Roman" w:hAnsi="Times New Roman" w:cs="Times New Roman"/>
          <w:sz w:val="28"/>
          <w:szCs w:val="28"/>
        </w:rPr>
        <w:softHyphen/>
        <w:t>не в рай</w:t>
      </w:r>
      <w:r w:rsidRPr="00B63BAB">
        <w:rPr>
          <w:rFonts w:ascii="Times New Roman" w:hAnsi="Times New Roman" w:cs="Times New Roman"/>
          <w:sz w:val="28"/>
          <w:szCs w:val="28"/>
        </w:rPr>
        <w:softHyphen/>
        <w:t>о</w:t>
      </w:r>
      <w:r w:rsidRPr="00B63BAB">
        <w:rPr>
          <w:rFonts w:ascii="Times New Roman" w:hAnsi="Times New Roman" w:cs="Times New Roman"/>
          <w:sz w:val="28"/>
          <w:szCs w:val="28"/>
        </w:rPr>
        <w:softHyphen/>
        <w:t>не с ко</w:t>
      </w:r>
      <w:r w:rsidRPr="00B63BAB">
        <w:rPr>
          <w:rFonts w:ascii="Times New Roman" w:hAnsi="Times New Roman" w:cs="Times New Roman"/>
          <w:sz w:val="28"/>
          <w:szCs w:val="28"/>
        </w:rPr>
        <w:softHyphen/>
        <w:t>ор</w:t>
      </w:r>
      <w:r w:rsidRPr="00B63BAB">
        <w:rPr>
          <w:rFonts w:ascii="Times New Roman" w:hAnsi="Times New Roman" w:cs="Times New Roman"/>
          <w:sz w:val="28"/>
          <w:szCs w:val="28"/>
        </w:rPr>
        <w:softHyphen/>
        <w:t>ди</w:t>
      </w:r>
      <w:r w:rsidRPr="00B63BAB">
        <w:rPr>
          <w:rFonts w:ascii="Times New Roman" w:hAnsi="Times New Roman" w:cs="Times New Roman"/>
          <w:sz w:val="28"/>
          <w:szCs w:val="28"/>
        </w:rPr>
        <w:softHyphen/>
        <w:t>на</w:t>
      </w:r>
      <w:r w:rsidRPr="00B63BAB">
        <w:rPr>
          <w:rFonts w:ascii="Times New Roman" w:hAnsi="Times New Roman" w:cs="Times New Roman"/>
          <w:sz w:val="28"/>
          <w:szCs w:val="28"/>
        </w:rPr>
        <w:softHyphen/>
        <w:t>та</w:t>
      </w:r>
      <w:r w:rsidRPr="00B63BAB">
        <w:rPr>
          <w:rFonts w:ascii="Times New Roman" w:hAnsi="Times New Roman" w:cs="Times New Roman"/>
          <w:sz w:val="28"/>
          <w:szCs w:val="28"/>
        </w:rPr>
        <w:softHyphen/>
        <w:t xml:space="preserve">ми 20° </w:t>
      </w:r>
      <w:proofErr w:type="spellStart"/>
      <w:r w:rsidRPr="00B63BAB">
        <w:rPr>
          <w:rFonts w:ascii="Times New Roman" w:hAnsi="Times New Roman" w:cs="Times New Roman"/>
          <w:sz w:val="28"/>
          <w:szCs w:val="28"/>
        </w:rPr>
        <w:t>с.ш</w:t>
      </w:r>
      <w:proofErr w:type="spellEnd"/>
      <w:r w:rsidRPr="00B63BAB">
        <w:rPr>
          <w:rFonts w:ascii="Times New Roman" w:hAnsi="Times New Roman" w:cs="Times New Roman"/>
          <w:sz w:val="28"/>
          <w:szCs w:val="28"/>
        </w:rPr>
        <w:t>. 135° в.д. за</w:t>
      </w:r>
      <w:r w:rsidRPr="00B63BAB">
        <w:rPr>
          <w:rFonts w:ascii="Times New Roman" w:hAnsi="Times New Roman" w:cs="Times New Roman"/>
          <w:sz w:val="28"/>
          <w:szCs w:val="28"/>
        </w:rPr>
        <w:softHyphen/>
        <w:t>ро</w:t>
      </w:r>
      <w:r w:rsidRPr="00B63BAB">
        <w:rPr>
          <w:rFonts w:ascii="Times New Roman" w:hAnsi="Times New Roman" w:cs="Times New Roman"/>
          <w:sz w:val="28"/>
          <w:szCs w:val="28"/>
        </w:rPr>
        <w:softHyphen/>
        <w:t>дил</w:t>
      </w:r>
      <w:r w:rsidRPr="00B63BAB">
        <w:rPr>
          <w:rFonts w:ascii="Times New Roman" w:hAnsi="Times New Roman" w:cs="Times New Roman"/>
          <w:sz w:val="28"/>
          <w:szCs w:val="28"/>
        </w:rPr>
        <w:softHyphen/>
        <w:t>ся тро</w:t>
      </w:r>
      <w:r w:rsidRPr="00B63BAB">
        <w:rPr>
          <w:rFonts w:ascii="Times New Roman" w:hAnsi="Times New Roman" w:cs="Times New Roman"/>
          <w:sz w:val="28"/>
          <w:szCs w:val="28"/>
        </w:rPr>
        <w:softHyphen/>
        <w:t>пи</w:t>
      </w:r>
      <w:r w:rsidRPr="00B63BAB">
        <w:rPr>
          <w:rFonts w:ascii="Times New Roman" w:hAnsi="Times New Roman" w:cs="Times New Roman"/>
          <w:sz w:val="28"/>
          <w:szCs w:val="28"/>
        </w:rPr>
        <w:softHyphen/>
        <w:t>че</w:t>
      </w:r>
      <w:r w:rsidRPr="00B63BAB">
        <w:rPr>
          <w:rFonts w:ascii="Times New Roman" w:hAnsi="Times New Roman" w:cs="Times New Roman"/>
          <w:sz w:val="28"/>
          <w:szCs w:val="28"/>
        </w:rPr>
        <w:softHyphen/>
        <w:t>ский цик</w:t>
      </w:r>
      <w:r w:rsidRPr="00B63BAB">
        <w:rPr>
          <w:rFonts w:ascii="Times New Roman" w:hAnsi="Times New Roman" w:cs="Times New Roman"/>
          <w:sz w:val="28"/>
          <w:szCs w:val="28"/>
        </w:rPr>
        <w:softHyphen/>
        <w:t>лон. По пред</w:t>
      </w:r>
      <w:r w:rsidRPr="00B63BAB">
        <w:rPr>
          <w:rFonts w:ascii="Times New Roman" w:hAnsi="Times New Roman" w:cs="Times New Roman"/>
          <w:sz w:val="28"/>
          <w:szCs w:val="28"/>
        </w:rPr>
        <w:softHyphen/>
        <w:t>ва</w:t>
      </w:r>
      <w:r w:rsidRPr="00B63BAB">
        <w:rPr>
          <w:rFonts w:ascii="Times New Roman" w:hAnsi="Times New Roman" w:cs="Times New Roman"/>
          <w:sz w:val="28"/>
          <w:szCs w:val="28"/>
        </w:rPr>
        <w:softHyphen/>
        <w:t>ри</w:t>
      </w:r>
      <w:r w:rsidRPr="00B63BAB">
        <w:rPr>
          <w:rFonts w:ascii="Times New Roman" w:hAnsi="Times New Roman" w:cs="Times New Roman"/>
          <w:sz w:val="28"/>
          <w:szCs w:val="28"/>
        </w:rPr>
        <w:softHyphen/>
        <w:t>тель</w:t>
      </w:r>
      <w:r w:rsidRPr="00B63BAB">
        <w:rPr>
          <w:rFonts w:ascii="Times New Roman" w:hAnsi="Times New Roman" w:cs="Times New Roman"/>
          <w:sz w:val="28"/>
          <w:szCs w:val="28"/>
        </w:rPr>
        <w:softHyphen/>
        <w:t>ным рас</w:t>
      </w:r>
      <w:r w:rsidRPr="00B63BAB">
        <w:rPr>
          <w:rFonts w:ascii="Times New Roman" w:hAnsi="Times New Roman" w:cs="Times New Roman"/>
          <w:sz w:val="28"/>
          <w:szCs w:val="28"/>
        </w:rPr>
        <w:softHyphen/>
        <w:t>че</w:t>
      </w:r>
      <w:r w:rsidRPr="00B63BAB">
        <w:rPr>
          <w:rFonts w:ascii="Times New Roman" w:hAnsi="Times New Roman" w:cs="Times New Roman"/>
          <w:sz w:val="28"/>
          <w:szCs w:val="28"/>
        </w:rPr>
        <w:softHyphen/>
        <w:t>там си</w:t>
      </w:r>
      <w:r w:rsidRPr="00B63BAB">
        <w:rPr>
          <w:rFonts w:ascii="Times New Roman" w:hAnsi="Times New Roman" w:cs="Times New Roman"/>
          <w:sz w:val="28"/>
          <w:szCs w:val="28"/>
        </w:rPr>
        <w:softHyphen/>
        <w:t>ноп</w:t>
      </w:r>
      <w:r w:rsidRPr="00B63BAB">
        <w:rPr>
          <w:rFonts w:ascii="Times New Roman" w:hAnsi="Times New Roman" w:cs="Times New Roman"/>
          <w:sz w:val="28"/>
          <w:szCs w:val="28"/>
        </w:rPr>
        <w:softHyphen/>
        <w:t>ти</w:t>
      </w:r>
      <w:r w:rsidRPr="00B63BAB">
        <w:rPr>
          <w:rFonts w:ascii="Times New Roman" w:hAnsi="Times New Roman" w:cs="Times New Roman"/>
          <w:sz w:val="28"/>
          <w:szCs w:val="28"/>
        </w:rPr>
        <w:softHyphen/>
        <w:t>ков, цик</w:t>
      </w:r>
      <w:r w:rsidRPr="00B63BAB">
        <w:rPr>
          <w:rFonts w:ascii="Times New Roman" w:hAnsi="Times New Roman" w:cs="Times New Roman"/>
          <w:sz w:val="28"/>
          <w:szCs w:val="28"/>
        </w:rPr>
        <w:softHyphen/>
        <w:t>лон будет сме</w:t>
      </w:r>
      <w:r w:rsidRPr="00B63BAB">
        <w:rPr>
          <w:rFonts w:ascii="Times New Roman" w:hAnsi="Times New Roman" w:cs="Times New Roman"/>
          <w:sz w:val="28"/>
          <w:szCs w:val="28"/>
        </w:rPr>
        <w:softHyphen/>
        <w:t>щать</w:t>
      </w:r>
      <w:r w:rsidRPr="00B63BAB">
        <w:rPr>
          <w:rFonts w:ascii="Times New Roman" w:hAnsi="Times New Roman" w:cs="Times New Roman"/>
          <w:sz w:val="28"/>
          <w:szCs w:val="28"/>
        </w:rPr>
        <w:softHyphen/>
        <w:t>ся на север-се</w:t>
      </w:r>
      <w:r w:rsidRPr="00B63BAB">
        <w:rPr>
          <w:rFonts w:ascii="Times New Roman" w:hAnsi="Times New Roman" w:cs="Times New Roman"/>
          <w:sz w:val="28"/>
          <w:szCs w:val="28"/>
        </w:rPr>
        <w:softHyphen/>
        <w:t>ве</w:t>
      </w:r>
      <w:r w:rsidRPr="00B63BAB">
        <w:rPr>
          <w:rFonts w:ascii="Times New Roman" w:hAnsi="Times New Roman" w:cs="Times New Roman"/>
          <w:sz w:val="28"/>
          <w:szCs w:val="28"/>
        </w:rPr>
        <w:softHyphen/>
        <w:t>ро-запад и к ве</w:t>
      </w:r>
      <w:r w:rsidRPr="00B63BAB">
        <w:rPr>
          <w:rFonts w:ascii="Times New Roman" w:hAnsi="Times New Roman" w:cs="Times New Roman"/>
          <w:sz w:val="28"/>
          <w:szCs w:val="28"/>
        </w:rPr>
        <w:softHyphen/>
        <w:t>че</w:t>
      </w:r>
      <w:r w:rsidRPr="00B63BAB">
        <w:rPr>
          <w:rFonts w:ascii="Times New Roman" w:hAnsi="Times New Roman" w:cs="Times New Roman"/>
          <w:sz w:val="28"/>
          <w:szCs w:val="28"/>
        </w:rPr>
        <w:softHyphen/>
        <w:t>ру 17 сен</w:t>
      </w:r>
      <w:r w:rsidRPr="00B63BAB">
        <w:rPr>
          <w:rFonts w:ascii="Times New Roman" w:hAnsi="Times New Roman" w:cs="Times New Roman"/>
          <w:sz w:val="28"/>
          <w:szCs w:val="28"/>
        </w:rPr>
        <w:softHyphen/>
        <w:t>тяб</w:t>
      </w:r>
      <w:r w:rsidRPr="00B63BAB">
        <w:rPr>
          <w:rFonts w:ascii="Times New Roman" w:hAnsi="Times New Roman" w:cs="Times New Roman"/>
          <w:sz w:val="28"/>
          <w:szCs w:val="28"/>
        </w:rPr>
        <w:softHyphen/>
        <w:t>ря по</w:t>
      </w:r>
      <w:r w:rsidRPr="00B63BAB">
        <w:rPr>
          <w:rFonts w:ascii="Times New Roman" w:hAnsi="Times New Roman" w:cs="Times New Roman"/>
          <w:sz w:val="28"/>
          <w:szCs w:val="28"/>
        </w:rPr>
        <w:softHyphen/>
        <w:t>дойдёт к южной око</w:t>
      </w:r>
      <w:r w:rsidRPr="00B63BAB">
        <w:rPr>
          <w:rFonts w:ascii="Times New Roman" w:hAnsi="Times New Roman" w:cs="Times New Roman"/>
          <w:sz w:val="28"/>
          <w:szCs w:val="28"/>
        </w:rPr>
        <w:softHyphen/>
        <w:t>неч</w:t>
      </w:r>
      <w:r w:rsidRPr="00B63BAB">
        <w:rPr>
          <w:rFonts w:ascii="Times New Roman" w:hAnsi="Times New Roman" w:cs="Times New Roman"/>
          <w:sz w:val="28"/>
          <w:szCs w:val="28"/>
        </w:rPr>
        <w:softHyphen/>
        <w:t>но</w:t>
      </w:r>
      <w:r w:rsidRPr="00B63BAB">
        <w:rPr>
          <w:rFonts w:ascii="Times New Roman" w:hAnsi="Times New Roman" w:cs="Times New Roman"/>
          <w:sz w:val="28"/>
          <w:szCs w:val="28"/>
        </w:rPr>
        <w:softHyphen/>
        <w:t>сти Ко</w:t>
      </w:r>
      <w:r w:rsidRPr="00B63BAB">
        <w:rPr>
          <w:rFonts w:ascii="Times New Roman" w:hAnsi="Times New Roman" w:cs="Times New Roman"/>
          <w:sz w:val="28"/>
          <w:szCs w:val="28"/>
        </w:rPr>
        <w:softHyphen/>
        <w:t>рей</w:t>
      </w:r>
      <w:r w:rsidRPr="00B63BAB">
        <w:rPr>
          <w:rFonts w:ascii="Times New Roman" w:hAnsi="Times New Roman" w:cs="Times New Roman"/>
          <w:sz w:val="28"/>
          <w:szCs w:val="28"/>
        </w:rPr>
        <w:softHyphen/>
        <w:t>ско</w:t>
      </w:r>
      <w:r w:rsidRPr="00B63BAB">
        <w:rPr>
          <w:rFonts w:ascii="Times New Roman" w:hAnsi="Times New Roman" w:cs="Times New Roman"/>
          <w:sz w:val="28"/>
          <w:szCs w:val="28"/>
        </w:rPr>
        <w:softHyphen/>
        <w:t>го по</w:t>
      </w:r>
      <w:r w:rsidRPr="00B63BAB">
        <w:rPr>
          <w:rFonts w:ascii="Times New Roman" w:hAnsi="Times New Roman" w:cs="Times New Roman"/>
          <w:sz w:val="28"/>
          <w:szCs w:val="28"/>
        </w:rPr>
        <w:softHyphen/>
        <w:t>лу</w:t>
      </w:r>
      <w:r w:rsidRPr="00B63BAB">
        <w:rPr>
          <w:rFonts w:ascii="Times New Roman" w:hAnsi="Times New Roman" w:cs="Times New Roman"/>
          <w:sz w:val="28"/>
          <w:szCs w:val="28"/>
        </w:rPr>
        <w:softHyphen/>
        <w:t>ост</w:t>
      </w:r>
      <w:r w:rsidRPr="00B63BAB">
        <w:rPr>
          <w:rFonts w:ascii="Times New Roman" w:hAnsi="Times New Roman" w:cs="Times New Roman"/>
          <w:sz w:val="28"/>
          <w:szCs w:val="28"/>
        </w:rPr>
        <w:softHyphen/>
        <w:t>ро</w:t>
      </w:r>
      <w:r w:rsidRPr="00B63BAB">
        <w:rPr>
          <w:rFonts w:ascii="Times New Roman" w:hAnsi="Times New Roman" w:cs="Times New Roman"/>
          <w:sz w:val="28"/>
          <w:szCs w:val="28"/>
        </w:rPr>
        <w:softHyphen/>
        <w:t>ва. Си</w:t>
      </w:r>
      <w:r w:rsidRPr="00B63BAB">
        <w:rPr>
          <w:rFonts w:ascii="Times New Roman" w:hAnsi="Times New Roman" w:cs="Times New Roman"/>
          <w:sz w:val="28"/>
          <w:szCs w:val="28"/>
        </w:rPr>
        <w:softHyphen/>
        <w:t>ноп</w:t>
      </w:r>
      <w:r w:rsidRPr="00B63BAB">
        <w:rPr>
          <w:rFonts w:ascii="Times New Roman" w:hAnsi="Times New Roman" w:cs="Times New Roman"/>
          <w:sz w:val="28"/>
          <w:szCs w:val="28"/>
        </w:rPr>
        <w:softHyphen/>
        <w:t>ти</w:t>
      </w:r>
      <w:r w:rsidRPr="00B63BAB">
        <w:rPr>
          <w:rFonts w:ascii="Times New Roman" w:hAnsi="Times New Roman" w:cs="Times New Roman"/>
          <w:sz w:val="28"/>
          <w:szCs w:val="28"/>
        </w:rPr>
        <w:softHyphen/>
        <w:t>ки от</w:t>
      </w:r>
      <w:r w:rsidRPr="00B63BAB">
        <w:rPr>
          <w:rFonts w:ascii="Times New Roman" w:hAnsi="Times New Roman" w:cs="Times New Roman"/>
          <w:sz w:val="28"/>
          <w:szCs w:val="28"/>
        </w:rPr>
        <w:softHyphen/>
        <w:t>ра</w:t>
      </w:r>
      <w:r w:rsidRPr="00B63BAB">
        <w:rPr>
          <w:rFonts w:ascii="Times New Roman" w:hAnsi="Times New Roman" w:cs="Times New Roman"/>
          <w:sz w:val="28"/>
          <w:szCs w:val="28"/>
        </w:rPr>
        <w:softHyphen/>
        <w:t>ба</w:t>
      </w:r>
      <w:r w:rsidRPr="00B63BAB">
        <w:rPr>
          <w:rFonts w:ascii="Times New Roman" w:hAnsi="Times New Roman" w:cs="Times New Roman"/>
          <w:sz w:val="28"/>
          <w:szCs w:val="28"/>
        </w:rPr>
        <w:softHyphen/>
        <w:t>ты</w:t>
      </w:r>
      <w:r w:rsidRPr="00B63BAB">
        <w:rPr>
          <w:rFonts w:ascii="Times New Roman" w:hAnsi="Times New Roman" w:cs="Times New Roman"/>
          <w:sz w:val="28"/>
          <w:szCs w:val="28"/>
        </w:rPr>
        <w:softHyphen/>
        <w:t>ва</w:t>
      </w:r>
      <w:r w:rsidRPr="00B63BAB">
        <w:rPr>
          <w:rFonts w:ascii="Times New Roman" w:hAnsi="Times New Roman" w:cs="Times New Roman"/>
          <w:sz w:val="28"/>
          <w:szCs w:val="28"/>
        </w:rPr>
        <w:softHyphen/>
        <w:t>ют не</w:t>
      </w:r>
      <w:r w:rsidRPr="00B63BAB">
        <w:rPr>
          <w:rFonts w:ascii="Times New Roman" w:hAnsi="Times New Roman" w:cs="Times New Roman"/>
          <w:sz w:val="28"/>
          <w:szCs w:val="28"/>
        </w:rPr>
        <w:softHyphen/>
        <w:t>сколь</w:t>
      </w:r>
      <w:r w:rsidRPr="00B63BAB">
        <w:rPr>
          <w:rFonts w:ascii="Times New Roman" w:hAnsi="Times New Roman" w:cs="Times New Roman"/>
          <w:sz w:val="28"/>
          <w:szCs w:val="28"/>
        </w:rPr>
        <w:softHyphen/>
        <w:t>ко вер</w:t>
      </w:r>
      <w:r w:rsidRPr="00B63BAB">
        <w:rPr>
          <w:rFonts w:ascii="Times New Roman" w:hAnsi="Times New Roman" w:cs="Times New Roman"/>
          <w:sz w:val="28"/>
          <w:szCs w:val="28"/>
        </w:rPr>
        <w:softHyphen/>
        <w:t>сий его даль</w:t>
      </w:r>
      <w:r w:rsidRPr="00B63BAB">
        <w:rPr>
          <w:rFonts w:ascii="Times New Roman" w:hAnsi="Times New Roman" w:cs="Times New Roman"/>
          <w:sz w:val="28"/>
          <w:szCs w:val="28"/>
        </w:rPr>
        <w:softHyphen/>
        <w:t>ней</w:t>
      </w:r>
      <w:r w:rsidRPr="00B63BAB">
        <w:rPr>
          <w:rFonts w:ascii="Times New Roman" w:hAnsi="Times New Roman" w:cs="Times New Roman"/>
          <w:sz w:val="28"/>
          <w:szCs w:val="28"/>
        </w:rPr>
        <w:softHyphen/>
        <w:t>ше</w:t>
      </w:r>
      <w:r w:rsidRPr="00B63BAB">
        <w:rPr>
          <w:rFonts w:ascii="Times New Roman" w:hAnsi="Times New Roman" w:cs="Times New Roman"/>
          <w:sz w:val="28"/>
          <w:szCs w:val="28"/>
        </w:rPr>
        <w:softHyphen/>
        <w:t>го пе</w:t>
      </w:r>
      <w:r w:rsidRPr="00B63BAB">
        <w:rPr>
          <w:rFonts w:ascii="Times New Roman" w:hAnsi="Times New Roman" w:cs="Times New Roman"/>
          <w:sz w:val="28"/>
          <w:szCs w:val="28"/>
        </w:rPr>
        <w:softHyphen/>
        <w:t>ре</w:t>
      </w:r>
      <w:r w:rsidRPr="00B63BAB">
        <w:rPr>
          <w:rFonts w:ascii="Times New Roman" w:hAnsi="Times New Roman" w:cs="Times New Roman"/>
          <w:sz w:val="28"/>
          <w:szCs w:val="28"/>
        </w:rPr>
        <w:softHyphen/>
        <w:t>ме</w:t>
      </w:r>
      <w:r w:rsidRPr="00B63BAB">
        <w:rPr>
          <w:rFonts w:ascii="Times New Roman" w:hAnsi="Times New Roman" w:cs="Times New Roman"/>
          <w:sz w:val="28"/>
          <w:szCs w:val="28"/>
        </w:rPr>
        <w:softHyphen/>
        <w:t>ще</w:t>
      </w:r>
      <w:r w:rsidRPr="00B63BAB">
        <w:rPr>
          <w:rFonts w:ascii="Times New Roman" w:hAnsi="Times New Roman" w:cs="Times New Roman"/>
          <w:sz w:val="28"/>
          <w:szCs w:val="28"/>
        </w:rPr>
        <w:softHyphen/>
        <w:t>ния. В слу</w:t>
      </w:r>
      <w:r w:rsidRPr="00B63BAB">
        <w:rPr>
          <w:rFonts w:ascii="Times New Roman" w:hAnsi="Times New Roman" w:cs="Times New Roman"/>
          <w:sz w:val="28"/>
          <w:szCs w:val="28"/>
        </w:rPr>
        <w:softHyphen/>
        <w:t>чае не</w:t>
      </w:r>
      <w:r w:rsidRPr="00B63BAB">
        <w:rPr>
          <w:rFonts w:ascii="Times New Roman" w:hAnsi="Times New Roman" w:cs="Times New Roman"/>
          <w:sz w:val="28"/>
          <w:szCs w:val="28"/>
        </w:rPr>
        <w:softHyphen/>
        <w:t>об</w:t>
      </w:r>
      <w:r w:rsidRPr="00B63BAB">
        <w:rPr>
          <w:rFonts w:ascii="Times New Roman" w:hAnsi="Times New Roman" w:cs="Times New Roman"/>
          <w:sz w:val="28"/>
          <w:szCs w:val="28"/>
        </w:rPr>
        <w:softHyphen/>
        <w:t>хо</w:t>
      </w:r>
      <w:r w:rsidRPr="00B63BAB">
        <w:rPr>
          <w:rFonts w:ascii="Times New Roman" w:hAnsi="Times New Roman" w:cs="Times New Roman"/>
          <w:sz w:val="28"/>
          <w:szCs w:val="28"/>
        </w:rPr>
        <w:softHyphen/>
        <w:t>ди</w:t>
      </w:r>
      <w:r w:rsidRPr="00B63BAB">
        <w:rPr>
          <w:rFonts w:ascii="Times New Roman" w:hAnsi="Times New Roman" w:cs="Times New Roman"/>
          <w:sz w:val="28"/>
          <w:szCs w:val="28"/>
        </w:rPr>
        <w:softHyphen/>
        <w:t>мо</w:t>
      </w:r>
      <w:r w:rsidRPr="00B63BAB">
        <w:rPr>
          <w:rFonts w:ascii="Times New Roman" w:hAnsi="Times New Roman" w:cs="Times New Roman"/>
          <w:sz w:val="28"/>
          <w:szCs w:val="28"/>
        </w:rPr>
        <w:softHyphen/>
        <w:t>сти пре</w:t>
      </w:r>
      <w:r w:rsidRPr="00B63BAB">
        <w:rPr>
          <w:rFonts w:ascii="Times New Roman" w:hAnsi="Times New Roman" w:cs="Times New Roman"/>
          <w:sz w:val="28"/>
          <w:szCs w:val="28"/>
        </w:rPr>
        <w:softHyphen/>
        <w:t>ду</w:t>
      </w:r>
      <w:r w:rsidRPr="00B63BAB">
        <w:rPr>
          <w:rFonts w:ascii="Times New Roman" w:hAnsi="Times New Roman" w:cs="Times New Roman"/>
          <w:sz w:val="28"/>
          <w:szCs w:val="28"/>
        </w:rPr>
        <w:softHyphen/>
        <w:t>пре</w:t>
      </w:r>
      <w:r w:rsidRPr="00B63BAB">
        <w:rPr>
          <w:rFonts w:ascii="Times New Roman" w:hAnsi="Times New Roman" w:cs="Times New Roman"/>
          <w:sz w:val="28"/>
          <w:szCs w:val="28"/>
        </w:rPr>
        <w:softHyphen/>
        <w:t>жде</w:t>
      </w:r>
      <w:r w:rsidRPr="00B63BAB">
        <w:rPr>
          <w:rFonts w:ascii="Times New Roman" w:hAnsi="Times New Roman" w:cs="Times New Roman"/>
          <w:sz w:val="28"/>
          <w:szCs w:val="28"/>
        </w:rPr>
        <w:softHyphen/>
        <w:t>ние об опас</w:t>
      </w:r>
      <w:r w:rsidRPr="00B63BAB">
        <w:rPr>
          <w:rFonts w:ascii="Times New Roman" w:hAnsi="Times New Roman" w:cs="Times New Roman"/>
          <w:sz w:val="28"/>
          <w:szCs w:val="28"/>
        </w:rPr>
        <w:softHyphen/>
        <w:t>но</w:t>
      </w:r>
      <w:r w:rsidRPr="00B63BAB">
        <w:rPr>
          <w:rFonts w:ascii="Times New Roman" w:hAnsi="Times New Roman" w:cs="Times New Roman"/>
          <w:sz w:val="28"/>
          <w:szCs w:val="28"/>
        </w:rPr>
        <w:softHyphen/>
        <w:t>сти дан</w:t>
      </w:r>
      <w:r w:rsidRPr="00B63BAB">
        <w:rPr>
          <w:rFonts w:ascii="Times New Roman" w:hAnsi="Times New Roman" w:cs="Times New Roman"/>
          <w:sz w:val="28"/>
          <w:szCs w:val="28"/>
        </w:rPr>
        <w:softHyphen/>
        <w:t>но</w:t>
      </w:r>
      <w:r w:rsidRPr="00B63BAB">
        <w:rPr>
          <w:rFonts w:ascii="Times New Roman" w:hAnsi="Times New Roman" w:cs="Times New Roman"/>
          <w:sz w:val="28"/>
          <w:szCs w:val="28"/>
        </w:rPr>
        <w:softHyphen/>
        <w:t>го цик</w:t>
      </w:r>
      <w:r w:rsidRPr="00B63BAB">
        <w:rPr>
          <w:rFonts w:ascii="Times New Roman" w:hAnsi="Times New Roman" w:cs="Times New Roman"/>
          <w:sz w:val="28"/>
          <w:szCs w:val="28"/>
        </w:rPr>
        <w:softHyphen/>
        <w:t>ло</w:t>
      </w:r>
      <w:r w:rsidRPr="00B63BAB">
        <w:rPr>
          <w:rFonts w:ascii="Times New Roman" w:hAnsi="Times New Roman" w:cs="Times New Roman"/>
          <w:sz w:val="28"/>
          <w:szCs w:val="28"/>
        </w:rPr>
        <w:softHyphen/>
        <w:t>на для рос</w:t>
      </w:r>
      <w:r w:rsidRPr="00B63BAB">
        <w:rPr>
          <w:rFonts w:ascii="Times New Roman" w:hAnsi="Times New Roman" w:cs="Times New Roman"/>
          <w:sz w:val="28"/>
          <w:szCs w:val="28"/>
        </w:rPr>
        <w:softHyphen/>
        <w:t>сий</w:t>
      </w:r>
      <w:r w:rsidRPr="00B63BAB">
        <w:rPr>
          <w:rFonts w:ascii="Times New Roman" w:hAnsi="Times New Roman" w:cs="Times New Roman"/>
          <w:sz w:val="28"/>
          <w:szCs w:val="28"/>
        </w:rPr>
        <w:softHyphen/>
        <w:t>ской тер</w:t>
      </w:r>
      <w:r w:rsidRPr="00B63BAB">
        <w:rPr>
          <w:rFonts w:ascii="Times New Roman" w:hAnsi="Times New Roman" w:cs="Times New Roman"/>
          <w:sz w:val="28"/>
          <w:szCs w:val="28"/>
        </w:rPr>
        <w:softHyphen/>
        <w:t>ри</w:t>
      </w:r>
      <w:r w:rsidRPr="00B63BAB">
        <w:rPr>
          <w:rFonts w:ascii="Times New Roman" w:hAnsi="Times New Roman" w:cs="Times New Roman"/>
          <w:sz w:val="28"/>
          <w:szCs w:val="28"/>
        </w:rPr>
        <w:softHyphen/>
        <w:t>то</w:t>
      </w:r>
      <w:r w:rsidRPr="00B63BAB">
        <w:rPr>
          <w:rFonts w:ascii="Times New Roman" w:hAnsi="Times New Roman" w:cs="Times New Roman"/>
          <w:sz w:val="28"/>
          <w:szCs w:val="28"/>
        </w:rPr>
        <w:softHyphen/>
        <w:t>рии будет рас</w:t>
      </w:r>
      <w:r w:rsidRPr="00B63BAB">
        <w:rPr>
          <w:rFonts w:ascii="Times New Roman" w:hAnsi="Times New Roman" w:cs="Times New Roman"/>
          <w:sz w:val="28"/>
          <w:szCs w:val="28"/>
        </w:rPr>
        <w:softHyphen/>
        <w:t>про</w:t>
      </w:r>
      <w:r w:rsidRPr="00B63BAB">
        <w:rPr>
          <w:rFonts w:ascii="Times New Roman" w:hAnsi="Times New Roman" w:cs="Times New Roman"/>
          <w:sz w:val="28"/>
          <w:szCs w:val="28"/>
        </w:rPr>
        <w:softHyphen/>
        <w:t>стра</w:t>
      </w:r>
      <w:r w:rsidRPr="00B63BAB">
        <w:rPr>
          <w:rFonts w:ascii="Times New Roman" w:hAnsi="Times New Roman" w:cs="Times New Roman"/>
          <w:sz w:val="28"/>
          <w:szCs w:val="28"/>
        </w:rPr>
        <w:softHyphen/>
        <w:t>не</w:t>
      </w:r>
      <w:r w:rsidRPr="00B63BAB">
        <w:rPr>
          <w:rFonts w:ascii="Times New Roman" w:hAnsi="Times New Roman" w:cs="Times New Roman"/>
          <w:sz w:val="28"/>
          <w:szCs w:val="28"/>
        </w:rPr>
        <w:softHyphen/>
        <w:t>но 17 сен</w:t>
      </w:r>
      <w:r w:rsidRPr="00B63BAB">
        <w:rPr>
          <w:rFonts w:ascii="Times New Roman" w:hAnsi="Times New Roman" w:cs="Times New Roman"/>
          <w:sz w:val="28"/>
          <w:szCs w:val="28"/>
        </w:rPr>
        <w:softHyphen/>
        <w:t>тяб</w:t>
      </w:r>
      <w:r w:rsidRPr="00B63BAB">
        <w:rPr>
          <w:rFonts w:ascii="Times New Roman" w:hAnsi="Times New Roman" w:cs="Times New Roman"/>
          <w:sz w:val="28"/>
          <w:szCs w:val="28"/>
        </w:rPr>
        <w:softHyphen/>
        <w:t>ря. Какие опас</w:t>
      </w:r>
      <w:r w:rsidRPr="00B63BAB">
        <w:rPr>
          <w:rFonts w:ascii="Times New Roman" w:hAnsi="Times New Roman" w:cs="Times New Roman"/>
          <w:sz w:val="28"/>
          <w:szCs w:val="28"/>
        </w:rPr>
        <w:softHyphen/>
        <w:t>ные при</w:t>
      </w:r>
      <w:r w:rsidRPr="00B63BAB">
        <w:rPr>
          <w:rFonts w:ascii="Times New Roman" w:hAnsi="Times New Roman" w:cs="Times New Roman"/>
          <w:sz w:val="28"/>
          <w:szCs w:val="28"/>
        </w:rPr>
        <w:softHyphen/>
        <w:t>род</w:t>
      </w:r>
      <w:r w:rsidRPr="00B63BAB">
        <w:rPr>
          <w:rFonts w:ascii="Times New Roman" w:hAnsi="Times New Roman" w:cs="Times New Roman"/>
          <w:sz w:val="28"/>
          <w:szCs w:val="28"/>
        </w:rPr>
        <w:softHyphen/>
        <w:t>ные яв</w:t>
      </w:r>
      <w:r w:rsidRPr="00B63BAB">
        <w:rPr>
          <w:rFonts w:ascii="Times New Roman" w:hAnsi="Times New Roman" w:cs="Times New Roman"/>
          <w:sz w:val="28"/>
          <w:szCs w:val="28"/>
        </w:rPr>
        <w:softHyphen/>
        <w:t>ле</w:t>
      </w:r>
      <w:r w:rsidRPr="00B63BAB">
        <w:rPr>
          <w:rFonts w:ascii="Times New Roman" w:hAnsi="Times New Roman" w:cs="Times New Roman"/>
          <w:sz w:val="28"/>
          <w:szCs w:val="28"/>
        </w:rPr>
        <w:softHyphen/>
        <w:t>ния вле</w:t>
      </w:r>
      <w:r w:rsidRPr="00B63BAB">
        <w:rPr>
          <w:rFonts w:ascii="Times New Roman" w:hAnsi="Times New Roman" w:cs="Times New Roman"/>
          <w:sz w:val="28"/>
          <w:szCs w:val="28"/>
        </w:rPr>
        <w:softHyphen/>
        <w:t>кут за собой тро</w:t>
      </w:r>
      <w:r w:rsidRPr="00B63BAB">
        <w:rPr>
          <w:rFonts w:ascii="Times New Roman" w:hAnsi="Times New Roman" w:cs="Times New Roman"/>
          <w:sz w:val="28"/>
          <w:szCs w:val="28"/>
        </w:rPr>
        <w:softHyphen/>
        <w:t>пи</w:t>
      </w:r>
      <w:r w:rsidRPr="00B63BAB">
        <w:rPr>
          <w:rFonts w:ascii="Times New Roman" w:hAnsi="Times New Roman" w:cs="Times New Roman"/>
          <w:sz w:val="28"/>
          <w:szCs w:val="28"/>
        </w:rPr>
        <w:softHyphen/>
        <w:t>че</w:t>
      </w:r>
      <w:r w:rsidRPr="00B63BAB">
        <w:rPr>
          <w:rFonts w:ascii="Times New Roman" w:hAnsi="Times New Roman" w:cs="Times New Roman"/>
          <w:sz w:val="28"/>
          <w:szCs w:val="28"/>
        </w:rPr>
        <w:softHyphen/>
        <w:t>ские цик</w:t>
      </w:r>
      <w:r w:rsidRPr="00B63BAB">
        <w:rPr>
          <w:rFonts w:ascii="Times New Roman" w:hAnsi="Times New Roman" w:cs="Times New Roman"/>
          <w:sz w:val="28"/>
          <w:szCs w:val="28"/>
        </w:rPr>
        <w:softHyphen/>
        <w:t>ло</w:t>
      </w:r>
      <w:r w:rsidRPr="00B63BAB">
        <w:rPr>
          <w:rFonts w:ascii="Times New Roman" w:hAnsi="Times New Roman" w:cs="Times New Roman"/>
          <w:sz w:val="28"/>
          <w:szCs w:val="28"/>
        </w:rPr>
        <w:softHyphen/>
        <w:t>ны? Ука</w:t>
      </w:r>
      <w:r w:rsidRPr="00B63BAB">
        <w:rPr>
          <w:rFonts w:ascii="Times New Roman" w:hAnsi="Times New Roman" w:cs="Times New Roman"/>
          <w:sz w:val="28"/>
          <w:szCs w:val="28"/>
        </w:rPr>
        <w:softHyphen/>
        <w:t>жи</w:t>
      </w:r>
      <w:r w:rsidRPr="00B63BAB">
        <w:rPr>
          <w:rFonts w:ascii="Times New Roman" w:hAnsi="Times New Roman" w:cs="Times New Roman"/>
          <w:sz w:val="28"/>
          <w:szCs w:val="28"/>
        </w:rPr>
        <w:softHyphen/>
        <w:t>те два любых опас</w:t>
      </w:r>
      <w:r w:rsidRPr="00B63BAB">
        <w:rPr>
          <w:rFonts w:ascii="Times New Roman" w:hAnsi="Times New Roman" w:cs="Times New Roman"/>
          <w:sz w:val="28"/>
          <w:szCs w:val="28"/>
        </w:rPr>
        <w:softHyphen/>
        <w:t>ных при</w:t>
      </w:r>
      <w:r w:rsidRPr="00B63BAB">
        <w:rPr>
          <w:rFonts w:ascii="Times New Roman" w:hAnsi="Times New Roman" w:cs="Times New Roman"/>
          <w:sz w:val="28"/>
          <w:szCs w:val="28"/>
        </w:rPr>
        <w:softHyphen/>
        <w:t>род</w:t>
      </w:r>
      <w:r w:rsidRPr="00B63BAB">
        <w:rPr>
          <w:rFonts w:ascii="Times New Roman" w:hAnsi="Times New Roman" w:cs="Times New Roman"/>
          <w:sz w:val="28"/>
          <w:szCs w:val="28"/>
        </w:rPr>
        <w:softHyphen/>
        <w:t>ных яв</w:t>
      </w:r>
      <w:r w:rsidRPr="00B63BAB">
        <w:rPr>
          <w:rFonts w:ascii="Times New Roman" w:hAnsi="Times New Roman" w:cs="Times New Roman"/>
          <w:sz w:val="28"/>
          <w:szCs w:val="28"/>
        </w:rPr>
        <w:softHyphen/>
        <w:t>ле</w:t>
      </w:r>
      <w:r w:rsidRPr="00B63BAB">
        <w:rPr>
          <w:rFonts w:ascii="Times New Roman" w:hAnsi="Times New Roman" w:cs="Times New Roman"/>
          <w:sz w:val="28"/>
          <w:szCs w:val="28"/>
        </w:rPr>
        <w:softHyphen/>
        <w:t>ния, свя</w:t>
      </w:r>
      <w:r w:rsidRPr="00B63BAB">
        <w:rPr>
          <w:rFonts w:ascii="Times New Roman" w:hAnsi="Times New Roman" w:cs="Times New Roman"/>
          <w:sz w:val="28"/>
          <w:szCs w:val="28"/>
        </w:rPr>
        <w:softHyphen/>
        <w:t>зан</w:t>
      </w:r>
      <w:r w:rsidRPr="00B63BAB">
        <w:rPr>
          <w:rFonts w:ascii="Times New Roman" w:hAnsi="Times New Roman" w:cs="Times New Roman"/>
          <w:sz w:val="28"/>
          <w:szCs w:val="28"/>
        </w:rPr>
        <w:softHyphen/>
        <w:t>ных с тро</w:t>
      </w:r>
      <w:r w:rsidRPr="00B63BAB">
        <w:rPr>
          <w:rFonts w:ascii="Times New Roman" w:hAnsi="Times New Roman" w:cs="Times New Roman"/>
          <w:sz w:val="28"/>
          <w:szCs w:val="28"/>
        </w:rPr>
        <w:softHyphen/>
        <w:t>пи</w:t>
      </w:r>
      <w:r w:rsidRPr="00B63BAB">
        <w:rPr>
          <w:rFonts w:ascii="Times New Roman" w:hAnsi="Times New Roman" w:cs="Times New Roman"/>
          <w:sz w:val="28"/>
          <w:szCs w:val="28"/>
        </w:rPr>
        <w:softHyphen/>
        <w:t>че</w:t>
      </w:r>
      <w:r w:rsidRPr="00B63BAB">
        <w:rPr>
          <w:rFonts w:ascii="Times New Roman" w:hAnsi="Times New Roman" w:cs="Times New Roman"/>
          <w:sz w:val="28"/>
          <w:szCs w:val="28"/>
        </w:rPr>
        <w:softHyphen/>
        <w:t>ски</w:t>
      </w:r>
      <w:r w:rsidRPr="00B63BAB">
        <w:rPr>
          <w:rFonts w:ascii="Times New Roman" w:hAnsi="Times New Roman" w:cs="Times New Roman"/>
          <w:sz w:val="28"/>
          <w:szCs w:val="28"/>
        </w:rPr>
        <w:softHyphen/>
        <w:t>ми цик</w:t>
      </w:r>
      <w:r w:rsidRPr="00B63BAB">
        <w:rPr>
          <w:rFonts w:ascii="Times New Roman" w:hAnsi="Times New Roman" w:cs="Times New Roman"/>
          <w:sz w:val="28"/>
          <w:szCs w:val="28"/>
        </w:rPr>
        <w:softHyphen/>
        <w:t>ло</w:t>
      </w:r>
      <w:r w:rsidRPr="00B63BAB">
        <w:rPr>
          <w:rFonts w:ascii="Times New Roman" w:hAnsi="Times New Roman" w:cs="Times New Roman"/>
          <w:sz w:val="28"/>
          <w:szCs w:val="28"/>
        </w:rPr>
        <w:softHyphen/>
        <w:t>на</w:t>
      </w:r>
      <w:r w:rsidRPr="00B63BAB">
        <w:rPr>
          <w:rFonts w:ascii="Times New Roman" w:hAnsi="Times New Roman" w:cs="Times New Roman"/>
          <w:sz w:val="28"/>
          <w:szCs w:val="28"/>
        </w:rPr>
        <w:softHyphen/>
        <w:t xml:space="preserve">ми. </w:t>
      </w:r>
      <w:r w:rsidRPr="00B63BAB">
        <w:rPr>
          <w:rFonts w:ascii="Times New Roman" w:eastAsia="Times New Roman" w:hAnsi="Times New Roman" w:cs="Times New Roman"/>
          <w:sz w:val="28"/>
          <w:szCs w:val="28"/>
        </w:rPr>
        <w:t>Ответ запишите на отдельном листе или бланке, указав сначала номер задания.</w:t>
      </w:r>
    </w:p>
    <w:p w:rsidR="00067764" w:rsidRPr="00B63BAB" w:rsidRDefault="00067764" w:rsidP="00B63BAB">
      <w:pPr>
        <w:jc w:val="both"/>
        <w:rPr>
          <w:rFonts w:ascii="Times New Roman" w:hAnsi="Times New Roman" w:cs="Times New Roman"/>
          <w:sz w:val="28"/>
          <w:szCs w:val="28"/>
        </w:rPr>
      </w:pPr>
    </w:p>
    <w:sectPr w:rsidR="00067764" w:rsidRPr="00B63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01920"/>
    <w:multiLevelType w:val="hybridMultilevel"/>
    <w:tmpl w:val="5666E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B11EB"/>
    <w:rsid w:val="00067764"/>
    <w:rsid w:val="007B11EB"/>
    <w:rsid w:val="00B63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86A09-ACB5-4D3E-B9FA-995FEE36FD71}"/>
</file>

<file path=customXml/itemProps2.xml><?xml version="1.0" encoding="utf-8"?>
<ds:datastoreItem xmlns:ds="http://schemas.openxmlformats.org/officeDocument/2006/customXml" ds:itemID="{96F7CC66-C5F1-4226-BE4D-C40C37D9A221}"/>
</file>

<file path=customXml/itemProps3.xml><?xml version="1.0" encoding="utf-8"?>
<ds:datastoreItem xmlns:ds="http://schemas.openxmlformats.org/officeDocument/2006/customXml" ds:itemID="{85B940F1-9A27-4A36-83E5-5BB6B3319B61}"/>
</file>

<file path=docProps/app.xml><?xml version="1.0" encoding="utf-8"?>
<Properties xmlns="http://schemas.openxmlformats.org/officeDocument/2006/extended-properties" xmlns:vt="http://schemas.openxmlformats.org/officeDocument/2006/docPropsVTypes">
  <Template>Normal</Template>
  <TotalTime>14</TotalTime>
  <Pages>3</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c:creator>
  <cp:keywords/>
  <dc:description/>
  <cp:lastModifiedBy>Wi</cp:lastModifiedBy>
  <cp:revision>2</cp:revision>
  <dcterms:created xsi:type="dcterms:W3CDTF">2016-12-14T19:25:00Z</dcterms:created>
  <dcterms:modified xsi:type="dcterms:W3CDTF">2016-12-14T19:53:00Z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