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A0017" w14:textId="07CF0A2D" w:rsidR="003C5E2D" w:rsidRDefault="009C7485" w:rsidP="00152AC5">
      <w:pPr>
        <w:ind w:firstLine="851"/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Протокол</w:t>
      </w:r>
      <w:r w:rsidR="00152AC5" w:rsidRPr="00AB79D2">
        <w:rPr>
          <w:b/>
          <w:color w:val="000000"/>
          <w:szCs w:val="28"/>
          <w:shd w:val="clear" w:color="auto" w:fill="FFFFFF"/>
        </w:rPr>
        <w:t xml:space="preserve"> </w:t>
      </w:r>
      <w:r w:rsidR="003C5E2D">
        <w:rPr>
          <w:b/>
          <w:color w:val="000000"/>
          <w:szCs w:val="28"/>
          <w:shd w:val="clear" w:color="auto" w:fill="FFFFFF"/>
        </w:rPr>
        <w:t>№ 2</w:t>
      </w:r>
    </w:p>
    <w:p w14:paraId="2869F688" w14:textId="4E023FD5" w:rsidR="00152AC5" w:rsidRPr="00E15711" w:rsidRDefault="00152AC5" w:rsidP="00152AC5">
      <w:pPr>
        <w:ind w:firstLine="851"/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очно-заочного</w:t>
      </w:r>
      <w:r w:rsidRPr="00AB79D2">
        <w:rPr>
          <w:b/>
          <w:color w:val="000000"/>
          <w:szCs w:val="28"/>
          <w:shd w:val="clear" w:color="auto" w:fill="FFFFFF"/>
        </w:rPr>
        <w:t xml:space="preserve"> заседания </w:t>
      </w:r>
      <w:r w:rsidRPr="00E15711">
        <w:rPr>
          <w:b/>
          <w:color w:val="000000"/>
          <w:szCs w:val="28"/>
          <w:shd w:val="clear" w:color="auto" w:fill="FFFFFF"/>
        </w:rPr>
        <w:t>РМО педагогических работников профессиональных образовательных организаций Костромской  области  по профилю  «Экономика и управление»</w:t>
      </w:r>
    </w:p>
    <w:p w14:paraId="0423998D" w14:textId="2CC05638" w:rsidR="00152AC5" w:rsidRPr="00AB6B3E" w:rsidRDefault="009C7485" w:rsidP="009C7485">
      <w:pPr>
        <w:jc w:val="right"/>
        <w:rPr>
          <w:b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от</w:t>
      </w:r>
      <w:r w:rsidR="00152AC5">
        <w:rPr>
          <w:color w:val="000000"/>
          <w:szCs w:val="28"/>
          <w:shd w:val="clear" w:color="auto" w:fill="FFFFFF"/>
        </w:rPr>
        <w:t xml:space="preserve">: </w:t>
      </w:r>
      <w:r w:rsidR="00152AC5" w:rsidRPr="009C7485">
        <w:rPr>
          <w:color w:val="000000"/>
          <w:szCs w:val="28"/>
          <w:shd w:val="clear" w:color="auto" w:fill="FFFFFF"/>
        </w:rPr>
        <w:t>6 апреля 2022г.</w:t>
      </w:r>
    </w:p>
    <w:p w14:paraId="64C6570A" w14:textId="60A177E0" w:rsidR="00152AC5" w:rsidRPr="00AB6B3E" w:rsidRDefault="009C7485" w:rsidP="00152AC5">
      <w:pPr>
        <w:rPr>
          <w:b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Итоги</w:t>
      </w:r>
      <w:r w:rsidR="00152AC5">
        <w:rPr>
          <w:color w:val="000000"/>
          <w:szCs w:val="28"/>
          <w:shd w:val="clear" w:color="auto" w:fill="FFFFFF"/>
        </w:rPr>
        <w:t xml:space="preserve"> работы: </w:t>
      </w:r>
      <w:r w:rsidR="00152AC5" w:rsidRPr="00B1372F">
        <w:rPr>
          <w:b/>
          <w:bCs/>
          <w:color w:val="000000"/>
          <w:szCs w:val="28"/>
          <w:shd w:val="clear" w:color="auto" w:fill="FFFFFF"/>
        </w:rPr>
        <w:t>1</w:t>
      </w:r>
      <w:r w:rsidR="00152AC5">
        <w:rPr>
          <w:b/>
          <w:bCs/>
          <w:color w:val="000000"/>
          <w:szCs w:val="28"/>
          <w:shd w:val="clear" w:color="auto" w:fill="FFFFFF"/>
        </w:rPr>
        <w:t>3</w:t>
      </w:r>
      <w:r w:rsidR="00152AC5" w:rsidRPr="00B1372F">
        <w:rPr>
          <w:b/>
          <w:bCs/>
          <w:color w:val="000000"/>
          <w:szCs w:val="28"/>
          <w:shd w:val="clear" w:color="auto" w:fill="FFFFFF"/>
        </w:rPr>
        <w:t>.</w:t>
      </w:r>
      <w:r w:rsidR="00152AC5">
        <w:rPr>
          <w:b/>
          <w:bCs/>
          <w:color w:val="000000"/>
          <w:szCs w:val="28"/>
          <w:shd w:val="clear" w:color="auto" w:fill="FFFFFF"/>
        </w:rPr>
        <w:t>4</w:t>
      </w:r>
      <w:r w:rsidR="00152AC5" w:rsidRPr="00B1372F">
        <w:rPr>
          <w:b/>
          <w:bCs/>
          <w:color w:val="000000"/>
          <w:szCs w:val="28"/>
          <w:shd w:val="clear" w:color="auto" w:fill="FFFFFF"/>
        </w:rPr>
        <w:t>5</w:t>
      </w:r>
    </w:p>
    <w:p w14:paraId="280609E7" w14:textId="70D300CB" w:rsidR="00152AC5" w:rsidRPr="00F72AD2" w:rsidRDefault="00211EFE" w:rsidP="00152A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практического уровня использовать данные Бизнес-центра Костромской области «Мой </w:t>
      </w:r>
      <w:proofErr w:type="spellStart"/>
      <w:r>
        <w:rPr>
          <w:rFonts w:ascii="Times New Roman" w:hAnsi="Times New Roman"/>
          <w:sz w:val="28"/>
          <w:szCs w:val="28"/>
        </w:rPr>
        <w:t>бизнес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152AC5" w:rsidRPr="00F72AD2">
        <w:rPr>
          <w:rFonts w:ascii="Times New Roman" w:hAnsi="Times New Roman"/>
          <w:sz w:val="28"/>
          <w:szCs w:val="28"/>
        </w:rPr>
        <w:t>«Региональная инфраструктура поддержки субъектов малого и среднего предпринимательства Костромской области»</w:t>
      </w:r>
    </w:p>
    <w:p w14:paraId="0AB6B2A5" w14:textId="0579E22F" w:rsidR="00152AC5" w:rsidRPr="0042535B" w:rsidRDefault="00152AC5" w:rsidP="00152AC5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F72AD2">
        <w:rPr>
          <w:rFonts w:ascii="Times New Roman" w:hAnsi="Times New Roman"/>
          <w:sz w:val="28"/>
          <w:szCs w:val="28"/>
        </w:rPr>
        <w:t>Бизнес-центр Костромской области</w:t>
      </w:r>
    </w:p>
    <w:p w14:paraId="204623F5" w14:textId="4598BCA6" w:rsidR="00152AC5" w:rsidRDefault="00211EFE" w:rsidP="00152A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Приняли к сведению информацию по использованию Системы быстрых платежей Банка России. </w:t>
      </w:r>
      <w:r w:rsidR="00152AC5" w:rsidRPr="0003026F">
        <w:rPr>
          <w:rFonts w:ascii="Times New Roman" w:hAnsi="Times New Roman"/>
          <w:sz w:val="28"/>
          <w:szCs w:val="28"/>
        </w:rPr>
        <w:t>Система быстрых платежей. Сахарова С</w:t>
      </w:r>
      <w:r w:rsidR="00152AC5">
        <w:rPr>
          <w:rFonts w:ascii="Times New Roman" w:hAnsi="Times New Roman"/>
          <w:sz w:val="28"/>
          <w:szCs w:val="28"/>
        </w:rPr>
        <w:t xml:space="preserve">ветлана </w:t>
      </w:r>
      <w:r w:rsidR="00152AC5" w:rsidRPr="0003026F">
        <w:rPr>
          <w:rFonts w:ascii="Times New Roman" w:hAnsi="Times New Roman"/>
          <w:sz w:val="28"/>
          <w:szCs w:val="28"/>
        </w:rPr>
        <w:t>М</w:t>
      </w:r>
      <w:r w:rsidR="00152AC5">
        <w:rPr>
          <w:rFonts w:ascii="Times New Roman" w:hAnsi="Times New Roman"/>
          <w:sz w:val="28"/>
          <w:szCs w:val="28"/>
        </w:rPr>
        <w:t>ихайловна</w:t>
      </w:r>
      <w:r w:rsidR="00152AC5" w:rsidRPr="0003026F">
        <w:rPr>
          <w:rFonts w:ascii="Times New Roman" w:hAnsi="Times New Roman"/>
          <w:sz w:val="28"/>
          <w:szCs w:val="28"/>
        </w:rPr>
        <w:t>, ведущий специалист сектора платежных систем и расчетов Отделения по Костромской области ГУ Банка России по ЦФО</w:t>
      </w:r>
    </w:p>
    <w:p w14:paraId="2474E0BE" w14:textId="365EC959" w:rsidR="009C7485" w:rsidRDefault="00211EFE" w:rsidP="00152A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Приняли решение о тиражировании опыта по использованию электронного контента в профессиональной деятельности преподавателя. </w:t>
      </w:r>
      <w:r w:rsidR="009C7485">
        <w:rPr>
          <w:rFonts w:ascii="Times New Roman" w:hAnsi="Times New Roman"/>
          <w:sz w:val="28"/>
          <w:szCs w:val="28"/>
        </w:rPr>
        <w:t>Использование электронного контента в профессиональной деятельности преподавателя. Серова Нина Николаевна, преподаватель ОГБПОУ «Костромской торгово-экономический колледж»</w:t>
      </w:r>
    </w:p>
    <w:p w14:paraId="79A71DB8" w14:textId="77777777" w:rsidR="00211EFE" w:rsidRDefault="00211EFE" w:rsidP="00152A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качества оценки достижений обучающихся использовать представленные способы.</w:t>
      </w:r>
    </w:p>
    <w:p w14:paraId="0FE4E445" w14:textId="1B2C257D" w:rsidR="00152AC5" w:rsidRPr="0042535B" w:rsidRDefault="00152AC5" w:rsidP="00211EFE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 xml:space="preserve">Оценка достижений обучающихся в условиях цифровизации. </w:t>
      </w:r>
      <w:proofErr w:type="spellStart"/>
      <w:r w:rsidRPr="0003026F">
        <w:rPr>
          <w:rFonts w:ascii="Times New Roman" w:hAnsi="Times New Roman"/>
          <w:sz w:val="28"/>
          <w:szCs w:val="28"/>
        </w:rPr>
        <w:t>Пигузова</w:t>
      </w:r>
      <w:proofErr w:type="spellEnd"/>
      <w:r w:rsidRPr="0003026F">
        <w:rPr>
          <w:rFonts w:ascii="Times New Roman" w:hAnsi="Times New Roman"/>
          <w:sz w:val="28"/>
          <w:szCs w:val="28"/>
        </w:rPr>
        <w:t xml:space="preserve"> Ульяна Ивановна,</w:t>
      </w:r>
      <w:r w:rsidRPr="005A4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преподаватель</w:t>
      </w:r>
      <w:r w:rsidRPr="0003026F">
        <w:rPr>
          <w:rFonts w:ascii="Times New Roman" w:hAnsi="Times New Roman"/>
          <w:sz w:val="28"/>
          <w:szCs w:val="28"/>
        </w:rPr>
        <w:t xml:space="preserve"> ОГБПОУ «Костромской автотранспортный колледж»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B15E43C" w14:textId="2EE881B2" w:rsidR="00152AC5" w:rsidRPr="007E5B49" w:rsidRDefault="00AC7C95" w:rsidP="00152A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сведению информацию о методах цифровой трансформации. </w:t>
      </w:r>
      <w:r w:rsidR="00152AC5" w:rsidRPr="007E5B49">
        <w:rPr>
          <w:rFonts w:ascii="Times New Roman" w:hAnsi="Times New Roman"/>
          <w:sz w:val="28"/>
          <w:szCs w:val="28"/>
        </w:rPr>
        <w:t>Как учить современных студентов. Размышления о цифровой трансформации педагогического сознания. Ананьева Алёна Владиславовна</w:t>
      </w:r>
      <w:r w:rsidR="00152AC5">
        <w:rPr>
          <w:rFonts w:ascii="Times New Roman" w:hAnsi="Times New Roman"/>
          <w:sz w:val="28"/>
          <w:szCs w:val="28"/>
        </w:rPr>
        <w:t>, преподаватель</w:t>
      </w:r>
      <w:r w:rsidR="00152AC5" w:rsidRPr="007E5B49">
        <w:rPr>
          <w:rFonts w:ascii="Times New Roman" w:hAnsi="Times New Roman"/>
          <w:sz w:val="28"/>
          <w:szCs w:val="28"/>
        </w:rPr>
        <w:t xml:space="preserve"> ОГБПОУ «Костромской колледж бытового сервиса» </w:t>
      </w:r>
    </w:p>
    <w:p w14:paraId="71E1C256" w14:textId="1004EABB" w:rsidR="00152AC5" w:rsidRPr="007E5B49" w:rsidRDefault="00AC7C95" w:rsidP="00152A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Использовать правила работы в практической деятельности. </w:t>
      </w:r>
      <w:r w:rsidR="00152AC5" w:rsidRPr="007E5B49">
        <w:rPr>
          <w:rFonts w:ascii="Times New Roman" w:hAnsi="Times New Roman"/>
          <w:sz w:val="28"/>
          <w:szCs w:val="28"/>
        </w:rPr>
        <w:t xml:space="preserve">Основные правила работы в </w:t>
      </w:r>
      <w:proofErr w:type="spellStart"/>
      <w:r w:rsidR="00152AC5" w:rsidRPr="005A4779">
        <w:rPr>
          <w:rFonts w:ascii="Times New Roman" w:hAnsi="Times New Roman"/>
          <w:sz w:val="28"/>
          <w:szCs w:val="28"/>
        </w:rPr>
        <w:t>Microsoft</w:t>
      </w:r>
      <w:proofErr w:type="spellEnd"/>
      <w:r w:rsidR="00152AC5" w:rsidRPr="005A47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AC5" w:rsidRPr="005A4779">
        <w:rPr>
          <w:rFonts w:ascii="Times New Roman" w:hAnsi="Times New Roman"/>
          <w:sz w:val="28"/>
          <w:szCs w:val="28"/>
        </w:rPr>
        <w:t>Teams</w:t>
      </w:r>
      <w:proofErr w:type="spellEnd"/>
      <w:r w:rsidR="00152AC5" w:rsidRPr="007E5B49">
        <w:rPr>
          <w:rFonts w:ascii="Times New Roman" w:hAnsi="Times New Roman"/>
          <w:sz w:val="28"/>
          <w:szCs w:val="28"/>
        </w:rPr>
        <w:t>. Нестерова Т</w:t>
      </w:r>
      <w:r w:rsidR="00152AC5">
        <w:rPr>
          <w:rFonts w:ascii="Times New Roman" w:hAnsi="Times New Roman"/>
          <w:sz w:val="28"/>
          <w:szCs w:val="28"/>
        </w:rPr>
        <w:t xml:space="preserve">амара </w:t>
      </w:r>
      <w:r w:rsidR="00152AC5" w:rsidRPr="007E5B49">
        <w:rPr>
          <w:rFonts w:ascii="Times New Roman" w:hAnsi="Times New Roman"/>
          <w:sz w:val="28"/>
          <w:szCs w:val="28"/>
        </w:rPr>
        <w:t>В</w:t>
      </w:r>
      <w:r w:rsidR="00152AC5">
        <w:rPr>
          <w:rFonts w:ascii="Times New Roman" w:hAnsi="Times New Roman"/>
          <w:sz w:val="28"/>
          <w:szCs w:val="28"/>
        </w:rPr>
        <w:t>асильевна.</w:t>
      </w:r>
      <w:r w:rsidR="00152AC5" w:rsidRPr="007E5B49">
        <w:rPr>
          <w:rFonts w:ascii="Times New Roman" w:hAnsi="Times New Roman"/>
          <w:sz w:val="28"/>
          <w:szCs w:val="28"/>
        </w:rPr>
        <w:t xml:space="preserve"> Зав. Заочным отделением ОГБПОУ «КТЭК»</w:t>
      </w:r>
    </w:p>
    <w:p w14:paraId="7CE956B3" w14:textId="77777777" w:rsidR="00152AC5" w:rsidRDefault="00152AC5" w:rsidP="00152AC5">
      <w:pPr>
        <w:jc w:val="both"/>
        <w:rPr>
          <w:b/>
          <w:bCs/>
          <w:color w:val="000000"/>
          <w:szCs w:val="28"/>
          <w:shd w:val="clear" w:color="auto" w:fill="FFFFFF"/>
        </w:rPr>
      </w:pPr>
    </w:p>
    <w:p w14:paraId="1E9B75AA" w14:textId="77777777" w:rsidR="00F12C76" w:rsidRDefault="00F12C76" w:rsidP="006C0B77">
      <w:pPr>
        <w:spacing w:after="0"/>
        <w:ind w:firstLine="709"/>
        <w:jc w:val="both"/>
      </w:pPr>
    </w:p>
    <w:p w14:paraId="2CC6171F" w14:textId="77777777" w:rsidR="003C5E2D" w:rsidRDefault="003C5E2D" w:rsidP="006C0B77">
      <w:pPr>
        <w:spacing w:after="0"/>
        <w:ind w:firstLine="709"/>
        <w:jc w:val="both"/>
      </w:pPr>
    </w:p>
    <w:p w14:paraId="4671D1A2" w14:textId="77777777" w:rsidR="003C5E2D" w:rsidRDefault="003C5E2D" w:rsidP="006C0B77">
      <w:pPr>
        <w:spacing w:after="0"/>
        <w:ind w:firstLine="709"/>
        <w:jc w:val="both"/>
      </w:pPr>
    </w:p>
    <w:p w14:paraId="178417BC" w14:textId="77777777" w:rsidR="003C5E2D" w:rsidRDefault="003C5E2D" w:rsidP="006C0B77">
      <w:pPr>
        <w:spacing w:after="0"/>
        <w:ind w:firstLine="709"/>
        <w:jc w:val="both"/>
      </w:pPr>
    </w:p>
    <w:p w14:paraId="418F3FA5" w14:textId="77777777" w:rsidR="003C5E2D" w:rsidRDefault="003C5E2D" w:rsidP="006C0B77">
      <w:pPr>
        <w:spacing w:after="0"/>
        <w:ind w:firstLine="709"/>
        <w:jc w:val="both"/>
      </w:pPr>
    </w:p>
    <w:p w14:paraId="58A9C33A" w14:textId="03B36FA0" w:rsidR="003C5E2D" w:rsidRPr="003C5E2D" w:rsidRDefault="003C5E2D" w:rsidP="003C5E2D">
      <w:pPr>
        <w:ind w:firstLine="851"/>
        <w:jc w:val="center"/>
        <w:rPr>
          <w:color w:val="000000"/>
          <w:szCs w:val="28"/>
          <w:shd w:val="clear" w:color="auto" w:fill="FFFFFF"/>
        </w:rPr>
      </w:pPr>
      <w:r w:rsidRPr="003C5E2D">
        <w:lastRenderedPageBreak/>
        <w:t xml:space="preserve">Выписка из протокола </w:t>
      </w:r>
      <w:r w:rsidRPr="003C5E2D">
        <w:rPr>
          <w:color w:val="000000"/>
          <w:szCs w:val="28"/>
          <w:shd w:val="clear" w:color="auto" w:fill="FFFFFF"/>
        </w:rPr>
        <w:t>очно-заочного заседания РМО педагогических работников профессиональных образовательных организаций Костромской  области  по профилю  «Экономика и управление»</w:t>
      </w:r>
      <w:r w:rsidRPr="003C5E2D">
        <w:rPr>
          <w:color w:val="000000"/>
          <w:szCs w:val="28"/>
          <w:shd w:val="clear" w:color="auto" w:fill="FFFFFF"/>
        </w:rPr>
        <w:t xml:space="preserve"> № 2</w:t>
      </w:r>
    </w:p>
    <w:p w14:paraId="4DC74444" w14:textId="77777777" w:rsidR="00C418C5" w:rsidRPr="00AB6B3E" w:rsidRDefault="00C418C5" w:rsidP="00C418C5">
      <w:pPr>
        <w:jc w:val="right"/>
        <w:rPr>
          <w:b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от: </w:t>
      </w:r>
      <w:r w:rsidRPr="009C7485">
        <w:rPr>
          <w:color w:val="000000"/>
          <w:szCs w:val="28"/>
          <w:shd w:val="clear" w:color="auto" w:fill="FFFFFF"/>
        </w:rPr>
        <w:t>6 апреля 2022г.</w:t>
      </w:r>
    </w:p>
    <w:p w14:paraId="2F896732" w14:textId="47E134F6" w:rsidR="003C5E2D" w:rsidRDefault="00C418C5" w:rsidP="00C418C5">
      <w:pPr>
        <w:spacing w:after="0"/>
        <w:ind w:firstLine="709"/>
      </w:pPr>
      <w:r>
        <w:t>Решение:</w:t>
      </w:r>
    </w:p>
    <w:p w14:paraId="59F09488" w14:textId="77777777" w:rsidR="00C418C5" w:rsidRPr="00F72AD2" w:rsidRDefault="00C418C5" w:rsidP="00C418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практического уровня использовать данные Бизнес-центра Костромской области «Мой </w:t>
      </w:r>
      <w:proofErr w:type="spellStart"/>
      <w:r>
        <w:rPr>
          <w:rFonts w:ascii="Times New Roman" w:hAnsi="Times New Roman"/>
          <w:sz w:val="28"/>
          <w:szCs w:val="28"/>
        </w:rPr>
        <w:t>бизнес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F72AD2">
        <w:rPr>
          <w:rFonts w:ascii="Times New Roman" w:hAnsi="Times New Roman"/>
          <w:sz w:val="28"/>
          <w:szCs w:val="28"/>
        </w:rPr>
        <w:t>«Региональная инфраструктура поддержки субъектов малого и среднего предпринимательства Костромской области»</w:t>
      </w:r>
    </w:p>
    <w:p w14:paraId="7D7F1113" w14:textId="77777777" w:rsidR="00C418C5" w:rsidRPr="0042535B" w:rsidRDefault="00C418C5" w:rsidP="00C418C5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F72AD2">
        <w:rPr>
          <w:rFonts w:ascii="Times New Roman" w:hAnsi="Times New Roman"/>
          <w:sz w:val="28"/>
          <w:szCs w:val="28"/>
        </w:rPr>
        <w:t>Бизнес-центр Костромской области</w:t>
      </w:r>
    </w:p>
    <w:p w14:paraId="0EBF06C8" w14:textId="77777777" w:rsidR="00C418C5" w:rsidRDefault="00C418C5" w:rsidP="00C418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Приняли к сведению информацию по использованию Системы быстрых платежей Банка России. </w:t>
      </w:r>
      <w:r w:rsidRPr="0003026F">
        <w:rPr>
          <w:rFonts w:ascii="Times New Roman" w:hAnsi="Times New Roman"/>
          <w:sz w:val="28"/>
          <w:szCs w:val="28"/>
        </w:rPr>
        <w:t>Система быстрых платежей. Сахарова С</w:t>
      </w:r>
      <w:r>
        <w:rPr>
          <w:rFonts w:ascii="Times New Roman" w:hAnsi="Times New Roman"/>
          <w:sz w:val="28"/>
          <w:szCs w:val="28"/>
        </w:rPr>
        <w:t xml:space="preserve">ветлана </w:t>
      </w:r>
      <w:r w:rsidRPr="0003026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ихайловна</w:t>
      </w:r>
      <w:r w:rsidRPr="0003026F">
        <w:rPr>
          <w:rFonts w:ascii="Times New Roman" w:hAnsi="Times New Roman"/>
          <w:sz w:val="28"/>
          <w:szCs w:val="28"/>
        </w:rPr>
        <w:t>, ведущий специалист сектора платежных систем и расчетов Отделения по Костромской области ГУ Банка России по ЦФО</w:t>
      </w:r>
    </w:p>
    <w:p w14:paraId="5173EA51" w14:textId="77777777" w:rsidR="00C418C5" w:rsidRDefault="00C418C5" w:rsidP="00C418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решение о тиражировании опыта по использованию электронного контента в профессиональной деятельности преподавателя. Использование электронного контента в профессиональной деятельности преподавателя. Серова Нина Николаевна, преподаватель ОГБПОУ «Костромской торгово-экономический колледж»</w:t>
      </w:r>
    </w:p>
    <w:p w14:paraId="66F10016" w14:textId="77777777" w:rsidR="00C418C5" w:rsidRDefault="00C418C5" w:rsidP="00C418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качества оценки достижений обучающихся использовать представленные способы.</w:t>
      </w:r>
    </w:p>
    <w:p w14:paraId="469D43F4" w14:textId="77777777" w:rsidR="00C418C5" w:rsidRPr="0042535B" w:rsidRDefault="00C418C5" w:rsidP="00C418C5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3026F">
        <w:rPr>
          <w:rFonts w:ascii="Times New Roman" w:hAnsi="Times New Roman"/>
          <w:sz w:val="28"/>
          <w:szCs w:val="28"/>
        </w:rPr>
        <w:t xml:space="preserve">Оценка достижений обучающихся в условиях </w:t>
      </w:r>
      <w:proofErr w:type="spellStart"/>
      <w:r w:rsidRPr="0003026F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0302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026F">
        <w:rPr>
          <w:rFonts w:ascii="Times New Roman" w:hAnsi="Times New Roman"/>
          <w:sz w:val="28"/>
          <w:szCs w:val="28"/>
        </w:rPr>
        <w:t>Пигузова</w:t>
      </w:r>
      <w:proofErr w:type="spellEnd"/>
      <w:r w:rsidRPr="0003026F">
        <w:rPr>
          <w:rFonts w:ascii="Times New Roman" w:hAnsi="Times New Roman"/>
          <w:sz w:val="28"/>
          <w:szCs w:val="28"/>
        </w:rPr>
        <w:t xml:space="preserve"> Ульяна Ивановна,</w:t>
      </w:r>
      <w:r w:rsidRPr="005A4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преподаватель</w:t>
      </w:r>
      <w:r w:rsidRPr="0003026F">
        <w:rPr>
          <w:rFonts w:ascii="Times New Roman" w:hAnsi="Times New Roman"/>
          <w:sz w:val="28"/>
          <w:szCs w:val="28"/>
        </w:rPr>
        <w:t xml:space="preserve"> ОГБПОУ «Костромской автотранспортный колледж»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44BA10" w14:textId="77777777" w:rsidR="00C418C5" w:rsidRPr="007E5B49" w:rsidRDefault="00C418C5" w:rsidP="00C418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сведению информацию о методах цифровой трансформации. </w:t>
      </w:r>
      <w:r w:rsidRPr="007E5B49">
        <w:rPr>
          <w:rFonts w:ascii="Times New Roman" w:hAnsi="Times New Roman"/>
          <w:sz w:val="28"/>
          <w:szCs w:val="28"/>
        </w:rPr>
        <w:t>Как учить современных студентов. Размышления о цифровой трансформации педагогического сознания. Ананьева Алёна Владиславовна</w:t>
      </w:r>
      <w:r>
        <w:rPr>
          <w:rFonts w:ascii="Times New Roman" w:hAnsi="Times New Roman"/>
          <w:sz w:val="28"/>
          <w:szCs w:val="28"/>
        </w:rPr>
        <w:t>, преподаватель</w:t>
      </w:r>
      <w:r w:rsidRPr="007E5B49">
        <w:rPr>
          <w:rFonts w:ascii="Times New Roman" w:hAnsi="Times New Roman"/>
          <w:sz w:val="28"/>
          <w:szCs w:val="28"/>
        </w:rPr>
        <w:t xml:space="preserve"> ОГБПОУ «Костромской колледж бытового сервиса» </w:t>
      </w:r>
    </w:p>
    <w:p w14:paraId="59A2CA28" w14:textId="77777777" w:rsidR="00C418C5" w:rsidRPr="007E5B49" w:rsidRDefault="00C418C5" w:rsidP="00C418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Использовать правила работы в практической деятельности. </w:t>
      </w:r>
      <w:r w:rsidRPr="007E5B49">
        <w:rPr>
          <w:rFonts w:ascii="Times New Roman" w:hAnsi="Times New Roman"/>
          <w:sz w:val="28"/>
          <w:szCs w:val="28"/>
        </w:rPr>
        <w:t xml:space="preserve">Основные правила работы в </w:t>
      </w:r>
      <w:proofErr w:type="spellStart"/>
      <w:r w:rsidRPr="005A4779">
        <w:rPr>
          <w:rFonts w:ascii="Times New Roman" w:hAnsi="Times New Roman"/>
          <w:sz w:val="28"/>
          <w:szCs w:val="28"/>
        </w:rPr>
        <w:t>Microsoft</w:t>
      </w:r>
      <w:proofErr w:type="spellEnd"/>
      <w:r w:rsidRPr="005A47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4779">
        <w:rPr>
          <w:rFonts w:ascii="Times New Roman" w:hAnsi="Times New Roman"/>
          <w:sz w:val="28"/>
          <w:szCs w:val="28"/>
        </w:rPr>
        <w:t>Teams</w:t>
      </w:r>
      <w:proofErr w:type="spellEnd"/>
      <w:r w:rsidRPr="007E5B49">
        <w:rPr>
          <w:rFonts w:ascii="Times New Roman" w:hAnsi="Times New Roman"/>
          <w:sz w:val="28"/>
          <w:szCs w:val="28"/>
        </w:rPr>
        <w:t>. Нестерова Т</w:t>
      </w:r>
      <w:r>
        <w:rPr>
          <w:rFonts w:ascii="Times New Roman" w:hAnsi="Times New Roman"/>
          <w:sz w:val="28"/>
          <w:szCs w:val="28"/>
        </w:rPr>
        <w:t xml:space="preserve">амара </w:t>
      </w:r>
      <w:r w:rsidRPr="007E5B4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асильевна.</w:t>
      </w:r>
      <w:r w:rsidRPr="007E5B49">
        <w:rPr>
          <w:rFonts w:ascii="Times New Roman" w:hAnsi="Times New Roman"/>
          <w:sz w:val="28"/>
          <w:szCs w:val="28"/>
        </w:rPr>
        <w:t xml:space="preserve"> Зав. Заочным отделением ОГБПОУ «КТЭК»</w:t>
      </w:r>
    </w:p>
    <w:p w14:paraId="55325245" w14:textId="77777777" w:rsidR="00C418C5" w:rsidRDefault="00C418C5" w:rsidP="00C418C5">
      <w:pPr>
        <w:jc w:val="both"/>
        <w:rPr>
          <w:b/>
          <w:bCs/>
          <w:color w:val="000000"/>
          <w:szCs w:val="28"/>
          <w:shd w:val="clear" w:color="auto" w:fill="FFFFFF"/>
        </w:rPr>
      </w:pPr>
    </w:p>
    <w:p w14:paraId="449CDA96" w14:textId="22B9221C" w:rsidR="00C418C5" w:rsidRDefault="00C418C5" w:rsidP="00C418C5">
      <w:pPr>
        <w:spacing w:after="0"/>
        <w:ind w:firstLine="709"/>
      </w:pPr>
      <w:r>
        <w:t>Руководитель РМО</w:t>
      </w:r>
      <w:proofErr w:type="gramStart"/>
      <w:r>
        <w:t xml:space="preserve">              </w:t>
      </w:r>
      <w:bookmarkStart w:id="0" w:name="_GoBack"/>
      <w:bookmarkEnd w:id="0"/>
      <w:r>
        <w:t xml:space="preserve">                          .</w:t>
      </w:r>
      <w:proofErr w:type="gramEnd"/>
      <w:r>
        <w:t>____________ Маркова Е.С.</w:t>
      </w:r>
    </w:p>
    <w:sectPr w:rsidR="00C418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0FB"/>
    <w:multiLevelType w:val="hybridMultilevel"/>
    <w:tmpl w:val="B2E452F2"/>
    <w:lvl w:ilvl="0" w:tplc="9BB278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B10653"/>
    <w:multiLevelType w:val="hybridMultilevel"/>
    <w:tmpl w:val="B2E452F2"/>
    <w:lvl w:ilvl="0" w:tplc="9BB278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42"/>
    <w:rsid w:val="00152AC5"/>
    <w:rsid w:val="00211EFE"/>
    <w:rsid w:val="003C5E2D"/>
    <w:rsid w:val="006C0B77"/>
    <w:rsid w:val="008242FF"/>
    <w:rsid w:val="00870751"/>
    <w:rsid w:val="00922C48"/>
    <w:rsid w:val="009C7485"/>
    <w:rsid w:val="00AC7C95"/>
    <w:rsid w:val="00B915B7"/>
    <w:rsid w:val="00C418C5"/>
    <w:rsid w:val="00EA59DF"/>
    <w:rsid w:val="00EE4070"/>
    <w:rsid w:val="00F12C76"/>
    <w:rsid w:val="00FD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2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C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AC5"/>
    <w:pPr>
      <w:spacing w:line="259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C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AC5"/>
    <w:pPr>
      <w:spacing w:line="259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1B97C7-68D9-4745-9237-72AF70B77CA9}"/>
</file>

<file path=customXml/itemProps2.xml><?xml version="1.0" encoding="utf-8"?>
<ds:datastoreItem xmlns:ds="http://schemas.openxmlformats.org/officeDocument/2006/customXml" ds:itemID="{47623C96-D58C-4988-8B94-194CF98B101C}"/>
</file>

<file path=customXml/itemProps3.xml><?xml version="1.0" encoding="utf-8"?>
<ds:datastoreItem xmlns:ds="http://schemas.openxmlformats.org/officeDocument/2006/customXml" ds:itemID="{1C914572-EDDA-45AC-A884-48D54D1D19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7</cp:revision>
  <dcterms:created xsi:type="dcterms:W3CDTF">2022-04-06T10:02:00Z</dcterms:created>
  <dcterms:modified xsi:type="dcterms:W3CDTF">2022-10-05T11:32:00Z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