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3" w:rsidRPr="00FA5BD1" w:rsidRDefault="00FA5BD1" w:rsidP="00FA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D1">
        <w:rPr>
          <w:rFonts w:ascii="Times New Roman" w:hAnsi="Times New Roman" w:cs="Times New Roman"/>
          <w:b/>
          <w:sz w:val="24"/>
          <w:szCs w:val="24"/>
        </w:rPr>
        <w:t xml:space="preserve">Рабочая карта </w:t>
      </w:r>
      <w:r w:rsidR="00E077E6">
        <w:rPr>
          <w:rFonts w:ascii="Times New Roman" w:hAnsi="Times New Roman" w:cs="Times New Roman"/>
          <w:b/>
          <w:sz w:val="24"/>
          <w:szCs w:val="24"/>
        </w:rPr>
        <w:t>"ЧС техногенного характера"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977"/>
        <w:gridCol w:w="1842"/>
        <w:gridCol w:w="1701"/>
        <w:gridCol w:w="1418"/>
        <w:gridCol w:w="1701"/>
        <w:gridCol w:w="1559"/>
        <w:gridCol w:w="2061"/>
      </w:tblGrid>
      <w:tr w:rsidR="00990558" w:rsidTr="00990558">
        <w:trPr>
          <w:trHeight w:val="1685"/>
        </w:trPr>
        <w:tc>
          <w:tcPr>
            <w:tcW w:w="5070" w:type="dxa"/>
            <w:gridSpan w:val="2"/>
            <w:tcBorders>
              <w:tl2br w:val="single" w:sz="4" w:space="0" w:color="auto"/>
            </w:tcBorders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последствия  ЧС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природного характ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ера    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 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</w:t>
            </w: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805B2C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возникнове-ния</w:t>
            </w: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Могут повлечь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повлекли </w:t>
            </w:r>
          </w:p>
          <w:p w:rsidR="00990558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0558" w:rsidRPr="003148D3" w:rsidRDefault="00990558" w:rsidP="00990558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жертвы</w:t>
            </w:r>
          </w:p>
        </w:tc>
        <w:tc>
          <w:tcPr>
            <w:tcW w:w="1418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Могут повлечь или повлекли ущерб здоровью</w:t>
            </w:r>
          </w:p>
        </w:tc>
        <w:tc>
          <w:tcPr>
            <w:tcW w:w="1701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Ущерб окружающей природной среде</w:t>
            </w:r>
          </w:p>
        </w:tc>
        <w:tc>
          <w:tcPr>
            <w:tcW w:w="1559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ный ущерб</w:t>
            </w:r>
          </w:p>
        </w:tc>
        <w:tc>
          <w:tcPr>
            <w:tcW w:w="2061" w:type="dxa"/>
          </w:tcPr>
          <w:p w:rsidR="00990558" w:rsidRPr="003148D3" w:rsidRDefault="00990558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8D3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условий жизнедеятельности людей</w:t>
            </w:r>
          </w:p>
        </w:tc>
      </w:tr>
      <w:tr w:rsidR="00990558" w:rsidTr="00805B2C">
        <w:trPr>
          <w:trHeight w:val="330"/>
        </w:trPr>
        <w:tc>
          <w:tcPr>
            <w:tcW w:w="2093" w:type="dxa"/>
            <w:tcBorders>
              <w:bottom w:val="single" w:sz="4" w:space="0" w:color="auto"/>
            </w:tcBorders>
            <w:textDirection w:val="btLr"/>
          </w:tcPr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Default="0099055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558" w:rsidRPr="006A3F57" w:rsidRDefault="00990558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90558" w:rsidRPr="00FA5BD1" w:rsidRDefault="00990558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9A9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(принадлежащие к каждой группе запишите ниже)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</w:tcPr>
          <w:p w:rsidR="00990558" w:rsidRDefault="00990558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225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textDirection w:val="btLr"/>
          </w:tcPr>
          <w:p w:rsidR="00805B2C" w:rsidRDefault="00805B2C" w:rsidP="00C419A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Аварии сопровождающиеся</w:t>
            </w:r>
          </w:p>
          <w:p w:rsidR="00805B2C" w:rsidRDefault="00805B2C" w:rsidP="00C419A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выбросом опасных веществ 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B2C" w:rsidRPr="00C419A9" w:rsidRDefault="00805B2C" w:rsidP="00606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555"/>
        </w:trPr>
        <w:tc>
          <w:tcPr>
            <w:tcW w:w="2093" w:type="dxa"/>
            <w:vMerge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5B2C" w:rsidRDefault="00805B2C" w:rsidP="00C4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C41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5B2C" w:rsidRPr="00FA5BD1" w:rsidRDefault="00805B2C" w:rsidP="00C41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555"/>
        </w:trPr>
        <w:tc>
          <w:tcPr>
            <w:tcW w:w="2093" w:type="dxa"/>
            <w:vMerge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5B2C" w:rsidRDefault="00805B2C" w:rsidP="00C419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5B2C" w:rsidRDefault="00805B2C" w:rsidP="00C4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C4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1677"/>
        </w:trPr>
        <w:tc>
          <w:tcPr>
            <w:tcW w:w="2093" w:type="dxa"/>
            <w:textDirection w:val="btLr"/>
          </w:tcPr>
          <w:p w:rsidR="00805B2C" w:rsidRPr="006A3F57" w:rsidRDefault="00805B2C" w:rsidP="00C419A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Аварии сопровождающиеся пожарами, взрывами</w:t>
            </w:r>
          </w:p>
        </w:tc>
        <w:tc>
          <w:tcPr>
            <w:tcW w:w="2977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3048"/>
        </w:trPr>
        <w:tc>
          <w:tcPr>
            <w:tcW w:w="2093" w:type="dxa"/>
            <w:textDirection w:val="btLr"/>
          </w:tcPr>
          <w:p w:rsidR="00805B2C" w:rsidRDefault="00805B2C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Транспортные </w:t>
            </w:r>
          </w:p>
          <w:p w:rsidR="00805B2C" w:rsidRPr="006A3F57" w:rsidRDefault="00805B2C" w:rsidP="00606D2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аварии</w:t>
            </w:r>
          </w:p>
        </w:tc>
        <w:tc>
          <w:tcPr>
            <w:tcW w:w="2977" w:type="dxa"/>
          </w:tcPr>
          <w:p w:rsidR="00805B2C" w:rsidRPr="00FA5BD1" w:rsidRDefault="00805B2C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Pr="00FA5BD1" w:rsidRDefault="00805B2C" w:rsidP="00606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05B2C" w:rsidRDefault="00805B2C" w:rsidP="006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805B2C">
        <w:tc>
          <w:tcPr>
            <w:tcW w:w="2093" w:type="dxa"/>
            <w:vMerge w:val="restart"/>
            <w:textDirection w:val="btLr"/>
          </w:tcPr>
          <w:p w:rsidR="00990558" w:rsidRDefault="00990558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Гидрологические</w:t>
            </w:r>
          </w:p>
          <w:p w:rsidR="00805B2C" w:rsidRPr="006A3F57" w:rsidRDefault="00805B2C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аварии</w:t>
            </w:r>
          </w:p>
        </w:tc>
        <w:tc>
          <w:tcPr>
            <w:tcW w:w="2977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805B2C">
        <w:tc>
          <w:tcPr>
            <w:tcW w:w="2093" w:type="dxa"/>
            <w:vMerge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558" w:rsidTr="00805B2C">
        <w:tc>
          <w:tcPr>
            <w:tcW w:w="2093" w:type="dxa"/>
            <w:vMerge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90558" w:rsidRDefault="00990558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741"/>
        </w:trPr>
        <w:tc>
          <w:tcPr>
            <w:tcW w:w="2093" w:type="dxa"/>
            <w:vMerge w:val="restart"/>
            <w:textDirection w:val="btLr"/>
          </w:tcPr>
          <w:p w:rsidR="00805B2C" w:rsidRPr="006A3F57" w:rsidRDefault="00805B2C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Аварии сопровождающиеся нарушением  коммунальных систем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05B2C" w:rsidRPr="00FA5BD1" w:rsidRDefault="00805B2C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Pr="00FA5BD1" w:rsidRDefault="00805B2C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795"/>
        </w:trPr>
        <w:tc>
          <w:tcPr>
            <w:tcW w:w="2093" w:type="dxa"/>
            <w:vMerge/>
            <w:textDirection w:val="btLr"/>
          </w:tcPr>
          <w:p w:rsidR="00805B2C" w:rsidRDefault="00805B2C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5B2C" w:rsidRPr="00FA5BD1" w:rsidRDefault="00805B2C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805B2C">
        <w:trPr>
          <w:trHeight w:val="735"/>
        </w:trPr>
        <w:tc>
          <w:tcPr>
            <w:tcW w:w="2093" w:type="dxa"/>
            <w:vMerge/>
            <w:textDirection w:val="btLr"/>
          </w:tcPr>
          <w:p w:rsidR="00805B2C" w:rsidRDefault="00805B2C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5B2C" w:rsidRPr="00FA5BD1" w:rsidRDefault="00805B2C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2C" w:rsidTr="00347919">
        <w:trPr>
          <w:trHeight w:val="2306"/>
        </w:trPr>
        <w:tc>
          <w:tcPr>
            <w:tcW w:w="2093" w:type="dxa"/>
            <w:tcBorders>
              <w:right w:val="single" w:sz="4" w:space="0" w:color="auto"/>
            </w:tcBorders>
            <w:textDirection w:val="btLr"/>
          </w:tcPr>
          <w:p w:rsidR="00805B2C" w:rsidRDefault="00805B2C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Аварии сопровождаю-щиеся внезапным обрушением зданий </w:t>
            </w:r>
          </w:p>
          <w:p w:rsidR="00805B2C" w:rsidRPr="006A3F57" w:rsidRDefault="00805B2C" w:rsidP="00EF7A3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сооружений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05B2C" w:rsidRPr="00FA5BD1" w:rsidRDefault="00805B2C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2C" w:rsidRPr="00FA5BD1" w:rsidRDefault="00805B2C" w:rsidP="00EF7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05B2C" w:rsidRDefault="00805B2C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BD1" w:rsidRPr="00FA5BD1" w:rsidRDefault="00FA5BD1" w:rsidP="00BA5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5BD1" w:rsidRPr="00FA5BD1" w:rsidSect="00BA5B9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A5A"/>
    <w:rsid w:val="000A1BA4"/>
    <w:rsid w:val="003148D3"/>
    <w:rsid w:val="006A3F57"/>
    <w:rsid w:val="00715ADE"/>
    <w:rsid w:val="00805B2C"/>
    <w:rsid w:val="00936A5A"/>
    <w:rsid w:val="00986CA4"/>
    <w:rsid w:val="00990558"/>
    <w:rsid w:val="00AF5891"/>
    <w:rsid w:val="00B04E1D"/>
    <w:rsid w:val="00BA363B"/>
    <w:rsid w:val="00BA5B99"/>
    <w:rsid w:val="00BF6486"/>
    <w:rsid w:val="00C419A9"/>
    <w:rsid w:val="00C93066"/>
    <w:rsid w:val="00CE15E3"/>
    <w:rsid w:val="00D95863"/>
    <w:rsid w:val="00DF0128"/>
    <w:rsid w:val="00E077E6"/>
    <w:rsid w:val="00FA5BD1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32CB3-2328-417B-8885-D44D46338E11}"/>
</file>

<file path=customXml/itemProps2.xml><?xml version="1.0" encoding="utf-8"?>
<ds:datastoreItem xmlns:ds="http://schemas.openxmlformats.org/officeDocument/2006/customXml" ds:itemID="{A10C9681-7CAC-462E-A027-81656711838D}"/>
</file>

<file path=customXml/itemProps3.xml><?xml version="1.0" encoding="utf-8"?>
<ds:datastoreItem xmlns:ds="http://schemas.openxmlformats.org/officeDocument/2006/customXml" ds:itemID="{123A72C7-22A4-4ABD-A874-846E2FBCA9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Головцовы</cp:lastModifiedBy>
  <cp:revision>11</cp:revision>
  <cp:lastPrinted>2006-12-31T20:50:00Z</cp:lastPrinted>
  <dcterms:created xsi:type="dcterms:W3CDTF">2017-04-13T18:53:00Z</dcterms:created>
  <dcterms:modified xsi:type="dcterms:W3CDTF">2018-03-10T16:20:00Z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