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E" w:rsidRPr="00053820" w:rsidRDefault="009166DE" w:rsidP="00916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Департамент культуры Костромской области</w:t>
      </w:r>
    </w:p>
    <w:p w:rsidR="009166DE" w:rsidRPr="00053820" w:rsidRDefault="009166DE" w:rsidP="009166DE">
      <w:pPr>
        <w:widowControl w:val="0"/>
        <w:autoSpaceDE w:val="0"/>
        <w:autoSpaceDN w:val="0"/>
        <w:adjustRightInd w:val="0"/>
        <w:spacing w:before="108" w:after="108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Областное государственное бюджетное профессиональное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образовательное учреждение</w:t>
      </w:r>
    </w:p>
    <w:p w:rsidR="009166DE" w:rsidRDefault="009166DE" w:rsidP="00916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  <w:t>«</w:t>
      </w: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Костромской областной музыкальный колледж</w:t>
      </w:r>
      <w:r w:rsidRPr="00053820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  <w:t>»</w:t>
      </w:r>
    </w:p>
    <w:p w:rsidR="009166DE" w:rsidRDefault="009166DE" w:rsidP="00916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</w:p>
    <w:p w:rsidR="009166DE" w:rsidRPr="00053820" w:rsidRDefault="009166DE" w:rsidP="009166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</w:p>
    <w:p w:rsidR="009166DE" w:rsidRPr="00053820" w:rsidRDefault="009166DE" w:rsidP="009166DE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B619C5" w:rsidRDefault="00B619C5"/>
    <w:p w:rsidR="009166DE" w:rsidRDefault="009166DE"/>
    <w:p w:rsidR="009166DE" w:rsidRDefault="009166DE"/>
    <w:p w:rsidR="00B8739B" w:rsidRDefault="00B8739B" w:rsidP="009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66DE" w:rsidRPr="00B60519" w:rsidRDefault="009166DE" w:rsidP="009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0519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рекомендации по выполнению </w:t>
      </w:r>
    </w:p>
    <w:p w:rsidR="009166DE" w:rsidRPr="00B60519" w:rsidRDefault="009166DE" w:rsidP="00916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0519">
        <w:rPr>
          <w:rFonts w:ascii="Times New Roman" w:hAnsi="Times New Roman" w:cs="Times New Roman"/>
          <w:b/>
          <w:bCs/>
          <w:sz w:val="36"/>
          <w:szCs w:val="36"/>
        </w:rPr>
        <w:t>и защите индивидуального проекта</w:t>
      </w:r>
      <w:r w:rsidR="004E75E6" w:rsidRPr="00B60519">
        <w:rPr>
          <w:rFonts w:ascii="Times New Roman" w:hAnsi="Times New Roman" w:cs="Times New Roman"/>
          <w:b/>
          <w:bCs/>
          <w:sz w:val="36"/>
          <w:szCs w:val="36"/>
        </w:rPr>
        <w:t xml:space="preserve"> студентами ОГБПОУ «Костромской областной музыкальный колледж»</w:t>
      </w:r>
    </w:p>
    <w:p w:rsidR="009166DE" w:rsidRDefault="009166DE"/>
    <w:p w:rsidR="00B8739B" w:rsidRDefault="00B8739B"/>
    <w:p w:rsidR="00B8739B" w:rsidRDefault="00B8739B"/>
    <w:p w:rsidR="00B8739B" w:rsidRDefault="00B8739B"/>
    <w:p w:rsidR="00B8739B" w:rsidRDefault="00B8739B"/>
    <w:p w:rsidR="00B8739B" w:rsidRPr="00FF230C" w:rsidRDefault="00B8739B" w:rsidP="00FF230C">
      <w:pPr>
        <w:jc w:val="center"/>
        <w:rPr>
          <w:rFonts w:ascii="Times New Roman" w:hAnsi="Times New Roman" w:cs="Times New Roman"/>
        </w:rPr>
      </w:pPr>
      <w:r w:rsidRPr="00FF230C">
        <w:rPr>
          <w:rFonts w:ascii="Times New Roman" w:hAnsi="Times New Roman" w:cs="Times New Roman"/>
        </w:rPr>
        <w:t>(электронный вариант)</w:t>
      </w:r>
    </w:p>
    <w:p w:rsidR="009166DE" w:rsidRDefault="009166DE"/>
    <w:p w:rsidR="009166DE" w:rsidRDefault="009166DE"/>
    <w:p w:rsidR="009166DE" w:rsidRDefault="009166DE"/>
    <w:p w:rsidR="009166DE" w:rsidRDefault="009166DE"/>
    <w:p w:rsidR="009166DE" w:rsidRDefault="009166DE"/>
    <w:p w:rsidR="009166DE" w:rsidRDefault="009166DE"/>
    <w:p w:rsidR="009166DE" w:rsidRDefault="009166DE"/>
    <w:p w:rsidR="009166DE" w:rsidRDefault="009166DE"/>
    <w:p w:rsidR="00FF230C" w:rsidRDefault="00FF230C" w:rsidP="00B87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</w:t>
      </w:r>
    </w:p>
    <w:p w:rsidR="00FF230C" w:rsidRPr="00367E10" w:rsidRDefault="009166DE" w:rsidP="00367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39B">
        <w:rPr>
          <w:rFonts w:ascii="Times New Roman" w:hAnsi="Times New Roman" w:cs="Times New Roman"/>
          <w:sz w:val="24"/>
          <w:szCs w:val="24"/>
        </w:rPr>
        <w:t>2018</w:t>
      </w:r>
    </w:p>
    <w:p w:rsidR="009166DE" w:rsidRPr="009166DE" w:rsidRDefault="009166DE" w:rsidP="00916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DE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на заседании        </w:t>
      </w:r>
      <w:r w:rsidR="00367E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6893">
        <w:rPr>
          <w:rFonts w:ascii="Times New Roman" w:hAnsi="Times New Roman" w:cs="Times New Roman"/>
          <w:sz w:val="28"/>
          <w:szCs w:val="28"/>
        </w:rPr>
        <w:t xml:space="preserve">   </w:t>
      </w:r>
      <w:r w:rsidRPr="009166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D567B" w:rsidRPr="006D567B" w:rsidRDefault="00065348" w:rsidP="00916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67B">
        <w:rPr>
          <w:rFonts w:ascii="Times New Roman" w:hAnsi="Times New Roman" w:cs="Times New Roman"/>
          <w:sz w:val="28"/>
          <w:szCs w:val="28"/>
        </w:rPr>
        <w:t>ПЦК</w:t>
      </w:r>
      <w:r w:rsidR="006D567B" w:rsidRPr="006D567B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367E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893">
        <w:rPr>
          <w:rFonts w:ascii="Times New Roman" w:hAnsi="Times New Roman" w:cs="Times New Roman"/>
          <w:sz w:val="28"/>
          <w:szCs w:val="28"/>
        </w:rPr>
        <w:t xml:space="preserve">  </w:t>
      </w:r>
      <w:r w:rsidR="00367E1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367E10" w:rsidRPr="009166DE">
        <w:rPr>
          <w:rFonts w:ascii="Times New Roman" w:hAnsi="Times New Roman" w:cs="Times New Roman"/>
          <w:sz w:val="28"/>
          <w:szCs w:val="28"/>
        </w:rPr>
        <w:t>по УР</w:t>
      </w:r>
    </w:p>
    <w:p w:rsidR="009166DE" w:rsidRPr="009166DE" w:rsidRDefault="006D567B" w:rsidP="00916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67B">
        <w:rPr>
          <w:rFonts w:ascii="Times New Roman" w:hAnsi="Times New Roman" w:cs="Times New Roman"/>
          <w:sz w:val="28"/>
          <w:szCs w:val="28"/>
        </w:rPr>
        <w:t>предметов</w:t>
      </w:r>
      <w:r w:rsidR="009166DE" w:rsidRPr="006D567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67E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DE" w:rsidRPr="009166DE" w:rsidRDefault="004E75E6" w:rsidP="0091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367E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DE" w:rsidRPr="009166DE">
        <w:rPr>
          <w:rFonts w:ascii="Times New Roman" w:hAnsi="Times New Roman" w:cs="Times New Roman"/>
          <w:sz w:val="28"/>
          <w:szCs w:val="28"/>
        </w:rPr>
        <w:t>от</w:t>
      </w:r>
      <w:r w:rsidR="00367E10">
        <w:rPr>
          <w:rFonts w:ascii="Times New Roman" w:hAnsi="Times New Roman" w:cs="Times New Roman"/>
          <w:sz w:val="28"/>
          <w:szCs w:val="28"/>
        </w:rPr>
        <w:t xml:space="preserve"> 02.05.2018г.</w:t>
      </w:r>
      <w:r w:rsidR="009166DE" w:rsidRPr="009166DE">
        <w:rPr>
          <w:rFonts w:ascii="Times New Roman" w:hAnsi="Times New Roman" w:cs="Times New Roman"/>
          <w:sz w:val="28"/>
          <w:szCs w:val="28"/>
        </w:rPr>
        <w:t xml:space="preserve"> </w:t>
      </w:r>
      <w:r w:rsidR="009166DE" w:rsidRPr="009166D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 w:rsidR="00367E10" w:rsidRPr="00367E10">
        <w:rPr>
          <w:rFonts w:ascii="Times New Roman" w:hAnsi="Times New Roman" w:cs="Times New Roman"/>
          <w:sz w:val="28"/>
          <w:szCs w:val="28"/>
        </w:rPr>
        <w:t>__________</w:t>
      </w:r>
      <w:r w:rsidR="009166DE" w:rsidRPr="009166DE">
        <w:rPr>
          <w:rFonts w:ascii="Times New Roman" w:hAnsi="Times New Roman" w:cs="Times New Roman"/>
          <w:sz w:val="28"/>
          <w:szCs w:val="28"/>
        </w:rPr>
        <w:t>/</w:t>
      </w:r>
      <w:r w:rsidR="00367E10">
        <w:rPr>
          <w:rFonts w:ascii="Times New Roman" w:hAnsi="Times New Roman" w:cs="Times New Roman"/>
          <w:sz w:val="28"/>
          <w:szCs w:val="28"/>
        </w:rPr>
        <w:t>Виноградова Е.А./</w:t>
      </w:r>
    </w:p>
    <w:p w:rsidR="009166DE" w:rsidRDefault="009166DE"/>
    <w:p w:rsidR="00FF230C" w:rsidRDefault="00FF230C" w:rsidP="00FF230C">
      <w:pPr>
        <w:rPr>
          <w:rFonts w:ascii="TimesNewRomanPSMT" w:hAnsi="TimesNewRomanPSMT" w:cs="TimesNewRomanPSMT"/>
          <w:sz w:val="28"/>
          <w:szCs w:val="28"/>
        </w:rPr>
      </w:pPr>
    </w:p>
    <w:p w:rsidR="00367E10" w:rsidRDefault="00367E10" w:rsidP="00FF230C">
      <w:pPr>
        <w:rPr>
          <w:rFonts w:ascii="Times New Roman" w:hAnsi="Times New Roman" w:cs="Times New Roman"/>
          <w:sz w:val="28"/>
          <w:szCs w:val="28"/>
        </w:rPr>
      </w:pPr>
    </w:p>
    <w:p w:rsidR="00FF230C" w:rsidRPr="004E75E6" w:rsidRDefault="00FF230C" w:rsidP="00FF23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75E6">
        <w:rPr>
          <w:rFonts w:ascii="Times New Roman" w:hAnsi="Times New Roman" w:cs="Times New Roman"/>
          <w:sz w:val="28"/>
          <w:szCs w:val="28"/>
        </w:rPr>
        <w:t xml:space="preserve">Организация разработчик: </w:t>
      </w:r>
      <w:r w:rsidRPr="004E75E6">
        <w:rPr>
          <w:rFonts w:ascii="Times New Roman" w:hAnsi="Times New Roman" w:cs="Times New Roman"/>
          <w:sz w:val="28"/>
          <w:szCs w:val="28"/>
          <w:u w:val="single"/>
        </w:rPr>
        <w:t>ОГБПОУ «Костромской областной музыкальный колледж»</w:t>
      </w:r>
      <w:r w:rsidR="00A766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230C" w:rsidRDefault="00FF230C" w:rsidP="00FF230C">
      <w:pPr>
        <w:rPr>
          <w:rFonts w:ascii="TimesNewRomanPSMT" w:hAnsi="TimesNewRomanPSMT" w:cs="TimesNewRomanPSMT"/>
          <w:sz w:val="28"/>
          <w:szCs w:val="28"/>
        </w:rPr>
      </w:pPr>
    </w:p>
    <w:p w:rsidR="00FF230C" w:rsidRDefault="00FF230C" w:rsidP="00FF230C">
      <w:pPr>
        <w:rPr>
          <w:rFonts w:ascii="TimesNewRomanPSMT" w:hAnsi="TimesNewRomanPSMT" w:cs="TimesNewRomanPSMT"/>
          <w:sz w:val="28"/>
          <w:szCs w:val="28"/>
        </w:rPr>
      </w:pPr>
    </w:p>
    <w:p w:rsidR="00FF230C" w:rsidRDefault="00FF230C" w:rsidP="00FF230C">
      <w:pPr>
        <w:rPr>
          <w:rFonts w:ascii="TimesNewRomanPSMT" w:hAnsi="TimesNewRomanPSMT" w:cs="TimesNewRomanPSMT"/>
          <w:sz w:val="28"/>
          <w:szCs w:val="28"/>
        </w:rPr>
      </w:pPr>
    </w:p>
    <w:p w:rsidR="00FF230C" w:rsidRPr="004E75E6" w:rsidRDefault="00FF230C" w:rsidP="00FF23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75E6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4E75E6">
        <w:rPr>
          <w:rFonts w:ascii="Times New Roman" w:hAnsi="Times New Roman" w:cs="Times New Roman"/>
          <w:sz w:val="28"/>
          <w:szCs w:val="28"/>
          <w:u w:val="single"/>
        </w:rPr>
        <w:t>преподаватель истории ОГБПОУ «Костромской областной музыкальный колледж» Смирнова М.Н.</w:t>
      </w:r>
    </w:p>
    <w:p w:rsidR="00FF230C" w:rsidRDefault="00FF230C" w:rsidP="00FF230C">
      <w:pPr>
        <w:rPr>
          <w:rFonts w:ascii="TimesNewRomanPSMT" w:hAnsi="TimesNewRomanPSMT" w:cs="TimesNewRomanPSMT"/>
          <w:sz w:val="28"/>
          <w:szCs w:val="28"/>
        </w:rPr>
      </w:pPr>
    </w:p>
    <w:p w:rsidR="004E75E6" w:rsidRDefault="00FF230C" w:rsidP="00A766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5E6">
        <w:rPr>
          <w:rFonts w:ascii="Times New Roman" w:hAnsi="Times New Roman" w:cs="Times New Roman"/>
          <w:sz w:val="28"/>
          <w:szCs w:val="28"/>
        </w:rPr>
        <w:t>Рецензенты:</w:t>
      </w:r>
      <w:r w:rsidR="004E75E6">
        <w:rPr>
          <w:rFonts w:ascii="Times New Roman" w:hAnsi="Times New Roman" w:cs="Times New Roman"/>
          <w:sz w:val="28"/>
          <w:szCs w:val="28"/>
        </w:rPr>
        <w:t xml:space="preserve"> </w:t>
      </w:r>
      <w:r w:rsidR="00B60519">
        <w:rPr>
          <w:rFonts w:ascii="Times New Roman" w:hAnsi="Times New Roman" w:cs="Times New Roman"/>
          <w:sz w:val="28"/>
          <w:szCs w:val="28"/>
        </w:rPr>
        <w:t xml:space="preserve"> </w:t>
      </w:r>
      <w:r w:rsidR="004E75E6">
        <w:rPr>
          <w:rFonts w:ascii="Times New Roman" w:hAnsi="Times New Roman" w:cs="Times New Roman"/>
          <w:sz w:val="28"/>
          <w:szCs w:val="28"/>
        </w:rPr>
        <w:t>Базаров</w:t>
      </w:r>
      <w:r w:rsidR="0029242E">
        <w:rPr>
          <w:rFonts w:ascii="Times New Roman" w:hAnsi="Times New Roman" w:cs="Times New Roman"/>
          <w:sz w:val="28"/>
          <w:szCs w:val="28"/>
        </w:rPr>
        <w:t xml:space="preserve">а О.Л., к.п.н.,  преподаватель </w:t>
      </w:r>
      <w:r w:rsidR="00065348">
        <w:rPr>
          <w:rFonts w:ascii="Times New Roman" w:hAnsi="Times New Roman" w:cs="Times New Roman"/>
          <w:sz w:val="28"/>
          <w:szCs w:val="28"/>
        </w:rPr>
        <w:t xml:space="preserve"> основ психологии и педагогики </w:t>
      </w:r>
      <w:r w:rsidR="004E75E6" w:rsidRPr="0006534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4E75E6" w:rsidRPr="004E75E6">
        <w:rPr>
          <w:rFonts w:ascii="Times New Roman" w:hAnsi="Times New Roman" w:cs="Times New Roman"/>
          <w:sz w:val="28"/>
          <w:szCs w:val="28"/>
          <w:u w:val="single"/>
        </w:rPr>
        <w:t xml:space="preserve">ОГБПОУ «Костромской областной музыкальный колледж» </w:t>
      </w:r>
      <w:r w:rsidR="004E75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567B" w:rsidRDefault="006D567B" w:rsidP="004E75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75E6" w:rsidRPr="004E75E6" w:rsidRDefault="004E75E6" w:rsidP="00A766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Любимова И.В. </w:t>
      </w:r>
      <w:r w:rsidR="00A7664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регионального методического объединения учителей истории и права,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истории высшей категории  </w:t>
      </w:r>
      <w:r w:rsidR="00A76643">
        <w:rPr>
          <w:rFonts w:ascii="Times New Roman" w:hAnsi="Times New Roman" w:cs="Times New Roman"/>
          <w:sz w:val="28"/>
          <w:szCs w:val="28"/>
          <w:u w:val="single"/>
        </w:rPr>
        <w:t xml:space="preserve">ОГБПОУ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76643">
        <w:rPr>
          <w:rFonts w:ascii="Times New Roman" w:hAnsi="Times New Roman" w:cs="Times New Roman"/>
          <w:sz w:val="28"/>
          <w:szCs w:val="28"/>
          <w:u w:val="single"/>
        </w:rPr>
        <w:t>Костромской колледж бытового сервиса</w:t>
      </w:r>
      <w:r>
        <w:rPr>
          <w:rFonts w:ascii="Times New Roman" w:hAnsi="Times New Roman" w:cs="Times New Roman"/>
          <w:sz w:val="28"/>
          <w:szCs w:val="28"/>
          <w:u w:val="single"/>
        </w:rPr>
        <w:t>» ,.</w:t>
      </w:r>
    </w:p>
    <w:p w:rsidR="00FF230C" w:rsidRPr="004E75E6" w:rsidRDefault="00FF230C" w:rsidP="00FF230C">
      <w:pPr>
        <w:rPr>
          <w:rFonts w:ascii="Times New Roman" w:hAnsi="Times New Roman" w:cs="Times New Roman"/>
          <w:sz w:val="28"/>
          <w:szCs w:val="28"/>
        </w:rPr>
      </w:pPr>
    </w:p>
    <w:p w:rsidR="00FF230C" w:rsidRDefault="00FF230C" w:rsidP="00FF23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F230C" w:rsidRDefault="00FF230C" w:rsidP="00FF23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F230C" w:rsidRDefault="00FF230C" w:rsidP="00FF23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2924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2D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7E10" w:rsidRDefault="00367E10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3A9" w:rsidRPr="00543E71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E7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10057" w:type="dxa"/>
        <w:tblLayout w:type="fixed"/>
        <w:tblLook w:val="04A0"/>
      </w:tblPr>
      <w:tblGrid>
        <w:gridCol w:w="857"/>
        <w:gridCol w:w="8323"/>
        <w:gridCol w:w="877"/>
      </w:tblGrid>
      <w:tr w:rsidR="00543E71" w:rsidTr="007D2384">
        <w:trPr>
          <w:trHeight w:val="1064"/>
        </w:trPr>
        <w:tc>
          <w:tcPr>
            <w:tcW w:w="9180" w:type="dxa"/>
            <w:gridSpan w:val="2"/>
          </w:tcPr>
          <w:p w:rsidR="00543E71" w:rsidRPr="0029242E" w:rsidRDefault="00543E71" w:rsidP="00832C2C">
            <w:pPr>
              <w:spacing w:before="20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Введение………………………………………………………………………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7D2384">
            <w:pPr>
              <w:spacing w:before="20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543E71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3" w:type="dxa"/>
          </w:tcPr>
          <w:p w:rsidR="00543E71" w:rsidRPr="0029242E" w:rsidRDefault="007B08B8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Классификация </w:t>
            </w:r>
            <w:r w:rsidR="00B73BA6"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проектов</w:t>
            </w:r>
            <w:r w:rsidR="0029242E"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</w:t>
            </w:r>
            <w:r w:rsidR="00F96BA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.....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7D2384">
            <w:pPr>
              <w:spacing w:before="20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6-7</w:t>
            </w: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543E71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23" w:type="dxa"/>
          </w:tcPr>
          <w:p w:rsidR="00543E71" w:rsidRPr="0029242E" w:rsidRDefault="00B73BA6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Организация  проектной деятельности……………………</w:t>
            </w:r>
            <w:r w:rsidR="0029242E"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………</w:t>
            </w:r>
            <w:r w:rsidR="00F96BA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....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B73BA6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323" w:type="dxa"/>
          </w:tcPr>
          <w:p w:rsidR="00543E71" w:rsidRPr="0029242E" w:rsidRDefault="00B73BA6" w:rsidP="0029242E">
            <w:pP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9242E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Цель, задачи и порядок организации проектной деятельности обучающихся</w:t>
            </w:r>
            <w:r w:rsidR="0029242E" w:rsidRPr="0029242E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B73BA6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323" w:type="dxa"/>
          </w:tcPr>
          <w:p w:rsidR="00543E71" w:rsidRPr="0029242E" w:rsidRDefault="00B73BA6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Направленность и содержание индивидуального  проекта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77" w:type="dxa"/>
            <w:vAlign w:val="bottom"/>
          </w:tcPr>
          <w:p w:rsidR="00543E71" w:rsidRPr="00B73BA6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</w:tr>
      <w:tr w:rsidR="00543E71" w:rsidTr="007D2384">
        <w:trPr>
          <w:trHeight w:val="176"/>
        </w:trPr>
        <w:tc>
          <w:tcPr>
            <w:tcW w:w="857" w:type="dxa"/>
          </w:tcPr>
          <w:p w:rsidR="00543E71" w:rsidRPr="0029242E" w:rsidRDefault="00B73BA6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2.3.</w:t>
            </w:r>
            <w:r w:rsidR="00543E71"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3" w:type="dxa"/>
          </w:tcPr>
          <w:p w:rsidR="00543E71" w:rsidRPr="0029242E" w:rsidRDefault="00B73BA6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 над  индивидуальным проектом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10-11</w:t>
            </w:r>
          </w:p>
        </w:tc>
      </w:tr>
      <w:tr w:rsidR="00543E71" w:rsidTr="007D2384">
        <w:trPr>
          <w:trHeight w:val="1273"/>
        </w:trPr>
        <w:tc>
          <w:tcPr>
            <w:tcW w:w="857" w:type="dxa"/>
          </w:tcPr>
          <w:p w:rsidR="00543E71" w:rsidRPr="0029242E" w:rsidRDefault="00BB7E48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323" w:type="dxa"/>
          </w:tcPr>
          <w:p w:rsidR="00543E71" w:rsidRPr="0029242E" w:rsidRDefault="002F302F" w:rsidP="0029242E">
            <w:pPr>
              <w:spacing w:before="20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Состав, структура и содержание основных элементов индивидуальных проектов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7D2384">
            <w:pPr>
              <w:spacing w:before="200" w:after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11-16</w:t>
            </w: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7B08B8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23" w:type="dxa"/>
          </w:tcPr>
          <w:p w:rsidR="00543E71" w:rsidRPr="0029242E" w:rsidRDefault="007B08B8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индивидуального проекта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43E71" w:rsidTr="007D2384">
        <w:trPr>
          <w:trHeight w:val="629"/>
        </w:trPr>
        <w:tc>
          <w:tcPr>
            <w:tcW w:w="857" w:type="dxa"/>
          </w:tcPr>
          <w:p w:rsidR="00543E71" w:rsidRPr="0029242E" w:rsidRDefault="007B08B8" w:rsidP="0029242E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23" w:type="dxa"/>
          </w:tcPr>
          <w:p w:rsidR="00543E71" w:rsidRPr="0029242E" w:rsidRDefault="00D16B6E" w:rsidP="0029242E">
            <w:pPr>
              <w:tabs>
                <w:tab w:val="left" w:pos="56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выполнения индивидуального проект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77" w:type="dxa"/>
            <w:vAlign w:val="center"/>
          </w:tcPr>
          <w:p w:rsidR="00543E71" w:rsidRDefault="007D2384" w:rsidP="00832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17-18</w:t>
            </w:r>
          </w:p>
          <w:p w:rsidR="00543E71" w:rsidRPr="00843148" w:rsidRDefault="00543E71" w:rsidP="00832C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3E71" w:rsidTr="007D2384">
        <w:trPr>
          <w:trHeight w:val="959"/>
        </w:trPr>
        <w:tc>
          <w:tcPr>
            <w:tcW w:w="857" w:type="dxa"/>
          </w:tcPr>
          <w:p w:rsidR="00543E71" w:rsidRPr="0029242E" w:rsidRDefault="006D567B" w:rsidP="00832C2C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3" w:type="dxa"/>
          </w:tcPr>
          <w:p w:rsidR="00543E71" w:rsidRPr="0029242E" w:rsidRDefault="006D567B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индивидуального проекта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77" w:type="dxa"/>
            <w:vAlign w:val="bottom"/>
          </w:tcPr>
          <w:p w:rsidR="00543E71" w:rsidRPr="00843148" w:rsidRDefault="007D2384" w:rsidP="00832C2C">
            <w:pPr>
              <w:spacing w:before="200" w:after="12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D567B" w:rsidTr="007D2384">
        <w:trPr>
          <w:trHeight w:val="644"/>
        </w:trPr>
        <w:tc>
          <w:tcPr>
            <w:tcW w:w="857" w:type="dxa"/>
          </w:tcPr>
          <w:p w:rsidR="006D567B" w:rsidRPr="0029242E" w:rsidRDefault="0029242E" w:rsidP="0029242E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23" w:type="dxa"/>
          </w:tcPr>
          <w:p w:rsidR="006D567B" w:rsidRPr="0029242E" w:rsidRDefault="006D567B" w:rsidP="0029242E">
            <w:pPr>
              <w:pStyle w:val="a4"/>
              <w:tabs>
                <w:tab w:val="left" w:pos="56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77" w:type="dxa"/>
            <w:vAlign w:val="bottom"/>
          </w:tcPr>
          <w:p w:rsidR="006D567B" w:rsidRPr="00843148" w:rsidRDefault="007D2384" w:rsidP="0029242E">
            <w:pPr>
              <w:spacing w:before="20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</w:tr>
      <w:tr w:rsidR="006D567B" w:rsidTr="007D2384">
        <w:trPr>
          <w:trHeight w:val="629"/>
        </w:trPr>
        <w:tc>
          <w:tcPr>
            <w:tcW w:w="857" w:type="dxa"/>
          </w:tcPr>
          <w:p w:rsidR="006D567B" w:rsidRPr="0029242E" w:rsidRDefault="006D567B" w:rsidP="00832C2C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23" w:type="dxa"/>
          </w:tcPr>
          <w:p w:rsidR="006D567B" w:rsidRPr="0029242E" w:rsidRDefault="006D567B" w:rsidP="0029242E">
            <w:pPr>
              <w:pStyle w:val="a4"/>
              <w:tabs>
                <w:tab w:val="left" w:pos="56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F96BA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77" w:type="dxa"/>
            <w:vAlign w:val="bottom"/>
          </w:tcPr>
          <w:p w:rsidR="006D567B" w:rsidRPr="00843148" w:rsidRDefault="007D2384" w:rsidP="00832C2C">
            <w:pPr>
              <w:spacing w:before="20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6D567B" w:rsidTr="007D2384">
        <w:trPr>
          <w:trHeight w:val="659"/>
        </w:trPr>
        <w:tc>
          <w:tcPr>
            <w:tcW w:w="857" w:type="dxa"/>
          </w:tcPr>
          <w:p w:rsidR="006D567B" w:rsidRPr="0029242E" w:rsidRDefault="006D567B" w:rsidP="00832C2C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24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3" w:type="dxa"/>
          </w:tcPr>
          <w:p w:rsidR="006D567B" w:rsidRPr="0029242E" w:rsidRDefault="006D567B" w:rsidP="007D2384">
            <w:pPr>
              <w:pStyle w:val="a4"/>
              <w:tabs>
                <w:tab w:val="left" w:pos="562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42E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29242E" w:rsidRPr="00292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7" w:type="dxa"/>
            <w:vAlign w:val="bottom"/>
          </w:tcPr>
          <w:p w:rsidR="006D567B" w:rsidRPr="00843148" w:rsidRDefault="006D567B" w:rsidP="00832C2C">
            <w:pPr>
              <w:spacing w:before="20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43E71" w:rsidRDefault="00543E7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43E71" w:rsidRDefault="00543E7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43E71" w:rsidRDefault="00543E7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43E71" w:rsidRDefault="00543E71" w:rsidP="002D0A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43E71" w:rsidRDefault="00F30863" w:rsidP="00543E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6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E7FDA" w:rsidRPr="007E7FDA" w:rsidRDefault="007E7FDA" w:rsidP="007E7FDA">
      <w:pPr>
        <w:pStyle w:val="a5"/>
        <w:shd w:val="clear" w:color="auto" w:fill="FFFFFF"/>
        <w:spacing w:before="0" w:after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E7FDA">
        <w:rPr>
          <w:color w:val="000000"/>
          <w:sz w:val="28"/>
          <w:szCs w:val="28"/>
        </w:rPr>
        <w:lastRenderedPageBreak/>
        <w:t xml:space="preserve">В  настоящее  время   образовательный процесс в колледже  направлен на реализацию  ФГОС СОО и СПО. Перед педагогическим коллективом поставлена важная задача – подготовить человека, способного самостоятельно добывать знания и применять их в любой жизненной ситуации. Педагог организует  образовательный процесс так, чтобы включался механизм саморазвития его участников, было возможным их самосовершенствование, самообразование. Это обеспечивает готовность личности к реализации собственной индивидуальности, помогает  адаптироваться к  изменениям в жизни общества, </w:t>
      </w:r>
      <w:r w:rsidR="005420CF">
        <w:rPr>
          <w:color w:val="000000"/>
          <w:sz w:val="28"/>
          <w:szCs w:val="28"/>
        </w:rPr>
        <w:t>помогает самоутвердиться</w:t>
      </w:r>
      <w:r w:rsidRPr="007E7FDA">
        <w:rPr>
          <w:color w:val="000000"/>
          <w:sz w:val="28"/>
          <w:szCs w:val="28"/>
        </w:rPr>
        <w:t xml:space="preserve"> в профессии.</w:t>
      </w:r>
    </w:p>
    <w:p w:rsidR="007E7FDA" w:rsidRPr="007E7FDA" w:rsidRDefault="007E7FDA" w:rsidP="007E7FDA">
      <w:pPr>
        <w:pStyle w:val="a5"/>
        <w:shd w:val="clear" w:color="auto" w:fill="FFFFFF"/>
        <w:spacing w:before="0" w:after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E7FDA">
        <w:rPr>
          <w:color w:val="000000"/>
          <w:sz w:val="28"/>
          <w:szCs w:val="28"/>
        </w:rPr>
        <w:t>. Традиционные методы образовательного процесса, безусловно, не могут  отвечать  этим современным требованиям, так как ориентированы на подачу готовых знаний.</w:t>
      </w:r>
      <w:r w:rsidRPr="007E7FDA">
        <w:rPr>
          <w:rFonts w:ascii="Arial" w:hAnsi="Arial" w:cs="Arial"/>
          <w:color w:val="000000"/>
          <w:sz w:val="28"/>
          <w:szCs w:val="28"/>
        </w:rPr>
        <w:t xml:space="preserve"> </w:t>
      </w:r>
      <w:r w:rsidRPr="007E7FDA">
        <w:rPr>
          <w:color w:val="000000"/>
          <w:sz w:val="28"/>
          <w:szCs w:val="28"/>
        </w:rPr>
        <w:t>Для решения этой проблемы, повышения  эффективности  образовательного процесса и показателей   качества обучения необходимо   внедрять новые подходы  и современные  технологии  в организации учебного процесса. Наибольшее значение в связи с этим сегодня приобрел метод проектов.</w:t>
      </w:r>
    </w:p>
    <w:p w:rsidR="00A96A5E" w:rsidRDefault="0087466E" w:rsidP="00A96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опыт показывает,  что </w:t>
      </w:r>
      <w:r w:rsidR="007E7FDA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>
        <w:rPr>
          <w:rFonts w:ascii="Times New Roman" w:hAnsi="Times New Roman" w:cs="Times New Roman"/>
          <w:sz w:val="28"/>
          <w:szCs w:val="28"/>
        </w:rPr>
        <w:t xml:space="preserve">  часть студентов колледжа, обучающихся на первом курсе </w:t>
      </w:r>
      <w:r w:rsidR="00B41383">
        <w:rPr>
          <w:rFonts w:ascii="Times New Roman" w:hAnsi="Times New Roman" w:cs="Times New Roman"/>
          <w:sz w:val="28"/>
          <w:szCs w:val="28"/>
        </w:rPr>
        <w:t>затрудняются в 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проекта. Следовательно</w:t>
      </w:r>
      <w:r w:rsidR="00411BBF">
        <w:rPr>
          <w:rFonts w:ascii="Times New Roman" w:hAnsi="Times New Roman" w:cs="Times New Roman"/>
          <w:sz w:val="28"/>
          <w:szCs w:val="28"/>
        </w:rPr>
        <w:t>, н</w:t>
      </w:r>
      <w:r w:rsidR="00AA77BC" w:rsidRPr="00A96A5E">
        <w:rPr>
          <w:rFonts w:ascii="Times New Roman" w:hAnsi="Times New Roman" w:cs="Times New Roman"/>
          <w:sz w:val="28"/>
          <w:szCs w:val="28"/>
        </w:rPr>
        <w:t xml:space="preserve">астоящие методические рекомендации  </w:t>
      </w:r>
      <w:r w:rsidR="0046010C">
        <w:rPr>
          <w:rFonts w:ascii="Times New Roman" w:hAnsi="Times New Roman" w:cs="Times New Roman"/>
          <w:sz w:val="28"/>
          <w:szCs w:val="28"/>
        </w:rPr>
        <w:t>могут быть востребованы</w:t>
      </w:r>
      <w:r w:rsidR="005420CF">
        <w:rPr>
          <w:rFonts w:ascii="Times New Roman" w:hAnsi="Times New Roman" w:cs="Times New Roman"/>
          <w:sz w:val="28"/>
          <w:szCs w:val="28"/>
        </w:rPr>
        <w:t xml:space="preserve"> </w:t>
      </w:r>
      <w:r w:rsidR="00411BBF">
        <w:rPr>
          <w:rFonts w:ascii="Times New Roman" w:hAnsi="Times New Roman" w:cs="Times New Roman"/>
          <w:sz w:val="28"/>
          <w:szCs w:val="28"/>
        </w:rPr>
        <w:t xml:space="preserve"> </w:t>
      </w:r>
      <w:r w:rsidR="00B4138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411BBF" w:rsidRPr="00411BBF">
        <w:rPr>
          <w:rFonts w:ascii="Times New Roman" w:hAnsi="Times New Roman" w:cs="Times New Roman"/>
          <w:sz w:val="28"/>
          <w:szCs w:val="28"/>
        </w:rPr>
        <w:t xml:space="preserve"> </w:t>
      </w:r>
      <w:r w:rsidR="00B41383">
        <w:rPr>
          <w:rFonts w:ascii="Times New Roman" w:hAnsi="Times New Roman" w:cs="Times New Roman"/>
          <w:sz w:val="28"/>
          <w:szCs w:val="28"/>
        </w:rPr>
        <w:t>колледжа,</w:t>
      </w:r>
      <w:r w:rsidR="0046010C">
        <w:rPr>
          <w:rFonts w:ascii="Times New Roman" w:hAnsi="Times New Roman" w:cs="Times New Roman"/>
          <w:sz w:val="28"/>
          <w:szCs w:val="28"/>
        </w:rPr>
        <w:t xml:space="preserve"> с целью  изучения поряд</w:t>
      </w:r>
      <w:r w:rsidR="00AA77BC" w:rsidRPr="00A96A5E">
        <w:rPr>
          <w:rFonts w:ascii="Times New Roman" w:hAnsi="Times New Roman" w:cs="Times New Roman"/>
          <w:sz w:val="28"/>
          <w:szCs w:val="28"/>
        </w:rPr>
        <w:t>к</w:t>
      </w:r>
      <w:r w:rsidR="0046010C">
        <w:rPr>
          <w:rFonts w:ascii="Times New Roman" w:hAnsi="Times New Roman" w:cs="Times New Roman"/>
          <w:sz w:val="28"/>
          <w:szCs w:val="28"/>
        </w:rPr>
        <w:t xml:space="preserve">а </w:t>
      </w:r>
      <w:r w:rsidR="00AA77BC" w:rsidRPr="00A96A5E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46010C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AA77BC" w:rsidRPr="00A96A5E">
        <w:rPr>
          <w:rFonts w:ascii="Times New Roman" w:hAnsi="Times New Roman" w:cs="Times New Roman"/>
          <w:sz w:val="28"/>
          <w:szCs w:val="28"/>
        </w:rPr>
        <w:t>индивидуального проекта в</w:t>
      </w:r>
      <w:r w:rsidR="00AA77BC">
        <w:rPr>
          <w:rFonts w:ascii="TimesNewRomanPSMT" w:hAnsi="TimesNewRomanPSMT" w:cs="TimesNewRomanPSMT"/>
          <w:sz w:val="28"/>
          <w:szCs w:val="28"/>
        </w:rPr>
        <w:t xml:space="preserve"> </w:t>
      </w:r>
      <w:r w:rsidR="00AA77BC" w:rsidRPr="00306847">
        <w:rPr>
          <w:rFonts w:ascii="Times New Roman" w:hAnsi="Times New Roman" w:cs="Times New Roman"/>
          <w:sz w:val="28"/>
          <w:szCs w:val="28"/>
        </w:rPr>
        <w:t>областном государственном бюджетном профессиональном образовательном учреждении «Костромской областной музыкальный колледж</w:t>
      </w:r>
      <w:r w:rsidR="00A96A5E">
        <w:rPr>
          <w:rFonts w:ascii="Times New Roman" w:hAnsi="Times New Roman" w:cs="Times New Roman"/>
          <w:sz w:val="28"/>
          <w:szCs w:val="28"/>
        </w:rPr>
        <w:t>».</w:t>
      </w:r>
    </w:p>
    <w:p w:rsidR="00543E71" w:rsidRPr="00F30863" w:rsidRDefault="00A96A5E" w:rsidP="00A96A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3E71" w:rsidRPr="00F30863">
        <w:rPr>
          <w:rFonts w:ascii="Times New Roman" w:hAnsi="Times New Roman" w:cs="Times New Roman"/>
          <w:sz w:val="28"/>
          <w:szCs w:val="28"/>
        </w:rPr>
        <w:t>екомендации разработаны на основе  следующих нормативных  документов:</w:t>
      </w:r>
    </w:p>
    <w:p w:rsidR="00543E71" w:rsidRPr="00F30863" w:rsidRDefault="00543E71" w:rsidP="00F3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6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от 29 декабря 2012 г. № 273- ФЗ;</w:t>
      </w:r>
    </w:p>
    <w:p w:rsidR="00543E71" w:rsidRPr="00F30863" w:rsidRDefault="00543E71" w:rsidP="00F3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 государственный  образовательный стандарт среднего общего образования (далее – ФГОС СОО), утверждённым приказом </w:t>
      </w:r>
      <w:r w:rsidRPr="00F30863">
        <w:rPr>
          <w:rFonts w:ascii="Times New Roman" w:hAnsi="Times New Roman" w:cs="Times New Roman"/>
          <w:sz w:val="28"/>
          <w:szCs w:val="28"/>
        </w:rPr>
        <w:t>Минобрнауки России от 17 мая 2012 г. № 413;</w:t>
      </w:r>
    </w:p>
    <w:p w:rsidR="00543E71" w:rsidRPr="00F30863" w:rsidRDefault="00543E71" w:rsidP="00F3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63"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 образовательный  стандарт  среднего профессионального образования (далее - ФГОС СПО) по специальностям: </w:t>
      </w:r>
      <w:r w:rsidRPr="00F30863">
        <w:rPr>
          <w:rFonts w:ascii="Times New Roman" w:eastAsia="Calibri" w:hAnsi="Times New Roman" w:cs="Times New Roman"/>
          <w:sz w:val="28"/>
          <w:szCs w:val="28"/>
        </w:rPr>
        <w:t>53.02.03 Инструментальное исполнительство,</w:t>
      </w:r>
      <w:r w:rsidRPr="00F30863">
        <w:rPr>
          <w:rFonts w:ascii="Times New Roman" w:hAnsi="Times New Roman" w:cs="Times New Roman"/>
          <w:sz w:val="28"/>
          <w:szCs w:val="28"/>
        </w:rPr>
        <w:t xml:space="preserve"> 53.02.06 Хоровое </w:t>
      </w:r>
      <w:r w:rsidRPr="00F30863">
        <w:rPr>
          <w:rFonts w:ascii="Times New Roman" w:eastAsia="Calibri" w:hAnsi="Times New Roman" w:cs="Times New Roman"/>
          <w:sz w:val="28"/>
          <w:szCs w:val="28"/>
        </w:rPr>
        <w:t>дирижирование,53.02.05 Сольное и хоровое народное пение,</w:t>
      </w:r>
      <w:r w:rsidRPr="00F30863">
        <w:rPr>
          <w:rFonts w:ascii="Times New Roman" w:hAnsi="Times New Roman" w:cs="Times New Roman"/>
          <w:sz w:val="28"/>
          <w:szCs w:val="28"/>
        </w:rPr>
        <w:t xml:space="preserve"> </w:t>
      </w:r>
      <w:r w:rsidRPr="00F30863">
        <w:rPr>
          <w:rFonts w:ascii="Times New Roman" w:eastAsia="Calibri" w:hAnsi="Times New Roman" w:cs="Times New Roman"/>
          <w:sz w:val="28"/>
          <w:szCs w:val="28"/>
        </w:rPr>
        <w:t>53.02.07 Теория музыки,53.02.02 Музыкальное искусство эстрады</w:t>
      </w:r>
      <w:r w:rsidRPr="00F30863">
        <w:rPr>
          <w:rFonts w:ascii="Times New Roman" w:hAnsi="Times New Roman" w:cs="Times New Roman"/>
          <w:sz w:val="28"/>
          <w:szCs w:val="28"/>
        </w:rPr>
        <w:t>;</w:t>
      </w:r>
    </w:p>
    <w:p w:rsidR="00543E71" w:rsidRPr="00F30863" w:rsidRDefault="00543E71" w:rsidP="00F3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63">
        <w:rPr>
          <w:rFonts w:ascii="Times New Roman" w:hAnsi="Times New Roman" w:cs="Times New Roman"/>
          <w:sz w:val="28"/>
          <w:szCs w:val="28"/>
        </w:rPr>
        <w:t>Письма  Минобрнауки России от 17.03.2015г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:rsidR="00543E71" w:rsidRPr="00F30863" w:rsidRDefault="00543E71" w:rsidP="00F30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63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F30863" w:rsidRPr="00F30863">
        <w:rPr>
          <w:rFonts w:ascii="Times New Roman" w:hAnsi="Times New Roman" w:cs="Times New Roman"/>
          <w:sz w:val="28"/>
          <w:szCs w:val="28"/>
        </w:rPr>
        <w:t>а</w:t>
      </w:r>
      <w:r w:rsidRPr="00F30863">
        <w:rPr>
          <w:rFonts w:ascii="Times New Roman" w:hAnsi="Times New Roman" w:cs="Times New Roman"/>
          <w:sz w:val="28"/>
          <w:szCs w:val="28"/>
        </w:rPr>
        <w:t xml:space="preserve"> Минтруда России от 08.09.2015 N 608н</w:t>
      </w:r>
      <w:r w:rsidRPr="00F30863">
        <w:rPr>
          <w:rFonts w:ascii="Times New Roman" w:hAnsi="Times New Roman" w:cs="Times New Roman"/>
          <w:sz w:val="28"/>
          <w:szCs w:val="28"/>
        </w:rPr>
        <w:br/>
        <w:t>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</w:t>
      </w:r>
      <w:r w:rsidR="00F30863" w:rsidRPr="00F30863">
        <w:rPr>
          <w:rFonts w:ascii="Times New Roman" w:hAnsi="Times New Roman" w:cs="Times New Roman"/>
          <w:sz w:val="28"/>
          <w:szCs w:val="28"/>
        </w:rPr>
        <w:t>.</w:t>
      </w:r>
    </w:p>
    <w:p w:rsidR="00A96A5E" w:rsidRDefault="00F30863" w:rsidP="007E7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63">
        <w:rPr>
          <w:rFonts w:ascii="Times New Roman" w:hAnsi="Times New Roman" w:cs="Times New Roman"/>
          <w:sz w:val="28"/>
          <w:szCs w:val="28"/>
        </w:rPr>
        <w:t xml:space="preserve">Положения об индивидуальном проекте в областном государственном бюджетном профессиональном образовательном учреждении «Костромской областной музыкальный колледж» (приказ № </w:t>
      </w:r>
      <w:r w:rsidR="007E7FDA">
        <w:rPr>
          <w:rFonts w:ascii="Times New Roman" w:hAnsi="Times New Roman" w:cs="Times New Roman"/>
          <w:sz w:val="28"/>
          <w:szCs w:val="28"/>
        </w:rPr>
        <w:t>67/I-0 от12 сентября 2018г</w:t>
      </w:r>
      <w:r w:rsidRPr="00F30863">
        <w:rPr>
          <w:rFonts w:ascii="Times New Roman" w:hAnsi="Times New Roman" w:cs="Times New Roman"/>
          <w:sz w:val="28"/>
          <w:szCs w:val="28"/>
        </w:rPr>
        <w:t>)</w:t>
      </w:r>
    </w:p>
    <w:p w:rsidR="00257F45" w:rsidRPr="00257F45" w:rsidRDefault="00B22E8F" w:rsidP="0025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C89">
        <w:rPr>
          <w:rFonts w:ascii="Times New Roman" w:hAnsi="Times New Roman" w:cs="Times New Roman"/>
          <w:bCs/>
          <w:sz w:val="28"/>
          <w:szCs w:val="28"/>
        </w:rPr>
        <w:t xml:space="preserve">Целью организации проектной деятельности обучающихся является  реализация  требований  ФГОС  СПО   к  формированию  у  обучающихся   </w:t>
      </w:r>
      <w:r w:rsidRPr="00225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компетенций  и   личностных, предметных и  метапредметных  УУД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A90FF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ии индивидуального  проекта</w:t>
      </w:r>
      <w:r w:rsidR="00257F45" w:rsidRPr="0025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257F45" w:rsidRPr="00257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257F45" w:rsidRPr="00257F45">
        <w:rPr>
          <w:rFonts w:ascii="Times New Roman" w:hAnsi="Times New Roman" w:cs="Times New Roman"/>
          <w:sz w:val="28"/>
          <w:szCs w:val="28"/>
        </w:rPr>
        <w:t xml:space="preserve"> компетенций, включающие в себя способности:</w:t>
      </w:r>
    </w:p>
    <w:p w:rsidR="00257F45" w:rsidRP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57F45" w:rsidRP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</w:t>
      </w:r>
    </w:p>
    <w:p w:rsid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качество.</w:t>
      </w:r>
    </w:p>
    <w:p w:rsidR="00257F45" w:rsidRP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</w:t>
      </w:r>
    </w:p>
    <w:p w:rsidR="00257F45" w:rsidRP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постановки и решения профессиональных задач, профессионального и личностного развития.</w:t>
      </w:r>
    </w:p>
    <w:p w:rsidR="00257F45" w:rsidRPr="00257F45" w:rsidRDefault="00257F45" w:rsidP="00257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4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[ 1.]</w:t>
      </w:r>
    </w:p>
    <w:p w:rsidR="00257F45" w:rsidRPr="00257F45" w:rsidRDefault="00B22E8F" w:rsidP="0025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Участвуя в </w:t>
      </w:r>
      <w:r w:rsidR="00257F45">
        <w:rPr>
          <w:rFonts w:ascii="Times New Roman" w:eastAsia="Calibri" w:hAnsi="Times New Roman" w:cs="Times New Roman"/>
          <w:sz w:val="28"/>
          <w:szCs w:val="28"/>
        </w:rPr>
        <w:t xml:space="preserve"> проектной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257F45">
        <w:rPr>
          <w:rFonts w:ascii="Times New Roman" w:eastAsia="Calibri" w:hAnsi="Times New Roman" w:cs="Times New Roman"/>
          <w:sz w:val="28"/>
          <w:szCs w:val="28"/>
        </w:rPr>
        <w:t xml:space="preserve"> студент научится (получит возможность </w:t>
      </w:r>
      <w:r w:rsidR="00257F45" w:rsidRPr="00257F45">
        <w:rPr>
          <w:rFonts w:ascii="Times New Roman" w:eastAsia="Calibri" w:hAnsi="Times New Roman" w:cs="Times New Roman"/>
          <w:sz w:val="28"/>
          <w:szCs w:val="28"/>
        </w:rPr>
        <w:t xml:space="preserve"> научиться</w:t>
      </w:r>
      <w:r w:rsidR="00257F45">
        <w:rPr>
          <w:rFonts w:ascii="Times New Roman" w:eastAsia="Calibri" w:hAnsi="Times New Roman" w:cs="Times New Roman"/>
          <w:sz w:val="28"/>
          <w:szCs w:val="28"/>
        </w:rPr>
        <w:t>)</w:t>
      </w:r>
      <w:r w:rsidR="00257F45" w:rsidRPr="00257F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Самостоятельно ставить проблему и аргументировать ее актуальность;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гипотезу исследования и раскрывать замысел – сущность будущей деятельности;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Планировать и корректировать ход проектной работы, выбирать необходимый инструментарий;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Оформлять результаты учебно-исследовательской деятельности как конечного продукта;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Представлять результаты исследования широкому кругу заинтересованных лиц для обсуждения и возможного дальнейшего практического использования;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Самооценивать ход и результаты работы;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Четко формулировать цели группы (</w:t>
      </w:r>
      <w:r w:rsidR="005420CF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5420CF" w:rsidRPr="00257F4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257F45">
        <w:rPr>
          <w:rFonts w:ascii="Times New Roman" w:eastAsia="Calibri" w:hAnsi="Times New Roman" w:cs="Times New Roman"/>
          <w:sz w:val="28"/>
          <w:szCs w:val="28"/>
        </w:rPr>
        <w:t>групповой) и позволять ее участникам проявлять инициативу для достижения этих целей.</w:t>
      </w:r>
    </w:p>
    <w:p w:rsidR="00257F45" w:rsidRPr="00257F45" w:rsidRDefault="00257F45" w:rsidP="00257F4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Обеспечивать бесконфликтную совместную работу в группе, устанавливать с партнерами отношения взаимопонимания.</w:t>
      </w:r>
    </w:p>
    <w:p w:rsidR="00F96BAA" w:rsidRPr="00F96BAA" w:rsidRDefault="00257F45" w:rsidP="00F96BA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F45">
        <w:rPr>
          <w:rFonts w:ascii="Times New Roman" w:eastAsia="Calibri" w:hAnsi="Times New Roman" w:cs="Times New Roman"/>
          <w:sz w:val="28"/>
          <w:szCs w:val="28"/>
        </w:rPr>
        <w:t>Обеспечивать обмен знаниями между членами группы для принятия эффективных совместных решений.</w:t>
      </w:r>
    </w:p>
    <w:p w:rsidR="001309E6" w:rsidRPr="00EA1CC1" w:rsidRDefault="007B08B8" w:rsidP="001309E6">
      <w:pPr>
        <w:pStyle w:val="HTML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</w:t>
      </w:r>
    </w:p>
    <w:p w:rsidR="001309E6" w:rsidRDefault="001309E6" w:rsidP="001309E6">
      <w:pPr>
        <w:jc w:val="both"/>
        <w:rPr>
          <w:rFonts w:ascii="Times New Roman" w:hAnsi="Times New Roman" w:cs="Times New Roman"/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lastRenderedPageBreak/>
        <w:t xml:space="preserve">Проекты, выполняемые обучающимися, могут быть отнесены к одному из типов: исследовательский; информационно-поисковый; практико-ориентированный, творческий. </w:t>
      </w:r>
    </w:p>
    <w:p w:rsidR="001309E6" w:rsidRPr="00B73BA6" w:rsidRDefault="001309E6" w:rsidP="001309E6">
      <w:pPr>
        <w:jc w:val="both"/>
        <w:rPr>
          <w:rFonts w:ascii="Times New Roman" w:hAnsi="Times New Roman" w:cs="Times New Roman"/>
          <w:sz w:val="28"/>
          <w:szCs w:val="28"/>
        </w:rPr>
      </w:pPr>
      <w:r w:rsidRPr="00B73BA6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</w:p>
    <w:p w:rsidR="001309E6" w:rsidRPr="001309E6" w:rsidRDefault="001309E6" w:rsidP="00F96B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t>Целью обучающегося в данном случае является доказательство или опровержение гипотезы проекта. Для этого ему потребуется изучать различные источники информации проводить, анализировать их, обобщать, сравнивать, выявлять закономерности, проводить аналогии, а также делать выводы, обосновывать свою точку зрения.</w:t>
      </w:r>
    </w:p>
    <w:p w:rsidR="001309E6" w:rsidRPr="001309E6" w:rsidRDefault="001309E6" w:rsidP="00F9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t>Таким образом, основной упор будет сделан на мыслительную компетентность.</w:t>
      </w:r>
    </w:p>
    <w:p w:rsidR="001309E6" w:rsidRPr="001309E6" w:rsidRDefault="001309E6" w:rsidP="00F96B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t>Исследовательские</w:t>
      </w:r>
      <w:r w:rsidRPr="00130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9E6">
        <w:rPr>
          <w:rFonts w:ascii="Times New Roman" w:hAnsi="Times New Roman" w:cs="Times New Roman"/>
          <w:sz w:val="28"/>
          <w:szCs w:val="28"/>
        </w:rPr>
        <w:t xml:space="preserve">проекты требуют хорошо продуманной структуры, обозначенных целей, актуальности проекта, </w:t>
      </w:r>
      <w:r w:rsidRPr="001309E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постановку задачи исследования, обязательное выдвижение гипотезы с последующей ее проверкой, </w:t>
      </w:r>
      <w:r w:rsidR="00C94241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формулировка проблемных вопросов, требующих разрешения, </w:t>
      </w:r>
      <w:r w:rsidRPr="001309E6">
        <w:rPr>
          <w:rFonts w:ascii="Times New Roman" w:hAnsi="Times New Roman" w:cs="Times New Roman"/>
          <w:sz w:val="28"/>
          <w:szCs w:val="28"/>
          <w:lang w:eastAsia="ru-RU"/>
        </w:rPr>
        <w:t>обсуждение и анализ полученных результатов,</w:t>
      </w:r>
      <w:r w:rsidRPr="001309E6">
        <w:rPr>
          <w:rFonts w:ascii="Times New Roman" w:hAnsi="Times New Roman" w:cs="Times New Roman"/>
          <w:sz w:val="28"/>
          <w:szCs w:val="28"/>
        </w:rPr>
        <w:t xml:space="preserve"> социальной значимости, продуманных методов, в том числе экспериментальных и опытных работ, методов обработки результатов.</w:t>
      </w:r>
    </w:p>
    <w:p w:rsidR="001309E6" w:rsidRPr="001309E6" w:rsidRDefault="001309E6" w:rsidP="00F96BAA">
      <w:pPr>
        <w:spacing w:line="240" w:lineRule="auto"/>
        <w:ind w:firstLine="708"/>
        <w:jc w:val="both"/>
        <w:rPr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t>В качестве готового продукта  исследовательских проектов могут быть: научные статьи, брошюры и т.п., так и модели или макеты, учебные фильмы и презентации,</w:t>
      </w:r>
      <w:r w:rsidR="00C94241">
        <w:rPr>
          <w:sz w:val="28"/>
          <w:szCs w:val="28"/>
        </w:rPr>
        <w:t xml:space="preserve"> </w:t>
      </w:r>
      <w:r w:rsidR="00C94241" w:rsidRPr="00C94241">
        <w:rPr>
          <w:rFonts w:ascii="Times New Roman" w:hAnsi="Times New Roman" w:cs="Times New Roman"/>
          <w:sz w:val="28"/>
          <w:szCs w:val="28"/>
        </w:rPr>
        <w:t>полученные результаты в форме статистических отчетов</w:t>
      </w:r>
      <w:r w:rsidRPr="001309E6">
        <w:rPr>
          <w:sz w:val="28"/>
          <w:szCs w:val="28"/>
        </w:rPr>
        <w:t xml:space="preserve">. </w:t>
      </w:r>
    </w:p>
    <w:p w:rsidR="001309E6" w:rsidRPr="001309E6" w:rsidRDefault="001309E6" w:rsidP="00130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4"/>
      <w:r w:rsidRPr="001309E6">
        <w:rPr>
          <w:rFonts w:ascii="Times New Roman" w:hAnsi="Times New Roman" w:cs="Times New Roman"/>
          <w:b/>
          <w:sz w:val="28"/>
          <w:szCs w:val="28"/>
        </w:rPr>
        <w:t>Информационн</w:t>
      </w:r>
      <w:bookmarkEnd w:id="0"/>
      <w:r w:rsidRPr="001309E6">
        <w:rPr>
          <w:rFonts w:ascii="Times New Roman" w:hAnsi="Times New Roman" w:cs="Times New Roman"/>
          <w:b/>
          <w:sz w:val="28"/>
          <w:szCs w:val="28"/>
        </w:rPr>
        <w:t>о-поисковый</w:t>
      </w:r>
    </w:p>
    <w:p w:rsidR="001309E6" w:rsidRPr="001309E6" w:rsidRDefault="001309E6" w:rsidP="00C9424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09E6">
        <w:rPr>
          <w:rFonts w:ascii="Times New Roman" w:hAnsi="Times New Roman" w:cs="Times New Roman"/>
          <w:sz w:val="28"/>
          <w:szCs w:val="28"/>
        </w:rPr>
        <w:t xml:space="preserve">Этот тип проектов изначально направлен на сбор информации о каком-то объекте </w:t>
      </w:r>
      <w:r w:rsidRPr="001309E6">
        <w:rPr>
          <w:rFonts w:ascii="Times New Roman" w:hAnsi="Times New Roman" w:cs="Times New Roman"/>
          <w:sz w:val="28"/>
          <w:szCs w:val="28"/>
          <w:lang w:eastAsia="ru-RU"/>
        </w:rPr>
        <w:t>или явлении</w:t>
      </w:r>
      <w:r w:rsidRPr="001309E6">
        <w:rPr>
          <w:rFonts w:ascii="Times New Roman" w:hAnsi="Times New Roman" w:cs="Times New Roman"/>
          <w:sz w:val="28"/>
          <w:szCs w:val="28"/>
        </w:rPr>
        <w:t xml:space="preserve"> (конечно, в проекте любого типа есть этап сбора информации, но там это только средство работы, а в информационном проекте это – цель), ее анализ и обобщение фактов, предназначенных для широкой аудитории. Такие проекты так же, как и исследовательские, требуют хорошо продуманной структуры, возможности систематической коррекции по ходу работы над проектом. Структура такого проекта может быть обозначена следующим образом: цель проекта, его актуальность - методы получения (литературные источники, средства СМИ, базы данных, в том числе электронные, интервью, анкетирование, проведение "мозговой атаки", пр.) и обработки информации (их анализ, обобщение, сопоставление с известными фактами, аргументированные выводы) - результат (статья, реферат, доклад, видео, пр.) - презентация (публикация, обсуждение на конференции, пр.).</w:t>
      </w:r>
    </w:p>
    <w:p w:rsidR="001309E6" w:rsidRPr="001309E6" w:rsidRDefault="001309E6" w:rsidP="00C94241">
      <w:pPr>
        <w:pStyle w:val="a5"/>
        <w:spacing w:before="0" w:after="0"/>
        <w:ind w:firstLine="360"/>
        <w:jc w:val="both"/>
        <w:rPr>
          <w:sz w:val="28"/>
          <w:szCs w:val="28"/>
        </w:rPr>
      </w:pPr>
      <w:r w:rsidRPr="001309E6">
        <w:rPr>
          <w:sz w:val="28"/>
          <w:szCs w:val="28"/>
        </w:rPr>
        <w:t xml:space="preserve">Исследовательская деятельность с целью информационного поиска и анализа имеет следующую структуру: предмет информационного поиска - поэтапность поиска с обозначением промежуточных результатов - </w:t>
      </w:r>
      <w:r w:rsidRPr="001309E6">
        <w:rPr>
          <w:sz w:val="28"/>
          <w:szCs w:val="28"/>
        </w:rPr>
        <w:lastRenderedPageBreak/>
        <w:t xml:space="preserve">аналитическая работа над собранными фактами - выводы - корректировка первоначального направления (если требуется) - дальнейший поиск информации по уточненным направлениям - анализ новых фактов - обобщение - выводы - заключение, оформление результатов (обсуждение, редактирование, презентация, внешняя оценка). </w:t>
      </w:r>
    </w:p>
    <w:p w:rsidR="00C94241" w:rsidRPr="007E7FDA" w:rsidRDefault="00C94241" w:rsidP="007E7FDA">
      <w:pPr>
        <w:rPr>
          <w:b/>
          <w:sz w:val="28"/>
          <w:szCs w:val="28"/>
        </w:rPr>
      </w:pPr>
      <w:bookmarkStart w:id="1" w:name="5"/>
    </w:p>
    <w:p w:rsidR="001309E6" w:rsidRPr="00B73BA6" w:rsidRDefault="001309E6" w:rsidP="00607359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73BA6">
        <w:rPr>
          <w:rFonts w:ascii="Times New Roman" w:hAnsi="Times New Roman" w:cs="Times New Roman"/>
          <w:b/>
          <w:sz w:val="28"/>
          <w:szCs w:val="28"/>
        </w:rPr>
        <w:t>Практико-ориентированны</w:t>
      </w:r>
      <w:bookmarkEnd w:id="1"/>
      <w:r w:rsidRPr="00B73BA6">
        <w:rPr>
          <w:rFonts w:ascii="Times New Roman" w:hAnsi="Times New Roman" w:cs="Times New Roman"/>
          <w:b/>
          <w:sz w:val="28"/>
          <w:szCs w:val="28"/>
        </w:rPr>
        <w:t>й</w:t>
      </w:r>
    </w:p>
    <w:p w:rsidR="001309E6" w:rsidRPr="00EA1CC1" w:rsidRDefault="00C94241" w:rsidP="00607359">
      <w:pPr>
        <w:pStyle w:val="a5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Этот  проект</w:t>
      </w:r>
      <w:r w:rsidR="001309E6" w:rsidRPr="00EA1CC1">
        <w:rPr>
          <w:sz w:val="28"/>
          <w:szCs w:val="28"/>
        </w:rPr>
        <w:t xml:space="preserve"> отличает четко обозначенный с самого начала результат деятельности участников проекта. Причем этот результат обязательно ориентирован на социальные интересы самих участников (газета, документ,</w:t>
      </w:r>
      <w:r w:rsidR="008826B2">
        <w:rPr>
          <w:sz w:val="28"/>
          <w:szCs w:val="28"/>
        </w:rPr>
        <w:t xml:space="preserve"> стенд, </w:t>
      </w:r>
      <w:r w:rsidR="001309E6" w:rsidRPr="00EA1CC1">
        <w:rPr>
          <w:sz w:val="28"/>
          <w:szCs w:val="28"/>
        </w:rPr>
        <w:t xml:space="preserve"> видеофильм, звукозапись, проект закона, справочный материал, пр.). </w:t>
      </w:r>
    </w:p>
    <w:p w:rsidR="001309E6" w:rsidRPr="00EA1CC1" w:rsidRDefault="001309E6" w:rsidP="00607359">
      <w:pPr>
        <w:pStyle w:val="a5"/>
        <w:spacing w:before="0" w:after="0"/>
        <w:ind w:firstLine="360"/>
        <w:jc w:val="both"/>
        <w:rPr>
          <w:sz w:val="28"/>
          <w:szCs w:val="28"/>
        </w:rPr>
      </w:pPr>
      <w:r w:rsidRPr="00EA1CC1">
        <w:rPr>
          <w:sz w:val="28"/>
          <w:szCs w:val="28"/>
        </w:rPr>
        <w:t xml:space="preserve">Практико-ориентированные проекты, как правило, воплощаются в материальных проектных продуктах, иногда в мероприятиях или письменных инструкциях, рекомендациях, разработке раздаточного материала по </w:t>
      </w:r>
      <w:r w:rsidR="008826B2">
        <w:rPr>
          <w:sz w:val="28"/>
          <w:szCs w:val="28"/>
        </w:rPr>
        <w:t>учебной дисциплине</w:t>
      </w:r>
      <w:r w:rsidRPr="00EA1CC1">
        <w:rPr>
          <w:sz w:val="28"/>
          <w:szCs w:val="28"/>
        </w:rPr>
        <w:t xml:space="preserve"> или, например, сценария игры, словаря, исторического атласа и т.п. </w:t>
      </w:r>
    </w:p>
    <w:p w:rsidR="001309E6" w:rsidRPr="00EA1CC1" w:rsidRDefault="001309E6" w:rsidP="00607359">
      <w:pPr>
        <w:pStyle w:val="a5"/>
        <w:spacing w:before="0" w:after="0"/>
        <w:ind w:firstLine="360"/>
        <w:jc w:val="both"/>
        <w:rPr>
          <w:sz w:val="28"/>
          <w:szCs w:val="28"/>
        </w:rPr>
      </w:pPr>
      <w:r w:rsidRPr="00EA1CC1">
        <w:rPr>
          <w:sz w:val="28"/>
          <w:szCs w:val="28"/>
        </w:rPr>
        <w:t xml:space="preserve">Такой проект требует хорошо продуманной структуры, даже сценария всей деятельности с определением функций, четких выходов. </w:t>
      </w:r>
    </w:p>
    <w:p w:rsidR="008826B2" w:rsidRDefault="008826B2" w:rsidP="00607359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</w:p>
    <w:p w:rsidR="008826B2" w:rsidRPr="00B73BA6" w:rsidRDefault="001309E6" w:rsidP="00607359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BA6">
        <w:rPr>
          <w:rFonts w:ascii="Times New Roman" w:hAnsi="Times New Roman" w:cs="Times New Roman"/>
          <w:b/>
          <w:sz w:val="28"/>
          <w:szCs w:val="28"/>
        </w:rPr>
        <w:t>Творческий</w:t>
      </w:r>
    </w:p>
    <w:p w:rsidR="001309E6" w:rsidRPr="008826B2" w:rsidRDefault="008826B2" w:rsidP="00607359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6B2"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r w:rsidR="001309E6" w:rsidRPr="008826B2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максимально свободный и нетрадиционный подход к его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нению и презентации результатов:</w:t>
      </w:r>
      <w:r w:rsidR="001309E6" w:rsidRPr="00882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студенческая </w:t>
      </w:r>
      <w:r w:rsidR="001309E6" w:rsidRPr="008826B2">
        <w:rPr>
          <w:rFonts w:ascii="Times New Roman" w:hAnsi="Times New Roman" w:cs="Times New Roman"/>
          <w:sz w:val="28"/>
          <w:szCs w:val="28"/>
        </w:rPr>
        <w:t>газета,</w:t>
      </w:r>
      <w:r>
        <w:rPr>
          <w:rFonts w:ascii="Times New Roman" w:hAnsi="Times New Roman" w:cs="Times New Roman"/>
          <w:sz w:val="28"/>
          <w:szCs w:val="28"/>
        </w:rPr>
        <w:t xml:space="preserve"> рекламный проспект, информационный буклет, календарь</w:t>
      </w:r>
      <w:r w:rsidR="00607359">
        <w:rPr>
          <w:rFonts w:ascii="Times New Roman" w:hAnsi="Times New Roman" w:cs="Times New Roman"/>
          <w:sz w:val="28"/>
          <w:szCs w:val="28"/>
        </w:rPr>
        <w:t xml:space="preserve"> знаменательных дат,</w:t>
      </w:r>
      <w:r w:rsidR="001309E6" w:rsidRPr="008826B2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="00607359">
        <w:rPr>
          <w:rFonts w:ascii="Times New Roman" w:hAnsi="Times New Roman" w:cs="Times New Roman"/>
          <w:sz w:val="28"/>
          <w:szCs w:val="28"/>
        </w:rPr>
        <w:t xml:space="preserve"> (эссе)</w:t>
      </w:r>
      <w:r w:rsidR="001309E6" w:rsidRPr="008826B2">
        <w:rPr>
          <w:rFonts w:ascii="Times New Roman" w:hAnsi="Times New Roman" w:cs="Times New Roman"/>
          <w:sz w:val="28"/>
          <w:szCs w:val="28"/>
        </w:rPr>
        <w:t>,</w:t>
      </w:r>
      <w:r w:rsidR="001309E6" w:rsidRPr="008826B2">
        <w:rPr>
          <w:rFonts w:ascii="Times New Roman" w:hAnsi="Times New Roman" w:cs="Times New Roman"/>
          <w:sz w:val="28"/>
          <w:szCs w:val="28"/>
          <w:lang w:eastAsia="ru-RU"/>
        </w:rPr>
        <w:t xml:space="preserve"> театрализации, </w:t>
      </w:r>
      <w:r w:rsidR="00607359">
        <w:rPr>
          <w:rFonts w:ascii="Times New Roman" w:hAnsi="Times New Roman" w:cs="Times New Roman"/>
          <w:sz w:val="28"/>
          <w:szCs w:val="28"/>
          <w:lang w:eastAsia="ru-RU"/>
        </w:rPr>
        <w:t>интеллектуальные квест-</w:t>
      </w:r>
      <w:r w:rsidR="001309E6" w:rsidRPr="008826B2">
        <w:rPr>
          <w:rFonts w:ascii="Times New Roman" w:hAnsi="Times New Roman" w:cs="Times New Roman"/>
          <w:sz w:val="28"/>
          <w:szCs w:val="28"/>
          <w:lang w:eastAsia="ru-RU"/>
        </w:rPr>
        <w:t xml:space="preserve"> игры, произведения изобразительного или декоративно-прикладного искусства, видеофильмы и т.п.</w:t>
      </w:r>
      <w:r w:rsidR="001309E6" w:rsidRPr="00882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DA" w:rsidRPr="007E7FDA" w:rsidRDefault="007E7FDA" w:rsidP="007E7F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FDA">
        <w:rPr>
          <w:rFonts w:ascii="Times New Roman" w:hAnsi="Times New Roman" w:cs="Times New Roman"/>
          <w:sz w:val="28"/>
          <w:szCs w:val="28"/>
        </w:rPr>
        <w:t xml:space="preserve">По времени  выполнения проекты </w:t>
      </w:r>
      <w:r w:rsidR="003C2381">
        <w:rPr>
          <w:rFonts w:ascii="Times New Roman" w:hAnsi="Times New Roman" w:cs="Times New Roman"/>
          <w:sz w:val="28"/>
          <w:szCs w:val="28"/>
        </w:rPr>
        <w:t xml:space="preserve">делятся на: </w:t>
      </w:r>
      <w:r w:rsidRPr="007E7FDA">
        <w:rPr>
          <w:rFonts w:ascii="Times New Roman" w:hAnsi="Times New Roman" w:cs="Times New Roman"/>
          <w:sz w:val="28"/>
          <w:szCs w:val="28"/>
        </w:rPr>
        <w:t>краткосрочные</w:t>
      </w:r>
      <w:r w:rsidR="00F96BAA" w:rsidRPr="007E7FDA">
        <w:rPr>
          <w:rFonts w:ascii="Times New Roman" w:hAnsi="Times New Roman" w:cs="Times New Roman"/>
          <w:sz w:val="28"/>
          <w:szCs w:val="28"/>
        </w:rPr>
        <w:t>,</w:t>
      </w:r>
      <w:r w:rsidR="003C2381">
        <w:rPr>
          <w:rFonts w:ascii="Times New Roman" w:hAnsi="Times New Roman" w:cs="Times New Roman"/>
          <w:sz w:val="28"/>
          <w:szCs w:val="28"/>
        </w:rPr>
        <w:t xml:space="preserve"> средние, </w:t>
      </w:r>
      <w:r w:rsidRPr="007E7FDA">
        <w:rPr>
          <w:rFonts w:ascii="Times New Roman" w:hAnsi="Times New Roman" w:cs="Times New Roman"/>
          <w:sz w:val="28"/>
          <w:szCs w:val="28"/>
        </w:rPr>
        <w:t>долгосрочные.</w:t>
      </w:r>
    </w:p>
    <w:p w:rsidR="007E7FDA" w:rsidRPr="007E7FDA" w:rsidRDefault="003C2381" w:rsidP="007E7FD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интеграции: п</w:t>
      </w:r>
      <w:r w:rsidR="007E7FDA">
        <w:rPr>
          <w:rFonts w:ascii="Times New Roman" w:hAnsi="Times New Roman" w:cs="Times New Roman"/>
          <w:sz w:val="28"/>
          <w:szCs w:val="28"/>
        </w:rPr>
        <w:t xml:space="preserve">редметные, </w:t>
      </w:r>
      <w:r w:rsidR="007E7FDA" w:rsidRPr="007E7FDA">
        <w:rPr>
          <w:rFonts w:ascii="Times New Roman" w:hAnsi="Times New Roman" w:cs="Times New Roman"/>
          <w:sz w:val="28"/>
          <w:szCs w:val="28"/>
        </w:rPr>
        <w:t>межпредметные</w:t>
      </w:r>
      <w:r w:rsidR="007E7FDA">
        <w:rPr>
          <w:rFonts w:ascii="Times New Roman" w:hAnsi="Times New Roman" w:cs="Times New Roman"/>
          <w:sz w:val="28"/>
          <w:szCs w:val="28"/>
        </w:rPr>
        <w:t>, надпредметные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9E6" w:rsidRPr="00257F45" w:rsidRDefault="001309E6" w:rsidP="00607359">
      <w:pPr>
        <w:pStyle w:val="a4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863" w:rsidRPr="001309E6" w:rsidRDefault="00C976C0" w:rsidP="0060735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E6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</w:t>
      </w:r>
    </w:p>
    <w:p w:rsidR="00A96A5E" w:rsidRDefault="00A96A5E" w:rsidP="006073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A5E">
        <w:rPr>
          <w:rFonts w:ascii="Times New Roman" w:hAnsi="Times New Roman" w:cs="Times New Roman"/>
          <w:sz w:val="28"/>
          <w:szCs w:val="28"/>
        </w:rPr>
        <w:t xml:space="preserve">Индивидуальный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Pr="00A96A5E">
        <w:rPr>
          <w:rFonts w:ascii="Times New Roman" w:hAnsi="Times New Roman" w:cs="Times New Roman"/>
          <w:sz w:val="28"/>
          <w:szCs w:val="28"/>
        </w:rPr>
        <w:t xml:space="preserve">представляет собой особую форму организации образовательной деятельности </w:t>
      </w:r>
      <w:r w:rsidR="00203F3F">
        <w:rPr>
          <w:rFonts w:ascii="Times New Roman" w:hAnsi="Times New Roman" w:cs="Times New Roman"/>
          <w:sz w:val="28"/>
          <w:szCs w:val="28"/>
        </w:rPr>
        <w:t>студентов колледжа</w:t>
      </w:r>
      <w:r w:rsidRPr="00A96A5E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</w:t>
      </w:r>
    </w:p>
    <w:p w:rsidR="00A96A5E" w:rsidRDefault="00A96A5E" w:rsidP="00203F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6A5E">
        <w:rPr>
          <w:rFonts w:ascii="Times New Roman" w:hAnsi="Times New Roman" w:cs="Times New Roman"/>
          <w:sz w:val="28"/>
          <w:szCs w:val="28"/>
        </w:rPr>
        <w:t>роект</w:t>
      </w:r>
      <w:r w:rsidR="005420CF">
        <w:rPr>
          <w:rFonts w:ascii="Times New Roman" w:hAnsi="Times New Roman" w:cs="Times New Roman"/>
          <w:sz w:val="28"/>
          <w:szCs w:val="28"/>
        </w:rPr>
        <w:t xml:space="preserve"> </w:t>
      </w:r>
      <w:r w:rsidR="00F96BAA">
        <w:rPr>
          <w:rFonts w:ascii="Times New Roman" w:hAnsi="Times New Roman" w:cs="Times New Roman"/>
          <w:sz w:val="28"/>
          <w:szCs w:val="28"/>
        </w:rPr>
        <w:t xml:space="preserve"> </w:t>
      </w:r>
      <w:r w:rsidRPr="00A96A5E">
        <w:rPr>
          <w:rFonts w:ascii="Times New Roman" w:hAnsi="Times New Roman" w:cs="Times New Roman"/>
          <w:sz w:val="28"/>
          <w:szCs w:val="28"/>
        </w:rPr>
        <w:t xml:space="preserve">выполняется обучающимся </w:t>
      </w:r>
      <w:r w:rsidR="005420CF">
        <w:rPr>
          <w:rFonts w:ascii="Times New Roman" w:hAnsi="Times New Roman" w:cs="Times New Roman"/>
          <w:sz w:val="28"/>
          <w:szCs w:val="28"/>
        </w:rPr>
        <w:t xml:space="preserve">как </w:t>
      </w:r>
      <w:r w:rsidRPr="00A96A5E">
        <w:rPr>
          <w:rFonts w:ascii="Times New Roman" w:hAnsi="Times New Roman" w:cs="Times New Roman"/>
          <w:sz w:val="28"/>
          <w:szCs w:val="28"/>
        </w:rPr>
        <w:t>самостоятельно</w:t>
      </w:r>
      <w:r w:rsidR="005420CF">
        <w:rPr>
          <w:rFonts w:ascii="Times New Roman" w:hAnsi="Times New Roman" w:cs="Times New Roman"/>
          <w:sz w:val="28"/>
          <w:szCs w:val="28"/>
        </w:rPr>
        <w:t xml:space="preserve">, </w:t>
      </w:r>
      <w:r w:rsidRPr="00A96A5E">
        <w:rPr>
          <w:rFonts w:ascii="Times New Roman" w:hAnsi="Times New Roman" w:cs="Times New Roman"/>
          <w:sz w:val="28"/>
          <w:szCs w:val="28"/>
        </w:rPr>
        <w:t xml:space="preserve"> </w:t>
      </w:r>
      <w:r w:rsidR="005420CF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96BAA">
        <w:rPr>
          <w:rFonts w:ascii="Times New Roman" w:hAnsi="Times New Roman" w:cs="Times New Roman"/>
          <w:sz w:val="28"/>
          <w:szCs w:val="28"/>
        </w:rPr>
        <w:t xml:space="preserve"> </w:t>
      </w:r>
      <w:r w:rsidRPr="00A96A5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5E">
        <w:rPr>
          <w:rFonts w:ascii="Times New Roman" w:hAnsi="Times New Roman" w:cs="Times New Roman"/>
          <w:sz w:val="28"/>
          <w:szCs w:val="28"/>
        </w:rPr>
        <w:t>руководством преподавателя по выбранной теме в рамках одного или нескольких изучаемых общеобразовательных учебных предметов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96A5E" w:rsidRDefault="00203F3F" w:rsidP="00203F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6A5E" w:rsidRPr="00A96A5E">
        <w:rPr>
          <w:rFonts w:ascii="Times New Roman" w:hAnsi="Times New Roman" w:cs="Times New Roman"/>
          <w:sz w:val="28"/>
          <w:szCs w:val="28"/>
        </w:rPr>
        <w:t>роект    выполняется  обучающимся  в течение первого и (или)второго года обучения,</w:t>
      </w:r>
      <w:r w:rsidR="00A96A5E" w:rsidRPr="00A96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6A5E" w:rsidRPr="00A96A5E">
        <w:rPr>
          <w:rFonts w:ascii="Times New Roman" w:hAnsi="Times New Roman" w:cs="Times New Roman"/>
          <w:sz w:val="28"/>
          <w:szCs w:val="28"/>
        </w:rPr>
        <w:t xml:space="preserve"> в  рамках  времени   отведенного  учебным п</w:t>
      </w:r>
      <w:r>
        <w:rPr>
          <w:rFonts w:ascii="Times New Roman" w:hAnsi="Times New Roman" w:cs="Times New Roman"/>
          <w:sz w:val="28"/>
          <w:szCs w:val="28"/>
        </w:rPr>
        <w:t>ланом на самостоятельную работу обучающихся.</w:t>
      </w:r>
    </w:p>
    <w:p w:rsidR="00203F3F" w:rsidRDefault="00203F3F" w:rsidP="00203F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203F3F">
        <w:rPr>
          <w:rFonts w:ascii="Times New Roman" w:hAnsi="Times New Roman" w:cs="Times New Roman"/>
          <w:sz w:val="28"/>
          <w:szCs w:val="28"/>
        </w:rPr>
        <w:t xml:space="preserve">Готовый  продукт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презентуется </w:t>
      </w:r>
      <w:r w:rsidRPr="00203F3F">
        <w:rPr>
          <w:rFonts w:ascii="Times New Roman" w:hAnsi="Times New Roman" w:cs="Times New Roman"/>
          <w:sz w:val="28"/>
          <w:szCs w:val="28"/>
        </w:rPr>
        <w:t xml:space="preserve"> автором  в  виде  завершённого  учебного  исследования  или  разработанного  : информационного,  творческого,  социального,  прикладного, инновационного, иного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3F3F">
        <w:rPr>
          <w:rFonts w:ascii="Times New Roman" w:hAnsi="Times New Roman" w:cs="Times New Roman"/>
          <w:sz w:val="28"/>
          <w:szCs w:val="28"/>
        </w:rPr>
        <w:t>екта</w:t>
      </w:r>
      <w:r w:rsidRPr="00B11AEE">
        <w:rPr>
          <w:rFonts w:ascii="TimesNewRomanPSMT" w:hAnsi="TimesNewRomanPSMT" w:cs="TimesNewRomanPSMT"/>
          <w:sz w:val="28"/>
          <w:szCs w:val="28"/>
        </w:rPr>
        <w:t>.</w:t>
      </w:r>
    </w:p>
    <w:p w:rsidR="00203F3F" w:rsidRPr="005420CF" w:rsidRDefault="00203F3F" w:rsidP="001518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3F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203F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203F3F">
        <w:rPr>
          <w:rFonts w:ascii="Times New Roman" w:hAnsi="Times New Roman" w:cs="Times New Roman"/>
          <w:sz w:val="28"/>
          <w:szCs w:val="28"/>
        </w:rPr>
        <w:t xml:space="preserve"> выбирают </w:t>
      </w:r>
      <w:r>
        <w:rPr>
          <w:rFonts w:ascii="Times New Roman" w:hAnsi="Times New Roman" w:cs="Times New Roman"/>
          <w:sz w:val="28"/>
          <w:szCs w:val="28"/>
        </w:rPr>
        <w:t>направление работы</w:t>
      </w:r>
      <w:r w:rsidRPr="00203F3F">
        <w:rPr>
          <w:rFonts w:ascii="Times New Roman" w:hAnsi="Times New Roman" w:cs="Times New Roman"/>
          <w:sz w:val="28"/>
          <w:szCs w:val="28"/>
        </w:rPr>
        <w:t>, тему проекта</w:t>
      </w:r>
      <w:r w:rsidR="00151841">
        <w:rPr>
          <w:rFonts w:ascii="Times New Roman" w:hAnsi="Times New Roman" w:cs="Times New Roman"/>
          <w:sz w:val="28"/>
          <w:szCs w:val="28"/>
        </w:rPr>
        <w:t>. Прежде чем приступ</w:t>
      </w:r>
      <w:r w:rsidR="00EB5513">
        <w:rPr>
          <w:rFonts w:ascii="Times New Roman" w:hAnsi="Times New Roman" w:cs="Times New Roman"/>
          <w:sz w:val="28"/>
          <w:szCs w:val="28"/>
        </w:rPr>
        <w:t>а</w:t>
      </w:r>
      <w:r w:rsidR="00151841">
        <w:rPr>
          <w:rFonts w:ascii="Times New Roman" w:hAnsi="Times New Roman" w:cs="Times New Roman"/>
          <w:sz w:val="28"/>
          <w:szCs w:val="28"/>
        </w:rPr>
        <w:t xml:space="preserve">ть к выполнению задания по формулировке темы исследования (проекта),    </w:t>
      </w:r>
      <w:r w:rsidR="00EB5513">
        <w:rPr>
          <w:rFonts w:ascii="Times New Roman" w:hAnsi="Times New Roman" w:cs="Times New Roman"/>
          <w:sz w:val="28"/>
          <w:szCs w:val="28"/>
        </w:rPr>
        <w:t>знакомятся</w:t>
      </w:r>
      <w:r w:rsidR="00151841">
        <w:rPr>
          <w:rFonts w:ascii="Times New Roman" w:hAnsi="Times New Roman" w:cs="Times New Roman"/>
          <w:sz w:val="28"/>
          <w:szCs w:val="28"/>
        </w:rPr>
        <w:t xml:space="preserve">  со списком предложенных тем выполненных ранее проектов.</w:t>
      </w:r>
    </w:p>
    <w:p w:rsidR="00543E71" w:rsidRDefault="00203F3F" w:rsidP="00203F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F3F">
        <w:rPr>
          <w:rFonts w:ascii="Times New Roman" w:hAnsi="Times New Roman" w:cs="Times New Roman"/>
          <w:sz w:val="28"/>
          <w:szCs w:val="28"/>
        </w:rPr>
        <w:t>Утверждение и  закрепление  тем  индивидуальных проектов за обучающимися, назначение преподавателей (руководителей проектов), ответственных за выполнение индивидуального проекта осуществляется на заседании предметно цикловой комиссии в начале учебного года</w:t>
      </w:r>
      <w:r w:rsidR="00B22E8F">
        <w:rPr>
          <w:rFonts w:ascii="Times New Roman" w:hAnsi="Times New Roman" w:cs="Times New Roman"/>
          <w:sz w:val="28"/>
          <w:szCs w:val="28"/>
        </w:rPr>
        <w:t>.</w:t>
      </w:r>
    </w:p>
    <w:p w:rsidR="009B25C8" w:rsidRPr="00B73BA6" w:rsidRDefault="00A90FF9" w:rsidP="00B73BA6">
      <w:pPr>
        <w:pStyle w:val="a4"/>
        <w:numPr>
          <w:ilvl w:val="1"/>
          <w:numId w:val="14"/>
        </w:num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73BA6">
        <w:rPr>
          <w:rFonts w:ascii="TimesNewRomanPS-BoldMT" w:hAnsi="TimesNewRomanPS-BoldMT" w:cs="TimesNewRomanPS-BoldMT"/>
          <w:b/>
          <w:bCs/>
          <w:sz w:val="28"/>
          <w:szCs w:val="28"/>
        </w:rPr>
        <w:t>Цель, задачи и порядок организации проектной деятельности обучающихся</w:t>
      </w:r>
    </w:p>
    <w:p w:rsidR="009B25C8" w:rsidRDefault="009B25C8" w:rsidP="009B25C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 Выполнение  индивидуального  проекта  является  неотъемлемой  частью  образовательного процесса  в  соответствии  с ФГОС  СОО  и ФГОС СПО</w:t>
      </w:r>
      <w:r>
        <w:rPr>
          <w:rFonts w:ascii="Times New Roman" w:hAnsi="Times New Roman" w:cs="Times New Roman"/>
          <w:bCs/>
          <w:sz w:val="28"/>
          <w:szCs w:val="28"/>
        </w:rPr>
        <w:t>,  важным составляющим  условием  реализации  программы  учебных дисциплин общеобразовательного и гуманитарного цикла.</w:t>
      </w:r>
    </w:p>
    <w:p w:rsidR="009B25C8" w:rsidRDefault="009B25C8" w:rsidP="009B25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Целью организации проектной деятельности обучающихся является  реализация  требований  ФГОС  СПО   к  формированию  у  обучающихся   </w:t>
      </w:r>
      <w:r w:rsidRPr="009B25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компетенций  и   личностных, предметных и  метапредметных  УУД.</w:t>
      </w:r>
    </w:p>
    <w:p w:rsidR="009B25C8" w:rsidRPr="009B25C8" w:rsidRDefault="009B25C8" w:rsidP="009B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Задачами организации проектной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студентов </w:t>
      </w:r>
      <w:r w:rsidRPr="009B25C8">
        <w:rPr>
          <w:rFonts w:ascii="Times New Roman" w:hAnsi="Times New Roman" w:cs="Times New Roman"/>
          <w:bCs/>
          <w:sz w:val="28"/>
          <w:szCs w:val="28"/>
        </w:rPr>
        <w:t xml:space="preserve"> являются: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обучение  планированию (обучающийся  должен  уметь  четко  определить  цель, описать основные этапы  по ее достижению, концентрироваться на достижении цели на протяжении всей работы);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развитие навыков сбора и обработки информации;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развитие  умения  ориентироваться  в  информационном  пространстве,  отбирать  и  систематизировать полученный материал;  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развитие умения анализировать, сравнивать, критически мыслить;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развитие умения делать собственные обобщенные  выводы;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>формирование  позитивного  отношения  к  деятельности (обучающийся  должен проявлять инициативу, выполнять работу в установленные сроки);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 xml:space="preserve">формирование и развитие навыков публичного выступления; </w:t>
      </w:r>
    </w:p>
    <w:p w:rsidR="009B25C8" w:rsidRPr="009B25C8" w:rsidRDefault="009B25C8" w:rsidP="009B25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5C8">
        <w:rPr>
          <w:rFonts w:ascii="Times New Roman" w:hAnsi="Times New Roman" w:cs="Times New Roman"/>
          <w:bCs/>
          <w:sz w:val="28"/>
          <w:szCs w:val="28"/>
        </w:rPr>
        <w:t>формирование коммуникативных навыков;</w:t>
      </w:r>
    </w:p>
    <w:p w:rsidR="009B25C8" w:rsidRPr="00A869F3" w:rsidRDefault="009B25C8" w:rsidP="00A869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>формирование интереса к будущей профессиональной деятельности.</w:t>
      </w:r>
    </w:p>
    <w:p w:rsidR="009B25C8" w:rsidRPr="00A869F3" w:rsidRDefault="009B25C8" w:rsidP="00A869F3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Основными функциями руководителя проекта являются: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разработка  тематики  индивидуальных  проектов,  выбор  проблемной  области, постановка задач;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оказание  помощи  обучающимся  в  определении  цели,  задач,  методов  работы,  в подборе  необходимой  литературы,  практического материала  и  других  источников, включая Интернет-ресурсы;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проверка проекта на соответствие установленным требованиям;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организация защиты обучающимися выполненных индивидуальных проектов;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оценка индивидуального проекта и результатов его защиты; </w:t>
      </w:r>
    </w:p>
    <w:p w:rsidR="009B25C8" w:rsidRPr="00A869F3" w:rsidRDefault="009B25C8" w:rsidP="00A869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9F3">
        <w:rPr>
          <w:rFonts w:ascii="Times New Roman" w:hAnsi="Times New Roman" w:cs="Times New Roman"/>
          <w:bCs/>
          <w:sz w:val="28"/>
          <w:szCs w:val="28"/>
        </w:rPr>
        <w:t xml:space="preserve">своевременное внесение в  ведомость тем проектов и оценки за выполненную работу. </w:t>
      </w:r>
    </w:p>
    <w:p w:rsidR="009B25C8" w:rsidRPr="00A869F3" w:rsidRDefault="009B25C8" w:rsidP="00A869F3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69F3">
        <w:rPr>
          <w:rFonts w:ascii="Times New Roman" w:hAnsi="Times New Roman" w:cs="Times New Roman"/>
          <w:sz w:val="28"/>
          <w:szCs w:val="28"/>
        </w:rPr>
        <w:t xml:space="preserve">Ответственность  за  качество  выполнения  индивидуального  проекта, своевременность представления его к защите возлагается на обучающихся. </w:t>
      </w:r>
    </w:p>
    <w:p w:rsidR="009B25C8" w:rsidRPr="00A869F3" w:rsidRDefault="009B25C8" w:rsidP="00A86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9F3">
        <w:rPr>
          <w:rFonts w:ascii="Times New Roman" w:hAnsi="Times New Roman" w:cs="Times New Roman"/>
          <w:sz w:val="28"/>
          <w:szCs w:val="28"/>
        </w:rPr>
        <w:t xml:space="preserve">Основными функциями обучающихся являются: </w:t>
      </w:r>
    </w:p>
    <w:p w:rsidR="009B25C8" w:rsidRPr="00A67E92" w:rsidRDefault="00A869F3" w:rsidP="00A67E9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92">
        <w:rPr>
          <w:rFonts w:ascii="Times New Roman" w:hAnsi="Times New Roman" w:cs="Times New Roman"/>
          <w:sz w:val="28"/>
          <w:szCs w:val="28"/>
        </w:rPr>
        <w:t>О</w:t>
      </w:r>
      <w:r w:rsidR="009B25C8" w:rsidRPr="00A67E92">
        <w:rPr>
          <w:rFonts w:ascii="Times New Roman" w:hAnsi="Times New Roman" w:cs="Times New Roman"/>
          <w:sz w:val="28"/>
          <w:szCs w:val="28"/>
        </w:rPr>
        <w:t xml:space="preserve">сознанный  выбор  темы  индивидуального  проекта  и формы  продукта  проектной деятельности;  выбор  обучающимися  темы  индивидуального  проекта осуществляется в течение первого месяца первого семестра; </w:t>
      </w:r>
    </w:p>
    <w:p w:rsidR="009B25C8" w:rsidRPr="00A67E92" w:rsidRDefault="00A67E92" w:rsidP="00A67E9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25C8" w:rsidRPr="00A67E92">
        <w:rPr>
          <w:rFonts w:ascii="Times New Roman" w:hAnsi="Times New Roman" w:cs="Times New Roman"/>
          <w:sz w:val="28"/>
          <w:szCs w:val="28"/>
        </w:rPr>
        <w:t xml:space="preserve">ыполнение  требований  и  рекомендаций  преподавателя – 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5C8" w:rsidRPr="00A67E92">
        <w:rPr>
          <w:rFonts w:ascii="Times New Roman" w:hAnsi="Times New Roman" w:cs="Times New Roman"/>
          <w:sz w:val="28"/>
          <w:szCs w:val="28"/>
        </w:rPr>
        <w:t xml:space="preserve">индивидуального проекта; </w:t>
      </w:r>
    </w:p>
    <w:p w:rsidR="009B25C8" w:rsidRPr="00A67E92" w:rsidRDefault="00A67E92" w:rsidP="00A67E9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5C8" w:rsidRPr="00A67E92">
        <w:rPr>
          <w:rFonts w:ascii="Times New Roman" w:hAnsi="Times New Roman" w:cs="Times New Roman"/>
          <w:sz w:val="28"/>
          <w:szCs w:val="28"/>
        </w:rPr>
        <w:t xml:space="preserve">облюдение установленных сроков выполнения индивидуального проекта; </w:t>
      </w:r>
    </w:p>
    <w:p w:rsidR="009B25C8" w:rsidRPr="00A67E92" w:rsidRDefault="00A67E92" w:rsidP="00A67E9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25C8" w:rsidRPr="00A67E92">
        <w:rPr>
          <w:rFonts w:ascii="Times New Roman" w:hAnsi="Times New Roman" w:cs="Times New Roman"/>
          <w:sz w:val="28"/>
          <w:szCs w:val="28"/>
        </w:rPr>
        <w:t xml:space="preserve">одготовка индивидуального проекта к публичной защите. </w:t>
      </w:r>
    </w:p>
    <w:p w:rsidR="009B25C8" w:rsidRPr="001A344D" w:rsidRDefault="009B25C8" w:rsidP="00BA2A7F">
      <w:pPr>
        <w:pStyle w:val="a4"/>
        <w:numPr>
          <w:ilvl w:val="0"/>
          <w:numId w:val="6"/>
        </w:numPr>
        <w:spacing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A2A7F">
        <w:rPr>
          <w:rFonts w:ascii="Times New Roman" w:hAnsi="Times New Roman" w:cs="Times New Roman"/>
          <w:sz w:val="28"/>
          <w:szCs w:val="28"/>
        </w:rPr>
        <w:t>Выбор  темы  проекта  обучающимися  осуществляется  из  перечня тем  предложенных  преподавателем  или  самостоятельно в индивидуальном порядке</w:t>
      </w:r>
      <w:r w:rsidRPr="003E781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E781F" w:rsidRPr="003E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781F" w:rsidRPr="001A344D">
        <w:rPr>
          <w:rFonts w:ascii="Times New Roman" w:hAnsi="Times New Roman" w:cs="Times New Roman"/>
          <w:sz w:val="28"/>
          <w:szCs w:val="28"/>
        </w:rPr>
        <w:t>(Приложение</w:t>
      </w:r>
      <w:r w:rsidR="001A344D" w:rsidRPr="001A344D">
        <w:rPr>
          <w:rFonts w:ascii="Times New Roman" w:hAnsi="Times New Roman" w:cs="Times New Roman"/>
          <w:sz w:val="28"/>
          <w:szCs w:val="28"/>
        </w:rPr>
        <w:t xml:space="preserve"> 1</w:t>
      </w:r>
      <w:r w:rsidR="003E781F" w:rsidRPr="001A344D">
        <w:rPr>
          <w:rFonts w:ascii="Times New Roman" w:hAnsi="Times New Roman" w:cs="Times New Roman"/>
          <w:sz w:val="28"/>
          <w:szCs w:val="28"/>
        </w:rPr>
        <w:t>)</w:t>
      </w:r>
    </w:p>
    <w:p w:rsidR="003B6E40" w:rsidRPr="00B73BA6" w:rsidRDefault="00B73BA6" w:rsidP="00B7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3F7F66" w:rsidRPr="00B73BA6">
        <w:rPr>
          <w:rFonts w:ascii="Times New Roman" w:hAnsi="Times New Roman" w:cs="Times New Roman"/>
          <w:b/>
          <w:sz w:val="28"/>
          <w:szCs w:val="28"/>
        </w:rPr>
        <w:t>Направленность и содержание индивидуального проекта</w:t>
      </w:r>
    </w:p>
    <w:p w:rsidR="003F7F66" w:rsidRPr="006A62F1" w:rsidRDefault="003F7F66" w:rsidP="003F7F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2F1">
        <w:rPr>
          <w:rFonts w:ascii="Times New Roman" w:hAnsi="Times New Roman" w:cs="Times New Roman"/>
          <w:sz w:val="28"/>
          <w:szCs w:val="28"/>
        </w:rPr>
        <w:t>Приоритетными направлениями (темами) проектной работы являются: регионоведение, юбилейные и значимые  события,  памятные даты, профессиональной направленности, а также имеющие личностную  и социальную значимость.</w:t>
      </w:r>
    </w:p>
    <w:p w:rsidR="003F7F66" w:rsidRDefault="006A62F1" w:rsidP="006A62F1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1F">
        <w:rPr>
          <w:rFonts w:ascii="Times New Roman" w:hAnsi="Times New Roman" w:cs="Times New Roman"/>
          <w:sz w:val="28"/>
          <w:szCs w:val="28"/>
        </w:rPr>
        <w:t>П</w:t>
      </w:r>
      <w:r w:rsidR="003F7F66" w:rsidRPr="003F7F66">
        <w:rPr>
          <w:rFonts w:ascii="Times New Roman" w:hAnsi="Times New Roman" w:cs="Times New Roman"/>
          <w:sz w:val="28"/>
          <w:szCs w:val="28"/>
        </w:rPr>
        <w:t>роект  должен  иметь  практическую  направленность,  может быть сопряжен с характеристикой профессиональной подготовки по специальности и выражен</w:t>
      </w:r>
      <w:r w:rsidR="003F7F66" w:rsidRPr="003F7F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F66" w:rsidRPr="003F7F66">
        <w:rPr>
          <w:rFonts w:ascii="Times New Roman" w:hAnsi="Times New Roman" w:cs="Times New Roman"/>
          <w:sz w:val="28"/>
          <w:szCs w:val="28"/>
        </w:rPr>
        <w:t xml:space="preserve">в форме продукта проектной деятельности в любой из следующих работ: </w:t>
      </w:r>
    </w:p>
    <w:p w:rsidR="003F7F66" w:rsidRPr="003F7F66" w:rsidRDefault="003F7F66" w:rsidP="003F7F66">
      <w:pPr>
        <w:pStyle w:val="a4"/>
        <w:numPr>
          <w:ilvl w:val="0"/>
          <w:numId w:val="7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7F66">
        <w:rPr>
          <w:rFonts w:ascii="Times New Roman" w:hAnsi="Times New Roman" w:cs="Times New Roman"/>
          <w:sz w:val="28"/>
          <w:szCs w:val="28"/>
        </w:rPr>
        <w:t xml:space="preserve">исьменная работа (эссе, реферат, аналитические материалы, обзорные материалы, отчёты  о  проведённых  исследованиях,  статья,  стендовый  доклад,  газета,  учебное иллюстративное  пособие,  сравнительный  анализ,  путеводитель,  словарь терминов, плакат и др.); </w:t>
      </w:r>
    </w:p>
    <w:p w:rsidR="003F7F66" w:rsidRPr="003F7F66" w:rsidRDefault="003F7F66" w:rsidP="00B73BA6">
      <w:pPr>
        <w:pStyle w:val="a4"/>
        <w:numPr>
          <w:ilvl w:val="0"/>
          <w:numId w:val="7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66">
        <w:rPr>
          <w:rFonts w:ascii="Times New Roman" w:hAnsi="Times New Roman" w:cs="Times New Roman"/>
          <w:sz w:val="28"/>
          <w:szCs w:val="28"/>
        </w:rPr>
        <w:t xml:space="preserve">творческая работа (сценарий акции/тематического мероприятия, фото/изо–альбом, видеофильм,  компьютерная анимация, веб-квест,  разработка сайта, презентация и др.);  </w:t>
      </w:r>
    </w:p>
    <w:p w:rsidR="003F7F66" w:rsidRPr="003F7F66" w:rsidRDefault="003F7F66" w:rsidP="003F7F66">
      <w:pPr>
        <w:pStyle w:val="a4"/>
        <w:numPr>
          <w:ilvl w:val="0"/>
          <w:numId w:val="7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6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материальный  объект (макет,  модель  или  иное  конструкторское  изделие, коллекция, стенд, карта-путеводитель и др.); </w:t>
      </w:r>
    </w:p>
    <w:p w:rsidR="003F7F66" w:rsidRPr="003F7F66" w:rsidRDefault="003F7F66" w:rsidP="00E012D7">
      <w:pPr>
        <w:pStyle w:val="a4"/>
        <w:numPr>
          <w:ilvl w:val="0"/>
          <w:numId w:val="7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66">
        <w:rPr>
          <w:rFonts w:ascii="Times New Roman" w:hAnsi="Times New Roman" w:cs="Times New Roman"/>
          <w:sz w:val="28"/>
          <w:szCs w:val="28"/>
        </w:rPr>
        <w:t xml:space="preserve">отчётные  материалы  по  социальному  проекту (анкета  для  проведения социологического  опроса,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Pr="003F7F66">
        <w:rPr>
          <w:rFonts w:ascii="Times New Roman" w:hAnsi="Times New Roman" w:cs="Times New Roman"/>
          <w:sz w:val="28"/>
          <w:szCs w:val="28"/>
        </w:rPr>
        <w:t xml:space="preserve"> анализ  результатов  социологического  исследования  и др.), могут включать в себя как тексты, так и мультимедийные продукты.</w:t>
      </w:r>
    </w:p>
    <w:p w:rsidR="003F7F66" w:rsidRDefault="003F7F66" w:rsidP="003F7F6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66">
        <w:rPr>
          <w:rFonts w:ascii="Times New Roman" w:hAnsi="Times New Roman" w:cs="Times New Roman"/>
          <w:sz w:val="28"/>
          <w:szCs w:val="28"/>
        </w:rPr>
        <w:t xml:space="preserve">В  состав  материалов,  которые  должны  быть  подготовлены  по  завершению проекта для его защиты, включаются:  </w:t>
      </w:r>
    </w:p>
    <w:p w:rsidR="003F7F66" w:rsidRPr="003F7F66" w:rsidRDefault="003F7F66" w:rsidP="003F7F66">
      <w:pPr>
        <w:pStyle w:val="a4"/>
        <w:numPr>
          <w:ilvl w:val="0"/>
          <w:numId w:val="8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F66">
        <w:rPr>
          <w:rFonts w:ascii="Times New Roman" w:hAnsi="Times New Roman" w:cs="Times New Roman"/>
          <w:sz w:val="28"/>
          <w:szCs w:val="28"/>
        </w:rPr>
        <w:t xml:space="preserve">ыносимый на защиту продукт проектной деятельности, представленный в одной из описанных выше форм;  </w:t>
      </w:r>
    </w:p>
    <w:p w:rsidR="003F7F66" w:rsidRPr="006A62F1" w:rsidRDefault="006A62F1" w:rsidP="006A62F1">
      <w:pPr>
        <w:pStyle w:val="a4"/>
        <w:numPr>
          <w:ilvl w:val="0"/>
          <w:numId w:val="8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F66" w:rsidRPr="006A62F1">
        <w:rPr>
          <w:rFonts w:ascii="Times New Roman" w:hAnsi="Times New Roman" w:cs="Times New Roman"/>
          <w:sz w:val="28"/>
          <w:szCs w:val="28"/>
        </w:rPr>
        <w:t xml:space="preserve">одготовленная  обучающимся  пояснительная  записка  к  проекту  с  указанием: исходного замысла, актуальности, цели и назначения проекта; краткого описания хода выполнения проекта и полученных результатов; списка использованных источников;  </w:t>
      </w:r>
    </w:p>
    <w:p w:rsidR="003F7F66" w:rsidRDefault="003F7F66" w:rsidP="006A62F1">
      <w:pPr>
        <w:pStyle w:val="a4"/>
        <w:numPr>
          <w:ilvl w:val="0"/>
          <w:numId w:val="8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F1">
        <w:rPr>
          <w:rFonts w:ascii="Times New Roman" w:hAnsi="Times New Roman" w:cs="Times New Roman"/>
          <w:sz w:val="28"/>
          <w:szCs w:val="28"/>
        </w:rPr>
        <w:t>аннотация,  электронная версия текста работы  и компьютерная презентация индивидуального проекта.</w:t>
      </w:r>
    </w:p>
    <w:p w:rsidR="006A62F1" w:rsidRPr="00B73BA6" w:rsidRDefault="00B73BA6" w:rsidP="00B73BA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7C56C2" w:rsidRPr="00B73BA6">
        <w:rPr>
          <w:rFonts w:ascii="Times New Roman" w:hAnsi="Times New Roman" w:cs="Times New Roman"/>
          <w:b/>
          <w:sz w:val="28"/>
          <w:szCs w:val="28"/>
        </w:rPr>
        <w:t>Планирование работы  над  индивидуальным проектом.</w:t>
      </w:r>
    </w:p>
    <w:p w:rsidR="006A62F1" w:rsidRDefault="006A62F1" w:rsidP="00B73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F1">
        <w:rPr>
          <w:rFonts w:ascii="Times New Roman" w:hAnsi="Times New Roman" w:cs="Times New Roman"/>
          <w:sz w:val="28"/>
          <w:szCs w:val="28"/>
        </w:rPr>
        <w:t xml:space="preserve">В  процессе  работы  над  проектом 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6A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или </w:t>
      </w:r>
      <w:r w:rsidRPr="006A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6A62F1">
        <w:rPr>
          <w:rFonts w:ascii="Times New Roman" w:hAnsi="Times New Roman" w:cs="Times New Roman"/>
          <w:sz w:val="28"/>
          <w:szCs w:val="28"/>
        </w:rPr>
        <w:t xml:space="preserve"> </w:t>
      </w:r>
      <w:r w:rsidR="00E012D7">
        <w:rPr>
          <w:rFonts w:ascii="Times New Roman" w:hAnsi="Times New Roman" w:cs="Times New Roman"/>
          <w:sz w:val="28"/>
          <w:szCs w:val="28"/>
        </w:rPr>
        <w:t>руководителем</w:t>
      </w:r>
      <w:r w:rsidRPr="006A62F1">
        <w:rPr>
          <w:rFonts w:ascii="Times New Roman" w:hAnsi="Times New Roman" w:cs="Times New Roman"/>
          <w:sz w:val="28"/>
          <w:szCs w:val="28"/>
        </w:rPr>
        <w:t xml:space="preserve"> планируют </w:t>
      </w:r>
      <w:r w:rsidR="00E012D7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="00E012D7" w:rsidRPr="00E012D7">
        <w:rPr>
          <w:rFonts w:ascii="Times New Roman" w:hAnsi="Times New Roman" w:cs="Times New Roman"/>
          <w:sz w:val="28"/>
          <w:szCs w:val="28"/>
        </w:rPr>
        <w:t xml:space="preserve"> </w:t>
      </w:r>
      <w:r w:rsidR="00E012D7">
        <w:rPr>
          <w:rFonts w:ascii="Times New Roman" w:hAnsi="Times New Roman" w:cs="Times New Roman"/>
          <w:sz w:val="28"/>
          <w:szCs w:val="28"/>
        </w:rPr>
        <w:t>Работа над проектом включает в себя следующие этапы:</w:t>
      </w:r>
    </w:p>
    <w:p w:rsidR="00B73BA6" w:rsidRDefault="00E012D7" w:rsidP="00B73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2D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D7" w:rsidRDefault="006E13EB" w:rsidP="00B73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или  под руководством педагога студент осуществляет:</w:t>
      </w:r>
    </w:p>
    <w:p w:rsidR="006E13EB" w:rsidRDefault="00E012D7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 проблемы</w:t>
      </w:r>
      <w:r w:rsidRPr="00E012D7">
        <w:rPr>
          <w:rFonts w:ascii="Times New Roman" w:hAnsi="Times New Roman" w:cs="Times New Roman"/>
          <w:sz w:val="28"/>
          <w:szCs w:val="28"/>
        </w:rPr>
        <w:t xml:space="preserve"> – то, что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012D7">
        <w:rPr>
          <w:rFonts w:ascii="Times New Roman" w:hAnsi="Times New Roman" w:cs="Times New Roman"/>
          <w:sz w:val="28"/>
          <w:szCs w:val="28"/>
        </w:rPr>
        <w:t xml:space="preserve"> изучить </w:t>
      </w:r>
      <w:r>
        <w:rPr>
          <w:rFonts w:ascii="Times New Roman" w:hAnsi="Times New Roman" w:cs="Times New Roman"/>
          <w:sz w:val="28"/>
          <w:szCs w:val="28"/>
        </w:rPr>
        <w:t>(исследовать);</w:t>
      </w:r>
    </w:p>
    <w:p w:rsidR="006E13EB" w:rsidRDefault="006E13EB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3EB">
        <w:rPr>
          <w:rFonts w:ascii="Times New Roman" w:hAnsi="Times New Roman" w:cs="Times New Roman"/>
          <w:sz w:val="28"/>
          <w:szCs w:val="28"/>
        </w:rPr>
        <w:t>Определяет н</w:t>
      </w:r>
      <w:r w:rsidR="00E012D7" w:rsidRPr="006E13EB">
        <w:rPr>
          <w:rFonts w:ascii="Times New Roman" w:hAnsi="Times New Roman" w:cs="Times New Roman"/>
          <w:sz w:val="28"/>
          <w:szCs w:val="28"/>
        </w:rPr>
        <w:t>аз</w:t>
      </w:r>
      <w:r w:rsidRPr="006E13EB">
        <w:rPr>
          <w:rFonts w:ascii="Times New Roman" w:hAnsi="Times New Roman" w:cs="Times New Roman"/>
          <w:sz w:val="28"/>
          <w:szCs w:val="28"/>
        </w:rPr>
        <w:t>вание (тему) своей работы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</w:t>
      </w:r>
      <w:r w:rsidRPr="006E13EB">
        <w:rPr>
          <w:rFonts w:ascii="Times New Roman" w:hAnsi="Times New Roman" w:cs="Times New Roman"/>
          <w:sz w:val="28"/>
          <w:szCs w:val="28"/>
        </w:rPr>
        <w:t>или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3EB" w:rsidRDefault="006E13EB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обосновывает 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выбор именно этой темы </w:t>
      </w:r>
      <w:r>
        <w:rPr>
          <w:rFonts w:ascii="Times New Roman" w:hAnsi="Times New Roman" w:cs="Times New Roman"/>
          <w:sz w:val="28"/>
          <w:szCs w:val="28"/>
        </w:rPr>
        <w:t xml:space="preserve">и формы </w:t>
      </w:r>
      <w:r w:rsidR="00E012D7" w:rsidRPr="006E13E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конечного продукта</w:t>
      </w:r>
      <w:r w:rsidR="00E012D7" w:rsidRPr="006E13EB">
        <w:rPr>
          <w:rFonts w:ascii="Times New Roman" w:hAnsi="Times New Roman" w:cs="Times New Roman"/>
          <w:sz w:val="28"/>
          <w:szCs w:val="28"/>
        </w:rPr>
        <w:t>;</w:t>
      </w:r>
    </w:p>
    <w:p w:rsidR="006E13EB" w:rsidRDefault="006E13EB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Формулирует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работы и поэтапно расписывает  задачи</w:t>
      </w:r>
      <w:r w:rsidR="00E012D7" w:rsidRPr="006E13EB">
        <w:rPr>
          <w:rFonts w:ascii="Times New Roman" w:hAnsi="Times New Roman" w:cs="Times New Roman"/>
          <w:sz w:val="28"/>
          <w:szCs w:val="28"/>
        </w:rPr>
        <w:t>;</w:t>
      </w:r>
    </w:p>
    <w:p w:rsidR="00E17905" w:rsidRDefault="006E13EB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  оптимальные 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12D7" w:rsidRPr="006E13EB">
        <w:rPr>
          <w:rFonts w:ascii="Times New Roman" w:hAnsi="Times New Roman" w:cs="Times New Roman"/>
          <w:sz w:val="28"/>
          <w:szCs w:val="28"/>
        </w:rPr>
        <w:t xml:space="preserve"> решения проблемы;</w:t>
      </w:r>
    </w:p>
    <w:p w:rsidR="00E012D7" w:rsidRPr="00E17905" w:rsidRDefault="00E17905" w:rsidP="00B73BA6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Планирует дальнейшие шаги по осуществлению своего проекта</w:t>
      </w:r>
      <w:r w:rsidR="00E012D7">
        <w:t>.</w:t>
      </w:r>
    </w:p>
    <w:p w:rsidR="00B73BA6" w:rsidRDefault="00E012D7" w:rsidP="00B73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05">
        <w:rPr>
          <w:rFonts w:ascii="Times New Roman" w:hAnsi="Times New Roman" w:cs="Times New Roman"/>
          <w:b/>
          <w:sz w:val="28"/>
          <w:szCs w:val="28"/>
        </w:rPr>
        <w:t>Основной 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2D7" w:rsidRPr="00DD7D53" w:rsidRDefault="00E17905" w:rsidP="00B73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над проектом.</w:t>
      </w:r>
    </w:p>
    <w:p w:rsidR="00E17905" w:rsidRDefault="00E17905" w:rsidP="00B73BA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905">
        <w:rPr>
          <w:rFonts w:ascii="Times New Roman" w:hAnsi="Times New Roman" w:cs="Times New Roman"/>
          <w:sz w:val="28"/>
          <w:szCs w:val="28"/>
        </w:rPr>
        <w:t>Определись, где планируешь искать и найти информацию;</w:t>
      </w:r>
    </w:p>
    <w:p w:rsidR="00E17905" w:rsidRDefault="00E17905" w:rsidP="00B73BA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905">
        <w:rPr>
          <w:rFonts w:ascii="Times New Roman" w:hAnsi="Times New Roman" w:cs="Times New Roman"/>
          <w:sz w:val="28"/>
          <w:szCs w:val="28"/>
        </w:rPr>
        <w:t xml:space="preserve">Определись со способами сбора и анализа информации, т.е. каким образом, в какой форме </w:t>
      </w:r>
      <w:r>
        <w:rPr>
          <w:rFonts w:ascii="Times New Roman" w:hAnsi="Times New Roman" w:cs="Times New Roman"/>
          <w:sz w:val="28"/>
          <w:szCs w:val="28"/>
        </w:rPr>
        <w:t>будет осуществляться  сбор</w:t>
      </w:r>
      <w:r w:rsidRPr="00E17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интерпретация  и анализ информации</w:t>
      </w:r>
      <w:r w:rsidRPr="00E17905">
        <w:rPr>
          <w:rFonts w:ascii="Times New Roman" w:hAnsi="Times New Roman" w:cs="Times New Roman"/>
          <w:sz w:val="28"/>
          <w:szCs w:val="28"/>
        </w:rPr>
        <w:t>;</w:t>
      </w:r>
    </w:p>
    <w:p w:rsidR="00442C6C" w:rsidRDefault="00E17905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05">
        <w:rPr>
          <w:rFonts w:ascii="Times New Roman" w:hAnsi="Times New Roman" w:cs="Times New Roman"/>
          <w:sz w:val="28"/>
          <w:szCs w:val="28"/>
        </w:rPr>
        <w:t xml:space="preserve">Выбери способ представления результатов работы, т.е. в какой форме будет твой отчет (текстовое описание работы, присутствие диаграмм, </w:t>
      </w:r>
      <w:r w:rsidR="00442C6C">
        <w:rPr>
          <w:rFonts w:ascii="Times New Roman" w:hAnsi="Times New Roman" w:cs="Times New Roman"/>
          <w:sz w:val="28"/>
          <w:szCs w:val="28"/>
        </w:rPr>
        <w:lastRenderedPageBreak/>
        <w:t xml:space="preserve">таблиц, </w:t>
      </w:r>
      <w:r w:rsidRPr="00E17905">
        <w:rPr>
          <w:rFonts w:ascii="Times New Roman" w:hAnsi="Times New Roman" w:cs="Times New Roman"/>
          <w:sz w:val="28"/>
          <w:szCs w:val="28"/>
        </w:rPr>
        <w:t>презентации,</w:t>
      </w:r>
      <w:r w:rsidR="00442C6C">
        <w:rPr>
          <w:rFonts w:ascii="Times New Roman" w:hAnsi="Times New Roman" w:cs="Times New Roman"/>
          <w:sz w:val="28"/>
          <w:szCs w:val="28"/>
        </w:rPr>
        <w:t xml:space="preserve"> анкет, </w:t>
      </w:r>
      <w:r w:rsidRPr="00E17905">
        <w:rPr>
          <w:rFonts w:ascii="Times New Roman" w:hAnsi="Times New Roman" w:cs="Times New Roman"/>
          <w:sz w:val="28"/>
          <w:szCs w:val="28"/>
        </w:rPr>
        <w:t xml:space="preserve"> фотографий, аудио- или видео-записи наблюдений</w:t>
      </w:r>
      <w:r>
        <w:rPr>
          <w:rFonts w:ascii="Times New Roman" w:hAnsi="Times New Roman" w:cs="Times New Roman"/>
          <w:sz w:val="28"/>
          <w:szCs w:val="28"/>
        </w:rPr>
        <w:t>, опросо</w:t>
      </w:r>
      <w:r w:rsidR="00442C6C">
        <w:rPr>
          <w:rFonts w:ascii="Times New Roman" w:hAnsi="Times New Roman" w:cs="Times New Roman"/>
          <w:sz w:val="28"/>
          <w:szCs w:val="28"/>
        </w:rPr>
        <w:t>в и пр.</w:t>
      </w:r>
      <w:r w:rsidRPr="00E17905">
        <w:rPr>
          <w:rFonts w:ascii="Times New Roman" w:hAnsi="Times New Roman" w:cs="Times New Roman"/>
          <w:sz w:val="28"/>
          <w:szCs w:val="28"/>
        </w:rPr>
        <w:t>);</w:t>
      </w:r>
    </w:p>
    <w:p w:rsidR="00442C6C" w:rsidRDefault="00E17905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6C">
        <w:rPr>
          <w:rFonts w:ascii="Times New Roman" w:hAnsi="Times New Roman" w:cs="Times New Roman"/>
          <w:sz w:val="28"/>
          <w:szCs w:val="28"/>
        </w:rPr>
        <w:t>Установи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 w:rsidRPr="00442C6C">
        <w:rPr>
          <w:rFonts w:ascii="Times New Roman" w:hAnsi="Times New Roman" w:cs="Times New Roman"/>
          <w:sz w:val="28"/>
          <w:szCs w:val="28"/>
        </w:rPr>
        <w:t xml:space="preserve"> критерии оц</w:t>
      </w:r>
      <w:r w:rsidR="00442C6C" w:rsidRPr="00442C6C">
        <w:rPr>
          <w:rFonts w:ascii="Times New Roman" w:hAnsi="Times New Roman" w:cs="Times New Roman"/>
          <w:sz w:val="28"/>
          <w:szCs w:val="28"/>
        </w:rPr>
        <w:t>енки  этапов</w:t>
      </w:r>
      <w:r w:rsidRPr="00442C6C">
        <w:rPr>
          <w:rFonts w:ascii="Times New Roman" w:hAnsi="Times New Roman" w:cs="Times New Roman"/>
          <w:sz w:val="28"/>
          <w:szCs w:val="28"/>
        </w:rPr>
        <w:t xml:space="preserve"> </w:t>
      </w:r>
      <w:r w:rsidR="00442C6C" w:rsidRPr="00442C6C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442C6C">
        <w:rPr>
          <w:rFonts w:ascii="Times New Roman" w:hAnsi="Times New Roman" w:cs="Times New Roman"/>
          <w:sz w:val="28"/>
          <w:szCs w:val="28"/>
        </w:rPr>
        <w:t>исследования, полученного результата</w:t>
      </w:r>
      <w:r w:rsidR="00442C6C">
        <w:rPr>
          <w:rFonts w:ascii="Times New Roman" w:hAnsi="Times New Roman" w:cs="Times New Roman"/>
          <w:sz w:val="28"/>
          <w:szCs w:val="28"/>
        </w:rPr>
        <w:t>;</w:t>
      </w:r>
      <w:r w:rsidRPr="0044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B4" w:rsidRDefault="00442C6C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6C">
        <w:rPr>
          <w:rFonts w:ascii="Times New Roman" w:hAnsi="Times New Roman" w:cs="Times New Roman"/>
          <w:sz w:val="28"/>
          <w:szCs w:val="28"/>
        </w:rPr>
        <w:t xml:space="preserve">При выполнении группового проекта необходимо определить индивидуальные  </w:t>
      </w:r>
      <w:r w:rsidR="00E17905" w:rsidRPr="00442C6C">
        <w:rPr>
          <w:rFonts w:ascii="Times New Roman" w:hAnsi="Times New Roman" w:cs="Times New Roman"/>
          <w:sz w:val="28"/>
          <w:szCs w:val="28"/>
        </w:rPr>
        <w:t xml:space="preserve">задачи и обязанности </w:t>
      </w:r>
      <w:r w:rsidRPr="00442C6C">
        <w:rPr>
          <w:rFonts w:ascii="Times New Roman" w:hAnsi="Times New Roman" w:cs="Times New Roman"/>
          <w:sz w:val="28"/>
          <w:szCs w:val="28"/>
        </w:rPr>
        <w:t xml:space="preserve"> каждого участника  проектной деятельности</w:t>
      </w:r>
      <w:r w:rsidR="003F09B4">
        <w:rPr>
          <w:rFonts w:ascii="Times New Roman" w:hAnsi="Times New Roman" w:cs="Times New Roman"/>
          <w:sz w:val="28"/>
          <w:szCs w:val="28"/>
        </w:rPr>
        <w:t>;</w:t>
      </w:r>
    </w:p>
    <w:p w:rsidR="003F09B4" w:rsidRDefault="003F09B4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9B4">
        <w:rPr>
          <w:rFonts w:ascii="Times New Roman" w:hAnsi="Times New Roman" w:cs="Times New Roman"/>
          <w:sz w:val="28"/>
          <w:szCs w:val="28"/>
        </w:rPr>
        <w:t>Сформулируй</w:t>
      </w:r>
      <w:r w:rsidR="001173E8">
        <w:rPr>
          <w:rFonts w:ascii="Times New Roman" w:hAnsi="Times New Roman" w:cs="Times New Roman"/>
          <w:sz w:val="28"/>
          <w:szCs w:val="28"/>
        </w:rPr>
        <w:t xml:space="preserve">те </w:t>
      </w:r>
      <w:r w:rsidRPr="003F09B4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BB7480">
        <w:rPr>
          <w:rFonts w:ascii="Times New Roman" w:hAnsi="Times New Roman" w:cs="Times New Roman"/>
          <w:sz w:val="28"/>
          <w:szCs w:val="28"/>
        </w:rPr>
        <w:t xml:space="preserve">, </w:t>
      </w:r>
      <w:r w:rsidRPr="003F09B4">
        <w:rPr>
          <w:rFonts w:ascii="Times New Roman" w:hAnsi="Times New Roman" w:cs="Times New Roman"/>
          <w:sz w:val="28"/>
          <w:szCs w:val="28"/>
        </w:rPr>
        <w:t xml:space="preserve"> (добился ли тог</w:t>
      </w:r>
      <w:r>
        <w:rPr>
          <w:rFonts w:ascii="Times New Roman" w:hAnsi="Times New Roman" w:cs="Times New Roman"/>
          <w:sz w:val="28"/>
          <w:szCs w:val="28"/>
        </w:rPr>
        <w:t>о, что ставил в цели и задачах);</w:t>
      </w:r>
    </w:p>
    <w:p w:rsidR="00BB7480" w:rsidRPr="003F09B4" w:rsidRDefault="00BB7480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самоанализ  работы над индивидуальным проектом;</w:t>
      </w:r>
    </w:p>
    <w:p w:rsidR="003F09B4" w:rsidRPr="003F09B4" w:rsidRDefault="001173E8" w:rsidP="00B73B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Оформите </w:t>
      </w:r>
      <w:r w:rsidR="003F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 предварительно</w:t>
      </w:r>
      <w:r w:rsidR="003F09B4" w:rsidRPr="003F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обсудив </w:t>
      </w:r>
      <w:r w:rsidR="003F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F09B4" w:rsidRPr="003F09B4">
        <w:rPr>
          <w:rFonts w:ascii="Times New Roman" w:hAnsi="Times New Roman" w:cs="Times New Roman"/>
          <w:sz w:val="28"/>
          <w:szCs w:val="28"/>
        </w:rPr>
        <w:t xml:space="preserve"> </w:t>
      </w:r>
      <w:r w:rsidR="003F09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руководителем проекта.</w:t>
      </w:r>
    </w:p>
    <w:p w:rsidR="00B73BA6" w:rsidRDefault="003F09B4" w:rsidP="00BB7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9B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BB7480" w:rsidRDefault="00B73BA6" w:rsidP="00BB7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7480" w:rsidRPr="00BB7480">
        <w:rPr>
          <w:rFonts w:ascii="Times New Roman" w:hAnsi="Times New Roman" w:cs="Times New Roman"/>
          <w:sz w:val="28"/>
          <w:szCs w:val="28"/>
        </w:rPr>
        <w:t>Отчет и защита работы</w:t>
      </w:r>
    </w:p>
    <w:p w:rsidR="00BB7480" w:rsidRDefault="00BB7480" w:rsidP="00BB7E4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80">
        <w:rPr>
          <w:rFonts w:ascii="Times New Roman" w:hAnsi="Times New Roman" w:cs="Times New Roman"/>
          <w:sz w:val="28"/>
          <w:szCs w:val="28"/>
        </w:rPr>
        <w:t>Оформи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 w:rsidRPr="00BB7480">
        <w:rPr>
          <w:rFonts w:ascii="Times New Roman" w:hAnsi="Times New Roman" w:cs="Times New Roman"/>
          <w:sz w:val="28"/>
          <w:szCs w:val="28"/>
        </w:rPr>
        <w:t xml:space="preserve"> и подготовь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 w:rsidRPr="00BB7480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вление результатов своей работы с учетом рекомендаций преподавателя (</w:t>
      </w:r>
      <w:r w:rsidRPr="00BB7480">
        <w:rPr>
          <w:rFonts w:ascii="Times New Roman" w:hAnsi="Times New Roman" w:cs="Times New Roman"/>
          <w:sz w:val="28"/>
          <w:szCs w:val="28"/>
        </w:rPr>
        <w:t xml:space="preserve">защиту в виде </w:t>
      </w:r>
      <w:r>
        <w:rPr>
          <w:rFonts w:ascii="Times New Roman" w:hAnsi="Times New Roman" w:cs="Times New Roman"/>
          <w:sz w:val="28"/>
          <w:szCs w:val="28"/>
        </w:rPr>
        <w:t>публичного выступления</w:t>
      </w:r>
      <w:r w:rsidRPr="00BB7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устного  отчета с демонстрацией или </w:t>
      </w:r>
      <w:r w:rsidRPr="00BB7480">
        <w:rPr>
          <w:rFonts w:ascii="Times New Roman" w:hAnsi="Times New Roman" w:cs="Times New Roman"/>
          <w:sz w:val="28"/>
          <w:szCs w:val="28"/>
        </w:rPr>
        <w:t>письменного отчета и краткой устной защиты с презентацией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480">
        <w:rPr>
          <w:rFonts w:ascii="Times New Roman" w:hAnsi="Times New Roman" w:cs="Times New Roman"/>
          <w:sz w:val="28"/>
          <w:szCs w:val="28"/>
        </w:rPr>
        <w:t>;</w:t>
      </w:r>
    </w:p>
    <w:p w:rsidR="001173E8" w:rsidRDefault="00BB7480" w:rsidP="00BB7E4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80">
        <w:rPr>
          <w:rFonts w:ascii="Times New Roman" w:hAnsi="Times New Roman" w:cs="Times New Roman"/>
          <w:sz w:val="28"/>
          <w:szCs w:val="28"/>
        </w:rPr>
        <w:t xml:space="preserve"> Проведи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 w:rsidRPr="00BB7480">
        <w:rPr>
          <w:rFonts w:ascii="Times New Roman" w:hAnsi="Times New Roman" w:cs="Times New Roman"/>
          <w:sz w:val="28"/>
          <w:szCs w:val="28"/>
        </w:rPr>
        <w:t xml:space="preserve"> защиту свое</w:t>
      </w:r>
      <w:r>
        <w:rPr>
          <w:rFonts w:ascii="Times New Roman" w:hAnsi="Times New Roman" w:cs="Times New Roman"/>
          <w:sz w:val="28"/>
          <w:szCs w:val="28"/>
        </w:rPr>
        <w:t xml:space="preserve">го проекта </w:t>
      </w:r>
      <w:r w:rsidRPr="00BB7480">
        <w:rPr>
          <w:rFonts w:ascii="Times New Roman" w:hAnsi="Times New Roman" w:cs="Times New Roman"/>
          <w:sz w:val="28"/>
          <w:szCs w:val="28"/>
        </w:rPr>
        <w:t xml:space="preserve"> и прими</w:t>
      </w:r>
      <w:r w:rsidR="001173E8">
        <w:rPr>
          <w:rFonts w:ascii="Times New Roman" w:hAnsi="Times New Roman" w:cs="Times New Roman"/>
          <w:sz w:val="28"/>
          <w:szCs w:val="28"/>
        </w:rPr>
        <w:t>те</w:t>
      </w:r>
      <w:r w:rsidRPr="00BB7480">
        <w:rPr>
          <w:rFonts w:ascii="Times New Roman" w:hAnsi="Times New Roman" w:cs="Times New Roman"/>
          <w:sz w:val="28"/>
          <w:szCs w:val="28"/>
        </w:rPr>
        <w:t xml:space="preserve"> участие в возможном обсуждении, </w:t>
      </w:r>
      <w:r w:rsidR="001173E8">
        <w:rPr>
          <w:rFonts w:ascii="Times New Roman" w:hAnsi="Times New Roman" w:cs="Times New Roman"/>
          <w:sz w:val="28"/>
          <w:szCs w:val="28"/>
        </w:rPr>
        <w:t xml:space="preserve">подготовьте </w:t>
      </w:r>
      <w:r w:rsidRPr="00BB7480">
        <w:rPr>
          <w:rFonts w:ascii="Times New Roman" w:hAnsi="Times New Roman" w:cs="Times New Roman"/>
          <w:sz w:val="28"/>
          <w:szCs w:val="28"/>
        </w:rPr>
        <w:t xml:space="preserve"> чет</w:t>
      </w:r>
      <w:r w:rsidR="001173E8">
        <w:rPr>
          <w:rFonts w:ascii="Times New Roman" w:hAnsi="Times New Roman" w:cs="Times New Roman"/>
          <w:sz w:val="28"/>
          <w:szCs w:val="28"/>
        </w:rPr>
        <w:t>кие ответы на возможные вопросы слушателей;</w:t>
      </w:r>
    </w:p>
    <w:p w:rsidR="00BB7480" w:rsidRDefault="001173E8" w:rsidP="00BB7E48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E8">
        <w:rPr>
          <w:rFonts w:ascii="Times New Roman" w:hAnsi="Times New Roman" w:cs="Times New Roman"/>
          <w:sz w:val="28"/>
          <w:szCs w:val="28"/>
        </w:rPr>
        <w:t>Поучаствуй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173E8">
        <w:rPr>
          <w:rFonts w:ascii="Times New Roman" w:hAnsi="Times New Roman" w:cs="Times New Roman"/>
          <w:sz w:val="28"/>
          <w:szCs w:val="28"/>
        </w:rPr>
        <w:t xml:space="preserve"> в оценке </w:t>
      </w:r>
      <w:r>
        <w:rPr>
          <w:rFonts w:ascii="Times New Roman" w:hAnsi="Times New Roman" w:cs="Times New Roman"/>
          <w:sz w:val="28"/>
          <w:szCs w:val="28"/>
        </w:rPr>
        <w:t>проектной</w:t>
      </w:r>
      <w:r w:rsidRPr="001173E8">
        <w:rPr>
          <w:rFonts w:ascii="Times New Roman" w:hAnsi="Times New Roman" w:cs="Times New Roman"/>
          <w:sz w:val="28"/>
          <w:szCs w:val="28"/>
        </w:rPr>
        <w:t xml:space="preserve"> работы путем коллективного обсуждения и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02F" w:rsidRPr="002F302F" w:rsidRDefault="00BB7E48" w:rsidP="00BB7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2F302F" w:rsidRPr="002F302F">
        <w:rPr>
          <w:rFonts w:ascii="Times New Roman" w:hAnsi="Times New Roman" w:cs="Times New Roman"/>
          <w:sz w:val="24"/>
          <w:szCs w:val="24"/>
        </w:rPr>
        <w:t xml:space="preserve"> </w:t>
      </w:r>
      <w:r w:rsidR="002F302F" w:rsidRPr="002F302F">
        <w:rPr>
          <w:rFonts w:ascii="Times New Roman" w:hAnsi="Times New Roman" w:cs="Times New Roman"/>
          <w:b/>
          <w:sz w:val="28"/>
          <w:szCs w:val="28"/>
        </w:rPr>
        <w:t>Состав, структура и содержание основных элементов индивидуальных проектов</w:t>
      </w:r>
    </w:p>
    <w:p w:rsidR="007C56C2" w:rsidRDefault="002F302F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6D3">
        <w:rPr>
          <w:rFonts w:ascii="Times New Roman" w:hAnsi="Times New Roman" w:cs="Times New Roman"/>
          <w:sz w:val="28"/>
          <w:szCs w:val="28"/>
        </w:rPr>
        <w:t>Письменная часть</w:t>
      </w:r>
      <w:r w:rsidR="004526D3" w:rsidRPr="00747176">
        <w:rPr>
          <w:rFonts w:ascii="Times New Roman" w:hAnsi="Times New Roman" w:cs="Times New Roman"/>
          <w:sz w:val="28"/>
          <w:szCs w:val="28"/>
        </w:rPr>
        <w:t xml:space="preserve"> </w:t>
      </w:r>
      <w:r w:rsidR="00747176" w:rsidRPr="00747176">
        <w:rPr>
          <w:rFonts w:ascii="Times New Roman" w:hAnsi="Times New Roman" w:cs="Times New Roman"/>
          <w:sz w:val="28"/>
          <w:szCs w:val="28"/>
        </w:rPr>
        <w:t>продукт</w:t>
      </w:r>
      <w:r w:rsidR="004526D3">
        <w:rPr>
          <w:rFonts w:ascii="Times New Roman" w:hAnsi="Times New Roman" w:cs="Times New Roman"/>
          <w:sz w:val="28"/>
          <w:szCs w:val="28"/>
        </w:rPr>
        <w:t>а</w:t>
      </w:r>
      <w:r w:rsidR="00747176" w:rsidRPr="0074717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526D3">
        <w:rPr>
          <w:rFonts w:ascii="Times New Roman" w:hAnsi="Times New Roman" w:cs="Times New Roman"/>
          <w:sz w:val="28"/>
          <w:szCs w:val="28"/>
        </w:rPr>
        <w:t xml:space="preserve"> </w:t>
      </w:r>
      <w:r w:rsidR="00747176">
        <w:rPr>
          <w:rFonts w:ascii="Times New Roman" w:hAnsi="Times New Roman" w:cs="Times New Roman"/>
          <w:sz w:val="28"/>
          <w:szCs w:val="28"/>
        </w:rPr>
        <w:t>имеет следующую структуру:</w:t>
      </w:r>
    </w:p>
    <w:p w:rsidR="00747176" w:rsidRPr="00747176" w:rsidRDefault="004526D3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747176" w:rsidRPr="00747176" w:rsidRDefault="00747176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2. Содержание работы</w:t>
      </w:r>
      <w:r w:rsidR="004526D3">
        <w:rPr>
          <w:rFonts w:ascii="Times New Roman" w:hAnsi="Times New Roman" w:cs="Times New Roman"/>
          <w:sz w:val="28"/>
          <w:szCs w:val="28"/>
        </w:rPr>
        <w:t>.</w:t>
      </w:r>
    </w:p>
    <w:p w:rsidR="00747176" w:rsidRPr="00747176" w:rsidRDefault="004526D3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Введение.</w:t>
      </w:r>
    </w:p>
    <w:p w:rsidR="00747176" w:rsidRPr="004526D3" w:rsidRDefault="00747176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3">
        <w:rPr>
          <w:rFonts w:ascii="Times New Roman" w:hAnsi="Times New Roman" w:cs="Times New Roman"/>
          <w:sz w:val="28"/>
          <w:szCs w:val="28"/>
        </w:rPr>
        <w:t>4. Основная часть.</w:t>
      </w:r>
    </w:p>
    <w:p w:rsidR="00747176" w:rsidRPr="004526D3" w:rsidRDefault="00747176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3">
        <w:rPr>
          <w:rFonts w:ascii="Times New Roman" w:hAnsi="Times New Roman" w:cs="Times New Roman"/>
          <w:sz w:val="28"/>
          <w:szCs w:val="28"/>
        </w:rPr>
        <w:t>5.Заключение.</w:t>
      </w:r>
    </w:p>
    <w:p w:rsidR="00747176" w:rsidRPr="004526D3" w:rsidRDefault="00747176" w:rsidP="003E7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3">
        <w:rPr>
          <w:rFonts w:ascii="Times New Roman" w:hAnsi="Times New Roman" w:cs="Times New Roman"/>
          <w:sz w:val="28"/>
          <w:szCs w:val="28"/>
        </w:rPr>
        <w:t>6. Список используемой литературы, в т.ч.</w:t>
      </w:r>
      <w:r w:rsidR="004526D3">
        <w:rPr>
          <w:rFonts w:ascii="Times New Roman" w:hAnsi="Times New Roman" w:cs="Times New Roman"/>
          <w:sz w:val="28"/>
          <w:szCs w:val="28"/>
        </w:rPr>
        <w:t>, интернет  сайтов, электронных архивов.</w:t>
      </w:r>
    </w:p>
    <w:p w:rsidR="00747176" w:rsidRPr="004526D3" w:rsidRDefault="00747176" w:rsidP="00BB7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3">
        <w:rPr>
          <w:rFonts w:ascii="Times New Roman" w:hAnsi="Times New Roman" w:cs="Times New Roman"/>
          <w:sz w:val="28"/>
          <w:szCs w:val="28"/>
        </w:rPr>
        <w:t>7.Приложения.</w:t>
      </w:r>
    </w:p>
    <w:p w:rsidR="00183254" w:rsidRDefault="00747176" w:rsidP="00BB7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D3">
        <w:rPr>
          <w:rFonts w:ascii="Times New Roman" w:hAnsi="Times New Roman" w:cs="Times New Roman"/>
          <w:sz w:val="28"/>
          <w:szCs w:val="28"/>
        </w:rPr>
        <w:t xml:space="preserve">Во </w:t>
      </w:r>
      <w:r w:rsidRPr="004526D3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4526D3">
        <w:rPr>
          <w:rFonts w:ascii="Times New Roman" w:hAnsi="Times New Roman" w:cs="Times New Roman"/>
          <w:sz w:val="28"/>
          <w:szCs w:val="28"/>
        </w:rPr>
        <w:t xml:space="preserve"> обосновывается актуальность выбранной темы, определяются объект, предмет исследования</w:t>
      </w:r>
      <w:r w:rsidR="004526D3">
        <w:rPr>
          <w:rFonts w:ascii="Times New Roman" w:hAnsi="Times New Roman" w:cs="Times New Roman"/>
          <w:sz w:val="28"/>
          <w:szCs w:val="28"/>
        </w:rPr>
        <w:t xml:space="preserve"> (при необходимости), </w:t>
      </w:r>
      <w:r w:rsidRPr="004526D3">
        <w:rPr>
          <w:rFonts w:ascii="Times New Roman" w:hAnsi="Times New Roman" w:cs="Times New Roman"/>
          <w:sz w:val="28"/>
          <w:szCs w:val="28"/>
        </w:rPr>
        <w:t xml:space="preserve"> основные проблемы, </w:t>
      </w:r>
      <w:r w:rsidR="004526D3">
        <w:rPr>
          <w:rFonts w:ascii="Times New Roman" w:hAnsi="Times New Roman" w:cs="Times New Roman"/>
          <w:sz w:val="28"/>
          <w:szCs w:val="28"/>
        </w:rPr>
        <w:lastRenderedPageBreak/>
        <w:t xml:space="preserve">методы исследования, </w:t>
      </w:r>
      <w:r w:rsidRPr="004526D3">
        <w:rPr>
          <w:rFonts w:ascii="Times New Roman" w:hAnsi="Times New Roman" w:cs="Times New Roman"/>
          <w:sz w:val="28"/>
          <w:szCs w:val="28"/>
        </w:rPr>
        <w:t xml:space="preserve">формулируется цель и содержание поставленных задач, </w:t>
      </w:r>
      <w:r w:rsidR="004526D3">
        <w:rPr>
          <w:rFonts w:ascii="Times New Roman" w:hAnsi="Times New Roman" w:cs="Times New Roman"/>
          <w:sz w:val="28"/>
          <w:szCs w:val="28"/>
        </w:rPr>
        <w:t xml:space="preserve">гипотеза, </w:t>
      </w:r>
      <w:r w:rsidRPr="004526D3">
        <w:rPr>
          <w:rFonts w:ascii="Times New Roman" w:hAnsi="Times New Roman" w:cs="Times New Roman"/>
          <w:sz w:val="28"/>
          <w:szCs w:val="28"/>
        </w:rPr>
        <w:t>сообщается, в чем состоит новизна исследования</w:t>
      </w:r>
      <w:r w:rsidR="004526D3">
        <w:rPr>
          <w:rFonts w:ascii="Times New Roman" w:hAnsi="Times New Roman" w:cs="Times New Roman"/>
          <w:sz w:val="28"/>
          <w:szCs w:val="28"/>
        </w:rPr>
        <w:t xml:space="preserve"> (для работы исследовательского характера)</w:t>
      </w:r>
      <w:r w:rsidRPr="004526D3">
        <w:rPr>
          <w:rFonts w:ascii="Times New Roman" w:hAnsi="Times New Roman" w:cs="Times New Roman"/>
          <w:sz w:val="28"/>
          <w:szCs w:val="28"/>
        </w:rPr>
        <w:t>.</w:t>
      </w:r>
      <w:r w:rsidR="004526D3">
        <w:rPr>
          <w:rFonts w:ascii="Times New Roman" w:hAnsi="Times New Roman" w:cs="Times New Roman"/>
          <w:sz w:val="28"/>
          <w:szCs w:val="28"/>
        </w:rPr>
        <w:t xml:space="preserve"> Обосновывается теоретическая и практическая значимость проекта.</w:t>
      </w:r>
      <w:r w:rsidR="00183254">
        <w:rPr>
          <w:rFonts w:ascii="Times New Roman" w:hAnsi="Times New Roman" w:cs="Times New Roman"/>
          <w:sz w:val="28"/>
          <w:szCs w:val="28"/>
        </w:rPr>
        <w:t xml:space="preserve"> Составляется краткая историческая справка </w:t>
      </w:r>
      <w:r w:rsidR="00183254" w:rsidRPr="00183254">
        <w:rPr>
          <w:rFonts w:ascii="Times New Roman" w:hAnsi="Times New Roman" w:cs="Times New Roman"/>
          <w:sz w:val="28"/>
          <w:szCs w:val="28"/>
        </w:rPr>
        <w:t>по проблеме исследовательской работы</w:t>
      </w:r>
      <w:r w:rsidR="00183254">
        <w:rPr>
          <w:rFonts w:ascii="Times New Roman" w:hAnsi="Times New Roman" w:cs="Times New Roman"/>
          <w:sz w:val="28"/>
          <w:szCs w:val="28"/>
        </w:rPr>
        <w:t xml:space="preserve">.  </w:t>
      </w:r>
      <w:r w:rsidR="00832C2C">
        <w:rPr>
          <w:rFonts w:ascii="Times New Roman" w:hAnsi="Times New Roman" w:cs="Times New Roman"/>
          <w:sz w:val="28"/>
          <w:szCs w:val="28"/>
        </w:rPr>
        <w:t>С</w:t>
      </w:r>
      <w:r w:rsidR="00183254">
        <w:rPr>
          <w:rFonts w:ascii="Times New Roman" w:hAnsi="Times New Roman" w:cs="Times New Roman"/>
          <w:sz w:val="28"/>
          <w:szCs w:val="28"/>
        </w:rPr>
        <w:t xml:space="preserve">одержание этого раздела </w:t>
      </w:r>
      <w:r w:rsidR="00832C2C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r w:rsidR="00832C2C" w:rsidRPr="003A059B">
        <w:rPr>
          <w:rFonts w:ascii="Times New Roman" w:hAnsi="Times New Roman" w:cs="Times New Roman"/>
          <w:i/>
          <w:sz w:val="28"/>
          <w:szCs w:val="28"/>
        </w:rPr>
        <w:t xml:space="preserve">таблице </w:t>
      </w:r>
      <w:r w:rsidR="00183254">
        <w:rPr>
          <w:rFonts w:ascii="Times New Roman" w:hAnsi="Times New Roman" w:cs="Times New Roman"/>
          <w:sz w:val="28"/>
          <w:szCs w:val="28"/>
        </w:rPr>
        <w:t xml:space="preserve">на примере исследовательского проекта. </w:t>
      </w:r>
    </w:p>
    <w:p w:rsidR="00183254" w:rsidRPr="00183254" w:rsidRDefault="00183254" w:rsidP="001832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3254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3"/>
        <w:tblW w:w="0" w:type="auto"/>
        <w:tblLook w:val="04A0"/>
      </w:tblPr>
      <w:tblGrid>
        <w:gridCol w:w="1951"/>
        <w:gridCol w:w="4394"/>
        <w:gridCol w:w="3226"/>
      </w:tblGrid>
      <w:tr w:rsidR="003E627B" w:rsidTr="00A51E98">
        <w:tc>
          <w:tcPr>
            <w:tcW w:w="1951" w:type="dxa"/>
          </w:tcPr>
          <w:p w:rsidR="003E627B" w:rsidRPr="00183254" w:rsidRDefault="003E627B" w:rsidP="00A5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</w:p>
        </w:tc>
        <w:tc>
          <w:tcPr>
            <w:tcW w:w="4394" w:type="dxa"/>
          </w:tcPr>
          <w:p w:rsidR="003E627B" w:rsidRPr="00183254" w:rsidRDefault="003E627B" w:rsidP="00A5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226" w:type="dxa"/>
          </w:tcPr>
          <w:p w:rsidR="003E627B" w:rsidRPr="00183254" w:rsidRDefault="003E627B" w:rsidP="00A5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Пример оформления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394" w:type="dxa"/>
          </w:tcPr>
          <w:p w:rsidR="003E627B" w:rsidRPr="00A51E98" w:rsidRDefault="003E627B" w:rsidP="00A5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51E98" w:rsidRPr="00A51E98">
              <w:rPr>
                <w:rFonts w:ascii="Times New Roman" w:hAnsi="Times New Roman" w:cs="Times New Roman"/>
              </w:rPr>
              <w:t>Описывается</w:t>
            </w:r>
            <w:r w:rsidR="00A51E98">
              <w:t xml:space="preserve"> </w:t>
            </w:r>
            <w:r w:rsidR="00A51E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тепень  </w:t>
            </w:r>
            <w:r w:rsidR="00A51E98"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важности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  <w:r w:rsidR="00A51E98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(исследования)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E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нный момент и в данной ситуации, </w:t>
            </w:r>
            <w:r w:rsidR="00A51E98"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 изучения и решения данной проблемы в обществе. Объяснение </w:t>
            </w:r>
            <w:r w:rsidR="00A51E98" w:rsidRPr="00A51E9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необходимости</w:t>
            </w:r>
            <w:r w:rsidR="00A51E98" w:rsidRPr="00A51E9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данной темы и проведения исследования в процессе общего познания.</w:t>
            </w:r>
          </w:p>
        </w:tc>
        <w:tc>
          <w:tcPr>
            <w:tcW w:w="3226" w:type="dxa"/>
          </w:tcPr>
          <w:p w:rsidR="003E627B" w:rsidRPr="00A51E98" w:rsidRDefault="00A51E98" w:rsidP="00A51E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51E9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военной музыки, как части отечественной музыкальной культуры, вызывает большой интерес в современном обществе. Личная заинтересованность к данной проблеме вызвана тем, что в моём родном городе Шарья в 2015 году перестал существовать духовой оркестр, которым долгие годы руководил Владислав Иванович Пушкин. С участием этого музыкального коллектива проходило множество различных торжественных мероприятий, памятных дат. Город нуждается в профессиональных кадрах, которые могли бы способствовать возрождению духовых оркестров в городе и крае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B948AD" w:rsidTr="00A51E98">
        <w:tc>
          <w:tcPr>
            <w:tcW w:w="1951" w:type="dxa"/>
          </w:tcPr>
          <w:p w:rsidR="00B948AD" w:rsidRPr="00183254" w:rsidRDefault="00B948AD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4394" w:type="dxa"/>
          </w:tcPr>
          <w:p w:rsidR="00B948AD" w:rsidRPr="00B948AD" w:rsidRDefault="00B948AD" w:rsidP="00A5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или выделение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одной или </w:t>
            </w:r>
            <w:r w:rsidRPr="00B948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нескольких версий, гипотез (взгляда на объект, развития процесса и др.) в избранной проблеме, их адекватное формулирование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6" w:type="dxa"/>
          </w:tcPr>
          <w:p w:rsidR="00B948AD" w:rsidRPr="00B948AD" w:rsidRDefault="00B948AD" w:rsidP="00B948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</w:t>
            </w:r>
            <w:r w:rsidRPr="00B948AD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бразовавшиеся в Костромской губернии военные музыкальные коллективы способствовали формированию значимого феномена провинциальной культуры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24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4394" w:type="dxa"/>
          </w:tcPr>
          <w:p w:rsidR="00247F66" w:rsidRPr="00247F66" w:rsidRDefault="00247F66" w:rsidP="0024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 xml:space="preserve">Это то, что будет взято для изучения и исследования.  Это не обязательно может быть какой-либо неживой предмет или живое существо. Объектом исследования может быть процесс или явление действительности. </w:t>
            </w:r>
          </w:p>
          <w:p w:rsidR="00247F66" w:rsidRPr="00247F66" w:rsidRDefault="00247F66" w:rsidP="00247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 xml:space="preserve">Обычно название объекта исследования содержится в ответе на вопрос:  </w:t>
            </w:r>
            <w:r w:rsidRPr="0024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247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рассматривается?</w:t>
            </w:r>
          </w:p>
          <w:p w:rsidR="003E627B" w:rsidRPr="00183254" w:rsidRDefault="003E627B" w:rsidP="00747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E627B" w:rsidRPr="00247F66" w:rsidRDefault="00247F66" w:rsidP="00247F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247F66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развития культуры Костромской губернии XVIII - начала XX веков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A34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247F66" w:rsidTr="00A51E98">
        <w:tc>
          <w:tcPr>
            <w:tcW w:w="1951" w:type="dxa"/>
          </w:tcPr>
          <w:p w:rsidR="00247F66" w:rsidRPr="00183254" w:rsidRDefault="00247F66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394" w:type="dxa"/>
          </w:tcPr>
          <w:p w:rsidR="00247F66" w:rsidRPr="00247F66" w:rsidRDefault="00247F66" w:rsidP="00247F66">
            <w:pPr>
              <w:jc w:val="both"/>
              <w:rPr>
                <w:b/>
              </w:rPr>
            </w:pP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>Это особая проблема, отдельные стороны объекта, его свойства и особенности, которые, не выходя за рамки исследуемого объекта, будут исследованы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1A0">
              <w:rPr>
                <w:b/>
              </w:rPr>
              <w:t xml:space="preserve"> </w:t>
            </w:r>
            <w:r w:rsidRPr="00247F66">
              <w:rPr>
                <w:rFonts w:ascii="Times New Roman" w:hAnsi="Times New Roman" w:cs="Times New Roman"/>
                <w:b/>
              </w:rPr>
              <w:t>Что изучается?</w:t>
            </w:r>
          </w:p>
        </w:tc>
        <w:tc>
          <w:tcPr>
            <w:tcW w:w="3226" w:type="dxa"/>
          </w:tcPr>
          <w:p w:rsidR="00247F66" w:rsidRPr="00247F66" w:rsidRDefault="00247F66" w:rsidP="00247F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F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47F66">
              <w:rPr>
                <w:rFonts w:ascii="Times New Roman" w:hAnsi="Times New Roman" w:cs="Times New Roman"/>
                <w:i/>
                <w:sz w:val="24"/>
                <w:szCs w:val="24"/>
              </w:rPr>
              <w:t>бщекультурные и музыкальные характеристики военных духовых оркестров»</w:t>
            </w:r>
            <w:r w:rsidR="001A34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394" w:type="dxa"/>
          </w:tcPr>
          <w:p w:rsidR="00247F66" w:rsidRPr="00247F66" w:rsidRDefault="00247F66" w:rsidP="00247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E">
              <w:rPr>
                <w:b/>
              </w:rPr>
              <w:t>-</w:t>
            </w: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 xml:space="preserve">Это желаемый конечный результат, который планирует достичь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 xml:space="preserve"> в итоге своей работы</w:t>
            </w:r>
            <w:r w:rsidRPr="00247F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Формулируется словами:</w:t>
            </w:r>
            <w:r w:rsidRPr="00C55128">
              <w:t xml:space="preserve"> </w:t>
            </w: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сформировать, сравнить </w:t>
            </w:r>
            <w:r w:rsidRPr="00247F6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E627B" w:rsidRPr="00183254" w:rsidRDefault="003E627B" w:rsidP="00247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E627B" w:rsidRPr="00FE5B17" w:rsidRDefault="00FE5B17" w:rsidP="007471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«выявить общекультурные и музыкальные характеристики военных оркестров»</w:t>
            </w:r>
            <w:r w:rsidR="001A34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FE5B17" w:rsidRPr="00FE5B17" w:rsidRDefault="00FE5B17" w:rsidP="00FE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sz w:val="24"/>
                <w:szCs w:val="24"/>
              </w:rPr>
              <w:t>Это все последовательные этапы теоретической и практической части работы студента  с начало до конца.</w:t>
            </w:r>
          </w:p>
          <w:p w:rsidR="00FE5B17" w:rsidRPr="00FE5B17" w:rsidRDefault="00FE5B17" w:rsidP="00FE5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b/>
                <w:sz w:val="24"/>
                <w:szCs w:val="24"/>
              </w:rPr>
              <w:t>Чтобы определить задачи исследовательской работы, нужно последовательно отвечать себе на вопрос: «Что мне сделать, чтобы достичь цели?»</w:t>
            </w:r>
          </w:p>
          <w:p w:rsidR="003E627B" w:rsidRPr="00183254" w:rsidRDefault="003E627B" w:rsidP="00747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E5B17" w:rsidRPr="00FE5B17" w:rsidRDefault="00FE5B17" w:rsidP="00FE5B1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проанализировать репертуар русских военных оркестров второй половины XIX – начале XX вв.;</w:t>
            </w:r>
          </w:p>
          <w:p w:rsidR="00FE5B17" w:rsidRPr="00FE5B17" w:rsidRDefault="00FE5B17" w:rsidP="00FE5B1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– обозначить основные этапы творческого становления военных оркестров Костромской губернии XVIII – начала XX вв.;</w:t>
            </w:r>
          </w:p>
          <w:p w:rsidR="00FE5B17" w:rsidRPr="00FE5B17" w:rsidRDefault="00FE5B17" w:rsidP="00FE5B1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– воссоздать творческий путь военных оркестров Костромской губернии в годы первой мировой войны 1914-1917 гг.;</w:t>
            </w:r>
          </w:p>
          <w:p w:rsidR="00FE5B17" w:rsidRPr="00FE5B17" w:rsidRDefault="00FE5B17" w:rsidP="00FE5B1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– сделать вывод о значимости духовых военных оркестров для истории русской провинциальной культуры;</w:t>
            </w:r>
          </w:p>
          <w:p w:rsidR="003E627B" w:rsidRPr="00183254" w:rsidRDefault="00FE5B17" w:rsidP="00FE5B17">
            <w:pPr>
              <w:rPr>
                <w:rFonts w:ascii="Times New Roman" w:hAnsi="Times New Roman" w:cs="Times New Roman"/>
              </w:rPr>
            </w:pPr>
            <w:r w:rsidRPr="00FE5B17">
              <w:rPr>
                <w:rFonts w:ascii="Times New Roman" w:hAnsi="Times New Roman" w:cs="Times New Roman"/>
                <w:i/>
                <w:sz w:val="24"/>
                <w:szCs w:val="24"/>
              </w:rPr>
              <w:t>– оформить собранный материал в виде мультимедийной презентации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A34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4394" w:type="dxa"/>
          </w:tcPr>
          <w:p w:rsidR="00FE5B17" w:rsidRPr="00DD4F82" w:rsidRDefault="00FE5B17" w:rsidP="00FE5B17">
            <w:pPr>
              <w:jc w:val="both"/>
            </w:pPr>
            <w:r w:rsidRPr="00FE5B17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- это </w:t>
            </w:r>
            <w:r w:rsidRPr="00FE5B1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r w:rsidRPr="00FE5B1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исследовательской работы.</w:t>
            </w:r>
            <w:r w:rsidRPr="00DD4F82">
              <w:t xml:space="preserve"> </w:t>
            </w:r>
            <w:r w:rsidRPr="00FE5B17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пояснить выбор методов исследования, т.е. почему именно эти методы лучше подойдут для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выдвинутой </w:t>
            </w:r>
            <w:r w:rsidRPr="00FE5B17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  <w:p w:rsidR="00FE5B17" w:rsidRPr="00FE5B17" w:rsidRDefault="00FE5B17" w:rsidP="00FE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7B" w:rsidRPr="00183254" w:rsidRDefault="003E627B" w:rsidP="00747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E627B" w:rsidRDefault="001D7B9A" w:rsidP="001D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B9A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интервьюирование, наблюдение, описание, тестирование, фото-видео съёмка, анкетирование, изучение, </w:t>
            </w:r>
            <w:r w:rsidR="00FE5B17" w:rsidRPr="001D7B9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1D7B9A">
              <w:rPr>
                <w:rFonts w:ascii="Times New Roman" w:hAnsi="Times New Roman" w:cs="Times New Roman"/>
                <w:sz w:val="24"/>
                <w:szCs w:val="24"/>
              </w:rPr>
              <w:t>, анализ, синтез и др.</w:t>
            </w:r>
          </w:p>
          <w:p w:rsidR="001D7B9A" w:rsidRPr="00F503D4" w:rsidRDefault="001D7B9A" w:rsidP="00F50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>«Методы исследования:</w:t>
            </w:r>
          </w:p>
          <w:p w:rsidR="001D7B9A" w:rsidRPr="00F503D4" w:rsidRDefault="00F503D4" w:rsidP="00F50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D7B9A"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фотоматериалов, архивных документов; </w:t>
            </w:r>
            <w:r w:rsidR="001D7B9A"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 литературных источников, газет;</w:t>
            </w:r>
            <w:r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обобщение, описание ;</w:t>
            </w:r>
          </w:p>
          <w:p w:rsidR="001D7B9A" w:rsidRPr="001D7B9A" w:rsidRDefault="001D7B9A" w:rsidP="00F503D4">
            <w:pPr>
              <w:jc w:val="both"/>
              <w:rPr>
                <w:rFonts w:ascii="Times New Roman" w:hAnsi="Times New Roman" w:cs="Times New Roman"/>
              </w:rPr>
            </w:pPr>
            <w:r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03D4" w:rsidRPr="00F503D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аудиофайлов</w:t>
            </w:r>
            <w:r w:rsidR="00F503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="00F503D4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значимость</w:t>
            </w:r>
          </w:p>
        </w:tc>
        <w:tc>
          <w:tcPr>
            <w:tcW w:w="4394" w:type="dxa"/>
          </w:tcPr>
          <w:p w:rsidR="00F503D4" w:rsidRPr="00F503D4" w:rsidRDefault="00F503D4" w:rsidP="003E7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D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значимость работы означает ее нужность, </w:t>
            </w:r>
            <w:r w:rsidR="00B275C6">
              <w:rPr>
                <w:rFonts w:ascii="Times New Roman" w:hAnsi="Times New Roman" w:cs="Times New Roman"/>
                <w:sz w:val="24"/>
                <w:szCs w:val="24"/>
              </w:rPr>
              <w:t xml:space="preserve">новизну  теоретического содержания  проблемы и </w:t>
            </w:r>
            <w:r w:rsidRPr="00F503D4">
              <w:rPr>
                <w:rFonts w:ascii="Times New Roman" w:hAnsi="Times New Roman" w:cs="Times New Roman"/>
                <w:sz w:val="24"/>
                <w:szCs w:val="24"/>
              </w:rPr>
              <w:t xml:space="preserve"> обычно отвечает на вопрос</w:t>
            </w:r>
            <w:r w:rsidRPr="00F503D4">
              <w:rPr>
                <w:rFonts w:ascii="Times New Roman" w:hAnsi="Times New Roman" w:cs="Times New Roman"/>
                <w:b/>
                <w:sz w:val="24"/>
                <w:szCs w:val="24"/>
              </w:rPr>
              <w:t>, ради чего эта работа делалась?</w:t>
            </w:r>
          </w:p>
          <w:p w:rsidR="003E627B" w:rsidRPr="00183254" w:rsidRDefault="003E627B" w:rsidP="003E78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3E627B" w:rsidRPr="00F503D4" w:rsidRDefault="00F503D4" w:rsidP="00F503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«Изучение данной темы продиктовано не только личной, но и общественной потребностью - восстановить утраченные страницы духовного наследия родного края».</w:t>
            </w:r>
            <w:r w:rsidR="001A34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[2</w:t>
            </w:r>
            <w:r w:rsidR="00B275C6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</w:tc>
      </w:tr>
      <w:tr w:rsidR="003E627B" w:rsidTr="00A51E98">
        <w:tc>
          <w:tcPr>
            <w:tcW w:w="1951" w:type="dxa"/>
          </w:tcPr>
          <w:p w:rsidR="003E627B" w:rsidRPr="00183254" w:rsidRDefault="003E627B" w:rsidP="007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4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394" w:type="dxa"/>
          </w:tcPr>
          <w:p w:rsidR="00B275C6" w:rsidRPr="00B275C6" w:rsidRDefault="00B275C6" w:rsidP="00B27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работы – раскрытие практического значения (применения)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B275C6">
              <w:rPr>
                <w:rFonts w:ascii="Times New Roman" w:hAnsi="Times New Roman" w:cs="Times New Roman"/>
                <w:sz w:val="24"/>
                <w:szCs w:val="24"/>
              </w:rPr>
              <w:t>, описание того, как могут применяться полученные результаты.</w:t>
            </w:r>
          </w:p>
          <w:p w:rsidR="00B275C6" w:rsidRPr="00B275C6" w:rsidRDefault="00B275C6" w:rsidP="00B27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исследовательской работы означает ее нужность, и обычно отвечает на вопрос, ради чего эта работа делалась?</w:t>
            </w:r>
          </w:p>
          <w:p w:rsidR="003E627B" w:rsidRPr="00183254" w:rsidRDefault="003E627B" w:rsidP="00747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F503D4" w:rsidRPr="00B275C6" w:rsidRDefault="00B275C6" w:rsidP="00B275C6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Материалы работ</w:t>
            </w:r>
            <w:r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использоваться </w:t>
            </w:r>
            <w:r w:rsidR="00DD76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 изучении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учебной дисциплины</w:t>
            </w:r>
            <w:r w:rsidR="00DD76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76E5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«История»,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разделе «Духовная жизнь общества</w:t>
            </w:r>
            <w:r w:rsidR="00DD76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«Жизнь русской провинции в н.</w:t>
            </w:r>
            <w:r w:rsidR="00DD76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="00DD76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в»;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внеурочных мероприятиях, для составления викторин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при подгот</w:t>
            </w:r>
            <w:r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овке занятий по краеведению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F503D4"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изучению мировой художественной культуры</w:t>
            </w:r>
            <w:r w:rsidRPr="00B27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 также в  моём профессиональном становлении».</w:t>
            </w:r>
            <w:r w:rsidRPr="00A51E9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1A344D"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344D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</w:p>
          <w:p w:rsidR="00F503D4" w:rsidRPr="00257F45" w:rsidRDefault="00F503D4" w:rsidP="00F50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27B" w:rsidRPr="00183254" w:rsidRDefault="003E627B" w:rsidP="00747176">
            <w:pPr>
              <w:rPr>
                <w:rFonts w:ascii="Times New Roman" w:hAnsi="Times New Roman" w:cs="Times New Roman"/>
              </w:rPr>
            </w:pPr>
          </w:p>
        </w:tc>
      </w:tr>
    </w:tbl>
    <w:p w:rsidR="00F071CD" w:rsidRPr="00A162FE" w:rsidRDefault="00747176" w:rsidP="00BB7E48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sz w:val="28"/>
          <w:szCs w:val="28"/>
        </w:rPr>
        <w:t>работы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 включает в себя: </w:t>
      </w:r>
      <w:r w:rsidRPr="00BB7E48">
        <w:rPr>
          <w:sz w:val="28"/>
          <w:szCs w:val="28"/>
        </w:rPr>
        <w:t xml:space="preserve"> </w:t>
      </w:r>
      <w:r w:rsidR="00833947" w:rsidRPr="00BB7E48">
        <w:rPr>
          <w:rFonts w:ascii="Times New Roman" w:hAnsi="Times New Roman" w:cs="Times New Roman"/>
          <w:sz w:val="28"/>
          <w:szCs w:val="28"/>
        </w:rPr>
        <w:t>п</w:t>
      </w:r>
      <w:r w:rsidRPr="00BB7E48">
        <w:rPr>
          <w:rFonts w:ascii="Times New Roman" w:hAnsi="Times New Roman" w:cs="Times New Roman"/>
          <w:sz w:val="28"/>
          <w:szCs w:val="28"/>
        </w:rPr>
        <w:t>оиск необх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одимой </w:t>
      </w:r>
      <w:r w:rsidRPr="00BB7E48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sz w:val="28"/>
          <w:szCs w:val="28"/>
        </w:rPr>
        <w:t>знаний.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sz w:val="28"/>
          <w:szCs w:val="28"/>
        </w:rPr>
        <w:t xml:space="preserve"> Выбор идей и вариантов, их обоснование и анализ.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BB7E48">
        <w:rPr>
          <w:rFonts w:ascii="Times New Roman" w:hAnsi="Times New Roman" w:cs="Times New Roman"/>
          <w:sz w:val="28"/>
          <w:szCs w:val="28"/>
        </w:rPr>
        <w:t xml:space="preserve"> методов для проведения исследования.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 </w:t>
      </w:r>
      <w:r w:rsidRPr="00BB7E48">
        <w:rPr>
          <w:rFonts w:ascii="Times New Roman" w:hAnsi="Times New Roman" w:cs="Times New Roman"/>
          <w:sz w:val="28"/>
          <w:szCs w:val="28"/>
        </w:rPr>
        <w:t xml:space="preserve"> Подбор 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BB7E48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r w:rsidR="00832C2C" w:rsidRPr="00BB7E48">
        <w:rPr>
          <w:rFonts w:ascii="Times New Roman" w:hAnsi="Times New Roman" w:cs="Times New Roman"/>
          <w:sz w:val="28"/>
          <w:szCs w:val="28"/>
        </w:rPr>
        <w:t xml:space="preserve">работы над проектом. </w:t>
      </w:r>
    </w:p>
    <w:p w:rsidR="003A059B" w:rsidRPr="00832C2C" w:rsidRDefault="00BB7E48" w:rsidP="00A162F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E48">
        <w:rPr>
          <w:rFonts w:ascii="Times New Roman" w:hAnsi="Times New Roman" w:cs="Times New Roman"/>
          <w:sz w:val="28"/>
          <w:szCs w:val="28"/>
        </w:rPr>
        <w:t xml:space="preserve">Описание содержания основной части предполагает выделение разделов. Каждый  раздел должен иметь логическую последовательность и завершённость в изложении теоретической части работы. </w:t>
      </w:r>
    </w:p>
    <w:p w:rsidR="00833947" w:rsidRPr="00833947" w:rsidRDefault="00747176" w:rsidP="003E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94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33947">
        <w:rPr>
          <w:rFonts w:ascii="Times New Roman" w:hAnsi="Times New Roman" w:cs="Times New Roman"/>
          <w:b/>
          <w:sz w:val="28"/>
          <w:szCs w:val="28"/>
        </w:rPr>
        <w:t xml:space="preserve"> включает </w:t>
      </w:r>
      <w:r w:rsidR="00833947" w:rsidRPr="00833947">
        <w:rPr>
          <w:rFonts w:ascii="Times New Roman" w:hAnsi="Times New Roman" w:cs="Times New Roman"/>
          <w:sz w:val="28"/>
          <w:szCs w:val="28"/>
        </w:rPr>
        <w:t>краткие выводы</w:t>
      </w:r>
      <w:r w:rsidR="00833947">
        <w:rPr>
          <w:rFonts w:ascii="Times New Roman" w:hAnsi="Times New Roman" w:cs="Times New Roman"/>
          <w:sz w:val="28"/>
          <w:szCs w:val="28"/>
        </w:rPr>
        <w:t xml:space="preserve"> </w:t>
      </w:r>
      <w:r w:rsidR="00833947" w:rsidRPr="0083394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A059B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833947" w:rsidRPr="00833947">
        <w:rPr>
          <w:rFonts w:ascii="Times New Roman" w:hAnsi="Times New Roman" w:cs="Times New Roman"/>
          <w:sz w:val="28"/>
          <w:szCs w:val="28"/>
        </w:rPr>
        <w:t>работы, оценка по</w:t>
      </w:r>
      <w:r w:rsidR="00833947">
        <w:rPr>
          <w:rFonts w:ascii="Times New Roman" w:hAnsi="Times New Roman" w:cs="Times New Roman"/>
          <w:sz w:val="28"/>
          <w:szCs w:val="28"/>
        </w:rPr>
        <w:t>лноты решения поставленных задач.</w:t>
      </w:r>
      <w:r w:rsidR="003723A5">
        <w:rPr>
          <w:rFonts w:ascii="Times New Roman" w:hAnsi="Times New Roman" w:cs="Times New Roman"/>
          <w:sz w:val="28"/>
          <w:szCs w:val="28"/>
        </w:rPr>
        <w:t xml:space="preserve"> </w:t>
      </w:r>
      <w:r w:rsidR="00833947" w:rsidRPr="00833947">
        <w:rPr>
          <w:rFonts w:ascii="Times New Roman" w:hAnsi="Times New Roman" w:cs="Times New Roman"/>
          <w:sz w:val="28"/>
          <w:szCs w:val="28"/>
        </w:rPr>
        <w:t xml:space="preserve"> 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</w:t>
      </w:r>
      <w:r w:rsidR="003A059B">
        <w:rPr>
          <w:rFonts w:ascii="Times New Roman" w:hAnsi="Times New Roman" w:cs="Times New Roman"/>
          <w:sz w:val="28"/>
          <w:szCs w:val="28"/>
        </w:rPr>
        <w:t xml:space="preserve">изучения или исследования </w:t>
      </w:r>
      <w:r w:rsidR="00833947" w:rsidRPr="00833947">
        <w:rPr>
          <w:rFonts w:ascii="Times New Roman" w:hAnsi="Times New Roman" w:cs="Times New Roman"/>
          <w:sz w:val="28"/>
          <w:szCs w:val="28"/>
        </w:rPr>
        <w:t xml:space="preserve"> темы, а также конкретные задачи, которые предстоит при этом решать.</w:t>
      </w:r>
    </w:p>
    <w:p w:rsidR="003E781F" w:rsidRDefault="003E781F" w:rsidP="00747176">
      <w:pPr>
        <w:rPr>
          <w:rFonts w:ascii="Times New Roman" w:hAnsi="Times New Roman" w:cs="Times New Roman"/>
          <w:b/>
          <w:sz w:val="28"/>
          <w:szCs w:val="28"/>
        </w:rPr>
      </w:pPr>
    </w:p>
    <w:p w:rsidR="003E781F" w:rsidRDefault="003E781F" w:rsidP="00747176">
      <w:pPr>
        <w:rPr>
          <w:rFonts w:ascii="Times New Roman" w:hAnsi="Times New Roman" w:cs="Times New Roman"/>
          <w:b/>
          <w:sz w:val="28"/>
          <w:szCs w:val="28"/>
        </w:rPr>
      </w:pPr>
    </w:p>
    <w:p w:rsidR="00747176" w:rsidRPr="00F071CD" w:rsidRDefault="00747176" w:rsidP="003E78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071CD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 w:rsidR="00F071CD" w:rsidRPr="00F071CD">
        <w:rPr>
          <w:rFonts w:ascii="Times New Roman" w:hAnsi="Times New Roman" w:cs="Times New Roman"/>
          <w:b/>
          <w:sz w:val="28"/>
          <w:szCs w:val="28"/>
        </w:rPr>
        <w:t xml:space="preserve"> и интернет источники.</w:t>
      </w:r>
    </w:p>
    <w:p w:rsidR="00006C77" w:rsidRPr="00006C77" w:rsidRDefault="00747176" w:rsidP="00CF7B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CD">
        <w:rPr>
          <w:rFonts w:ascii="Times New Roman" w:hAnsi="Times New Roman" w:cs="Times New Roman"/>
          <w:sz w:val="28"/>
          <w:szCs w:val="28"/>
        </w:rPr>
        <w:t xml:space="preserve"> </w:t>
      </w:r>
      <w:r w:rsidR="00006C77">
        <w:rPr>
          <w:rFonts w:ascii="Times New Roman" w:hAnsi="Times New Roman" w:cs="Times New Roman"/>
          <w:sz w:val="28"/>
          <w:szCs w:val="28"/>
        </w:rPr>
        <w:tab/>
      </w:r>
      <w:r w:rsidRPr="00F071CD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006C7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F071CD">
        <w:rPr>
          <w:rFonts w:ascii="Times New Roman" w:hAnsi="Times New Roman" w:cs="Times New Roman"/>
          <w:sz w:val="28"/>
          <w:szCs w:val="28"/>
        </w:rPr>
        <w:t xml:space="preserve"> список литературы, использованной при выполнении </w:t>
      </w:r>
      <w:r w:rsidR="00F071CD" w:rsidRPr="00F071CD">
        <w:rPr>
          <w:rFonts w:ascii="Times New Roman" w:hAnsi="Times New Roman" w:cs="Times New Roman"/>
          <w:sz w:val="28"/>
          <w:szCs w:val="28"/>
        </w:rPr>
        <w:t>проекта</w:t>
      </w:r>
      <w:r w:rsidRPr="00F071CD">
        <w:rPr>
          <w:rFonts w:ascii="Times New Roman" w:hAnsi="Times New Roman" w:cs="Times New Roman"/>
          <w:sz w:val="28"/>
          <w:szCs w:val="28"/>
        </w:rPr>
        <w:t xml:space="preserve">. Не следует включать в данный список </w:t>
      </w:r>
      <w:r w:rsidR="00006C77">
        <w:rPr>
          <w:rFonts w:ascii="Times New Roman" w:hAnsi="Times New Roman" w:cs="Times New Roman"/>
          <w:sz w:val="28"/>
          <w:szCs w:val="28"/>
        </w:rPr>
        <w:t>источники</w:t>
      </w:r>
      <w:r w:rsidRPr="00F071CD">
        <w:rPr>
          <w:rFonts w:ascii="Times New Roman" w:hAnsi="Times New Roman" w:cs="Times New Roman"/>
          <w:sz w:val="28"/>
          <w:szCs w:val="28"/>
        </w:rPr>
        <w:t>, которые ф</w:t>
      </w:r>
      <w:r w:rsidR="00006C77">
        <w:rPr>
          <w:rFonts w:ascii="Times New Roman" w:hAnsi="Times New Roman" w:cs="Times New Roman"/>
          <w:sz w:val="28"/>
          <w:szCs w:val="28"/>
        </w:rPr>
        <w:t xml:space="preserve">актически не были использованы. </w:t>
      </w:r>
      <w:r w:rsidR="00006C77" w:rsidRPr="00006C77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использованной литературы </w:t>
      </w:r>
      <w:r w:rsidR="00006C77" w:rsidRPr="00006C77">
        <w:rPr>
          <w:rFonts w:ascii="Times New Roman" w:hAnsi="Times New Roman" w:cs="Times New Roman"/>
          <w:sz w:val="28"/>
          <w:szCs w:val="28"/>
        </w:rPr>
        <w:t xml:space="preserve"> </w:t>
      </w:r>
      <w:r w:rsidR="00006C77" w:rsidRPr="00006C77">
        <w:rPr>
          <w:rFonts w:ascii="Times New Roman" w:eastAsia="Calibri" w:hAnsi="Times New Roman" w:cs="Times New Roman"/>
          <w:sz w:val="28"/>
          <w:szCs w:val="28"/>
        </w:rPr>
        <w:t>в работе помещается на отдельном листе</w:t>
      </w:r>
      <w:r w:rsidR="00006C77" w:rsidRPr="00006C77">
        <w:rPr>
          <w:rFonts w:ascii="Times New Roman" w:hAnsi="Times New Roman" w:cs="Times New Roman"/>
          <w:sz w:val="28"/>
          <w:szCs w:val="28"/>
        </w:rPr>
        <w:t xml:space="preserve">  и </w:t>
      </w:r>
      <w:r w:rsidR="00006C77" w:rsidRPr="00006C77">
        <w:rPr>
          <w:rFonts w:ascii="Times New Roman" w:eastAsia="Calibri" w:hAnsi="Times New Roman" w:cs="Times New Roman"/>
          <w:sz w:val="28"/>
          <w:szCs w:val="28"/>
        </w:rPr>
        <w:t>располагается в а</w:t>
      </w:r>
      <w:r w:rsidR="00006C77" w:rsidRPr="00006C77">
        <w:rPr>
          <w:rFonts w:ascii="Times New Roman" w:hAnsi="Times New Roman" w:cs="Times New Roman"/>
          <w:sz w:val="28"/>
          <w:szCs w:val="28"/>
        </w:rPr>
        <w:t xml:space="preserve">лфавитном порядке и нумеруется. </w:t>
      </w:r>
      <w:r w:rsidR="00006C77" w:rsidRPr="00006C77">
        <w:rPr>
          <w:rFonts w:ascii="Times New Roman" w:eastAsia="Calibri" w:hAnsi="Times New Roman" w:cs="Times New Roman"/>
          <w:sz w:val="28"/>
          <w:szCs w:val="28"/>
        </w:rPr>
        <w:t xml:space="preserve"> Источники в списке нумеруются в порядке их упоминания в тексте арабскими цифрами без точки.</w:t>
      </w:r>
    </w:p>
    <w:p w:rsidR="00006C77" w:rsidRPr="00006C77" w:rsidRDefault="00006C77" w:rsidP="00CF7B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77">
        <w:rPr>
          <w:rFonts w:ascii="Times New Roman" w:eastAsia="Calibri" w:hAnsi="Times New Roman" w:cs="Times New Roman"/>
          <w:sz w:val="28"/>
          <w:szCs w:val="28"/>
        </w:rPr>
        <w:t>Сведения об источниках должны включать: фамилию, инициалы автора, название источника, место издания, издательство, год издания, количество страниц.</w:t>
      </w:r>
    </w:p>
    <w:p w:rsidR="00006C77" w:rsidRDefault="00006C77" w:rsidP="00CF7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77">
        <w:rPr>
          <w:rFonts w:ascii="Times New Roman" w:eastAsia="Calibri" w:hAnsi="Times New Roman" w:cs="Times New Roman"/>
          <w:sz w:val="28"/>
          <w:szCs w:val="28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77" w:rsidRPr="00006C77" w:rsidRDefault="00006C77" w:rsidP="00CF7B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77">
        <w:rPr>
          <w:rFonts w:ascii="Times New Roman" w:eastAsia="Calibri" w:hAnsi="Times New Roman" w:cs="Times New Roman"/>
          <w:sz w:val="28"/>
          <w:szCs w:val="28"/>
        </w:rPr>
        <w:t>Для статей указываются инициалы автора, название статьи, название журнала,</w:t>
      </w:r>
      <w:r>
        <w:rPr>
          <w:rFonts w:ascii="Times New Roman" w:hAnsi="Times New Roman" w:cs="Times New Roman"/>
          <w:sz w:val="28"/>
          <w:szCs w:val="28"/>
        </w:rPr>
        <w:t xml:space="preserve"> сборника </w:t>
      </w:r>
      <w:r w:rsidRPr="00006C77">
        <w:rPr>
          <w:rFonts w:ascii="Times New Roman" w:eastAsia="Calibri" w:hAnsi="Times New Roman" w:cs="Times New Roman"/>
          <w:sz w:val="28"/>
          <w:szCs w:val="28"/>
        </w:rPr>
        <w:t xml:space="preserve"> год издания, номер страницы.</w:t>
      </w:r>
    </w:p>
    <w:p w:rsidR="00006C77" w:rsidRPr="00006C77" w:rsidRDefault="00006C77" w:rsidP="00CF7B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77">
        <w:rPr>
          <w:rFonts w:ascii="Times New Roman" w:eastAsia="Calibri" w:hAnsi="Times New Roman" w:cs="Times New Roman"/>
          <w:sz w:val="28"/>
          <w:szCs w:val="28"/>
        </w:rPr>
        <w:t>Официальные документы ставятся в начале списка литературы в о</w:t>
      </w:r>
      <w:r w:rsidR="003E781F">
        <w:rPr>
          <w:rFonts w:ascii="Times New Roman" w:eastAsia="Calibri" w:hAnsi="Times New Roman" w:cs="Times New Roman"/>
          <w:sz w:val="28"/>
          <w:szCs w:val="28"/>
        </w:rPr>
        <w:t xml:space="preserve">пределенном порядке: Конституция </w:t>
      </w:r>
      <w:r w:rsidRPr="00006C7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77">
        <w:rPr>
          <w:rFonts w:ascii="Times New Roman" w:eastAsia="Calibri" w:hAnsi="Times New Roman" w:cs="Times New Roman"/>
          <w:sz w:val="28"/>
          <w:szCs w:val="28"/>
        </w:rPr>
        <w:t xml:space="preserve">Кодексы;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77">
        <w:rPr>
          <w:rFonts w:ascii="Times New Roman" w:eastAsia="Calibri" w:hAnsi="Times New Roman" w:cs="Times New Roman"/>
          <w:sz w:val="28"/>
          <w:szCs w:val="28"/>
        </w:rPr>
        <w:t xml:space="preserve">Законы;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77">
        <w:rPr>
          <w:rFonts w:ascii="Times New Roman" w:eastAsia="Calibri" w:hAnsi="Times New Roman" w:cs="Times New Roman"/>
          <w:sz w:val="28"/>
          <w:szCs w:val="28"/>
        </w:rPr>
        <w:t xml:space="preserve">Указы Президента; Постановление </w:t>
      </w:r>
      <w:r w:rsidR="00B80C79">
        <w:rPr>
          <w:rFonts w:ascii="Times New Roman" w:hAnsi="Times New Roman" w:cs="Times New Roman"/>
          <w:sz w:val="28"/>
          <w:szCs w:val="28"/>
        </w:rPr>
        <w:t xml:space="preserve"> </w:t>
      </w:r>
      <w:r w:rsidRPr="00006C77">
        <w:rPr>
          <w:rFonts w:ascii="Times New Roman" w:eastAsia="Calibri" w:hAnsi="Times New Roman" w:cs="Times New Roman"/>
          <w:sz w:val="28"/>
          <w:szCs w:val="28"/>
        </w:rPr>
        <w:t>Правительства; другие нормативные акты (письма, приказы и т. д.).</w:t>
      </w:r>
    </w:p>
    <w:p w:rsidR="00006C77" w:rsidRDefault="00CF7B7F" w:rsidP="00CF7B7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B7F">
        <w:rPr>
          <w:rFonts w:ascii="Times New Roman" w:hAnsi="Times New Roman" w:cs="Times New Roman"/>
          <w:color w:val="000000"/>
          <w:sz w:val="28"/>
          <w:szCs w:val="28"/>
        </w:rPr>
        <w:t>При подготовке проектной  работы, возможно использование  интернет-ресурсов, при соответствующей ссылке на источник, который также необходимо указать в списке.</w:t>
      </w:r>
    </w:p>
    <w:p w:rsidR="00CF7B7F" w:rsidRPr="00CF7B7F" w:rsidRDefault="00CF7B7F" w:rsidP="00CF7B7F">
      <w:pPr>
        <w:rPr>
          <w:rFonts w:ascii="Calibri" w:eastAsia="Calibri" w:hAnsi="Calibri" w:cs="Times New Roman"/>
        </w:rPr>
      </w:pPr>
      <w:r w:rsidRPr="00CF7B7F">
        <w:rPr>
          <w:rFonts w:ascii="Times New Roman" w:hAnsi="Times New Roman" w:cs="Times New Roman"/>
          <w:b/>
          <w:sz w:val="28"/>
          <w:szCs w:val="28"/>
        </w:rPr>
        <w:t xml:space="preserve">Образец  оформления </w:t>
      </w:r>
      <w:r w:rsidRPr="00CF7B7F">
        <w:rPr>
          <w:rFonts w:ascii="Times New Roman" w:eastAsia="Calibri" w:hAnsi="Times New Roman" w:cs="Times New Roman"/>
          <w:b/>
          <w:sz w:val="28"/>
          <w:szCs w:val="28"/>
        </w:rPr>
        <w:t xml:space="preserve"> Списка использованной литературы</w:t>
      </w:r>
      <w:r w:rsidRPr="00CF7B7F">
        <w:t xml:space="preserve"> </w:t>
      </w:r>
    </w:p>
    <w:p w:rsidR="00CF7B7F" w:rsidRPr="00CF7B7F" w:rsidRDefault="00CF7B7F" w:rsidP="00CF7B7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F7B7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F7B7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F7B7F">
        <w:rPr>
          <w:rFonts w:ascii="Times New Roman" w:eastAsia="Calibri" w:hAnsi="Times New Roman" w:cs="Times New Roman"/>
          <w:i/>
          <w:sz w:val="28"/>
          <w:szCs w:val="28"/>
        </w:rPr>
        <w:t xml:space="preserve">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CF7B7F" w:rsidRPr="00392060" w:rsidRDefault="00392060" w:rsidP="003920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CF7B7F" w:rsidRPr="00392060">
        <w:rPr>
          <w:rFonts w:ascii="Times New Roman" w:eastAsia="Calibri" w:hAnsi="Times New Roman" w:cs="Times New Roman"/>
          <w:i/>
          <w:sz w:val="28"/>
          <w:szCs w:val="28"/>
        </w:rPr>
        <w:t xml:space="preserve">Атаманчук, Г. В. Сущность государственной службы: История, теория, закон, практика / Г. В. Атаманчук. - М.: РАГС, 2003. - 268 с. </w:t>
      </w:r>
    </w:p>
    <w:p w:rsidR="00CF7B7F" w:rsidRDefault="00CF7B7F" w:rsidP="001309E6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CF7B7F">
        <w:rPr>
          <w:rFonts w:ascii="Times New Roman" w:eastAsia="Calibri" w:hAnsi="Times New Roman" w:cs="Times New Roman"/>
          <w:i/>
          <w:sz w:val="28"/>
          <w:szCs w:val="28"/>
        </w:rPr>
        <w:t>Егорова П.Д., Минтусов И.Л. Портрет делового человека // проблемы теории и практики управления. – 1992 – №6. – С.3-17.</w:t>
      </w:r>
    </w:p>
    <w:p w:rsidR="00CF7B7F" w:rsidRPr="00CF7B7F" w:rsidRDefault="00CF7B7F" w:rsidP="001309E6">
      <w:pPr>
        <w:pStyle w:val="a4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CF7B7F">
        <w:rPr>
          <w:rFonts w:ascii="Times New Roman" w:eastAsia="Calibri" w:hAnsi="Times New Roman" w:cs="Times New Roman"/>
          <w:i/>
          <w:sz w:val="28"/>
          <w:szCs w:val="28"/>
        </w:rPr>
        <w:t>Tvorcheskie proekty, Inc.(2013). План оформления творческого проекта. Симферополь, Tvorcheskie proekty. Web: http://tvorcheskie-proekty.ru/plan</w:t>
      </w:r>
    </w:p>
    <w:p w:rsidR="00754FF2" w:rsidRPr="00EA1056" w:rsidRDefault="00747176" w:rsidP="00EA10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F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54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F2" w:rsidRPr="00EA1056">
        <w:rPr>
          <w:rFonts w:ascii="Times New Roman" w:hAnsi="Times New Roman" w:cs="Times New Roman"/>
          <w:sz w:val="28"/>
          <w:szCs w:val="28"/>
        </w:rPr>
        <w:t>з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авершают работу </w:t>
      </w:r>
      <w:r w:rsidR="00754FF2" w:rsidRPr="00EA1056">
        <w:rPr>
          <w:rFonts w:ascii="Times New Roman" w:hAnsi="Times New Roman" w:cs="Times New Roman"/>
          <w:sz w:val="28"/>
          <w:szCs w:val="28"/>
        </w:rPr>
        <w:t>студента</w:t>
      </w:r>
      <w:r w:rsidR="002F302F" w:rsidRPr="00EA1056">
        <w:rPr>
          <w:rFonts w:ascii="Times New Roman" w:hAnsi="Times New Roman" w:cs="Times New Roman"/>
          <w:sz w:val="28"/>
          <w:szCs w:val="28"/>
        </w:rPr>
        <w:t>.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 В приложениях выносятся </w:t>
      </w:r>
      <w:r w:rsidR="00EA1056" w:rsidRPr="00EA1056">
        <w:rPr>
          <w:rFonts w:ascii="Times New Roman" w:hAnsi="Times New Roman" w:cs="Times New Roman"/>
          <w:sz w:val="28"/>
          <w:szCs w:val="28"/>
        </w:rPr>
        <w:t>вспомогательные или дополнительные</w:t>
      </w:r>
      <w:r w:rsidR="002F302F" w:rsidRPr="00EA1056">
        <w:rPr>
          <w:rFonts w:ascii="Times New Roman" w:hAnsi="Times New Roman" w:cs="Times New Roman"/>
          <w:sz w:val="28"/>
          <w:szCs w:val="28"/>
        </w:rPr>
        <w:t>,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 </w:t>
      </w:r>
      <w:r w:rsidR="00EA1056" w:rsidRPr="00EA1056">
        <w:rPr>
          <w:rFonts w:ascii="Times New Roman" w:eastAsia="Calibri" w:hAnsi="Times New Roman" w:cs="Times New Roman"/>
          <w:sz w:val="28"/>
          <w:szCs w:val="28"/>
        </w:rPr>
        <w:t>поясн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яющие </w:t>
      </w:r>
      <w:r w:rsidR="00EA1056" w:rsidRPr="00EA1056">
        <w:rPr>
          <w:rFonts w:ascii="Times New Roman" w:eastAsia="Calibri" w:hAnsi="Times New Roman" w:cs="Times New Roman"/>
          <w:sz w:val="28"/>
          <w:szCs w:val="28"/>
        </w:rPr>
        <w:t>иллюстративные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 материалы: </w:t>
      </w:r>
      <w:r w:rsidR="00754FF2" w:rsidRPr="00EA1056">
        <w:rPr>
          <w:rFonts w:ascii="Times New Roman" w:hAnsi="Times New Roman" w:cs="Times New Roman"/>
          <w:sz w:val="28"/>
          <w:szCs w:val="28"/>
        </w:rPr>
        <w:t xml:space="preserve">вопросы анкет; 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>составленные рекомендации, памятки;</w:t>
      </w:r>
      <w:r w:rsidR="00754FF2" w:rsidRPr="00EA1056">
        <w:rPr>
          <w:rFonts w:ascii="Times New Roman" w:hAnsi="Times New Roman" w:cs="Times New Roman"/>
          <w:sz w:val="28"/>
          <w:szCs w:val="28"/>
        </w:rPr>
        <w:t xml:space="preserve"> 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>тесты, графики, таблицы, диаграммы, рисунки, фотографии и т.п.</w:t>
      </w:r>
    </w:p>
    <w:p w:rsidR="00754FF2" w:rsidRPr="00EA1056" w:rsidRDefault="00392060" w:rsidP="00EA10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Приложения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 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 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 помещаются на отдельных листах</w:t>
      </w:r>
      <w:r w:rsidR="00EA1056" w:rsidRPr="00EA1056">
        <w:rPr>
          <w:rFonts w:ascii="Times New Roman" w:hAnsi="Times New Roman" w:cs="Times New Roman"/>
          <w:sz w:val="28"/>
          <w:szCs w:val="28"/>
        </w:rPr>
        <w:t xml:space="preserve"> после Списка литературы. 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В правом верхнем углу страницы пишется – </w:t>
      </w:r>
      <w:r w:rsidR="00754FF2" w:rsidRPr="00392060">
        <w:rPr>
          <w:rFonts w:ascii="Times New Roman" w:eastAsia="Calibri" w:hAnsi="Times New Roman" w:cs="Times New Roman"/>
          <w:i/>
          <w:sz w:val="28"/>
          <w:szCs w:val="28"/>
        </w:rPr>
        <w:t>«Приложение 1»</w:t>
      </w:r>
      <w:r w:rsidR="00754FF2" w:rsidRPr="00EA1056">
        <w:rPr>
          <w:rFonts w:ascii="Times New Roman" w:eastAsia="Calibri" w:hAnsi="Times New Roman" w:cs="Times New Roman"/>
          <w:sz w:val="28"/>
          <w:szCs w:val="28"/>
        </w:rPr>
        <w:t xml:space="preserve"> и его название.</w:t>
      </w:r>
    </w:p>
    <w:p w:rsidR="00754FF2" w:rsidRPr="00EA1056" w:rsidRDefault="00754FF2" w:rsidP="00EA10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056">
        <w:rPr>
          <w:rFonts w:ascii="Times New Roman" w:eastAsia="Calibri" w:hAnsi="Times New Roman" w:cs="Times New Roman"/>
          <w:sz w:val="28"/>
          <w:szCs w:val="28"/>
        </w:rPr>
        <w:t>При наличии приложений</w:t>
      </w:r>
      <w:r w:rsidRPr="00EA1056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EA1056">
        <w:rPr>
          <w:rFonts w:ascii="Times New Roman" w:eastAsia="Calibri" w:hAnsi="Times New Roman" w:cs="Times New Roman"/>
          <w:sz w:val="28"/>
          <w:szCs w:val="28"/>
        </w:rPr>
        <w:t xml:space="preserve"> обязательны ссылки на них в тексте </w:t>
      </w:r>
      <w:r w:rsidRPr="00EA1056">
        <w:rPr>
          <w:rFonts w:ascii="Times New Roman" w:hAnsi="Times New Roman" w:cs="Times New Roman"/>
          <w:sz w:val="28"/>
          <w:szCs w:val="28"/>
        </w:rPr>
        <w:t xml:space="preserve">работы, например,  </w:t>
      </w:r>
      <w:r w:rsidR="009D187B" w:rsidRPr="00EA1056">
        <w:rPr>
          <w:rFonts w:ascii="Times New Roman" w:hAnsi="Times New Roman" w:cs="Times New Roman"/>
          <w:i/>
          <w:sz w:val="28"/>
          <w:szCs w:val="28"/>
        </w:rPr>
        <w:t>(</w:t>
      </w:r>
      <w:r w:rsidRPr="00EA1056">
        <w:rPr>
          <w:rFonts w:ascii="Times New Roman" w:eastAsia="Calibri" w:hAnsi="Times New Roman" w:cs="Times New Roman"/>
          <w:i/>
          <w:sz w:val="28"/>
          <w:szCs w:val="28"/>
        </w:rPr>
        <w:t>Приложение 1).</w:t>
      </w:r>
      <w:r w:rsidRPr="00EA1056">
        <w:rPr>
          <w:rFonts w:ascii="Times New Roman" w:eastAsia="Calibri" w:hAnsi="Times New Roman" w:cs="Times New Roman"/>
          <w:sz w:val="28"/>
          <w:szCs w:val="28"/>
        </w:rPr>
        <w:t xml:space="preserve"> Номер приложения должен соответствовать порядку ссылки на него в тексте. Приложения </w:t>
      </w:r>
      <w:r w:rsidR="00392060">
        <w:rPr>
          <w:rFonts w:ascii="Times New Roman" w:eastAsia="Calibri" w:hAnsi="Times New Roman" w:cs="Times New Roman"/>
          <w:sz w:val="28"/>
          <w:szCs w:val="28"/>
        </w:rPr>
        <w:t xml:space="preserve">в проектной работе </w:t>
      </w:r>
      <w:r w:rsidRPr="00EA1056">
        <w:rPr>
          <w:rFonts w:ascii="Times New Roman" w:eastAsia="Calibri" w:hAnsi="Times New Roman" w:cs="Times New Roman"/>
          <w:sz w:val="28"/>
          <w:szCs w:val="28"/>
        </w:rPr>
        <w:t xml:space="preserve"> располагают в порядке ссылок на них в тексте документа.</w:t>
      </w:r>
      <w:r w:rsidR="00EA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F2" w:rsidRDefault="00754FF2" w:rsidP="00EA1056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56">
        <w:rPr>
          <w:rFonts w:ascii="Times New Roman" w:eastAsia="Calibri" w:hAnsi="Times New Roman" w:cs="Times New Roman"/>
          <w:b/>
          <w:sz w:val="28"/>
          <w:szCs w:val="28"/>
        </w:rPr>
        <w:t>Пример оформления Приложения к исследовательской работе:</w:t>
      </w:r>
      <w:r w:rsidR="00EA1056" w:rsidRPr="00EA1056">
        <w:rPr>
          <w:rFonts w:ascii="Times New Roman" w:hAnsi="Times New Roman" w:cs="Times New Roman"/>
          <w:b/>
          <w:sz w:val="28"/>
          <w:szCs w:val="28"/>
        </w:rPr>
        <w:tab/>
      </w:r>
    </w:p>
    <w:p w:rsidR="004F518C" w:rsidRDefault="004F518C" w:rsidP="001C0D81">
      <w:pPr>
        <w:tabs>
          <w:tab w:val="left" w:pos="837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А) Иллюстрации (карты, фотографии, ксерокопии документов и пр.</w:t>
      </w:r>
      <w:r w:rsidR="0039206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C0D81" w:rsidRPr="001C0D81" w:rsidRDefault="001C0D81" w:rsidP="001C0D81">
      <w:pPr>
        <w:tabs>
          <w:tab w:val="left" w:pos="8370"/>
        </w:tabs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0D81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4756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0D81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4213A9" w:rsidRDefault="001C0D8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1C0D81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147702" cy="2886075"/>
            <wp:effectExtent l="19050" t="0" r="5198" b="0"/>
            <wp:docPr id="3" name="Рисунок 3" descr="D:\Desktop\Приложения Батырев\img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риложения Батырев\img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02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2B" w:rsidRDefault="001C0D8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фотография </w:t>
      </w:r>
      <w:r w:rsidR="0047562B">
        <w:rPr>
          <w:rFonts w:ascii="Times New Roman" w:hAnsi="Times New Roman" w:cs="Times New Roman"/>
          <w:i/>
          <w:sz w:val="24"/>
          <w:szCs w:val="24"/>
        </w:rPr>
        <w:t xml:space="preserve"> экипажа танка Т-34</w:t>
      </w:r>
      <w:r w:rsidR="00392060">
        <w:rPr>
          <w:rFonts w:ascii="Times New Roman" w:hAnsi="Times New Roman" w:cs="Times New Roman"/>
          <w:i/>
          <w:sz w:val="24"/>
          <w:szCs w:val="24"/>
        </w:rPr>
        <w:t xml:space="preserve"> Ивана Гончаренко</w:t>
      </w:r>
      <w:r w:rsidR="0047562B">
        <w:rPr>
          <w:rFonts w:ascii="Times New Roman" w:hAnsi="Times New Roman" w:cs="Times New Roman"/>
          <w:i/>
          <w:sz w:val="24"/>
          <w:szCs w:val="24"/>
        </w:rPr>
        <w:t>,</w:t>
      </w:r>
    </w:p>
    <w:p w:rsidR="001C0D81" w:rsidRDefault="001C0D81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опубликована в журнале «Огонёк» №45 ноябрь 1976 год</w:t>
      </w: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7562B" w:rsidRDefault="0047562B" w:rsidP="003920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7562B" w:rsidRPr="004F518C" w:rsidRDefault="004F518C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18C">
        <w:rPr>
          <w:rFonts w:ascii="Times New Roman" w:hAnsi="Times New Roman" w:cs="Times New Roman"/>
          <w:b/>
          <w:i/>
          <w:sz w:val="24"/>
          <w:szCs w:val="24"/>
        </w:rPr>
        <w:t>Б)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18C">
        <w:rPr>
          <w:rFonts w:ascii="Times New Roman" w:hAnsi="Times New Roman" w:cs="Times New Roman"/>
          <w:b/>
          <w:i/>
          <w:sz w:val="24"/>
          <w:szCs w:val="24"/>
        </w:rPr>
        <w:t>Таблицы,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18C">
        <w:rPr>
          <w:rFonts w:ascii="Times New Roman" w:hAnsi="Times New Roman" w:cs="Times New Roman"/>
          <w:b/>
          <w:i/>
          <w:sz w:val="24"/>
          <w:szCs w:val="24"/>
        </w:rPr>
        <w:t>схемы,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18C">
        <w:rPr>
          <w:rFonts w:ascii="Times New Roman" w:hAnsi="Times New Roman" w:cs="Times New Roman"/>
          <w:b/>
          <w:i/>
          <w:sz w:val="24"/>
          <w:szCs w:val="24"/>
        </w:rPr>
        <w:t>диаграммы</w:t>
      </w:r>
    </w:p>
    <w:p w:rsidR="0047562B" w:rsidRPr="0047562B" w:rsidRDefault="0047562B" w:rsidP="0047562B">
      <w:pPr>
        <w:pStyle w:val="a5"/>
        <w:spacing w:before="0" w:after="0"/>
        <w:ind w:left="148"/>
        <w:jc w:val="right"/>
        <w:rPr>
          <w:bCs/>
          <w:i/>
        </w:rPr>
      </w:pPr>
      <w:r w:rsidRPr="0047562B">
        <w:rPr>
          <w:bCs/>
          <w:i/>
        </w:rPr>
        <w:t xml:space="preserve">Таблица 3 </w:t>
      </w:r>
    </w:p>
    <w:p w:rsidR="0047562B" w:rsidRPr="00EA1CC1" w:rsidRDefault="0047562B" w:rsidP="0047562B">
      <w:pPr>
        <w:pStyle w:val="a5"/>
        <w:spacing w:before="0" w:after="0"/>
        <w:ind w:left="148"/>
        <w:jc w:val="center"/>
        <w:rPr>
          <w:bCs/>
        </w:rPr>
      </w:pPr>
      <w:r w:rsidRPr="00EA1CC1">
        <w:rPr>
          <w:b/>
          <w:bCs/>
        </w:rPr>
        <w:t>Местность проживания респондентов</w:t>
      </w:r>
    </w:p>
    <w:tbl>
      <w:tblPr>
        <w:tblW w:w="6372" w:type="dxa"/>
        <w:tblInd w:w="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  <w:gridCol w:w="1842"/>
        <w:gridCol w:w="1701"/>
      </w:tblGrid>
      <w:tr w:rsidR="0047562B" w:rsidRPr="00EA1CC1" w:rsidTr="0047562B">
        <w:trPr>
          <w:cantSplit/>
          <w:trHeight w:val="4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  <w:rPr>
                <w:b/>
              </w:rPr>
            </w:pPr>
            <w:r w:rsidRPr="00EA1CC1">
              <w:rPr>
                <w:b/>
              </w:rPr>
              <w:t>Варианты ответа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  <w:rPr>
                <w:b/>
              </w:rPr>
            </w:pPr>
            <w:r w:rsidRPr="00EA1CC1">
              <w:rPr>
                <w:b/>
              </w:rPr>
              <w:t>Абс.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  <w:rPr>
                <w:b/>
              </w:rPr>
            </w:pPr>
            <w:r w:rsidRPr="00EA1CC1">
              <w:rPr>
                <w:b/>
              </w:rPr>
              <w:t>%</w:t>
            </w:r>
          </w:p>
        </w:tc>
      </w:tr>
      <w:tr w:rsidR="0047562B" w:rsidRPr="00EA1CC1" w:rsidTr="0047562B">
        <w:trPr>
          <w:cantSplit/>
          <w:trHeight w:val="439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в городе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76,2</w:t>
            </w:r>
          </w:p>
        </w:tc>
      </w:tr>
      <w:tr w:rsidR="0047562B" w:rsidRPr="00EA1CC1" w:rsidTr="0047562B">
        <w:trPr>
          <w:cantSplit/>
          <w:trHeight w:val="439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в сельской местности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22,3</w:t>
            </w:r>
          </w:p>
        </w:tc>
      </w:tr>
      <w:tr w:rsidR="0047562B" w:rsidRPr="00EA1CC1" w:rsidTr="0047562B">
        <w:trPr>
          <w:cantSplit/>
          <w:trHeight w:val="439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Нет ответа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562B" w:rsidRPr="00EA1CC1" w:rsidRDefault="0047562B" w:rsidP="0029242E">
            <w:pPr>
              <w:pStyle w:val="a5"/>
              <w:spacing w:before="0" w:after="0"/>
              <w:ind w:left="148"/>
              <w:jc w:val="center"/>
            </w:pPr>
            <w:r w:rsidRPr="00EA1CC1">
              <w:t>1,5</w:t>
            </w:r>
          </w:p>
        </w:tc>
      </w:tr>
      <w:tr w:rsidR="0047562B" w:rsidRPr="00EA1CC1" w:rsidTr="0047562B">
        <w:tc>
          <w:tcPr>
            <w:tcW w:w="2829" w:type="dxa"/>
            <w:vAlign w:val="center"/>
          </w:tcPr>
          <w:p w:rsidR="0047562B" w:rsidRPr="00EA1CC1" w:rsidRDefault="0047562B" w:rsidP="0029242E">
            <w:pPr>
              <w:ind w:left="148"/>
              <w:jc w:val="center"/>
            </w:pPr>
          </w:p>
        </w:tc>
        <w:tc>
          <w:tcPr>
            <w:tcW w:w="1842" w:type="dxa"/>
            <w:vAlign w:val="center"/>
          </w:tcPr>
          <w:p w:rsidR="0047562B" w:rsidRPr="00EA1CC1" w:rsidRDefault="0047562B" w:rsidP="0029242E">
            <w:pPr>
              <w:ind w:left="148"/>
              <w:jc w:val="center"/>
            </w:pPr>
          </w:p>
        </w:tc>
        <w:tc>
          <w:tcPr>
            <w:tcW w:w="1701" w:type="dxa"/>
            <w:vAlign w:val="center"/>
          </w:tcPr>
          <w:p w:rsidR="0047562B" w:rsidRPr="00EA1CC1" w:rsidRDefault="0047562B" w:rsidP="0029242E">
            <w:pPr>
              <w:ind w:left="148"/>
              <w:jc w:val="center"/>
            </w:pPr>
          </w:p>
        </w:tc>
      </w:tr>
    </w:tbl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92060" w:rsidRDefault="00392060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F518C" w:rsidRPr="008F4183" w:rsidRDefault="0087466E" w:rsidP="004F518C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F518C">
        <w:rPr>
          <w:rFonts w:ascii="Times New Roman" w:hAnsi="Times New Roman" w:cs="Times New Roman"/>
          <w:b/>
          <w:sz w:val="28"/>
          <w:szCs w:val="28"/>
        </w:rPr>
        <w:t>Подготовка к защите индивидуального проекта</w:t>
      </w:r>
    </w:p>
    <w:p w:rsidR="0087466E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5F4">
        <w:rPr>
          <w:rFonts w:ascii="Times New Roman" w:hAnsi="Times New Roman" w:cs="Times New Roman"/>
          <w:sz w:val="28"/>
          <w:szCs w:val="28"/>
        </w:rPr>
        <w:t xml:space="preserve">Защита  индивидуального  </w:t>
      </w:r>
      <w:r w:rsidR="0087466E">
        <w:rPr>
          <w:rFonts w:ascii="Times New Roman" w:hAnsi="Times New Roman" w:cs="Times New Roman"/>
          <w:sz w:val="28"/>
          <w:szCs w:val="28"/>
        </w:rPr>
        <w:t>проекта  является  обязательной.</w:t>
      </w:r>
      <w:r w:rsidRPr="001B15F4">
        <w:rPr>
          <w:rFonts w:ascii="Times New Roman" w:hAnsi="Times New Roman" w:cs="Times New Roman"/>
          <w:sz w:val="28"/>
          <w:szCs w:val="28"/>
        </w:rPr>
        <w:t xml:space="preserve"> </w:t>
      </w:r>
      <w:r w:rsidR="0087466E">
        <w:rPr>
          <w:rFonts w:ascii="Times New Roman" w:hAnsi="Times New Roman" w:cs="Times New Roman"/>
          <w:sz w:val="28"/>
          <w:szCs w:val="28"/>
        </w:rPr>
        <w:t xml:space="preserve">По согласованию с руководителем проекта  она проводится на  аудиторном </w:t>
      </w:r>
      <w:r w:rsidRPr="001B15F4">
        <w:rPr>
          <w:rFonts w:ascii="Times New Roman" w:hAnsi="Times New Roman" w:cs="Times New Roman"/>
          <w:sz w:val="28"/>
          <w:szCs w:val="28"/>
        </w:rPr>
        <w:t>занятии  (при  условии  соответствия темы проекта и темы занятия)</w:t>
      </w:r>
      <w:r w:rsidR="00D16B6E">
        <w:rPr>
          <w:rFonts w:ascii="Times New Roman" w:hAnsi="Times New Roman" w:cs="Times New Roman"/>
          <w:sz w:val="28"/>
          <w:szCs w:val="28"/>
        </w:rPr>
        <w:t>.</w:t>
      </w:r>
      <w:r w:rsidR="00D16B6E" w:rsidRPr="00D16B6E">
        <w:rPr>
          <w:sz w:val="28"/>
          <w:szCs w:val="28"/>
        </w:rPr>
        <w:t xml:space="preserve"> </w:t>
      </w:r>
    </w:p>
    <w:p w:rsidR="004F518C" w:rsidRPr="008F4183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B8">
        <w:rPr>
          <w:rFonts w:ascii="Times New Roman" w:hAnsi="Times New Roman" w:cs="Times New Roman"/>
          <w:sz w:val="28"/>
          <w:szCs w:val="28"/>
        </w:rPr>
        <w:t xml:space="preserve"> Общественная  презентация  лучших  проектов  осуществляется  на  </w:t>
      </w:r>
      <w:r w:rsidR="0087466E">
        <w:rPr>
          <w:rFonts w:ascii="Times New Roman" w:hAnsi="Times New Roman" w:cs="Times New Roman"/>
          <w:sz w:val="28"/>
          <w:szCs w:val="28"/>
        </w:rPr>
        <w:t xml:space="preserve">учебно-практической или </w:t>
      </w:r>
      <w:r w:rsidRPr="00842CB8">
        <w:rPr>
          <w:rFonts w:ascii="Times New Roman" w:hAnsi="Times New Roman" w:cs="Times New Roman"/>
          <w:sz w:val="28"/>
          <w:szCs w:val="28"/>
        </w:rPr>
        <w:t>научно-практической  конференции,  что  дает 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 обучающимся  представить </w:t>
      </w:r>
      <w:r w:rsidRPr="00842CB8">
        <w:rPr>
          <w:rFonts w:ascii="Times New Roman" w:hAnsi="Times New Roman" w:cs="Times New Roman"/>
          <w:sz w:val="28"/>
          <w:szCs w:val="28"/>
        </w:rPr>
        <w:t>результаты  работы  над  проектом  и  продемон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 уровень  овладения </w:t>
      </w:r>
      <w:r w:rsidRPr="00842CB8">
        <w:rPr>
          <w:rFonts w:ascii="Times New Roman" w:hAnsi="Times New Roman" w:cs="Times New Roman"/>
          <w:sz w:val="28"/>
          <w:szCs w:val="28"/>
        </w:rPr>
        <w:t>элеме</w:t>
      </w:r>
      <w:r w:rsidR="0087466E">
        <w:rPr>
          <w:rFonts w:ascii="Times New Roman" w:hAnsi="Times New Roman" w:cs="Times New Roman"/>
          <w:sz w:val="28"/>
          <w:szCs w:val="28"/>
        </w:rPr>
        <w:t xml:space="preserve">нтами проектной деятельности. </w:t>
      </w:r>
    </w:p>
    <w:p w:rsidR="004F518C" w:rsidRPr="008F4183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83">
        <w:rPr>
          <w:rFonts w:ascii="Times New Roman" w:hAnsi="Times New Roman" w:cs="Times New Roman"/>
          <w:sz w:val="28"/>
          <w:szCs w:val="28"/>
        </w:rPr>
        <w:t xml:space="preserve"> На  защите  могут  присутствовать  представители  администрации, преподаватели</w:t>
      </w:r>
      <w:r w:rsidR="007C114F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8F4183">
        <w:rPr>
          <w:rFonts w:ascii="Times New Roman" w:hAnsi="Times New Roman" w:cs="Times New Roman"/>
          <w:sz w:val="28"/>
          <w:szCs w:val="28"/>
        </w:rPr>
        <w:t xml:space="preserve">,  классный  руководитель,  </w:t>
      </w:r>
      <w:r w:rsidR="00D16B6E">
        <w:rPr>
          <w:rFonts w:ascii="Times New Roman" w:hAnsi="Times New Roman" w:cs="Times New Roman"/>
          <w:sz w:val="28"/>
          <w:szCs w:val="28"/>
        </w:rPr>
        <w:t xml:space="preserve"> обучающиеся других курсов и все желающие.</w:t>
      </w:r>
    </w:p>
    <w:p w:rsidR="004F518C" w:rsidRPr="00E80BD1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 xml:space="preserve"> Результаты  выполнения  проекта  оцениваются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проекта или членами </w:t>
      </w:r>
      <w:r w:rsidRPr="00E80BD1">
        <w:rPr>
          <w:rFonts w:ascii="Times New Roman" w:hAnsi="Times New Roman" w:cs="Times New Roman"/>
          <w:sz w:val="28"/>
          <w:szCs w:val="28"/>
        </w:rPr>
        <w:t xml:space="preserve">предметной </w:t>
      </w:r>
      <w:r>
        <w:rPr>
          <w:rFonts w:ascii="Times New Roman" w:hAnsi="Times New Roman" w:cs="Times New Roman"/>
          <w:sz w:val="28"/>
          <w:szCs w:val="28"/>
        </w:rPr>
        <w:t>цикловой  комиссии</w:t>
      </w:r>
      <w:r w:rsidR="007C114F">
        <w:rPr>
          <w:rFonts w:ascii="Times New Roman" w:hAnsi="Times New Roman" w:cs="Times New Roman"/>
          <w:sz w:val="28"/>
          <w:szCs w:val="28"/>
        </w:rPr>
        <w:t xml:space="preserve"> (экспертной группой).</w:t>
      </w:r>
    </w:p>
    <w:p w:rsidR="004F518C" w:rsidRPr="00D858E7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2">
        <w:rPr>
          <w:rFonts w:ascii="Times New Roman" w:hAnsi="Times New Roman" w:cs="Times New Roman"/>
          <w:sz w:val="28"/>
          <w:szCs w:val="28"/>
        </w:rPr>
        <w:t xml:space="preserve">Доклад может  сопровождаться мультимедийной презентацией,  выполненной  в программе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784242">
        <w:rPr>
          <w:rFonts w:ascii="Times New Roman" w:hAnsi="Times New Roman" w:cs="Times New Roman"/>
          <w:sz w:val="28"/>
          <w:szCs w:val="28"/>
        </w:rPr>
        <w:t xml:space="preserve">. Презентация должна содержать титульный слайд с указанием  учебного  заведения,  темы  доклада,  ФИО  автора  и  преподавателя-руководителя.  Слайды  могут  включать  различные  изображения,  графические объекты,  минимум  текста  доклада  и   анимации.  </w:t>
      </w:r>
      <w:r w:rsidRPr="00D858E7">
        <w:rPr>
          <w:rFonts w:ascii="Times New Roman" w:hAnsi="Times New Roman" w:cs="Times New Roman"/>
          <w:sz w:val="28"/>
          <w:szCs w:val="28"/>
        </w:rPr>
        <w:t>Мультимедийная 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представлена на СД </w:t>
      </w:r>
      <w:r w:rsidRPr="00D858E7">
        <w:rPr>
          <w:rFonts w:ascii="Times New Roman" w:hAnsi="Times New Roman" w:cs="Times New Roman"/>
          <w:sz w:val="28"/>
          <w:szCs w:val="28"/>
        </w:rPr>
        <w:t>диске</w:t>
      </w:r>
      <w:r>
        <w:rPr>
          <w:rFonts w:ascii="Times New Roman" w:hAnsi="Times New Roman" w:cs="Times New Roman"/>
          <w:sz w:val="28"/>
          <w:szCs w:val="28"/>
        </w:rPr>
        <w:t xml:space="preserve"> как приложение к работе</w:t>
      </w:r>
      <w:r w:rsidRPr="00D85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18C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8E7">
        <w:rPr>
          <w:rFonts w:ascii="Times New Roman" w:hAnsi="Times New Roman" w:cs="Times New Roman"/>
          <w:sz w:val="28"/>
          <w:szCs w:val="28"/>
        </w:rPr>
        <w:t>В докладе и мультимедийной презентации не должно быть орфографических и синтаксических  ошибок.  Ответственность  за  грамотное  изложение  текста выступления  и  мультимедийной  презентации  возлагается  на  преподавателя-руководителя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85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18C" w:rsidRDefault="004F518C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12">
        <w:rPr>
          <w:rFonts w:ascii="Times New Roman" w:hAnsi="Times New Roman" w:cs="Times New Roman"/>
          <w:sz w:val="28"/>
          <w:szCs w:val="28"/>
        </w:rPr>
        <w:t>Процедура  защиты  состоит  в 5-8  мину</w:t>
      </w:r>
      <w:r w:rsidR="00D16B6E">
        <w:rPr>
          <w:rFonts w:ascii="Times New Roman" w:hAnsi="Times New Roman" w:cs="Times New Roman"/>
          <w:sz w:val="28"/>
          <w:szCs w:val="28"/>
        </w:rPr>
        <w:t>тном  выступлении  обучающегося.</w:t>
      </w:r>
      <w:r w:rsidRPr="00B75D12">
        <w:rPr>
          <w:rFonts w:ascii="Times New Roman" w:hAnsi="Times New Roman" w:cs="Times New Roman"/>
          <w:sz w:val="28"/>
          <w:szCs w:val="28"/>
        </w:rPr>
        <w:t xml:space="preserve"> </w:t>
      </w:r>
      <w:r w:rsidR="00D16B6E" w:rsidRPr="00D16B6E">
        <w:rPr>
          <w:rFonts w:ascii="Times New Roman" w:hAnsi="Times New Roman" w:cs="Times New Roman"/>
          <w:sz w:val="28"/>
          <w:szCs w:val="28"/>
        </w:rPr>
        <w:t xml:space="preserve">Текст выступления должен быть кратким,  его можно составить по </w:t>
      </w:r>
      <w:r w:rsidR="00D16B6E">
        <w:rPr>
          <w:rFonts w:ascii="Times New Roman" w:hAnsi="Times New Roman" w:cs="Times New Roman"/>
          <w:sz w:val="28"/>
          <w:szCs w:val="28"/>
        </w:rPr>
        <w:t>алгоритму, указанному во введении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D12">
        <w:rPr>
          <w:rFonts w:ascii="Times New Roman" w:hAnsi="Times New Roman" w:cs="Times New Roman"/>
          <w:sz w:val="28"/>
          <w:szCs w:val="28"/>
        </w:rPr>
        <w:t>Далее следуют ответы на вопросы</w:t>
      </w:r>
      <w:r w:rsidR="00D16B6E"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B75D12">
        <w:rPr>
          <w:rFonts w:ascii="Times New Roman" w:hAnsi="Times New Roman" w:cs="Times New Roman"/>
          <w:sz w:val="28"/>
          <w:szCs w:val="28"/>
        </w:rPr>
        <w:t>.</w:t>
      </w:r>
    </w:p>
    <w:p w:rsidR="007B08B8" w:rsidRDefault="007B08B8" w:rsidP="00392060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проекта составляется краткая аннотация к работе.</w:t>
      </w:r>
    </w:p>
    <w:p w:rsidR="00D16B6E" w:rsidRDefault="00050873" w:rsidP="00D16B6E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6B6E" w:rsidRPr="00D1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6E">
        <w:rPr>
          <w:rFonts w:ascii="Times New Roman" w:hAnsi="Times New Roman" w:cs="Times New Roman"/>
          <w:b/>
          <w:sz w:val="28"/>
          <w:szCs w:val="28"/>
        </w:rPr>
        <w:t>Требования к результатам выполнения индивидуального проекта</w:t>
      </w:r>
    </w:p>
    <w:p w:rsidR="00D16B6E" w:rsidRPr="001E7C2C" w:rsidRDefault="00D16B6E" w:rsidP="00D16B6E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C2C">
        <w:rPr>
          <w:rFonts w:ascii="Times New Roman" w:hAnsi="Times New Roman" w:cs="Times New Roman"/>
          <w:sz w:val="28"/>
          <w:szCs w:val="28"/>
        </w:rPr>
        <w:t>Результаты  выполнения  проекта  до</w:t>
      </w:r>
      <w:r>
        <w:rPr>
          <w:rFonts w:ascii="Times New Roman" w:hAnsi="Times New Roman" w:cs="Times New Roman"/>
          <w:sz w:val="28"/>
          <w:szCs w:val="28"/>
        </w:rPr>
        <w:t xml:space="preserve">лжны </w:t>
      </w:r>
      <w:r w:rsidRPr="001E7C2C">
        <w:rPr>
          <w:rFonts w:ascii="Times New Roman" w:hAnsi="Times New Roman" w:cs="Times New Roman"/>
          <w:sz w:val="28"/>
          <w:szCs w:val="28"/>
        </w:rPr>
        <w:t>отражать:</w:t>
      </w:r>
    </w:p>
    <w:p w:rsidR="00D16B6E" w:rsidRPr="00D16B6E" w:rsidRDefault="00D16B6E" w:rsidP="00D16B6E">
      <w:pPr>
        <w:pStyle w:val="a4"/>
        <w:numPr>
          <w:ilvl w:val="0"/>
          <w:numId w:val="15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сформированность  навыков  коммуникативной,  учебно­исследовательской деятельности, критического мышления;</w:t>
      </w:r>
    </w:p>
    <w:p w:rsidR="00D16B6E" w:rsidRPr="00D16B6E" w:rsidRDefault="00D16B6E" w:rsidP="00D16B6E">
      <w:pPr>
        <w:pStyle w:val="a4"/>
        <w:numPr>
          <w:ilvl w:val="0"/>
          <w:numId w:val="15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способность  к  аналитической,  творческой,  интеллектуальной деятельности;</w:t>
      </w:r>
    </w:p>
    <w:p w:rsidR="00D16B6E" w:rsidRPr="00D16B6E" w:rsidRDefault="00D16B6E" w:rsidP="00D16B6E">
      <w:pPr>
        <w:pStyle w:val="a4"/>
        <w:numPr>
          <w:ilvl w:val="0"/>
          <w:numId w:val="15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lastRenderedPageBreak/>
        <w:t>сформированность  навыков  проектной  деятельности,  а  также самостоятельного применения приобретённых знаний и  способов  действий при  решении  различных  задач,  в  том  числе  внеучебных,  используя  знания одного или нескольких учебных предметов или предметных областей;</w:t>
      </w:r>
    </w:p>
    <w:p w:rsidR="00D16B6E" w:rsidRPr="00D16B6E" w:rsidRDefault="00D16B6E" w:rsidP="00D16B6E">
      <w:pPr>
        <w:pStyle w:val="a4"/>
        <w:numPr>
          <w:ilvl w:val="0"/>
          <w:numId w:val="15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способность  постановки  цели  и  формулирования  гипотезы исследования, планирования работы, отбора и интерпретации необходимой информации,  структурирования  аргументации  результатов  исследования на  основе  собранных  данных,  презентации  результатов,  использования правильной терминологии, аналитической и оценочной деятельности.</w:t>
      </w:r>
    </w:p>
    <w:p w:rsidR="00D16B6E" w:rsidRDefault="00D16B6E" w:rsidP="00D16B6E">
      <w:pPr>
        <w:pStyle w:val="a4"/>
        <w:numPr>
          <w:ilvl w:val="0"/>
          <w:numId w:val="15"/>
        </w:num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6E">
        <w:rPr>
          <w:rFonts w:ascii="Times New Roman" w:hAnsi="Times New Roman" w:cs="Times New Roman"/>
          <w:sz w:val="28"/>
          <w:szCs w:val="28"/>
        </w:rPr>
        <w:t>Итоговый  продукт  индивидуального  проекта  может  быть представлен в форме, указанной в п.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16B6E">
        <w:rPr>
          <w:rFonts w:ascii="Times New Roman" w:hAnsi="Times New Roman" w:cs="Times New Roman"/>
          <w:sz w:val="28"/>
          <w:szCs w:val="28"/>
        </w:rPr>
        <w:t>. или самостоятельно инициированной обучающимся по согласованию с руководителем проекта.</w:t>
      </w:r>
    </w:p>
    <w:p w:rsidR="00AE3276" w:rsidRDefault="00AE3276" w:rsidP="00AE3276">
      <w:pPr>
        <w:pStyle w:val="a4"/>
        <w:tabs>
          <w:tab w:val="left" w:pos="562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276">
        <w:rPr>
          <w:rFonts w:ascii="Times New Roman" w:hAnsi="Times New Roman" w:cs="Times New Roman"/>
          <w:b/>
          <w:sz w:val="28"/>
          <w:szCs w:val="28"/>
        </w:rPr>
        <w:t>5.Критерии оценивания индивидуального проекта</w:t>
      </w:r>
    </w:p>
    <w:p w:rsidR="00AE3276" w:rsidRPr="0012587B" w:rsidRDefault="00AE3276" w:rsidP="00AE327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7B">
        <w:rPr>
          <w:rFonts w:ascii="Times New Roman" w:hAnsi="Times New Roman" w:cs="Times New Roman"/>
          <w:sz w:val="28"/>
          <w:szCs w:val="28"/>
        </w:rPr>
        <w:t xml:space="preserve">Для  оценки  </w:t>
      </w:r>
      <w:r>
        <w:rPr>
          <w:rFonts w:ascii="Times New Roman" w:hAnsi="Times New Roman" w:cs="Times New Roman"/>
          <w:sz w:val="28"/>
          <w:szCs w:val="28"/>
        </w:rPr>
        <w:t xml:space="preserve">  проекта  применяются </w:t>
      </w:r>
      <w:r w:rsidRPr="0012587B">
        <w:rPr>
          <w:rFonts w:ascii="Times New Roman" w:hAnsi="Times New Roman" w:cs="Times New Roman"/>
          <w:sz w:val="28"/>
          <w:szCs w:val="28"/>
        </w:rPr>
        <w:t xml:space="preserve">критериальная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87B">
        <w:rPr>
          <w:rFonts w:ascii="Times New Roman" w:hAnsi="Times New Roman" w:cs="Times New Roman"/>
          <w:sz w:val="28"/>
          <w:szCs w:val="28"/>
        </w:rPr>
        <w:t>система в</w:t>
      </w:r>
      <w:r>
        <w:rPr>
          <w:rFonts w:ascii="Times New Roman" w:hAnsi="Times New Roman" w:cs="Times New Roman"/>
          <w:sz w:val="28"/>
          <w:szCs w:val="28"/>
        </w:rPr>
        <w:t xml:space="preserve"> оценочных баллах</w:t>
      </w:r>
      <w:r w:rsidRPr="0012587B">
        <w:rPr>
          <w:rFonts w:ascii="Times New Roman" w:hAnsi="Times New Roman" w:cs="Times New Roman"/>
          <w:sz w:val="28"/>
          <w:szCs w:val="28"/>
        </w:rPr>
        <w:t>.</w:t>
      </w:r>
    </w:p>
    <w:p w:rsidR="00AE3276" w:rsidRDefault="00AE3276" w:rsidP="00AE327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C08">
        <w:rPr>
          <w:rFonts w:ascii="Times New Roman" w:hAnsi="Times New Roman" w:cs="Times New Roman"/>
          <w:sz w:val="28"/>
          <w:szCs w:val="28"/>
        </w:rPr>
        <w:t>Проектна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оценивается по </w:t>
      </w:r>
      <w:r w:rsidRPr="00262C08">
        <w:rPr>
          <w:rFonts w:ascii="Times New Roman" w:hAnsi="Times New Roman" w:cs="Times New Roman"/>
          <w:sz w:val="28"/>
          <w:szCs w:val="28"/>
        </w:rPr>
        <w:t>группам критериев: критерии оценки содержания проекта и критерии оценки защиты 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344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A344D" w:rsidRPr="001A344D">
        <w:rPr>
          <w:rFonts w:ascii="Times New Roman" w:hAnsi="Times New Roman" w:cs="Times New Roman"/>
          <w:sz w:val="28"/>
          <w:szCs w:val="28"/>
        </w:rPr>
        <w:t>2</w:t>
      </w:r>
      <w:r w:rsidRPr="001A344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E3276" w:rsidRDefault="00AE3276" w:rsidP="00AE327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C08">
        <w:rPr>
          <w:rFonts w:ascii="Times New Roman" w:hAnsi="Times New Roman" w:cs="Times New Roman"/>
          <w:sz w:val="28"/>
          <w:szCs w:val="28"/>
        </w:rPr>
        <w:t xml:space="preserve">Итоговая  оценка  за  индивидуальный  проект  выставляется  по  </w:t>
      </w:r>
      <w:r>
        <w:rPr>
          <w:rFonts w:ascii="Times New Roman" w:hAnsi="Times New Roman" w:cs="Times New Roman"/>
          <w:sz w:val="28"/>
          <w:szCs w:val="28"/>
        </w:rPr>
        <w:t>десятибалльной</w:t>
      </w:r>
      <w:r w:rsidRPr="00262C08">
        <w:rPr>
          <w:rFonts w:ascii="Times New Roman" w:hAnsi="Times New Roman" w:cs="Times New Roman"/>
          <w:sz w:val="28"/>
          <w:szCs w:val="28"/>
        </w:rPr>
        <w:t xml:space="preserve"> системе оценками «</w:t>
      </w:r>
      <w:r>
        <w:rPr>
          <w:rFonts w:ascii="Times New Roman" w:hAnsi="Times New Roman" w:cs="Times New Roman"/>
          <w:sz w:val="28"/>
          <w:szCs w:val="28"/>
        </w:rPr>
        <w:t>10-8 баллов</w:t>
      </w:r>
      <w:r w:rsidRPr="00262C08">
        <w:rPr>
          <w:rFonts w:ascii="Times New Roman" w:hAnsi="Times New Roman" w:cs="Times New Roman"/>
          <w:sz w:val="28"/>
          <w:szCs w:val="28"/>
        </w:rPr>
        <w:t>» («отлично»), «</w:t>
      </w:r>
      <w:r>
        <w:rPr>
          <w:rFonts w:ascii="Times New Roman" w:hAnsi="Times New Roman" w:cs="Times New Roman"/>
          <w:sz w:val="28"/>
          <w:szCs w:val="28"/>
        </w:rPr>
        <w:t>7-5</w:t>
      </w:r>
      <w:r w:rsidRPr="00262C08">
        <w:rPr>
          <w:rFonts w:ascii="Times New Roman" w:hAnsi="Times New Roman" w:cs="Times New Roman"/>
          <w:sz w:val="28"/>
          <w:szCs w:val="28"/>
        </w:rPr>
        <w:t>» («хорошо»), «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262C08">
        <w:rPr>
          <w:rFonts w:ascii="Times New Roman" w:hAnsi="Times New Roman" w:cs="Times New Roman"/>
          <w:sz w:val="28"/>
          <w:szCs w:val="28"/>
        </w:rPr>
        <w:t xml:space="preserve">3» </w:t>
      </w:r>
      <w:r>
        <w:rPr>
          <w:rFonts w:ascii="Times New Roman" w:hAnsi="Times New Roman" w:cs="Times New Roman"/>
          <w:sz w:val="28"/>
          <w:szCs w:val="28"/>
        </w:rPr>
        <w:t xml:space="preserve"> («удовлетворительно»).</w:t>
      </w:r>
    </w:p>
    <w:p w:rsidR="00AE3276" w:rsidRPr="00AE3276" w:rsidRDefault="00AE3276" w:rsidP="00AE3276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587B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="00392060">
        <w:rPr>
          <w:rFonts w:ascii="Times New Roman" w:hAnsi="Times New Roman" w:cs="Times New Roman"/>
          <w:sz w:val="28"/>
          <w:szCs w:val="28"/>
        </w:rPr>
        <w:t>проекта</w:t>
      </w:r>
      <w:r w:rsidRPr="0012587B">
        <w:rPr>
          <w:rFonts w:ascii="Times New Roman" w:hAnsi="Times New Roman" w:cs="Times New Roman"/>
          <w:sz w:val="28"/>
          <w:szCs w:val="28"/>
        </w:rPr>
        <w:t xml:space="preserve">  фиксирует  достижения обучающихся  в  ведомости</w:t>
      </w:r>
      <w:r w:rsidR="00270D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 по </w:t>
      </w:r>
      <w:r w:rsidRPr="0012587B">
        <w:rPr>
          <w:rFonts w:ascii="Times New Roman" w:hAnsi="Times New Roman" w:cs="Times New Roman"/>
          <w:sz w:val="28"/>
          <w:szCs w:val="28"/>
        </w:rPr>
        <w:t>завершении работы над проектами сдается на хранение в учебную часть.</w:t>
      </w:r>
    </w:p>
    <w:p w:rsidR="00AE3276" w:rsidRPr="00AE3276" w:rsidRDefault="00AE3276" w:rsidP="00AE3276">
      <w:pPr>
        <w:pStyle w:val="a4"/>
        <w:tabs>
          <w:tab w:val="left" w:pos="562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оформлению.</w:t>
      </w:r>
    </w:p>
    <w:p w:rsidR="008E4797" w:rsidRPr="008F4183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.Проектная </w:t>
      </w:r>
      <w:r w:rsidRPr="008F4183">
        <w:rPr>
          <w:rFonts w:ascii="Times New Roman" w:hAnsi="Times New Roman" w:cs="Times New Roman"/>
          <w:sz w:val="28"/>
          <w:szCs w:val="28"/>
        </w:rPr>
        <w:t xml:space="preserve">работа  оформляется  </w:t>
      </w:r>
      <w:r>
        <w:rPr>
          <w:rFonts w:ascii="Times New Roman" w:hAnsi="Times New Roman" w:cs="Times New Roman"/>
          <w:sz w:val="28"/>
          <w:szCs w:val="28"/>
        </w:rPr>
        <w:t>в печатном виде</w:t>
      </w:r>
      <w:r w:rsidRPr="008F4183">
        <w:rPr>
          <w:rFonts w:ascii="Times New Roman" w:hAnsi="Times New Roman" w:cs="Times New Roman"/>
          <w:sz w:val="28"/>
          <w:szCs w:val="28"/>
        </w:rPr>
        <w:t xml:space="preserve">  в 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8F4183">
        <w:rPr>
          <w:rFonts w:ascii="Times New Roman" w:hAnsi="Times New Roman" w:cs="Times New Roman"/>
          <w:sz w:val="28"/>
          <w:szCs w:val="28"/>
        </w:rPr>
        <w:t xml:space="preserve">  последовательности:  титульный  лист  </w:t>
      </w:r>
      <w:r w:rsidRPr="001A344D">
        <w:rPr>
          <w:rFonts w:ascii="Times New Roman" w:hAnsi="Times New Roman" w:cs="Times New Roman"/>
          <w:sz w:val="28"/>
          <w:szCs w:val="28"/>
        </w:rPr>
        <w:t>(Приложение</w:t>
      </w:r>
      <w:r w:rsidR="001A344D" w:rsidRPr="001A344D">
        <w:rPr>
          <w:rFonts w:ascii="Times New Roman" w:hAnsi="Times New Roman" w:cs="Times New Roman"/>
          <w:sz w:val="28"/>
          <w:szCs w:val="28"/>
        </w:rPr>
        <w:t>3</w:t>
      </w:r>
      <w:r w:rsidRPr="001A344D">
        <w:rPr>
          <w:rFonts w:ascii="Times New Roman" w:hAnsi="Times New Roman" w:cs="Times New Roman"/>
          <w:sz w:val="28"/>
          <w:szCs w:val="28"/>
        </w:rPr>
        <w:t>);</w:t>
      </w:r>
      <w:r w:rsidRPr="008F4183">
        <w:rPr>
          <w:rFonts w:ascii="Times New Roman" w:hAnsi="Times New Roman" w:cs="Times New Roman"/>
          <w:sz w:val="28"/>
          <w:szCs w:val="28"/>
        </w:rPr>
        <w:t xml:space="preserve">  содержание; введение;  основная  часть;  заключение;  список  литературы;  приложения (если они необходимы).</w:t>
      </w:r>
    </w:p>
    <w:p w:rsidR="00063CCA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83">
        <w:rPr>
          <w:rFonts w:ascii="Times New Roman" w:hAnsi="Times New Roman" w:cs="Times New Roman"/>
          <w:sz w:val="28"/>
          <w:szCs w:val="28"/>
        </w:rPr>
        <w:t xml:space="preserve"> Объём  п</w:t>
      </w:r>
      <w:r>
        <w:rPr>
          <w:rFonts w:ascii="Times New Roman" w:hAnsi="Times New Roman" w:cs="Times New Roman"/>
          <w:sz w:val="28"/>
          <w:szCs w:val="28"/>
        </w:rPr>
        <w:t xml:space="preserve">исьменной </w:t>
      </w:r>
      <w:r w:rsidRPr="008F4183">
        <w:rPr>
          <w:rFonts w:ascii="Times New Roman" w:hAnsi="Times New Roman" w:cs="Times New Roman"/>
          <w:sz w:val="28"/>
          <w:szCs w:val="28"/>
        </w:rPr>
        <w:t xml:space="preserve">  работы  -   от  10  до 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183">
        <w:rPr>
          <w:rFonts w:ascii="Times New Roman" w:hAnsi="Times New Roman" w:cs="Times New Roman"/>
          <w:sz w:val="28"/>
          <w:szCs w:val="28"/>
        </w:rPr>
        <w:t xml:space="preserve"> печатных страниц </w:t>
      </w:r>
      <w:r w:rsidR="00063CCA">
        <w:rPr>
          <w:rFonts w:ascii="Times New Roman" w:hAnsi="Times New Roman" w:cs="Times New Roman"/>
          <w:sz w:val="28"/>
          <w:szCs w:val="28"/>
        </w:rPr>
        <w:t xml:space="preserve">(без приложений) </w:t>
      </w:r>
      <w:r w:rsidRPr="008F4183">
        <w:rPr>
          <w:rFonts w:ascii="Times New Roman" w:hAnsi="Times New Roman" w:cs="Times New Roman"/>
          <w:sz w:val="28"/>
          <w:szCs w:val="28"/>
        </w:rPr>
        <w:t>формата А4.</w:t>
      </w:r>
      <w:r w:rsidRPr="0084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392060">
        <w:rPr>
          <w:rFonts w:ascii="Times New Roman" w:hAnsi="Times New Roman" w:cs="Times New Roman"/>
          <w:sz w:val="28"/>
          <w:szCs w:val="28"/>
        </w:rPr>
        <w:t>кст печатается с одной стороны.</w:t>
      </w:r>
    </w:p>
    <w:p w:rsidR="008E4797" w:rsidRPr="008F4183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2">
        <w:rPr>
          <w:rFonts w:ascii="Times New Roman" w:hAnsi="Times New Roman" w:cs="Times New Roman"/>
          <w:sz w:val="28"/>
          <w:szCs w:val="28"/>
        </w:rPr>
        <w:t xml:space="preserve">Текст  работы  должен  быть  аккуратно  напечатан  на  компьютере  в  редакторе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84242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 w:rsidRPr="00784242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– 14 кегль,  с </w:t>
      </w:r>
      <w:r w:rsidRPr="00784242">
        <w:rPr>
          <w:rFonts w:ascii="Times New Roman" w:hAnsi="Times New Roman" w:cs="Times New Roman"/>
          <w:sz w:val="28"/>
          <w:szCs w:val="28"/>
        </w:rPr>
        <w:t>полуторным межстрочным интервалом, выравнивание по ширине.</w:t>
      </w:r>
      <w:r>
        <w:rPr>
          <w:rFonts w:ascii="Times New Roman" w:hAnsi="Times New Roman" w:cs="Times New Roman"/>
          <w:sz w:val="28"/>
          <w:szCs w:val="28"/>
        </w:rPr>
        <w:t xml:space="preserve"> Поля:</w:t>
      </w:r>
      <w:r w:rsidRPr="0078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1628C">
        <w:rPr>
          <w:rFonts w:ascii="Times New Roman" w:hAnsi="Times New Roman" w:cs="Times New Roman"/>
          <w:sz w:val="28"/>
          <w:szCs w:val="28"/>
        </w:rPr>
        <w:t xml:space="preserve">евое поле листа - </w:t>
      </w:r>
      <w:smartTag w:uri="urn:schemas-microsoft-com:office:smarttags" w:element="metricconverter">
        <w:smartTagPr>
          <w:attr w:name="ProductID" w:val="20 мм"/>
        </w:smartTagPr>
        <w:r w:rsidRPr="0001628C">
          <w:rPr>
            <w:rFonts w:ascii="Times New Roman" w:hAnsi="Times New Roman" w:cs="Times New Roman"/>
            <w:sz w:val="28"/>
            <w:szCs w:val="28"/>
          </w:rPr>
          <w:t>20 мм,</w:t>
        </w:r>
      </w:smartTag>
      <w:r w:rsidRPr="0001628C">
        <w:rPr>
          <w:rFonts w:ascii="Times New Roman" w:hAnsi="Times New Roman" w:cs="Times New Roman"/>
          <w:sz w:val="28"/>
          <w:szCs w:val="28"/>
        </w:rPr>
        <w:t xml:space="preserve"> правое - </w:t>
      </w:r>
      <w:smartTag w:uri="urn:schemas-microsoft-com:office:smarttags" w:element="metricconverter">
        <w:smartTagPr>
          <w:attr w:name="ProductID" w:val="10 мм"/>
        </w:smartTagPr>
        <w:r w:rsidRPr="0001628C">
          <w:rPr>
            <w:rFonts w:ascii="Times New Roman" w:hAnsi="Times New Roman" w:cs="Times New Roman"/>
            <w:sz w:val="28"/>
            <w:szCs w:val="28"/>
          </w:rPr>
          <w:t>10 мм,</w:t>
        </w:r>
      </w:smartTag>
      <w:r w:rsidRPr="0001628C">
        <w:rPr>
          <w:rFonts w:ascii="Times New Roman" w:hAnsi="Times New Roman" w:cs="Times New Roman"/>
          <w:sz w:val="28"/>
          <w:szCs w:val="28"/>
        </w:rPr>
        <w:t xml:space="preserve"> верхнее и нижнее - </w:t>
      </w:r>
      <w:smartTag w:uri="urn:schemas-microsoft-com:office:smarttags" w:element="metricconverter">
        <w:smartTagPr>
          <w:attr w:name="ProductID" w:val="15 мм"/>
        </w:smartTagPr>
        <w:r w:rsidRPr="0001628C">
          <w:rPr>
            <w:rFonts w:ascii="Times New Roman" w:hAnsi="Times New Roman" w:cs="Times New Roman"/>
            <w:sz w:val="28"/>
            <w:szCs w:val="28"/>
          </w:rPr>
          <w:t>15 мм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8E4797" w:rsidRPr="008F4183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83">
        <w:rPr>
          <w:rFonts w:ascii="Times New Roman" w:hAnsi="Times New Roman" w:cs="Times New Roman"/>
          <w:sz w:val="28"/>
          <w:szCs w:val="28"/>
        </w:rPr>
        <w:lastRenderedPageBreak/>
        <w:t>Во  введении  необходимо  обосновать  выбор  темы,  определить  её актуальность,  цель  работы.  Объём  введения  не  должен  превышать  одной страницы печатного текста.</w:t>
      </w:r>
    </w:p>
    <w:p w:rsidR="008E4797" w:rsidRPr="00E80BD1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83">
        <w:rPr>
          <w:rFonts w:ascii="Times New Roman" w:hAnsi="Times New Roman" w:cs="Times New Roman"/>
          <w:sz w:val="28"/>
          <w:szCs w:val="28"/>
        </w:rPr>
        <w:t>Необходимо  соблюдение  разработчиком  проекта  норм  и  правил цитирования, ссылок на различные источники.</w:t>
      </w:r>
    </w:p>
    <w:p w:rsidR="008E4797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83">
        <w:rPr>
          <w:rFonts w:ascii="Times New Roman" w:hAnsi="Times New Roman" w:cs="Times New Roman"/>
          <w:sz w:val="28"/>
          <w:szCs w:val="28"/>
        </w:rPr>
        <w:t xml:space="preserve"> В  случае  заимствов</w:t>
      </w:r>
      <w:r>
        <w:rPr>
          <w:rFonts w:ascii="Times New Roman" w:hAnsi="Times New Roman" w:cs="Times New Roman"/>
          <w:sz w:val="28"/>
          <w:szCs w:val="28"/>
        </w:rPr>
        <w:t>ания  текста  работы  (плагиата)</w:t>
      </w:r>
      <w:r w:rsidRPr="008F4183">
        <w:rPr>
          <w:rFonts w:ascii="Times New Roman" w:hAnsi="Times New Roman" w:cs="Times New Roman"/>
          <w:sz w:val="28"/>
          <w:szCs w:val="28"/>
        </w:rPr>
        <w:t xml:space="preserve">  без  указа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F4183">
        <w:rPr>
          <w:rFonts w:ascii="Times New Roman" w:hAnsi="Times New Roman" w:cs="Times New Roman"/>
          <w:sz w:val="28"/>
          <w:szCs w:val="28"/>
        </w:rPr>
        <w:t>ссылок на источник проект к защите не допускается.</w:t>
      </w:r>
    </w:p>
    <w:p w:rsidR="008E4797" w:rsidRPr="00E80BD1" w:rsidRDefault="008E4797" w:rsidP="008E4797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42">
        <w:rPr>
          <w:rFonts w:ascii="Times New Roman" w:hAnsi="Times New Roman" w:cs="Times New Roman"/>
          <w:sz w:val="28"/>
          <w:szCs w:val="28"/>
        </w:rPr>
        <w:t xml:space="preserve"> Письменная, творческая работа, или пояснительная  записка для материального объекта,  должны быть помещены в</w:t>
      </w:r>
      <w:r>
        <w:rPr>
          <w:rFonts w:ascii="Times New Roman" w:hAnsi="Times New Roman" w:cs="Times New Roman"/>
          <w:sz w:val="28"/>
          <w:szCs w:val="28"/>
        </w:rPr>
        <w:t xml:space="preserve"> файлы и </w:t>
      </w:r>
      <w:r w:rsidRPr="00784242">
        <w:rPr>
          <w:rFonts w:ascii="Times New Roman" w:hAnsi="Times New Roman" w:cs="Times New Roman"/>
          <w:sz w:val="28"/>
          <w:szCs w:val="28"/>
        </w:rPr>
        <w:t xml:space="preserve"> папку-скоросшиватель.  </w:t>
      </w:r>
    </w:p>
    <w:p w:rsidR="00050873" w:rsidRPr="006D567B" w:rsidRDefault="006D567B" w:rsidP="007B08B8">
      <w:pPr>
        <w:tabs>
          <w:tab w:val="left" w:pos="56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67B">
        <w:rPr>
          <w:rFonts w:ascii="Times New Roman" w:hAnsi="Times New Roman" w:cs="Times New Roman"/>
          <w:b/>
          <w:sz w:val="28"/>
          <w:szCs w:val="28"/>
        </w:rPr>
        <w:t>7.Список литературы.</w:t>
      </w:r>
    </w:p>
    <w:p w:rsidR="004213A9" w:rsidRPr="00090A12" w:rsidRDefault="00090A12" w:rsidP="0009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F30863">
        <w:rPr>
          <w:rFonts w:ascii="Times New Roman" w:hAnsi="Times New Roman" w:cs="Times New Roman"/>
          <w:sz w:val="28"/>
          <w:szCs w:val="28"/>
        </w:rPr>
        <w:t xml:space="preserve"> </w:t>
      </w:r>
      <w:r w:rsidRPr="00090A12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</w:t>
      </w:r>
      <w:r w:rsidRPr="00F30863">
        <w:rPr>
          <w:rFonts w:ascii="Times New Roman" w:hAnsi="Times New Roman" w:cs="Times New Roman"/>
          <w:sz w:val="28"/>
          <w:szCs w:val="28"/>
        </w:rPr>
        <w:t xml:space="preserve">по специальностям: </w:t>
      </w:r>
      <w:r w:rsidRPr="00F30863">
        <w:rPr>
          <w:rFonts w:ascii="Times New Roman" w:eastAsia="Calibri" w:hAnsi="Times New Roman" w:cs="Times New Roman"/>
          <w:sz w:val="28"/>
          <w:szCs w:val="28"/>
        </w:rPr>
        <w:t>53.02.03 Инструментальное исполнительство,</w:t>
      </w:r>
      <w:r w:rsidRPr="00F30863">
        <w:rPr>
          <w:rFonts w:ascii="Times New Roman" w:hAnsi="Times New Roman" w:cs="Times New Roman"/>
          <w:sz w:val="28"/>
          <w:szCs w:val="28"/>
        </w:rPr>
        <w:t xml:space="preserve"> 53.02.06 Хоровое </w:t>
      </w:r>
      <w:r w:rsidRPr="00F30863">
        <w:rPr>
          <w:rFonts w:ascii="Times New Roman" w:eastAsia="Calibri" w:hAnsi="Times New Roman" w:cs="Times New Roman"/>
          <w:sz w:val="28"/>
          <w:szCs w:val="28"/>
        </w:rPr>
        <w:t>дирижирование,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863">
        <w:rPr>
          <w:rFonts w:ascii="Times New Roman" w:eastAsia="Calibri" w:hAnsi="Times New Roman" w:cs="Times New Roman"/>
          <w:sz w:val="28"/>
          <w:szCs w:val="28"/>
        </w:rPr>
        <w:t>53.02.05 Сольное и хоровое народное пение,</w:t>
      </w:r>
      <w:r w:rsidRPr="00F30863">
        <w:rPr>
          <w:rFonts w:ascii="Times New Roman" w:hAnsi="Times New Roman" w:cs="Times New Roman"/>
          <w:sz w:val="28"/>
          <w:szCs w:val="28"/>
        </w:rPr>
        <w:t xml:space="preserve"> </w:t>
      </w:r>
      <w:r w:rsidRPr="00F30863">
        <w:rPr>
          <w:rFonts w:ascii="Times New Roman" w:eastAsia="Calibri" w:hAnsi="Times New Roman" w:cs="Times New Roman"/>
          <w:sz w:val="28"/>
          <w:szCs w:val="28"/>
        </w:rPr>
        <w:t>53.02.07 Теория музыки,53.02.02 Музыкальное искусство эстрады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./ </w:t>
      </w:r>
      <w:r w:rsidRPr="00090A12">
        <w:rPr>
          <w:rFonts w:ascii="Times New Roman" w:hAnsi="Times New Roman" w:cs="Times New Roman"/>
          <w:sz w:val="28"/>
          <w:szCs w:val="28"/>
        </w:rPr>
        <w:t>Приказ Минобрна</w:t>
      </w:r>
      <w:r>
        <w:rPr>
          <w:rFonts w:ascii="Times New Roman" w:hAnsi="Times New Roman" w:cs="Times New Roman"/>
          <w:sz w:val="28"/>
          <w:szCs w:val="28"/>
        </w:rPr>
        <w:t xml:space="preserve">уки России от 27.10.2014 N 1390// </w:t>
      </w:r>
      <w:hyperlink r:id="rId9" w:history="1">
        <w:r w:rsidRPr="008C0A7F">
          <w:rPr>
            <w:rStyle w:val="ac"/>
            <w:b/>
            <w:bCs/>
            <w:sz w:val="28"/>
            <w:szCs w:val="28"/>
          </w:rPr>
          <w:t>КонсультантПлюс</w:t>
        </w:r>
        <w:r w:rsidRPr="008C0A7F">
          <w:rPr>
            <w:rStyle w:val="ac"/>
            <w:b/>
            <w:bCs/>
            <w:sz w:val="28"/>
            <w:szCs w:val="28"/>
          </w:rPr>
          <w:br/>
          <w:t>www.consultant.ru</w:t>
        </w:r>
      </w:hyperlink>
    </w:p>
    <w:p w:rsidR="004213A9" w:rsidRPr="00090A12" w:rsidRDefault="00090A12" w:rsidP="006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A12">
        <w:rPr>
          <w:rFonts w:ascii="Times New Roman" w:hAnsi="Times New Roman" w:cs="Times New Roman"/>
          <w:sz w:val="28"/>
          <w:szCs w:val="28"/>
        </w:rPr>
        <w:t>2.</w:t>
      </w:r>
      <w:r w:rsidR="00690C79">
        <w:rPr>
          <w:rFonts w:ascii="Times New Roman" w:hAnsi="Times New Roman" w:cs="Times New Roman"/>
          <w:sz w:val="28"/>
          <w:szCs w:val="28"/>
        </w:rPr>
        <w:t xml:space="preserve">С.Д.Камилатов, Е.А.Виноградова, О.Л.Базарова, М.Н.Смирнова </w:t>
      </w:r>
      <w:r>
        <w:rPr>
          <w:rFonts w:ascii="Times New Roman" w:hAnsi="Times New Roman" w:cs="Times New Roman"/>
          <w:sz w:val="28"/>
          <w:szCs w:val="28"/>
        </w:rPr>
        <w:t>Формирование  исследовательской</w:t>
      </w:r>
      <w:r w:rsidR="00690C79">
        <w:rPr>
          <w:rFonts w:ascii="Times New Roman" w:hAnsi="Times New Roman" w:cs="Times New Roman"/>
          <w:sz w:val="28"/>
          <w:szCs w:val="28"/>
        </w:rPr>
        <w:t xml:space="preserve"> компетентности студентов музыкального колледжа при изучении культуры родного края//Культура и искусство в современном образовательном пространстве</w:t>
      </w:r>
      <w:r w:rsidR="003A6381">
        <w:rPr>
          <w:rFonts w:ascii="Times New Roman" w:hAnsi="Times New Roman" w:cs="Times New Roman"/>
          <w:sz w:val="28"/>
          <w:szCs w:val="28"/>
        </w:rPr>
        <w:t>:</w:t>
      </w:r>
      <w:r w:rsidR="00690C79">
        <w:rPr>
          <w:rFonts w:ascii="Times New Roman" w:hAnsi="Times New Roman" w:cs="Times New Roman"/>
          <w:sz w:val="28"/>
          <w:szCs w:val="28"/>
        </w:rPr>
        <w:t xml:space="preserve"> материалы Всерос. Науч.-практ. Конф.,Кострома ,2017г.- 136с. </w:t>
      </w:r>
    </w:p>
    <w:p w:rsidR="004213A9" w:rsidRPr="00412D31" w:rsidRDefault="006E642A" w:rsidP="006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42A">
        <w:rPr>
          <w:rFonts w:ascii="Times New Roman" w:hAnsi="Times New Roman" w:cs="Times New Roman"/>
          <w:sz w:val="28"/>
          <w:szCs w:val="28"/>
        </w:rPr>
        <w:t xml:space="preserve">3. </w:t>
      </w:r>
      <w:r w:rsidR="00412D31">
        <w:rPr>
          <w:rFonts w:ascii="Times New Roman" w:hAnsi="Times New Roman" w:cs="Times New Roman"/>
          <w:sz w:val="28"/>
          <w:szCs w:val="28"/>
        </w:rPr>
        <w:t xml:space="preserve">Е.Н. Ястребцева., Я.С.Быховский. </w:t>
      </w:r>
      <w:r w:rsidR="00412D31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412D31" w:rsidRPr="00412D31">
        <w:rPr>
          <w:rFonts w:ascii="Times New Roman" w:hAnsi="Times New Roman" w:cs="Times New Roman"/>
          <w:sz w:val="28"/>
          <w:szCs w:val="28"/>
        </w:rPr>
        <w:t xml:space="preserve"> </w:t>
      </w:r>
      <w:r w:rsidR="00412D31">
        <w:rPr>
          <w:rFonts w:ascii="Times New Roman" w:hAnsi="Times New Roman" w:cs="Times New Roman"/>
          <w:sz w:val="28"/>
          <w:szCs w:val="28"/>
        </w:rPr>
        <w:t>«Обучение для будущего»</w:t>
      </w:r>
      <w:r w:rsidR="00412D31" w:rsidRPr="00412D31">
        <w:rPr>
          <w:rFonts w:ascii="Times New Roman" w:hAnsi="Times New Roman" w:cs="Times New Roman"/>
          <w:sz w:val="28"/>
          <w:szCs w:val="28"/>
        </w:rPr>
        <w:t xml:space="preserve">  </w:t>
      </w:r>
      <w:r w:rsidR="00412D31">
        <w:rPr>
          <w:rFonts w:ascii="Times New Roman" w:hAnsi="Times New Roman" w:cs="Times New Roman"/>
          <w:sz w:val="28"/>
          <w:szCs w:val="28"/>
        </w:rPr>
        <w:t xml:space="preserve">(при поддержке </w:t>
      </w:r>
      <w:r w:rsidR="00412D3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412D31">
        <w:rPr>
          <w:rFonts w:ascii="Times New Roman" w:hAnsi="Times New Roman" w:cs="Times New Roman"/>
          <w:sz w:val="28"/>
          <w:szCs w:val="28"/>
        </w:rPr>
        <w:t>):Учебное пособие.-3-е изд., испр.- М., Издательский торговый дом»Русская редакция»,2004г.-368с.</w:t>
      </w: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4213A9" w:rsidRDefault="004213A9" w:rsidP="004213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D567B" w:rsidRDefault="006D567B" w:rsidP="007D23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0D13" w:rsidRDefault="00270D13" w:rsidP="00270D1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270D13" w:rsidRPr="00063CCA" w:rsidRDefault="00270D13" w:rsidP="00270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345811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D13" w:rsidRPr="00345811" w:rsidRDefault="00345811" w:rsidP="0027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11">
        <w:rPr>
          <w:rFonts w:ascii="Times New Roman" w:hAnsi="Times New Roman" w:cs="Times New Roman"/>
          <w:b/>
          <w:sz w:val="28"/>
          <w:szCs w:val="28"/>
        </w:rPr>
        <w:t>Примерные темы проектов</w:t>
      </w:r>
    </w:p>
    <w:p w:rsidR="00063CCA" w:rsidRDefault="00063CCA" w:rsidP="00063C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История военной музыки в Костромской губернии.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Кострома, которую мы потеряли.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Экономика царственной роскоши: строительство и содержание дворцового комплекса Петергоф.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Кто заказал крестовые походы?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Отражение событий Великой Отечественной войны в музыке.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28 панфиловцев: правда и миф.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История Домов Третьяковых.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Из века в век переходя.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Отражение первой русской революции в названиях улиц Костромы.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История Костромы в памятниках и мемориальных досках.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Кострома кинематографическая.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Роль женщины на войне.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Из истории костромского дворянства.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Благотворительность в Костроме.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Ефим Честняков: русский утопизм.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Татарский народный костюм.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Кострома-колыбель царской династии Романовых.</w:t>
      </w:r>
    </w:p>
    <w:p w:rsid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Жизнь и подвиг костромского священника Павла</w:t>
      </w:r>
      <w:r w:rsidR="001F79E2">
        <w:rPr>
          <w:rFonts w:ascii="Times New Roman" w:hAnsi="Times New Roman" w:cs="Times New Roman"/>
          <w:sz w:val="28"/>
          <w:szCs w:val="28"/>
        </w:rPr>
        <w:t xml:space="preserve"> </w:t>
      </w:r>
      <w:r w:rsidRPr="00345811">
        <w:rPr>
          <w:rFonts w:ascii="Times New Roman" w:eastAsia="Calibri" w:hAnsi="Times New Roman" w:cs="Times New Roman"/>
          <w:sz w:val="28"/>
          <w:szCs w:val="28"/>
        </w:rPr>
        <w:t xml:space="preserve"> Острогского.</w:t>
      </w:r>
    </w:p>
    <w:p w:rsidR="001F79E2" w:rsidRDefault="001F79E2" w:rsidP="003458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что?</w:t>
      </w:r>
    </w:p>
    <w:p w:rsidR="001F79E2" w:rsidRDefault="001F79E2" w:rsidP="003458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не рождаются, героями становятся.</w:t>
      </w:r>
    </w:p>
    <w:p w:rsidR="00FF1951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Моя семья в истории страны.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563CF">
        <w:rPr>
          <w:rFonts w:ascii="Times New Roman" w:hAnsi="Times New Roman" w:cs="Times New Roman"/>
          <w:sz w:val="28"/>
          <w:szCs w:val="28"/>
        </w:rPr>
        <w:t xml:space="preserve"> много, все мы разные, но мы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Кострома-родина Снегурочки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Родина у нас одна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Спортивный комплекс ГТО в системе физического воспитания студентов Костромского областного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Холокост и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Сны литературных героев, как один из способов анализа их душевного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Терроризм - основная опасность современности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8"/>
          <w:szCs w:val="28"/>
        </w:rPr>
        <w:t>Исторические личности: Наполеон и Кутузов в истории России и в произведении Л.Н.Толстого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63CF">
        <w:rPr>
          <w:rFonts w:ascii="Times New Roman" w:hAnsi="Times New Roman" w:cs="Times New Roman"/>
          <w:sz w:val="28"/>
          <w:szCs w:val="28"/>
        </w:rPr>
        <w:t>ойна и 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3CF">
        <w:rPr>
          <w:rFonts w:ascii="Times New Roman" w:hAnsi="Times New Roman" w:cs="Times New Roman"/>
          <w:sz w:val="24"/>
          <w:szCs w:val="24"/>
        </w:rPr>
        <w:t xml:space="preserve"> </w:t>
      </w:r>
      <w:r w:rsidRPr="00F563CF">
        <w:rPr>
          <w:rFonts w:ascii="Times New Roman" w:hAnsi="Times New Roman" w:cs="Times New Roman"/>
          <w:sz w:val="28"/>
          <w:szCs w:val="28"/>
        </w:rPr>
        <w:t>Хроника событий  октября 1917 года в Костроме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CF" w:rsidRPr="00F563CF" w:rsidRDefault="00F563CF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Храмовая архитектура и живопись: синтез искусства.</w:t>
      </w:r>
    </w:p>
    <w:p w:rsidR="00345811" w:rsidRPr="00345811" w:rsidRDefault="00345811" w:rsidP="00345811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5811">
        <w:rPr>
          <w:rFonts w:ascii="Times New Roman" w:eastAsia="Calibri" w:hAnsi="Times New Roman" w:cs="Times New Roman"/>
          <w:sz w:val="28"/>
          <w:szCs w:val="28"/>
        </w:rPr>
        <w:t>Свободная тема по выбору студента.</w:t>
      </w:r>
    </w:p>
    <w:p w:rsidR="00345811" w:rsidRDefault="00345811" w:rsidP="00063C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5811" w:rsidRDefault="00345811" w:rsidP="00063C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5811" w:rsidRDefault="00345811" w:rsidP="00DD0DE1">
      <w:pPr>
        <w:spacing w:after="0"/>
        <w:ind w:left="-567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5811" w:rsidRDefault="00345811" w:rsidP="00DD0DE1">
      <w:pPr>
        <w:spacing w:after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45811" w:rsidRDefault="00345811" w:rsidP="00063C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  <w:sectPr w:rsidR="00345811" w:rsidSect="00F96BA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CCA" w:rsidRDefault="00063CCA" w:rsidP="00063CC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063CCA" w:rsidRPr="00C60A8D" w:rsidRDefault="00063CCA" w:rsidP="00063CC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lang w:eastAsia="ru-RU"/>
        </w:rPr>
      </w:pPr>
      <w:r w:rsidRPr="00C60A8D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Приложение</w:t>
      </w:r>
      <w:r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 </w:t>
      </w:r>
      <w:r w:rsidR="00270D13">
        <w:rPr>
          <w:rFonts w:ascii="Times New Roman" w:eastAsia="Times New Roman" w:hAnsi="Times New Roman"/>
          <w:b/>
          <w:bCs/>
          <w:i/>
          <w:color w:val="000000"/>
          <w:lang w:eastAsia="ru-RU"/>
        </w:rPr>
        <w:t>2</w:t>
      </w:r>
    </w:p>
    <w:p w:rsidR="00063CCA" w:rsidRDefault="00063CCA" w:rsidP="00063C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63CCA" w:rsidRDefault="00063CCA" w:rsidP="00063C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63CCA" w:rsidRDefault="00063CCA" w:rsidP="00063C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63CCA" w:rsidRDefault="00063CCA" w:rsidP="00063C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ЛИСТ ОЦЕНКИ</w:t>
      </w:r>
    </w:p>
    <w:p w:rsidR="00063CCA" w:rsidRDefault="00063CCA" w:rsidP="00063C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индивидуальных  (проектных) работ   обучающихся   20    -20    уч.год</w:t>
      </w:r>
    </w:p>
    <w:tbl>
      <w:tblPr>
        <w:tblW w:w="16267" w:type="dxa"/>
        <w:tblInd w:w="-825" w:type="dxa"/>
        <w:tblCellMar>
          <w:left w:w="0" w:type="dxa"/>
          <w:right w:w="0" w:type="dxa"/>
        </w:tblCellMar>
        <w:tblLook w:val="04A0"/>
      </w:tblPr>
      <w:tblGrid>
        <w:gridCol w:w="2358"/>
        <w:gridCol w:w="2670"/>
        <w:gridCol w:w="1729"/>
        <w:gridCol w:w="942"/>
        <w:gridCol w:w="785"/>
        <w:gridCol w:w="698"/>
        <w:gridCol w:w="31"/>
        <w:gridCol w:w="1642"/>
        <w:gridCol w:w="1829"/>
        <w:gridCol w:w="30"/>
        <w:gridCol w:w="974"/>
        <w:gridCol w:w="825"/>
        <w:gridCol w:w="861"/>
        <w:gridCol w:w="893"/>
      </w:tblGrid>
      <w:tr w:rsidR="00063CCA" w:rsidTr="0029242E">
        <w:trPr>
          <w:trHeight w:val="707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Фамилия, имя обучающегося</w:t>
            </w:r>
          </w:p>
        </w:tc>
        <w:tc>
          <w:tcPr>
            <w:tcW w:w="2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работы</w:t>
            </w:r>
          </w:p>
        </w:tc>
        <w:tc>
          <w:tcPr>
            <w:tcW w:w="76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Критерии оценки проекта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63CCA" w:rsidRDefault="00063CCA" w:rsidP="00292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Сумма баллов</w:t>
            </w: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Перевод сумм баллов в оценочные нормы</w:t>
            </w:r>
          </w:p>
        </w:tc>
      </w:tr>
      <w:tr w:rsidR="00063CCA" w:rsidTr="0029242E">
        <w:trPr>
          <w:cantSplit/>
          <w:trHeight w:val="2414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проблемы проекта и </w:t>
            </w:r>
          </w:p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формулирование цели и задач проекта исследования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63CCA" w:rsidRDefault="00063CCA" w:rsidP="00292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информацией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63CCA" w:rsidRDefault="00063CCA" w:rsidP="00292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работы</w:t>
            </w:r>
          </w:p>
          <w:p w:rsidR="00063CCA" w:rsidRDefault="00063CCA" w:rsidP="00292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63CCA" w:rsidRDefault="00063CCA" w:rsidP="00292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самостоятель-ности в выполнении различных этапов работы над проектом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Дизайн, оригинальность представления результатов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85% и выше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«8-10»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71%-84%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«7-5»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50%-70%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«4-3»</w:t>
            </w:r>
          </w:p>
        </w:tc>
      </w:tr>
      <w:tr w:rsidR="00063CCA" w:rsidTr="0029242E">
        <w:trPr>
          <w:trHeight w:val="197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Максимальное количество баллов по критериям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56-65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46-55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17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33-45</w:t>
            </w:r>
          </w:p>
        </w:tc>
      </w:tr>
      <w:tr w:rsidR="00063CCA" w:rsidTr="0029242E">
        <w:trPr>
          <w:trHeight w:val="355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CCA" w:rsidTr="0029242E">
        <w:trPr>
          <w:trHeight w:val="557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3CCA" w:rsidRPr="00175CBA" w:rsidRDefault="00063CCA" w:rsidP="00063C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CA" w:rsidRDefault="00063CCA" w:rsidP="002924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CA" w:rsidRDefault="00063CCA" w:rsidP="0029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 _______________ 20 ___ г.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________________  / ___________________/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Члены экспертной группы  (ПЦК)             ________________  / ___________________/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 ________________  / ___________________/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 ________________  / ___________________/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Максимальное количество баллов составляет 65 баллов.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Перевод сумм баллов за работу в традиционные оценочные нормы::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/>
          <w:color w:val="000000"/>
          <w:sz w:val="20"/>
          <w:szCs w:val="20"/>
          <w:lang w:eastAsia="ru-RU"/>
        </w:rPr>
        <w:t>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Оценка «8-10баллов» (отлично) выставляется за сумму баллов от 85% и выше</w:t>
      </w:r>
    </w:p>
    <w:p w:rsidR="00063CCA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/>
          <w:color w:val="000000"/>
          <w:sz w:val="20"/>
          <w:szCs w:val="20"/>
          <w:lang w:eastAsia="ru-RU"/>
        </w:rPr>
        <w:t>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Оценка «7-5 баллов» (хорошо) соответствует сумме баллов от 71%до 84%</w:t>
      </w:r>
    </w:p>
    <w:p w:rsidR="00063CCA" w:rsidRPr="00345811" w:rsidRDefault="00063CCA" w:rsidP="00063C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/>
          <w:color w:val="000000"/>
          <w:sz w:val="20"/>
          <w:szCs w:val="20"/>
          <w:lang w:eastAsia="ru-RU"/>
        </w:rPr>
        <w:t>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Оценка «4-3 балла» (удовлетворительно) соответственно от 50% до 70%</w:t>
      </w:r>
    </w:p>
    <w:p w:rsidR="00270D13" w:rsidRDefault="00063CCA" w:rsidP="003458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Работа, содержащая информацию менее 50% , оценивается как неудовлетворительная.</w:t>
      </w:r>
    </w:p>
    <w:p w:rsidR="00345811" w:rsidRDefault="00345811" w:rsidP="003458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sectPr w:rsidR="00345811" w:rsidSect="00063C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5811" w:rsidRDefault="00345811" w:rsidP="0034581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345811" w:rsidRPr="00063CCA" w:rsidRDefault="00345811" w:rsidP="00345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3 </w:t>
      </w:r>
    </w:p>
    <w:p w:rsidR="00345811" w:rsidRDefault="00345811" w:rsidP="003458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45811" w:rsidRPr="00053820" w:rsidRDefault="00345811" w:rsidP="003458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Департамент культуры Костромской области</w:t>
      </w:r>
    </w:p>
    <w:p w:rsidR="00345811" w:rsidRPr="00053820" w:rsidRDefault="00345811" w:rsidP="00345811">
      <w:pPr>
        <w:widowControl w:val="0"/>
        <w:autoSpaceDE w:val="0"/>
        <w:autoSpaceDN w:val="0"/>
        <w:adjustRightInd w:val="0"/>
        <w:spacing w:before="108" w:after="108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Областное государственное бюджетное профессиональное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образовательное учреждение</w:t>
      </w:r>
    </w:p>
    <w:p w:rsidR="00345811" w:rsidRPr="00053820" w:rsidRDefault="00345811" w:rsidP="003458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053820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  <w:t>«</w:t>
      </w:r>
      <w:r w:rsidRPr="0005382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Костромской областной музыкальный колледж</w:t>
      </w:r>
      <w:r w:rsidRPr="00053820">
        <w:rPr>
          <w:rFonts w:ascii="Times New Roman" w:eastAsia="Times New Roman" w:hAnsi="Times New Roman" w:cs="Times New Roman"/>
          <w:b/>
          <w:bCs/>
          <w:caps/>
          <w:color w:val="26282F"/>
          <w:sz w:val="24"/>
          <w:szCs w:val="24"/>
          <w:lang w:eastAsia="ru-RU"/>
        </w:rPr>
        <w:t>»</w:t>
      </w: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Индивидуальный проект</w:t>
      </w: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теме:</w:t>
      </w:r>
    </w:p>
    <w:p w:rsidR="00345811" w:rsidRDefault="00345811" w:rsidP="0034581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45811" w:rsidRPr="00A50BBD" w:rsidRDefault="00345811" w:rsidP="00345811">
      <w:pPr>
        <w:pStyle w:val="a4"/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A50BBD">
        <w:rPr>
          <w:rFonts w:ascii="Times New Roman" w:hAnsi="Times New Roman"/>
          <w:b/>
          <w:sz w:val="32"/>
          <w:szCs w:val="32"/>
        </w:rPr>
        <w:t xml:space="preserve">«События 1917 года в Костроме» </w:t>
      </w: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Работу выполнил (а): студент (ка)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курса ДХО</w:t>
      </w:r>
    </w:p>
    <w:p w:rsidR="00345811" w:rsidRDefault="00345811" w:rsidP="00345811">
      <w:pPr>
        <w:spacing w:after="0" w:line="36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проекта: преподаватель истории КОМК</w:t>
      </w:r>
    </w:p>
    <w:p w:rsidR="00345811" w:rsidRDefault="00345811" w:rsidP="00345811">
      <w:pPr>
        <w:spacing w:after="0" w:line="24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Смирнова Марина Николаевна</w:t>
      </w:r>
    </w:p>
    <w:p w:rsidR="00345811" w:rsidRDefault="00345811" w:rsidP="00345811">
      <w:pPr>
        <w:spacing w:after="0" w:line="36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spacing w:after="0" w:line="360" w:lineRule="auto"/>
        <w:ind w:left="-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5811" w:rsidRDefault="00345811" w:rsidP="00345811">
      <w:pPr>
        <w:rPr>
          <w:rFonts w:ascii="Times New Roman" w:eastAsia="Calibri" w:hAnsi="Times New Roman" w:cs="Times New Roman"/>
          <w:sz w:val="44"/>
          <w:szCs w:val="44"/>
        </w:rPr>
      </w:pPr>
    </w:p>
    <w:p w:rsidR="00345811" w:rsidRDefault="00345811" w:rsidP="00345811">
      <w:pPr>
        <w:rPr>
          <w:rFonts w:ascii="Arial" w:hAnsi="Arial" w:cs="Arial"/>
          <w:sz w:val="28"/>
          <w:szCs w:val="28"/>
        </w:rPr>
      </w:pPr>
    </w:p>
    <w:p w:rsidR="00345811" w:rsidRDefault="00345811" w:rsidP="0034581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345811" w:rsidRPr="00345811" w:rsidRDefault="00345811" w:rsidP="0034581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Кострома, 2017</w:t>
      </w:r>
    </w:p>
    <w:p w:rsidR="00FF230C" w:rsidRPr="009166DE" w:rsidRDefault="00FF230C" w:rsidP="00FF230C"/>
    <w:sectPr w:rsidR="00FF230C" w:rsidRPr="009166DE" w:rsidSect="003458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C9" w:rsidRDefault="00295FC9" w:rsidP="00F96BAA">
      <w:pPr>
        <w:spacing w:after="0" w:line="240" w:lineRule="auto"/>
      </w:pPr>
      <w:r>
        <w:separator/>
      </w:r>
    </w:p>
  </w:endnote>
  <w:endnote w:type="continuationSeparator" w:id="1">
    <w:p w:rsidR="00295FC9" w:rsidRDefault="00295FC9" w:rsidP="00F9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5676"/>
      <w:docPartObj>
        <w:docPartGallery w:val="Page Numbers (Bottom of Page)"/>
        <w:docPartUnique/>
      </w:docPartObj>
    </w:sdtPr>
    <w:sdtContent>
      <w:p w:rsidR="00367E10" w:rsidRDefault="00E5732E">
        <w:pPr>
          <w:pStyle w:val="aa"/>
          <w:jc w:val="right"/>
        </w:pPr>
        <w:fldSimple w:instr=" PAGE   \* MERGEFORMAT ">
          <w:r w:rsidR="00DD0DE1">
            <w:rPr>
              <w:noProof/>
            </w:rPr>
            <w:t>20</w:t>
          </w:r>
        </w:fldSimple>
      </w:p>
    </w:sdtContent>
  </w:sdt>
  <w:p w:rsidR="00367E10" w:rsidRDefault="00367E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C9" w:rsidRDefault="00295FC9" w:rsidP="00F96BAA">
      <w:pPr>
        <w:spacing w:after="0" w:line="240" w:lineRule="auto"/>
      </w:pPr>
      <w:r>
        <w:separator/>
      </w:r>
    </w:p>
  </w:footnote>
  <w:footnote w:type="continuationSeparator" w:id="1">
    <w:p w:rsidR="00295FC9" w:rsidRDefault="00295FC9" w:rsidP="00F9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3A"/>
    <w:multiLevelType w:val="hybridMultilevel"/>
    <w:tmpl w:val="8F7052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FF46AF"/>
    <w:multiLevelType w:val="hybridMultilevel"/>
    <w:tmpl w:val="A5CE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16E56"/>
    <w:multiLevelType w:val="hybridMultilevel"/>
    <w:tmpl w:val="D120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273FC"/>
    <w:multiLevelType w:val="hybridMultilevel"/>
    <w:tmpl w:val="BA5E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6BFB"/>
    <w:multiLevelType w:val="multilevel"/>
    <w:tmpl w:val="9E50D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BC75C8"/>
    <w:multiLevelType w:val="hybridMultilevel"/>
    <w:tmpl w:val="C560A6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2D2E9E"/>
    <w:multiLevelType w:val="hybridMultilevel"/>
    <w:tmpl w:val="D8665E78"/>
    <w:lvl w:ilvl="0" w:tplc="93CC64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AB87070"/>
    <w:multiLevelType w:val="hybridMultilevel"/>
    <w:tmpl w:val="7088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0E8E"/>
    <w:multiLevelType w:val="hybridMultilevel"/>
    <w:tmpl w:val="FBAC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3F43"/>
    <w:multiLevelType w:val="hybridMultilevel"/>
    <w:tmpl w:val="5BE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83F13"/>
    <w:multiLevelType w:val="hybridMultilevel"/>
    <w:tmpl w:val="1644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56859"/>
    <w:multiLevelType w:val="hybridMultilevel"/>
    <w:tmpl w:val="D15A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F13AE"/>
    <w:multiLevelType w:val="hybridMultilevel"/>
    <w:tmpl w:val="4E20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B7CF1"/>
    <w:multiLevelType w:val="hybridMultilevel"/>
    <w:tmpl w:val="0076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C48E4"/>
    <w:multiLevelType w:val="multilevel"/>
    <w:tmpl w:val="3DF4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5D356A"/>
    <w:multiLevelType w:val="hybridMultilevel"/>
    <w:tmpl w:val="322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E4001"/>
    <w:multiLevelType w:val="hybridMultilevel"/>
    <w:tmpl w:val="66F2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6DE"/>
    <w:rsid w:val="00006C77"/>
    <w:rsid w:val="00050873"/>
    <w:rsid w:val="00063CCA"/>
    <w:rsid w:val="00065348"/>
    <w:rsid w:val="00090A12"/>
    <w:rsid w:val="001173E8"/>
    <w:rsid w:val="001309E6"/>
    <w:rsid w:val="00151841"/>
    <w:rsid w:val="00183254"/>
    <w:rsid w:val="001847FD"/>
    <w:rsid w:val="001A344D"/>
    <w:rsid w:val="001C0D81"/>
    <w:rsid w:val="001D7B9A"/>
    <w:rsid w:val="001F79E2"/>
    <w:rsid w:val="00203F3F"/>
    <w:rsid w:val="00247F66"/>
    <w:rsid w:val="00257F45"/>
    <w:rsid w:val="00270D13"/>
    <w:rsid w:val="0029242E"/>
    <w:rsid w:val="00295FC9"/>
    <w:rsid w:val="002D0ADF"/>
    <w:rsid w:val="002F302F"/>
    <w:rsid w:val="00345811"/>
    <w:rsid w:val="00345AC7"/>
    <w:rsid w:val="00367E10"/>
    <w:rsid w:val="003723A5"/>
    <w:rsid w:val="00392060"/>
    <w:rsid w:val="003A059B"/>
    <w:rsid w:val="003A6381"/>
    <w:rsid w:val="003B6E40"/>
    <w:rsid w:val="003C2381"/>
    <w:rsid w:val="003E627B"/>
    <w:rsid w:val="003E781F"/>
    <w:rsid w:val="003F09B4"/>
    <w:rsid w:val="003F7F66"/>
    <w:rsid w:val="00411BBF"/>
    <w:rsid w:val="00412D31"/>
    <w:rsid w:val="004213A9"/>
    <w:rsid w:val="00442C6C"/>
    <w:rsid w:val="004526D3"/>
    <w:rsid w:val="0046010C"/>
    <w:rsid w:val="0047562B"/>
    <w:rsid w:val="004C14A7"/>
    <w:rsid w:val="004E4109"/>
    <w:rsid w:val="004E75E6"/>
    <w:rsid w:val="004F518C"/>
    <w:rsid w:val="0050575E"/>
    <w:rsid w:val="005420CF"/>
    <w:rsid w:val="00543E71"/>
    <w:rsid w:val="00607359"/>
    <w:rsid w:val="00656672"/>
    <w:rsid w:val="00690C79"/>
    <w:rsid w:val="006A62F1"/>
    <w:rsid w:val="006D567B"/>
    <w:rsid w:val="006E13EB"/>
    <w:rsid w:val="006E642A"/>
    <w:rsid w:val="00747176"/>
    <w:rsid w:val="00754FF2"/>
    <w:rsid w:val="007B08B8"/>
    <w:rsid w:val="007C114F"/>
    <w:rsid w:val="007C56C2"/>
    <w:rsid w:val="007D2384"/>
    <w:rsid w:val="007E7FDA"/>
    <w:rsid w:val="00832C2C"/>
    <w:rsid w:val="00833947"/>
    <w:rsid w:val="0087466E"/>
    <w:rsid w:val="008826B2"/>
    <w:rsid w:val="008E4797"/>
    <w:rsid w:val="009166DE"/>
    <w:rsid w:val="009B25C8"/>
    <w:rsid w:val="009D187B"/>
    <w:rsid w:val="00A162FE"/>
    <w:rsid w:val="00A51E98"/>
    <w:rsid w:val="00A67E92"/>
    <w:rsid w:val="00A71A93"/>
    <w:rsid w:val="00A76643"/>
    <w:rsid w:val="00A869F3"/>
    <w:rsid w:val="00A90FF9"/>
    <w:rsid w:val="00A96A5E"/>
    <w:rsid w:val="00AA77BC"/>
    <w:rsid w:val="00AB6B54"/>
    <w:rsid w:val="00AE3276"/>
    <w:rsid w:val="00B22E8F"/>
    <w:rsid w:val="00B275C6"/>
    <w:rsid w:val="00B41383"/>
    <w:rsid w:val="00B60519"/>
    <w:rsid w:val="00B619C5"/>
    <w:rsid w:val="00B73BA6"/>
    <w:rsid w:val="00B80C79"/>
    <w:rsid w:val="00B8739B"/>
    <w:rsid w:val="00B948AD"/>
    <w:rsid w:val="00BA2A7F"/>
    <w:rsid w:val="00BB7480"/>
    <w:rsid w:val="00BB7E48"/>
    <w:rsid w:val="00C76A5D"/>
    <w:rsid w:val="00C94241"/>
    <w:rsid w:val="00C976C0"/>
    <w:rsid w:val="00CC6893"/>
    <w:rsid w:val="00CF7B7F"/>
    <w:rsid w:val="00D16B6E"/>
    <w:rsid w:val="00D24268"/>
    <w:rsid w:val="00D44A53"/>
    <w:rsid w:val="00D50029"/>
    <w:rsid w:val="00D72E1A"/>
    <w:rsid w:val="00D96A2E"/>
    <w:rsid w:val="00DB2C62"/>
    <w:rsid w:val="00DD0DE1"/>
    <w:rsid w:val="00DD76E5"/>
    <w:rsid w:val="00E012D7"/>
    <w:rsid w:val="00E04EC2"/>
    <w:rsid w:val="00E17905"/>
    <w:rsid w:val="00E31917"/>
    <w:rsid w:val="00E5732E"/>
    <w:rsid w:val="00E75A37"/>
    <w:rsid w:val="00E91FE5"/>
    <w:rsid w:val="00EA1056"/>
    <w:rsid w:val="00EB5513"/>
    <w:rsid w:val="00EE6721"/>
    <w:rsid w:val="00F071CD"/>
    <w:rsid w:val="00F25629"/>
    <w:rsid w:val="00F30863"/>
    <w:rsid w:val="00F503D4"/>
    <w:rsid w:val="00F563CF"/>
    <w:rsid w:val="00F7433F"/>
    <w:rsid w:val="00F96BAA"/>
    <w:rsid w:val="00FA0022"/>
    <w:rsid w:val="00FE5B17"/>
    <w:rsid w:val="00FF1951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F45"/>
    <w:pPr>
      <w:ind w:left="720"/>
      <w:contextualSpacing/>
    </w:pPr>
  </w:style>
  <w:style w:type="paragraph" w:styleId="a5">
    <w:name w:val="Normal (Web)"/>
    <w:basedOn w:val="a"/>
    <w:uiPriority w:val="99"/>
    <w:rsid w:val="001309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130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0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D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9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6BAA"/>
  </w:style>
  <w:style w:type="paragraph" w:styleId="aa">
    <w:name w:val="footer"/>
    <w:basedOn w:val="a"/>
    <w:link w:val="ab"/>
    <w:uiPriority w:val="99"/>
    <w:unhideWhenUsed/>
    <w:rsid w:val="00F9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BAA"/>
  </w:style>
  <w:style w:type="character" w:styleId="ac">
    <w:name w:val="Hyperlink"/>
    <w:basedOn w:val="a0"/>
    <w:uiPriority w:val="99"/>
    <w:unhideWhenUsed/>
    <w:rsid w:val="00090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50;&#1086;&#1085;&#1089;&#1091;&#1083;&#1100;&#1090;&#1072;&#1085;&#1090;&#1055;&#1083;&#1102;&#1089;www.consultant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5315A-BADB-4F1A-B186-DD10E06A3BE8}"/>
</file>

<file path=customXml/itemProps2.xml><?xml version="1.0" encoding="utf-8"?>
<ds:datastoreItem xmlns:ds="http://schemas.openxmlformats.org/officeDocument/2006/customXml" ds:itemID="{172C0ED7-B9EF-46D0-AB4C-6773A203DC67}"/>
</file>

<file path=customXml/itemProps3.xml><?xml version="1.0" encoding="utf-8"?>
<ds:datastoreItem xmlns:ds="http://schemas.openxmlformats.org/officeDocument/2006/customXml" ds:itemID="{E53896BD-BB51-4F0D-A2F8-489628145729}"/>
</file>

<file path=customXml/itemProps4.xml><?xml version="1.0" encoding="utf-8"?>
<ds:datastoreItem xmlns:ds="http://schemas.openxmlformats.org/officeDocument/2006/customXml" ds:itemID="{0B67D727-0CCF-456D-B3FD-BC3B20014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22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24</cp:revision>
  <dcterms:created xsi:type="dcterms:W3CDTF">2019-09-23T20:36:00Z</dcterms:created>
  <dcterms:modified xsi:type="dcterms:W3CDTF">2019-09-26T17:41:00Z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