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5E" w:rsidRPr="00AF535E" w:rsidRDefault="00AF535E" w:rsidP="00AF5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ОГЭ по информатике 9 класс.</w:t>
      </w:r>
    </w:p>
    <w:p w:rsidR="00AF535E" w:rsidRPr="00AF535E" w:rsidRDefault="00AF535E" w:rsidP="00AF5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Задания для самостоятельного решения.</w:t>
      </w:r>
    </w:p>
    <w:p w:rsidR="00AF535E" w:rsidRPr="00AF535E" w:rsidRDefault="00AF535E" w:rsidP="00AF5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 xml:space="preserve">Задание 1.  Умение оценивать количественные параметры информационных объектов. </w:t>
      </w:r>
    </w:p>
    <w:p w:rsidR="00AF535E" w:rsidRPr="00AF535E" w:rsidRDefault="00AF535E" w:rsidP="00AF5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  <w:t>Задачи</w:t>
      </w:r>
      <w:r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bidi="en-US"/>
        </w:rPr>
        <w:t>.</w:t>
      </w:r>
    </w:p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Информационное сообщение объемом 450 бит состоит из 150 символов. Каков информационный вес каждого символа этого сообщения?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40"/>
        <w:gridCol w:w="2343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 5 бит;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30 бит;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3 бита;</w:t>
            </w:r>
          </w:p>
        </w:tc>
        <w:tc>
          <w:tcPr>
            <w:tcW w:w="2393" w:type="dxa"/>
          </w:tcPr>
          <w:p w:rsid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3 байта.</w:t>
            </w:r>
          </w:p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Информационное сообщение объемом 3 </w:t>
      </w:r>
      <w:proofErr w:type="spellStart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Кбайта</w:t>
      </w:r>
      <w:proofErr w:type="spellEnd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содержит 6144 символа. Сколько символов содержит алфавит, при помощи которого было записано это сообщение?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2336"/>
        <w:gridCol w:w="2345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16;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8;</w:t>
            </w:r>
          </w:p>
        </w:tc>
        <w:tc>
          <w:tcPr>
            <w:tcW w:w="2393" w:type="dxa"/>
          </w:tcPr>
          <w:p w:rsid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4)32.</w:t>
            </w:r>
          </w:p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Учитывая, что каждый символ кодируется 16-ю битами, оцените информационный объем следующей пушкинской фразы в кодировке </w:t>
      </w:r>
      <w:r w:rsidRPr="00AF535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Unicode</w:t>
      </w: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AF535E" w:rsidRPr="00AF535E" w:rsidRDefault="00AF535E" w:rsidP="00AF53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Привычка свыше нам дана: Замена </w:t>
      </w:r>
      <w:proofErr w:type="spellStart"/>
      <w:r w:rsidRPr="00AF535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счастию</w:t>
      </w:r>
      <w:proofErr w:type="spellEnd"/>
      <w:r w:rsidRPr="00AF535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она.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41"/>
        <w:gridCol w:w="2341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44 бита;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704 бита;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44 байта;</w:t>
            </w:r>
          </w:p>
        </w:tc>
        <w:tc>
          <w:tcPr>
            <w:tcW w:w="2393" w:type="dxa"/>
          </w:tcPr>
          <w:p w:rsid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794 байта.</w:t>
            </w:r>
          </w:p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В кодировке КОИ-8 каждый символ кодируется одним байтом. Определите количество символов в сообщении, если информационный объем сообщения в этой кодировке равен 160 бит.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41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16;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20;</w:t>
            </w:r>
          </w:p>
        </w:tc>
        <w:tc>
          <w:tcPr>
            <w:tcW w:w="2393" w:type="dxa"/>
          </w:tcPr>
          <w:p w:rsid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160.</w:t>
            </w:r>
          </w:p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кодировке КОИ-8 каждый символ кодируется восемью битами. Сколько символов содержит сообщение объемом 0,5 </w:t>
      </w:r>
      <w:proofErr w:type="spellStart"/>
      <w:proofErr w:type="gramStart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Кбайта</w:t>
      </w:r>
      <w:proofErr w:type="spellEnd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?.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341"/>
        <w:gridCol w:w="2337"/>
        <w:gridCol w:w="2337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8192;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1024;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512;</w:t>
            </w:r>
          </w:p>
        </w:tc>
        <w:tc>
          <w:tcPr>
            <w:tcW w:w="2393" w:type="dxa"/>
          </w:tcPr>
          <w:p w:rsid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256.</w:t>
            </w:r>
          </w:p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Сочинение по литературе написано на 5 страницах, на каждой странице 32 строки по 48 символов. Использовалась кодировка </w:t>
      </w:r>
      <w:proofErr w:type="spellStart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Unicode</w:t>
      </w:r>
      <w:proofErr w:type="spellEnd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где один символ кодируется 2 байтами. Каков информационный объем всего сочинения в </w:t>
      </w:r>
      <w:proofErr w:type="spellStart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Кбайтах</w:t>
      </w:r>
      <w:proofErr w:type="spellEnd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24;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48;</w:t>
            </w:r>
          </w:p>
        </w:tc>
        <w:tc>
          <w:tcPr>
            <w:tcW w:w="2393" w:type="dxa"/>
          </w:tcPr>
          <w:p w:rsid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56.</w:t>
            </w:r>
          </w:p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Реферат, набранный на компьютере, содержит 16 страниц, на каждой странице 50 строк, в каждой строке 64 символа. Для кодирования символов используется кодировка </w:t>
      </w:r>
      <w:r w:rsidRPr="00AF535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Unicode</w:t>
      </w: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при которой каждый символ кодируется 16 битами. Определите информационный объем реферата.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340"/>
        <w:gridCol w:w="2340"/>
        <w:gridCol w:w="2341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1)320 байт;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100 Кбайт;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128 Кбайт;</w:t>
            </w:r>
          </w:p>
        </w:tc>
        <w:tc>
          <w:tcPr>
            <w:tcW w:w="2393" w:type="dxa"/>
          </w:tcPr>
          <w:p w:rsid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1 Мбайт.</w:t>
            </w:r>
          </w:p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Реферат учащегося по истории имеет объем 110 Кбайт. Каждая его страница содержит 40 строк по 64 символа. При этом в кодировке один символ кодируется 16 битами. Сколько страниц в реферате?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2"/>
        <w:gridCol w:w="2338"/>
        <w:gridCol w:w="2338"/>
        <w:gridCol w:w="2337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1)25;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18;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20;</w:t>
            </w:r>
          </w:p>
        </w:tc>
        <w:tc>
          <w:tcPr>
            <w:tcW w:w="2393" w:type="dxa"/>
          </w:tcPr>
          <w:p w:rsid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22.</w:t>
            </w:r>
          </w:p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proofErr w:type="spellStart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Unicode</w:t>
      </w:r>
      <w:proofErr w:type="spellEnd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, в 8-битную кодировку КОИ-8. При этом информационное сообщение уменьшилось на 160 бит. Какова длина сообщения в символах?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1"/>
        <w:gridCol w:w="2338"/>
        <w:gridCol w:w="2338"/>
        <w:gridCol w:w="2338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1)2;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18;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20;</w:t>
            </w:r>
          </w:p>
        </w:tc>
        <w:tc>
          <w:tcPr>
            <w:tcW w:w="2393" w:type="dxa"/>
          </w:tcPr>
          <w:p w:rsid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22.</w:t>
            </w:r>
          </w:p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F535E" w:rsidRPr="00AF535E" w:rsidRDefault="00AF535E" w:rsidP="00AF53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Текстовый документ, состоящий из 3072 символов, хранился в 8-битной кодировке КОИ-8. Этот документ был преобразован в 16-битную кодировку </w:t>
      </w:r>
      <w:proofErr w:type="spellStart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Unicode</w:t>
      </w:r>
      <w:proofErr w:type="spellEnd"/>
      <w:r w:rsidRPr="00AF535E">
        <w:rPr>
          <w:rFonts w:ascii="Times New Roman" w:eastAsia="Times New Roman" w:hAnsi="Times New Roman" w:cs="Times New Roman"/>
          <w:sz w:val="24"/>
          <w:szCs w:val="24"/>
          <w:lang w:bidi="en-US"/>
        </w:rPr>
        <w:t>. Укажите, какое дополнительное количество Кбайт потребуется для хранения документа. В ответе запишите только число.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2338"/>
        <w:gridCol w:w="2338"/>
        <w:gridCol w:w="2340"/>
      </w:tblGrid>
      <w:tr w:rsidR="00AF535E" w:rsidRPr="00AF535E" w:rsidTr="009B5E2F">
        <w:tc>
          <w:tcPr>
            <w:tcW w:w="2392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1)6;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32;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16;</w:t>
            </w:r>
          </w:p>
        </w:tc>
        <w:tc>
          <w:tcPr>
            <w:tcW w:w="2393" w:type="dxa"/>
          </w:tcPr>
          <w:p w:rsidR="00AF535E" w:rsidRPr="00AF535E" w:rsidRDefault="00AF535E" w:rsidP="00AF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F53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4)8.</w:t>
            </w:r>
            <w:bookmarkStart w:id="0" w:name="_GoBack"/>
            <w:bookmarkEnd w:id="0"/>
          </w:p>
        </w:tc>
      </w:tr>
    </w:tbl>
    <w:p w:rsidR="00593F4F" w:rsidRPr="00AF535E" w:rsidRDefault="00AF535E" w:rsidP="00AF53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93F4F" w:rsidRPr="00AF535E" w:rsidSect="00AF535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21BD3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5E"/>
    <w:rsid w:val="00530343"/>
    <w:rsid w:val="00583376"/>
    <w:rsid w:val="00A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F850A-6C4D-4F90-B8C4-B9E7FB26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0F56-8A7F-4F05-97FD-219022BC4520}"/>
</file>

<file path=customXml/itemProps2.xml><?xml version="1.0" encoding="utf-8"?>
<ds:datastoreItem xmlns:ds="http://schemas.openxmlformats.org/officeDocument/2006/customXml" ds:itemID="{4F16A507-6979-4EC2-A384-B8CF9E3360A9}"/>
</file>

<file path=customXml/itemProps3.xml><?xml version="1.0" encoding="utf-8"?>
<ds:datastoreItem xmlns:ds="http://schemas.openxmlformats.org/officeDocument/2006/customXml" ds:itemID="{A5321ED4-9BCD-48B4-9BF3-D187C7057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2015-04-14T13:13:00Z</dcterms:created>
  <dcterms:modified xsi:type="dcterms:W3CDTF">2015-04-14T13:22:00Z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