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39" w:rsidRPr="00AB3C39" w:rsidRDefault="00AB3C39" w:rsidP="00AB3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Содоклад</w:t>
      </w:r>
    </w:p>
    <w:p w:rsidR="00AB3C39" w:rsidRPr="00AB3C39" w:rsidRDefault="00AB3C39" w:rsidP="00AB3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по вопросу №2 «</w:t>
      </w:r>
      <w:proofErr w:type="gramStart"/>
      <w:r w:rsidR="00291450" w:rsidRPr="00AB3C39">
        <w:rPr>
          <w:rFonts w:ascii="Times New Roman" w:hAnsi="Times New Roman" w:cs="Times New Roman"/>
          <w:sz w:val="28"/>
          <w:szCs w:val="28"/>
        </w:rPr>
        <w:t>Об основных направлениях развития воспитания</w:t>
      </w:r>
      <w:proofErr w:type="gramEnd"/>
      <w:r w:rsidRPr="00AB3C39">
        <w:rPr>
          <w:rFonts w:ascii="Times New Roman" w:hAnsi="Times New Roman" w:cs="Times New Roman"/>
          <w:sz w:val="28"/>
          <w:szCs w:val="28"/>
        </w:rPr>
        <w:t xml:space="preserve"> обу</w:t>
      </w:r>
      <w:r w:rsidR="00291450">
        <w:rPr>
          <w:rFonts w:ascii="Times New Roman" w:hAnsi="Times New Roman" w:cs="Times New Roman"/>
          <w:sz w:val="28"/>
          <w:szCs w:val="28"/>
        </w:rPr>
        <w:t>чающихся в системе образования К</w:t>
      </w:r>
      <w:r w:rsidRPr="00AB3C39">
        <w:rPr>
          <w:rFonts w:ascii="Times New Roman" w:hAnsi="Times New Roman" w:cs="Times New Roman"/>
          <w:sz w:val="28"/>
          <w:szCs w:val="28"/>
        </w:rPr>
        <w:t>остромской области»</w:t>
      </w:r>
    </w:p>
    <w:p w:rsidR="00263801" w:rsidRPr="00AB3C39" w:rsidRDefault="00AB3C39" w:rsidP="00AB3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заведующего</w:t>
      </w:r>
      <w:r w:rsidR="00BF73CC" w:rsidRPr="00AB3C39">
        <w:rPr>
          <w:rFonts w:ascii="Times New Roman" w:hAnsi="Times New Roman" w:cs="Times New Roman"/>
          <w:sz w:val="28"/>
          <w:szCs w:val="28"/>
        </w:rPr>
        <w:t xml:space="preserve"> кафедрой воспитания и психологического сопровождения ОГБОУ ДПО </w:t>
      </w:r>
      <w:r w:rsidRPr="00AB3C39">
        <w:rPr>
          <w:rFonts w:ascii="Times New Roman" w:hAnsi="Times New Roman" w:cs="Times New Roman"/>
          <w:sz w:val="28"/>
          <w:szCs w:val="28"/>
        </w:rPr>
        <w:t>«Костромской областной инсти</w:t>
      </w:r>
      <w:bookmarkStart w:id="0" w:name="_GoBack"/>
      <w:bookmarkEnd w:id="0"/>
      <w:r w:rsidRPr="00AB3C39">
        <w:rPr>
          <w:rFonts w:ascii="Times New Roman" w:hAnsi="Times New Roman" w:cs="Times New Roman"/>
          <w:sz w:val="28"/>
          <w:szCs w:val="28"/>
        </w:rPr>
        <w:t>тут развития образования»</w:t>
      </w:r>
    </w:p>
    <w:p w:rsidR="00AB3C39" w:rsidRPr="00AB3C39" w:rsidRDefault="00AB3C39" w:rsidP="00AB3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3C39">
        <w:rPr>
          <w:rFonts w:ascii="Times New Roman" w:hAnsi="Times New Roman" w:cs="Times New Roman"/>
          <w:sz w:val="28"/>
          <w:szCs w:val="28"/>
        </w:rPr>
        <w:t>Ручко</w:t>
      </w:r>
      <w:proofErr w:type="spellEnd"/>
      <w:r w:rsidRPr="00AB3C39">
        <w:rPr>
          <w:rFonts w:ascii="Times New Roman" w:hAnsi="Times New Roman" w:cs="Times New Roman"/>
          <w:sz w:val="28"/>
          <w:szCs w:val="28"/>
        </w:rPr>
        <w:t xml:space="preserve"> Ларисы Сергеевны</w:t>
      </w:r>
    </w:p>
    <w:p w:rsidR="00AB3C39" w:rsidRPr="00AB3C39" w:rsidRDefault="00AB3C39" w:rsidP="00AB3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C39" w:rsidRPr="00AB3C39" w:rsidRDefault="00AB3C39" w:rsidP="00AB3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Уважаемый Сергей Константинович!</w:t>
      </w:r>
    </w:p>
    <w:p w:rsidR="00BF73CC" w:rsidRPr="00AB3C39" w:rsidRDefault="00AB3C39" w:rsidP="00AB3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Уважаемые члены Совета!</w:t>
      </w:r>
    </w:p>
    <w:p w:rsidR="00BF73CC" w:rsidRPr="000C617B" w:rsidRDefault="00BF73CC" w:rsidP="00BF7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EEF" w:rsidRPr="00AB3C39" w:rsidRDefault="00BD5027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Воспитание детей и молодежи в Костромской области</w:t>
      </w:r>
      <w:r w:rsidR="008A1862" w:rsidRPr="00AB3C39">
        <w:rPr>
          <w:rFonts w:ascii="Times New Roman" w:hAnsi="Times New Roman" w:cs="Times New Roman"/>
          <w:sz w:val="28"/>
          <w:szCs w:val="28"/>
        </w:rPr>
        <w:t xml:space="preserve"> </w:t>
      </w:r>
      <w:r w:rsidRPr="00AB3C39">
        <w:rPr>
          <w:rFonts w:ascii="Times New Roman" w:hAnsi="Times New Roman" w:cs="Times New Roman"/>
          <w:sz w:val="28"/>
          <w:szCs w:val="28"/>
        </w:rPr>
        <w:t>формировалось</w:t>
      </w:r>
      <w:r w:rsidR="008A1862" w:rsidRPr="00AB3C39">
        <w:rPr>
          <w:rFonts w:ascii="Times New Roman" w:hAnsi="Times New Roman" w:cs="Times New Roman"/>
          <w:sz w:val="28"/>
          <w:szCs w:val="28"/>
        </w:rPr>
        <w:t xml:space="preserve"> и продолжает развиваться на основе </w:t>
      </w:r>
      <w:r w:rsidRPr="00AB3C39">
        <w:rPr>
          <w:rFonts w:ascii="Times New Roman" w:hAnsi="Times New Roman" w:cs="Times New Roman"/>
          <w:sz w:val="28"/>
          <w:szCs w:val="28"/>
        </w:rPr>
        <w:t>единых</w:t>
      </w:r>
      <w:r w:rsidR="008A1862" w:rsidRPr="00AB3C39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Pr="00AB3C39">
        <w:rPr>
          <w:rFonts w:ascii="Times New Roman" w:hAnsi="Times New Roman" w:cs="Times New Roman"/>
          <w:sz w:val="28"/>
          <w:szCs w:val="28"/>
        </w:rPr>
        <w:t>ов</w:t>
      </w:r>
      <w:r w:rsidR="008A1862" w:rsidRPr="00AB3C39">
        <w:rPr>
          <w:rFonts w:ascii="Times New Roman" w:hAnsi="Times New Roman" w:cs="Times New Roman"/>
          <w:sz w:val="28"/>
          <w:szCs w:val="28"/>
        </w:rPr>
        <w:t xml:space="preserve"> и ценност</w:t>
      </w:r>
      <w:r w:rsidRPr="00AB3C39">
        <w:rPr>
          <w:rFonts w:ascii="Times New Roman" w:hAnsi="Times New Roman" w:cs="Times New Roman"/>
          <w:sz w:val="28"/>
          <w:szCs w:val="28"/>
        </w:rPr>
        <w:t>ей</w:t>
      </w:r>
      <w:r w:rsidR="008A1862" w:rsidRPr="00AB3C39">
        <w:rPr>
          <w:rFonts w:ascii="Times New Roman" w:hAnsi="Times New Roman" w:cs="Times New Roman"/>
          <w:sz w:val="28"/>
          <w:szCs w:val="28"/>
        </w:rPr>
        <w:t>, таки</w:t>
      </w:r>
      <w:r w:rsidRPr="00AB3C39">
        <w:rPr>
          <w:rFonts w:ascii="Times New Roman" w:hAnsi="Times New Roman" w:cs="Times New Roman"/>
          <w:sz w:val="28"/>
          <w:szCs w:val="28"/>
        </w:rPr>
        <w:t>х</w:t>
      </w:r>
      <w:r w:rsidR="008A1862" w:rsidRPr="00AB3C39">
        <w:rPr>
          <w:rFonts w:ascii="Times New Roman" w:hAnsi="Times New Roman" w:cs="Times New Roman"/>
          <w:sz w:val="28"/>
          <w:szCs w:val="28"/>
        </w:rPr>
        <w:t xml:space="preserve"> как </w:t>
      </w:r>
      <w:r w:rsidR="00E86B51">
        <w:rPr>
          <w:rFonts w:ascii="Times New Roman" w:hAnsi="Times New Roman" w:cs="Times New Roman"/>
          <w:sz w:val="28"/>
          <w:szCs w:val="28"/>
        </w:rPr>
        <w:t xml:space="preserve">гражданственность, </w:t>
      </w:r>
      <w:r w:rsidR="008A1862" w:rsidRPr="00AB3C39">
        <w:rPr>
          <w:rFonts w:ascii="Times New Roman" w:hAnsi="Times New Roman" w:cs="Times New Roman"/>
          <w:sz w:val="28"/>
          <w:szCs w:val="28"/>
        </w:rPr>
        <w:t>патри</w:t>
      </w:r>
      <w:r w:rsidR="00AB3C39">
        <w:rPr>
          <w:rFonts w:ascii="Times New Roman" w:hAnsi="Times New Roman" w:cs="Times New Roman"/>
          <w:sz w:val="28"/>
          <w:szCs w:val="28"/>
        </w:rPr>
        <w:t>отизм, служение Отечеству</w:t>
      </w:r>
      <w:r w:rsidR="008A1862" w:rsidRPr="00AB3C39">
        <w:rPr>
          <w:rFonts w:ascii="Times New Roman" w:hAnsi="Times New Roman" w:cs="Times New Roman"/>
          <w:sz w:val="28"/>
          <w:szCs w:val="28"/>
        </w:rPr>
        <w:t>, созидательный труд, гум</w:t>
      </w:r>
      <w:r w:rsidR="00AB3C39">
        <w:rPr>
          <w:rFonts w:ascii="Times New Roman" w:hAnsi="Times New Roman" w:cs="Times New Roman"/>
          <w:sz w:val="28"/>
          <w:szCs w:val="28"/>
        </w:rPr>
        <w:t>анизм, духовность и нравственность</w:t>
      </w:r>
      <w:r w:rsidR="008A1862" w:rsidRPr="00AB3C39">
        <w:rPr>
          <w:rFonts w:ascii="Times New Roman" w:hAnsi="Times New Roman" w:cs="Times New Roman"/>
          <w:sz w:val="28"/>
          <w:szCs w:val="28"/>
        </w:rPr>
        <w:t>,</w:t>
      </w:r>
      <w:r w:rsidR="00E86B51">
        <w:rPr>
          <w:rFonts w:ascii="Times New Roman" w:hAnsi="Times New Roman" w:cs="Times New Roman"/>
          <w:sz w:val="28"/>
          <w:szCs w:val="28"/>
        </w:rPr>
        <w:t xml:space="preserve"> межнациональное согласие,</w:t>
      </w:r>
      <w:r w:rsidR="008A1862" w:rsidRPr="00AB3C39">
        <w:rPr>
          <w:rFonts w:ascii="Times New Roman" w:hAnsi="Times New Roman" w:cs="Times New Roman"/>
          <w:sz w:val="28"/>
          <w:szCs w:val="28"/>
        </w:rPr>
        <w:t xml:space="preserve"> </w:t>
      </w:r>
      <w:r w:rsidRPr="00AB3C39">
        <w:rPr>
          <w:rFonts w:ascii="Times New Roman" w:hAnsi="Times New Roman" w:cs="Times New Roman"/>
          <w:sz w:val="28"/>
          <w:szCs w:val="28"/>
        </w:rPr>
        <w:t>социал</w:t>
      </w:r>
      <w:r w:rsidR="00E86B51">
        <w:rPr>
          <w:rFonts w:ascii="Times New Roman" w:hAnsi="Times New Roman" w:cs="Times New Roman"/>
          <w:sz w:val="28"/>
          <w:szCs w:val="28"/>
        </w:rPr>
        <w:t>ьная активность</w:t>
      </w:r>
      <w:r w:rsidR="008A1862" w:rsidRPr="00AB3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A93" w:rsidRPr="00AB3C39" w:rsidRDefault="00BD5027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Патриотическое и гражданское воспитание в русле</w:t>
      </w:r>
      <w:r w:rsidRPr="00AB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4C2" w:rsidRPr="00AB3C39">
        <w:rPr>
          <w:rFonts w:ascii="Times New Roman" w:hAnsi="Times New Roman" w:cs="Times New Roman"/>
          <w:sz w:val="28"/>
          <w:szCs w:val="28"/>
        </w:rPr>
        <w:t>сохранени</w:t>
      </w:r>
      <w:r w:rsidRPr="00AB3C39">
        <w:rPr>
          <w:rFonts w:ascii="Times New Roman" w:hAnsi="Times New Roman" w:cs="Times New Roman"/>
          <w:sz w:val="28"/>
          <w:szCs w:val="28"/>
        </w:rPr>
        <w:t xml:space="preserve">я и развитии традиций региона были </w:t>
      </w:r>
      <w:r w:rsidR="00BA5A93" w:rsidRPr="00AB3C39">
        <w:rPr>
          <w:rFonts w:ascii="Times New Roman" w:hAnsi="Times New Roman" w:cs="Times New Roman"/>
          <w:sz w:val="28"/>
          <w:szCs w:val="28"/>
        </w:rPr>
        <w:t xml:space="preserve">закреплены как ценностная основа </w:t>
      </w:r>
      <w:r w:rsidR="005134C2" w:rsidRPr="00AB3C39">
        <w:rPr>
          <w:rFonts w:ascii="Times New Roman" w:hAnsi="Times New Roman" w:cs="Times New Roman"/>
          <w:sz w:val="28"/>
          <w:szCs w:val="28"/>
        </w:rPr>
        <w:t xml:space="preserve">в </w:t>
      </w:r>
      <w:r w:rsidR="005134C2" w:rsidRPr="00AB3C39">
        <w:rPr>
          <w:rFonts w:ascii="Times New Roman" w:hAnsi="Times New Roman" w:cs="Times New Roman"/>
          <w:b/>
          <w:sz w:val="28"/>
          <w:szCs w:val="28"/>
        </w:rPr>
        <w:t>региональной Концепции</w:t>
      </w:r>
      <w:r w:rsidRPr="00AB3C39">
        <w:rPr>
          <w:rFonts w:ascii="Times New Roman" w:hAnsi="Times New Roman" w:cs="Times New Roman"/>
          <w:b/>
          <w:sz w:val="28"/>
          <w:szCs w:val="28"/>
        </w:rPr>
        <w:t xml:space="preserve"> гражданского и патриотического воспитания детей и молодежи Костромской области</w:t>
      </w:r>
      <w:r w:rsidR="005134C2" w:rsidRPr="00AB3C39">
        <w:rPr>
          <w:rFonts w:ascii="Times New Roman" w:hAnsi="Times New Roman" w:cs="Times New Roman"/>
          <w:b/>
          <w:sz w:val="28"/>
          <w:szCs w:val="28"/>
        </w:rPr>
        <w:t>, принятой на период 2014 – 2020 годов</w:t>
      </w:r>
      <w:r w:rsidR="005134C2" w:rsidRPr="00AB3C39">
        <w:rPr>
          <w:rFonts w:ascii="Times New Roman" w:hAnsi="Times New Roman" w:cs="Times New Roman"/>
          <w:sz w:val="28"/>
          <w:szCs w:val="28"/>
        </w:rPr>
        <w:t>.</w:t>
      </w:r>
    </w:p>
    <w:p w:rsidR="00BA5A93" w:rsidRPr="00AB3C39" w:rsidRDefault="005134C2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Разработка</w:t>
      </w:r>
      <w:r w:rsidR="007346A7" w:rsidRPr="00AB3C39">
        <w:rPr>
          <w:rFonts w:ascii="Times New Roman" w:hAnsi="Times New Roman" w:cs="Times New Roman"/>
          <w:sz w:val="28"/>
          <w:szCs w:val="28"/>
        </w:rPr>
        <w:t xml:space="preserve"> и утверждение </w:t>
      </w:r>
      <w:r w:rsidRPr="00AB3C39">
        <w:rPr>
          <w:rFonts w:ascii="Times New Roman" w:hAnsi="Times New Roman" w:cs="Times New Roman"/>
          <w:sz w:val="28"/>
          <w:szCs w:val="28"/>
        </w:rPr>
        <w:t>этого документа позволил</w:t>
      </w:r>
      <w:r w:rsidR="007346A7" w:rsidRPr="00AB3C39">
        <w:rPr>
          <w:rFonts w:ascii="Times New Roman" w:hAnsi="Times New Roman" w:cs="Times New Roman"/>
          <w:sz w:val="28"/>
          <w:szCs w:val="28"/>
        </w:rPr>
        <w:t>и</w:t>
      </w:r>
      <w:r w:rsidRPr="00AB3C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34C2" w:rsidRPr="00AB3C39" w:rsidRDefault="005134C2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 xml:space="preserve">аккумулировать </w:t>
      </w:r>
      <w:r w:rsidR="007346A7" w:rsidRPr="00AB3C39">
        <w:rPr>
          <w:rFonts w:ascii="Times New Roman" w:hAnsi="Times New Roman" w:cs="Times New Roman"/>
          <w:sz w:val="28"/>
          <w:szCs w:val="28"/>
        </w:rPr>
        <w:t>о</w:t>
      </w:r>
      <w:r w:rsidRPr="00AB3C39">
        <w:rPr>
          <w:rFonts w:ascii="Times New Roman" w:hAnsi="Times New Roman" w:cs="Times New Roman"/>
          <w:sz w:val="28"/>
          <w:szCs w:val="28"/>
        </w:rPr>
        <w:t>фициально приняты</w:t>
      </w:r>
      <w:r w:rsidR="007346A7" w:rsidRPr="00AB3C39">
        <w:rPr>
          <w:rFonts w:ascii="Times New Roman" w:hAnsi="Times New Roman" w:cs="Times New Roman"/>
          <w:sz w:val="28"/>
          <w:szCs w:val="28"/>
        </w:rPr>
        <w:t>е</w:t>
      </w:r>
      <w:r w:rsidRPr="00AB3C39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7346A7" w:rsidRPr="00AB3C39">
        <w:rPr>
          <w:rFonts w:ascii="Times New Roman" w:hAnsi="Times New Roman" w:cs="Times New Roman"/>
          <w:sz w:val="28"/>
          <w:szCs w:val="28"/>
        </w:rPr>
        <w:t>ы</w:t>
      </w:r>
      <w:r w:rsidRPr="00AB3C39">
        <w:rPr>
          <w:rFonts w:ascii="Times New Roman" w:hAnsi="Times New Roman" w:cs="Times New Roman"/>
          <w:sz w:val="28"/>
          <w:szCs w:val="28"/>
        </w:rPr>
        <w:t xml:space="preserve"> на государственную политику в области гражданского и патриотического воспитания</w:t>
      </w:r>
      <w:r w:rsidR="007346A7" w:rsidRPr="00AB3C39">
        <w:rPr>
          <w:rFonts w:ascii="Times New Roman" w:hAnsi="Times New Roman" w:cs="Times New Roman"/>
          <w:sz w:val="28"/>
          <w:szCs w:val="28"/>
        </w:rPr>
        <w:t xml:space="preserve"> в едином документе</w:t>
      </w:r>
      <w:r w:rsidRPr="00AB3C39">
        <w:rPr>
          <w:rFonts w:ascii="Times New Roman" w:hAnsi="Times New Roman" w:cs="Times New Roman"/>
          <w:sz w:val="28"/>
          <w:szCs w:val="28"/>
        </w:rPr>
        <w:t>;</w:t>
      </w:r>
    </w:p>
    <w:p w:rsidR="007346A7" w:rsidRPr="00AB3C39" w:rsidRDefault="005134C2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 xml:space="preserve">выделить региональные приоритеты в </w:t>
      </w:r>
      <w:r w:rsidR="007346A7" w:rsidRPr="00AB3C39">
        <w:rPr>
          <w:rFonts w:ascii="Times New Roman" w:hAnsi="Times New Roman" w:cs="Times New Roman"/>
          <w:sz w:val="28"/>
          <w:szCs w:val="28"/>
        </w:rPr>
        <w:t>воспитании детей и молодежи Костромской области;</w:t>
      </w:r>
    </w:p>
    <w:p w:rsidR="007346A7" w:rsidRPr="00AB3C39" w:rsidRDefault="007346A7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скорректировать действующие планы гражданского и патриотического воспитания подрастающего поколения и учитывать ее положения при дальнейшем планировании;</w:t>
      </w:r>
    </w:p>
    <w:p w:rsidR="005134C2" w:rsidRPr="00AB3C39" w:rsidRDefault="007346A7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руководствоваться Концепцией в практической работе и использовать ее в качестве методического документа по организации гражданского и патриотического воспитания детей и молодежи.</w:t>
      </w:r>
    </w:p>
    <w:p w:rsidR="00BA5A93" w:rsidRPr="00AB3C39" w:rsidRDefault="00BA5A93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A93" w:rsidRPr="00AB3C39" w:rsidRDefault="00BA5A93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39">
        <w:rPr>
          <w:rFonts w:ascii="Times New Roman" w:hAnsi="Times New Roman" w:cs="Times New Roman"/>
          <w:b/>
          <w:sz w:val="28"/>
          <w:szCs w:val="28"/>
        </w:rPr>
        <w:t xml:space="preserve">Отметим ряд ключевых </w:t>
      </w:r>
      <w:r w:rsidR="00EB03D5" w:rsidRPr="00AB3C39">
        <w:rPr>
          <w:rFonts w:ascii="Times New Roman" w:hAnsi="Times New Roman" w:cs="Times New Roman"/>
          <w:b/>
          <w:sz w:val="28"/>
          <w:szCs w:val="28"/>
        </w:rPr>
        <w:t>линий</w:t>
      </w:r>
      <w:r w:rsidRPr="00AB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78" w:rsidRPr="00AB3C39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AB3C39">
        <w:rPr>
          <w:rFonts w:ascii="Times New Roman" w:hAnsi="Times New Roman" w:cs="Times New Roman"/>
          <w:b/>
          <w:sz w:val="28"/>
          <w:szCs w:val="28"/>
        </w:rPr>
        <w:t>гражданско-</w:t>
      </w:r>
      <w:r w:rsidRPr="00AB3C39">
        <w:rPr>
          <w:rFonts w:ascii="Times New Roman" w:hAnsi="Times New Roman" w:cs="Times New Roman"/>
          <w:b/>
          <w:sz w:val="28"/>
          <w:szCs w:val="28"/>
        </w:rPr>
        <w:t>патриотического воспитания</w:t>
      </w:r>
      <w:r w:rsidR="00024EEF" w:rsidRPr="00AB3C39">
        <w:rPr>
          <w:rFonts w:ascii="Times New Roman" w:hAnsi="Times New Roman" w:cs="Times New Roman"/>
          <w:b/>
          <w:sz w:val="28"/>
          <w:szCs w:val="28"/>
        </w:rPr>
        <w:t xml:space="preserve"> детей и молодежи </w:t>
      </w:r>
      <w:r w:rsidR="00E86B51">
        <w:rPr>
          <w:rFonts w:ascii="Times New Roman" w:hAnsi="Times New Roman" w:cs="Times New Roman"/>
          <w:b/>
          <w:sz w:val="28"/>
          <w:szCs w:val="28"/>
        </w:rPr>
        <w:t xml:space="preserve">в системе образования </w:t>
      </w:r>
      <w:r w:rsidR="00024EEF" w:rsidRPr="00AB3C39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  <w:r w:rsidRPr="00AB3C39">
        <w:rPr>
          <w:rFonts w:ascii="Times New Roman" w:hAnsi="Times New Roman" w:cs="Times New Roman"/>
          <w:b/>
          <w:sz w:val="28"/>
          <w:szCs w:val="28"/>
        </w:rPr>
        <w:t xml:space="preserve">, которые </w:t>
      </w:r>
      <w:r w:rsidR="00024EEF" w:rsidRPr="00AB3C39">
        <w:rPr>
          <w:rFonts w:ascii="Times New Roman" w:hAnsi="Times New Roman" w:cs="Times New Roman"/>
          <w:b/>
          <w:sz w:val="28"/>
          <w:szCs w:val="28"/>
        </w:rPr>
        <w:t>продолжают быть ак</w:t>
      </w:r>
      <w:r w:rsidR="007346A7" w:rsidRPr="00AB3C39">
        <w:rPr>
          <w:rFonts w:ascii="Times New Roman" w:hAnsi="Times New Roman" w:cs="Times New Roman"/>
          <w:b/>
          <w:sz w:val="28"/>
          <w:szCs w:val="28"/>
        </w:rPr>
        <w:t>туальными на сегодняшний момент:</w:t>
      </w:r>
    </w:p>
    <w:p w:rsidR="003D6D78" w:rsidRDefault="00E86B51" w:rsidP="007876A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регионализация образования через разработку региональных учебных пособий, реализацию региональных курсов</w:t>
      </w:r>
      <w:r w:rsidR="003D6D78" w:rsidRPr="00AB3C39">
        <w:rPr>
          <w:rFonts w:ascii="Times New Roman" w:hAnsi="Times New Roman" w:cs="Times New Roman"/>
          <w:b/>
          <w:sz w:val="28"/>
          <w:szCs w:val="28"/>
        </w:rPr>
        <w:t>;</w:t>
      </w:r>
    </w:p>
    <w:p w:rsidR="00EF4EE5" w:rsidRPr="00EF4EE5" w:rsidRDefault="00EF4EE5" w:rsidP="00EF4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Изданы пособия по истории, географии, литературе, русскому языку для начальной, основной и средней школы.</w:t>
      </w:r>
    </w:p>
    <w:p w:rsidR="007346A7" w:rsidRPr="00AB3C39" w:rsidRDefault="007346A7" w:rsidP="007876A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39">
        <w:rPr>
          <w:rFonts w:ascii="Times New Roman" w:hAnsi="Times New Roman" w:cs="Times New Roman"/>
          <w:b/>
          <w:sz w:val="28"/>
          <w:szCs w:val="28"/>
        </w:rPr>
        <w:t>развитие деятельности детских общественных организаций, детско-ветеранских о</w:t>
      </w:r>
      <w:r w:rsidR="007E2092">
        <w:rPr>
          <w:rFonts w:ascii="Times New Roman" w:hAnsi="Times New Roman" w:cs="Times New Roman"/>
          <w:b/>
          <w:sz w:val="28"/>
          <w:szCs w:val="28"/>
        </w:rPr>
        <w:t>рганизаций,</w:t>
      </w:r>
      <w:r w:rsidRPr="00AB3C39">
        <w:rPr>
          <w:rFonts w:ascii="Times New Roman" w:hAnsi="Times New Roman" w:cs="Times New Roman"/>
          <w:b/>
          <w:sz w:val="28"/>
          <w:szCs w:val="28"/>
        </w:rPr>
        <w:t xml:space="preserve"> патриотических </w:t>
      </w:r>
      <w:r w:rsidR="007E2092">
        <w:rPr>
          <w:rFonts w:ascii="Times New Roman" w:hAnsi="Times New Roman" w:cs="Times New Roman"/>
          <w:b/>
          <w:sz w:val="28"/>
          <w:szCs w:val="28"/>
        </w:rPr>
        <w:t>клубов и объединений;</w:t>
      </w:r>
    </w:p>
    <w:p w:rsidR="008F3053" w:rsidRPr="00AB3C39" w:rsidRDefault="00F0343B" w:rsidP="00197A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области с</w:t>
      </w:r>
      <w:r w:rsidR="008F3053" w:rsidRPr="00AB3C39">
        <w:rPr>
          <w:rFonts w:ascii="Times New Roman" w:hAnsi="Times New Roman" w:cs="Times New Roman"/>
          <w:sz w:val="28"/>
          <w:szCs w:val="28"/>
        </w:rPr>
        <w:t xml:space="preserve">озданы и успешно действуют </w:t>
      </w:r>
      <w:r w:rsidR="00197A80" w:rsidRPr="00AB3C39">
        <w:rPr>
          <w:rFonts w:ascii="Times New Roman" w:hAnsi="Times New Roman" w:cs="Times New Roman"/>
          <w:sz w:val="28"/>
          <w:szCs w:val="28"/>
        </w:rPr>
        <w:t xml:space="preserve">283 </w:t>
      </w:r>
      <w:r>
        <w:rPr>
          <w:rFonts w:ascii="Times New Roman" w:hAnsi="Times New Roman" w:cs="Times New Roman"/>
          <w:sz w:val="28"/>
          <w:szCs w:val="28"/>
        </w:rPr>
        <w:t>детско-ветеранских организаций</w:t>
      </w:r>
      <w:r w:rsidR="008F3053" w:rsidRPr="00AB3C39">
        <w:rPr>
          <w:rFonts w:ascii="Times New Roman" w:hAnsi="Times New Roman" w:cs="Times New Roman"/>
          <w:sz w:val="28"/>
          <w:szCs w:val="28"/>
        </w:rPr>
        <w:t xml:space="preserve"> и военно-патриотически</w:t>
      </w:r>
      <w:r w:rsidR="00197A80" w:rsidRPr="00AB3C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</w:t>
      </w:r>
      <w:r w:rsidR="008F3053" w:rsidRPr="00AB3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A80" w:rsidRPr="00AB3C39" w:rsidRDefault="00197A80" w:rsidP="009D3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6D78" w:rsidRPr="00AB3C39" w:rsidRDefault="003D6D78" w:rsidP="007876A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39">
        <w:rPr>
          <w:rFonts w:ascii="Times New Roman" w:hAnsi="Times New Roman" w:cs="Times New Roman"/>
          <w:b/>
          <w:sz w:val="28"/>
          <w:szCs w:val="28"/>
        </w:rPr>
        <w:t>развитие системы краеведческой и музейной работы;</w:t>
      </w:r>
    </w:p>
    <w:p w:rsidR="002F4880" w:rsidRPr="00AB3C39" w:rsidRDefault="00E86B51" w:rsidP="002F48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32B7" w:rsidRPr="00AB3C39">
        <w:rPr>
          <w:rFonts w:ascii="Times New Roman" w:hAnsi="Times New Roman" w:cs="Times New Roman"/>
          <w:sz w:val="28"/>
          <w:szCs w:val="28"/>
        </w:rPr>
        <w:t>образовательных организациях работ</w:t>
      </w:r>
      <w:r w:rsidR="00F0343B">
        <w:rPr>
          <w:rFonts w:ascii="Times New Roman" w:hAnsi="Times New Roman" w:cs="Times New Roman"/>
          <w:sz w:val="28"/>
          <w:szCs w:val="28"/>
        </w:rPr>
        <w:t>ают 365 музеев, комнат</w:t>
      </w:r>
      <w:r w:rsidR="009D32B7" w:rsidRPr="00AB3C39">
        <w:rPr>
          <w:rFonts w:ascii="Times New Roman" w:hAnsi="Times New Roman" w:cs="Times New Roman"/>
          <w:sz w:val="28"/>
          <w:szCs w:val="28"/>
        </w:rPr>
        <w:t xml:space="preserve"> боевой и трудовой славы. </w:t>
      </w:r>
      <w:r w:rsidR="00197A80" w:rsidRPr="00AB3C3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876A7" w:rsidRPr="00AB3C39">
        <w:rPr>
          <w:rFonts w:ascii="Times New Roman" w:hAnsi="Times New Roman" w:cs="Times New Roman"/>
          <w:sz w:val="28"/>
          <w:szCs w:val="28"/>
        </w:rPr>
        <w:t xml:space="preserve">в конкурсных мероприятиях, направленных на повышение уровня знаний истории и культуры России, своего города, региона, </w:t>
      </w:r>
      <w:r w:rsidR="00F0343B">
        <w:rPr>
          <w:rFonts w:ascii="Times New Roman" w:hAnsi="Times New Roman" w:cs="Times New Roman"/>
          <w:sz w:val="28"/>
          <w:szCs w:val="28"/>
        </w:rPr>
        <w:t>участвуют</w:t>
      </w:r>
      <w:r w:rsidR="007876A7" w:rsidRPr="00AB3C39">
        <w:rPr>
          <w:rFonts w:ascii="Times New Roman" w:hAnsi="Times New Roman" w:cs="Times New Roman"/>
          <w:sz w:val="28"/>
          <w:szCs w:val="28"/>
        </w:rPr>
        <w:t xml:space="preserve"> более 3000 </w:t>
      </w:r>
      <w:r w:rsidR="00197A80" w:rsidRPr="00AB3C39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7876A7" w:rsidRPr="00AB3C39">
        <w:rPr>
          <w:rFonts w:ascii="Times New Roman" w:hAnsi="Times New Roman" w:cs="Times New Roman"/>
          <w:sz w:val="28"/>
          <w:szCs w:val="28"/>
        </w:rPr>
        <w:t>.</w:t>
      </w:r>
      <w:r w:rsidR="00197A80" w:rsidRPr="00AB3C39">
        <w:rPr>
          <w:rFonts w:ascii="Times New Roman" w:hAnsi="Times New Roman" w:cs="Times New Roman"/>
          <w:sz w:val="28"/>
          <w:szCs w:val="28"/>
        </w:rPr>
        <w:t xml:space="preserve"> </w:t>
      </w:r>
      <w:r w:rsidR="002F4880" w:rsidRPr="00AB3C39">
        <w:rPr>
          <w:rFonts w:ascii="Times New Roman" w:hAnsi="Times New Roman" w:cs="Times New Roman"/>
          <w:sz w:val="28"/>
          <w:szCs w:val="28"/>
        </w:rPr>
        <w:t>Продолжается формирование единого пространства образовательного туризма в Костромской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Создан единый межведомственный портал «Краеведение», реализуется методический проект «Краеведческий навигатор».</w:t>
      </w:r>
      <w:r w:rsidR="007E2092">
        <w:rPr>
          <w:rFonts w:ascii="Times New Roman" w:hAnsi="Times New Roman" w:cs="Times New Roman"/>
          <w:sz w:val="28"/>
          <w:szCs w:val="28"/>
        </w:rPr>
        <w:t xml:space="preserve"> Уже</w:t>
      </w:r>
      <w:r w:rsidR="00EF4EE5">
        <w:rPr>
          <w:rFonts w:ascii="Times New Roman" w:hAnsi="Times New Roman" w:cs="Times New Roman"/>
          <w:sz w:val="28"/>
          <w:szCs w:val="28"/>
        </w:rPr>
        <w:t xml:space="preserve"> 3 года выпускается детский краеведческий журнал.</w:t>
      </w:r>
      <w:r w:rsidR="00F0343B">
        <w:rPr>
          <w:rFonts w:ascii="Times New Roman" w:hAnsi="Times New Roman" w:cs="Times New Roman"/>
          <w:sz w:val="28"/>
          <w:szCs w:val="28"/>
        </w:rPr>
        <w:t xml:space="preserve"> Успешными были проекты «Музейная экспедиция» и «Звезда Победа».</w:t>
      </w:r>
    </w:p>
    <w:p w:rsidR="00197A80" w:rsidRPr="00AB3C39" w:rsidRDefault="00197A80" w:rsidP="002F48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6D78" w:rsidRPr="00AB3C39" w:rsidRDefault="00024F59" w:rsidP="007876A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системное </w:t>
      </w:r>
      <w:r w:rsidR="003D6D78" w:rsidRPr="00AB3C39">
        <w:rPr>
          <w:rFonts w:ascii="Times New Roman" w:hAnsi="Times New Roman" w:cs="Times New Roman"/>
          <w:b/>
          <w:sz w:val="28"/>
          <w:szCs w:val="28"/>
        </w:rPr>
        <w:t>военно-патриотическое восп</w:t>
      </w:r>
      <w:r w:rsidR="007E2092">
        <w:rPr>
          <w:rFonts w:ascii="Times New Roman" w:hAnsi="Times New Roman" w:cs="Times New Roman"/>
          <w:b/>
          <w:sz w:val="28"/>
          <w:szCs w:val="28"/>
        </w:rPr>
        <w:t>итание</w:t>
      </w:r>
      <w:r w:rsidR="003D6D78" w:rsidRPr="00AB3C39">
        <w:rPr>
          <w:rFonts w:ascii="Times New Roman" w:hAnsi="Times New Roman" w:cs="Times New Roman"/>
          <w:b/>
          <w:sz w:val="28"/>
          <w:szCs w:val="28"/>
        </w:rPr>
        <w:t>;</w:t>
      </w:r>
    </w:p>
    <w:p w:rsidR="007876A7" w:rsidRPr="00AB3C39" w:rsidRDefault="00197A80" w:rsidP="008F3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Среди флагманских мероприятий здесь</w:t>
      </w:r>
      <w:r w:rsidR="00EF4EE5">
        <w:rPr>
          <w:rFonts w:ascii="Times New Roman" w:hAnsi="Times New Roman" w:cs="Times New Roman"/>
          <w:sz w:val="28"/>
          <w:szCs w:val="28"/>
        </w:rPr>
        <w:t xml:space="preserve"> организованные в сотрудничестве с центром патриотического воспитания «Патриот»</w:t>
      </w:r>
      <w:r w:rsidR="007876A7" w:rsidRPr="00AB3C39">
        <w:rPr>
          <w:rFonts w:ascii="Times New Roman" w:hAnsi="Times New Roman" w:cs="Times New Roman"/>
          <w:sz w:val="28"/>
          <w:szCs w:val="28"/>
        </w:rPr>
        <w:t>: Областной смотр строя</w:t>
      </w:r>
      <w:r w:rsidR="00EF4EE5">
        <w:rPr>
          <w:rFonts w:ascii="Times New Roman" w:hAnsi="Times New Roman" w:cs="Times New Roman"/>
          <w:sz w:val="28"/>
          <w:szCs w:val="28"/>
        </w:rPr>
        <w:t xml:space="preserve"> и песни «Плац-Парад», «Зарница – Победа»,</w:t>
      </w:r>
      <w:r w:rsidR="007E2092">
        <w:rPr>
          <w:rFonts w:ascii="Times New Roman" w:hAnsi="Times New Roman" w:cs="Times New Roman"/>
          <w:sz w:val="28"/>
          <w:szCs w:val="28"/>
        </w:rPr>
        <w:t xml:space="preserve"> </w:t>
      </w:r>
      <w:r w:rsidR="007876A7" w:rsidRPr="00AB3C39">
        <w:rPr>
          <w:rFonts w:ascii="Times New Roman" w:hAnsi="Times New Roman" w:cs="Times New Roman"/>
          <w:sz w:val="28"/>
          <w:szCs w:val="28"/>
        </w:rPr>
        <w:t>игра «Вооруж</w:t>
      </w:r>
      <w:r w:rsidR="00EF4EE5">
        <w:rPr>
          <w:rFonts w:ascii="Times New Roman" w:hAnsi="Times New Roman" w:cs="Times New Roman"/>
          <w:sz w:val="28"/>
          <w:szCs w:val="28"/>
        </w:rPr>
        <w:t>енные силы РФ»</w:t>
      </w:r>
      <w:r w:rsidR="007876A7" w:rsidRPr="00AB3C39">
        <w:rPr>
          <w:rFonts w:ascii="Times New Roman" w:hAnsi="Times New Roman" w:cs="Times New Roman"/>
          <w:sz w:val="28"/>
          <w:szCs w:val="28"/>
        </w:rPr>
        <w:t xml:space="preserve"> </w:t>
      </w:r>
      <w:r w:rsidR="008F3053" w:rsidRPr="00AB3C39">
        <w:rPr>
          <w:rFonts w:ascii="Times New Roman" w:hAnsi="Times New Roman" w:cs="Times New Roman"/>
          <w:sz w:val="28"/>
          <w:szCs w:val="28"/>
        </w:rPr>
        <w:t>и другие.</w:t>
      </w:r>
      <w:r w:rsidRPr="00AB3C39">
        <w:rPr>
          <w:rFonts w:ascii="Times New Roman" w:hAnsi="Times New Roman" w:cs="Times New Roman"/>
          <w:sz w:val="28"/>
          <w:szCs w:val="28"/>
        </w:rPr>
        <w:t xml:space="preserve"> </w:t>
      </w:r>
      <w:r w:rsidR="008F3053" w:rsidRPr="00AB3C39">
        <w:rPr>
          <w:rFonts w:ascii="Times New Roman" w:hAnsi="Times New Roman" w:cs="Times New Roman"/>
          <w:sz w:val="28"/>
          <w:szCs w:val="28"/>
        </w:rPr>
        <w:t>Интересен опыт организации профильных лагерей военн</w:t>
      </w:r>
      <w:r w:rsidR="00F0343B">
        <w:rPr>
          <w:rFonts w:ascii="Times New Roman" w:hAnsi="Times New Roman" w:cs="Times New Roman"/>
          <w:sz w:val="28"/>
          <w:szCs w:val="28"/>
        </w:rPr>
        <w:t>о-патриотической направленности</w:t>
      </w:r>
      <w:r w:rsidR="008F3053" w:rsidRPr="00AB3C39">
        <w:rPr>
          <w:rFonts w:ascii="Times New Roman" w:hAnsi="Times New Roman" w:cs="Times New Roman"/>
          <w:sz w:val="28"/>
          <w:szCs w:val="28"/>
        </w:rPr>
        <w:t>.</w:t>
      </w:r>
      <w:r w:rsidR="00024F59">
        <w:rPr>
          <w:rFonts w:ascii="Times New Roman" w:hAnsi="Times New Roman" w:cs="Times New Roman"/>
          <w:sz w:val="28"/>
          <w:szCs w:val="28"/>
        </w:rPr>
        <w:t xml:space="preserve"> Среди участников различных форм - более пяти тысяч обучающихся школ и учреждений среднего профессионального образования.</w:t>
      </w:r>
    </w:p>
    <w:p w:rsidR="00197A80" w:rsidRPr="00AB3C39" w:rsidRDefault="00197A80" w:rsidP="008F3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3A93" w:rsidRPr="00AB3C39" w:rsidRDefault="00D02F5B" w:rsidP="002F488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39">
        <w:rPr>
          <w:rFonts w:ascii="Times New Roman" w:hAnsi="Times New Roman" w:cs="Times New Roman"/>
          <w:b/>
          <w:sz w:val="28"/>
          <w:szCs w:val="28"/>
        </w:rPr>
        <w:t>воспитание культуры мир</w:t>
      </w:r>
      <w:r w:rsidR="00F0343B">
        <w:rPr>
          <w:rFonts w:ascii="Times New Roman" w:hAnsi="Times New Roman" w:cs="Times New Roman"/>
          <w:b/>
          <w:sz w:val="28"/>
          <w:szCs w:val="28"/>
        </w:rPr>
        <w:t>а и межнационального согласия;</w:t>
      </w:r>
    </w:p>
    <w:p w:rsidR="0002144E" w:rsidRDefault="00656B22" w:rsidP="00021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C617B" w:rsidRPr="00AB3C39">
        <w:rPr>
          <w:rFonts w:ascii="Times New Roman" w:hAnsi="Times New Roman" w:cs="Times New Roman"/>
          <w:sz w:val="28"/>
          <w:szCs w:val="28"/>
        </w:rPr>
        <w:t>в тематических</w:t>
      </w:r>
      <w:r w:rsidRPr="00AB3C39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0C617B" w:rsidRPr="00AB3C39">
        <w:rPr>
          <w:rFonts w:ascii="Times New Roman" w:hAnsi="Times New Roman" w:cs="Times New Roman"/>
          <w:sz w:val="28"/>
          <w:szCs w:val="28"/>
        </w:rPr>
        <w:t>с участием представителей общественных национальны</w:t>
      </w:r>
      <w:r w:rsidR="00EF4EE5">
        <w:rPr>
          <w:rFonts w:ascii="Times New Roman" w:hAnsi="Times New Roman" w:cs="Times New Roman"/>
          <w:sz w:val="28"/>
          <w:szCs w:val="28"/>
        </w:rPr>
        <w:t>х организаций принимаю</w:t>
      </w:r>
      <w:r w:rsidR="000C617B" w:rsidRPr="00AB3C39">
        <w:rPr>
          <w:rFonts w:ascii="Times New Roman" w:hAnsi="Times New Roman" w:cs="Times New Roman"/>
          <w:sz w:val="28"/>
          <w:szCs w:val="28"/>
        </w:rPr>
        <w:t>т</w:t>
      </w:r>
      <w:r w:rsidR="009D32B7" w:rsidRPr="00AB3C39">
        <w:rPr>
          <w:rFonts w:ascii="Times New Roman" w:hAnsi="Times New Roman" w:cs="Times New Roman"/>
          <w:sz w:val="28"/>
          <w:szCs w:val="28"/>
        </w:rPr>
        <w:t xml:space="preserve"> участие более </w:t>
      </w:r>
      <w:r w:rsidR="007E2092">
        <w:rPr>
          <w:rFonts w:ascii="Times New Roman" w:hAnsi="Times New Roman" w:cs="Times New Roman"/>
          <w:sz w:val="28"/>
          <w:szCs w:val="28"/>
        </w:rPr>
        <w:t>трех тысяч</w:t>
      </w:r>
      <w:r w:rsidR="009D32B7" w:rsidRPr="00AB3C3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C617B" w:rsidRPr="00AB3C39">
        <w:rPr>
          <w:rFonts w:ascii="Times New Roman" w:hAnsi="Times New Roman" w:cs="Times New Roman"/>
          <w:sz w:val="28"/>
          <w:szCs w:val="28"/>
        </w:rPr>
        <w:t>.</w:t>
      </w:r>
    </w:p>
    <w:p w:rsidR="00EF4EE5" w:rsidRPr="00AB3C39" w:rsidRDefault="00EF4EE5" w:rsidP="00021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</w:t>
      </w:r>
      <w:r w:rsidR="007E2092">
        <w:rPr>
          <w:rFonts w:ascii="Times New Roman" w:hAnsi="Times New Roman" w:cs="Times New Roman"/>
          <w:sz w:val="28"/>
          <w:szCs w:val="28"/>
        </w:rPr>
        <w:t>олах области открываются казачьи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3D6D78" w:rsidRPr="00AB3C39" w:rsidRDefault="003D6D78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705A" w:rsidRPr="00AB3C39" w:rsidRDefault="00BD705A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39">
        <w:rPr>
          <w:rFonts w:ascii="Times New Roman" w:hAnsi="Times New Roman" w:cs="Times New Roman"/>
          <w:b/>
          <w:sz w:val="28"/>
          <w:szCs w:val="28"/>
        </w:rPr>
        <w:t>Вместе с тем, сохраняются проблемы</w:t>
      </w:r>
      <w:r w:rsidR="00F0343B">
        <w:rPr>
          <w:rFonts w:ascii="Times New Roman" w:hAnsi="Times New Roman" w:cs="Times New Roman"/>
          <w:b/>
          <w:sz w:val="28"/>
          <w:szCs w:val="28"/>
        </w:rPr>
        <w:t>:</w:t>
      </w:r>
    </w:p>
    <w:p w:rsidR="00EB03D5" w:rsidRPr="00AB3C39" w:rsidRDefault="00BD705A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 xml:space="preserve">разобщенность </w:t>
      </w:r>
      <w:r w:rsidR="00EB03D5" w:rsidRPr="00AB3C39">
        <w:rPr>
          <w:rFonts w:ascii="Times New Roman" w:hAnsi="Times New Roman" w:cs="Times New Roman"/>
          <w:sz w:val="28"/>
          <w:szCs w:val="28"/>
        </w:rPr>
        <w:t>усилий различных ведомств в области патриотического и гражданского воспитания детей и молодежи, недостаток внимания к патриотическому воспитанию граждан старшего возраста;</w:t>
      </w:r>
    </w:p>
    <w:p w:rsidR="00BD705A" w:rsidRPr="00AB3C39" w:rsidRDefault="00EB03D5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 xml:space="preserve">недостаточная согласованность действующих </w:t>
      </w:r>
      <w:r w:rsidR="00BD705A" w:rsidRPr="00AB3C3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AB3C39">
        <w:rPr>
          <w:rFonts w:ascii="Times New Roman" w:hAnsi="Times New Roman" w:cs="Times New Roman"/>
          <w:sz w:val="28"/>
          <w:szCs w:val="28"/>
        </w:rPr>
        <w:t>документов в области патриотического и гражданского воспитания;</w:t>
      </w:r>
    </w:p>
    <w:p w:rsidR="00D02F5B" w:rsidRPr="00AB3C39" w:rsidRDefault="00D02F5B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отсутствие системности в использовании федеральных ресурсов и механизмов патриотического воспитания, таких как конкурсные мероприятия, поддержка детских общественных движений «РДШ</w:t>
      </w:r>
      <w:r w:rsidR="00F0343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0343B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F0343B">
        <w:rPr>
          <w:rFonts w:ascii="Times New Roman" w:hAnsi="Times New Roman" w:cs="Times New Roman"/>
          <w:sz w:val="28"/>
          <w:szCs w:val="28"/>
        </w:rPr>
        <w:t>»</w:t>
      </w:r>
      <w:r w:rsidRPr="00AB3C39"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EB03D5" w:rsidRPr="00AB3C39" w:rsidRDefault="00BD705A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 xml:space="preserve">недостаточное использование потенциала </w:t>
      </w:r>
      <w:r w:rsidR="00D02F5B" w:rsidRPr="00AB3C39">
        <w:rPr>
          <w:rFonts w:ascii="Times New Roman" w:hAnsi="Times New Roman" w:cs="Times New Roman"/>
          <w:sz w:val="28"/>
          <w:szCs w:val="28"/>
        </w:rPr>
        <w:t>действующих НКО региона</w:t>
      </w:r>
      <w:r w:rsidRPr="00AB3C39">
        <w:rPr>
          <w:rFonts w:ascii="Times New Roman" w:hAnsi="Times New Roman" w:cs="Times New Roman"/>
          <w:sz w:val="28"/>
          <w:szCs w:val="28"/>
        </w:rPr>
        <w:t xml:space="preserve">, </w:t>
      </w:r>
      <w:r w:rsidR="00EB03D5" w:rsidRPr="00AB3C39">
        <w:rPr>
          <w:rFonts w:ascii="Times New Roman" w:hAnsi="Times New Roman" w:cs="Times New Roman"/>
          <w:sz w:val="28"/>
          <w:szCs w:val="28"/>
        </w:rPr>
        <w:t>выступающих опорой</w:t>
      </w:r>
      <w:r w:rsidRPr="00AB3C39">
        <w:rPr>
          <w:rFonts w:ascii="Times New Roman" w:hAnsi="Times New Roman" w:cs="Times New Roman"/>
          <w:sz w:val="28"/>
          <w:szCs w:val="28"/>
        </w:rPr>
        <w:t xml:space="preserve"> для формирования активной гражданской позиции, нравственных качеств, готовности к участию в общественно полезной деятельности; </w:t>
      </w:r>
    </w:p>
    <w:p w:rsidR="003D6D78" w:rsidRPr="00AB3C39" w:rsidRDefault="00EB03D5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развития патриотического воспитания с учетом экономики региона, производственно-хозяйственных и социокультурных ресурсов, механизмов наставничества и шефства</w:t>
      </w:r>
      <w:r w:rsidR="00BD705A" w:rsidRPr="00AB3C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6D78" w:rsidRPr="00AB3C39" w:rsidRDefault="003D6D78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расширения доступных социокультурных событий патриотической направленности для семей с детьми;</w:t>
      </w:r>
    </w:p>
    <w:p w:rsidR="003D6D78" w:rsidRPr="00AB3C39" w:rsidRDefault="003D6D78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привлечения производственных и предпринимательских структур к решению проблем повышения эффективности патриотического воспитания; </w:t>
      </w:r>
    </w:p>
    <w:p w:rsidR="003D6D78" w:rsidRPr="00AB3C39" w:rsidRDefault="003D6D78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 xml:space="preserve">слабость материально-технического обеспечения воспитательной деятельности, что может быть решено через финансирование расходов организаций, реализующих мероприятия патриотической направленности, посредством </w:t>
      </w:r>
      <w:proofErr w:type="spellStart"/>
      <w:r w:rsidRPr="00AB3C39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AB3C39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24EEF" w:rsidRPr="00AB3C39" w:rsidRDefault="00BD705A" w:rsidP="007876A7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недостаточная ориентированность форм и сод</w:t>
      </w:r>
      <w:r w:rsidR="00F0343B">
        <w:rPr>
          <w:rFonts w:ascii="Times New Roman" w:hAnsi="Times New Roman" w:cs="Times New Roman"/>
          <w:sz w:val="28"/>
          <w:szCs w:val="28"/>
        </w:rPr>
        <w:t>ержания</w:t>
      </w:r>
      <w:r w:rsidRPr="00AB3C39">
        <w:rPr>
          <w:rFonts w:ascii="Times New Roman" w:hAnsi="Times New Roman" w:cs="Times New Roman"/>
          <w:sz w:val="28"/>
          <w:szCs w:val="28"/>
        </w:rPr>
        <w:t xml:space="preserve"> гражданского и патриотического воспитания</w:t>
      </w:r>
      <w:r w:rsidR="00F0343B">
        <w:rPr>
          <w:rFonts w:ascii="Times New Roman" w:hAnsi="Times New Roman" w:cs="Times New Roman"/>
          <w:sz w:val="28"/>
          <w:szCs w:val="28"/>
        </w:rPr>
        <w:t xml:space="preserve"> на взрослое население</w:t>
      </w:r>
      <w:r w:rsidRPr="00AB3C39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EB03D5" w:rsidRPr="00AB3C39">
        <w:rPr>
          <w:rFonts w:ascii="Times New Roman" w:hAnsi="Times New Roman" w:cs="Times New Roman"/>
          <w:sz w:val="28"/>
          <w:szCs w:val="28"/>
        </w:rPr>
        <w:t>.</w:t>
      </w:r>
    </w:p>
    <w:p w:rsidR="00EB03D5" w:rsidRPr="00AB3C39" w:rsidRDefault="00EB03D5" w:rsidP="007876A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76A7" w:rsidRPr="00AB3C39" w:rsidRDefault="007876A7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39">
        <w:rPr>
          <w:rFonts w:ascii="Times New Roman" w:hAnsi="Times New Roman" w:cs="Times New Roman"/>
          <w:b/>
          <w:sz w:val="28"/>
          <w:szCs w:val="28"/>
        </w:rPr>
        <w:t>За</w:t>
      </w:r>
      <w:r w:rsidR="007E2092">
        <w:rPr>
          <w:rFonts w:ascii="Times New Roman" w:hAnsi="Times New Roman" w:cs="Times New Roman"/>
          <w:b/>
          <w:sz w:val="28"/>
          <w:szCs w:val="28"/>
        </w:rPr>
        <w:t xml:space="preserve">дачи </w:t>
      </w:r>
    </w:p>
    <w:p w:rsidR="003D6D78" w:rsidRPr="00AB3C39" w:rsidRDefault="003D6D78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Сегодня необходимо говорить о создани</w:t>
      </w:r>
      <w:r w:rsidR="007E2092">
        <w:rPr>
          <w:rFonts w:ascii="Times New Roman" w:hAnsi="Times New Roman" w:cs="Times New Roman"/>
          <w:sz w:val="28"/>
          <w:szCs w:val="28"/>
        </w:rPr>
        <w:t>и единого воспитательного пространства не только в системе образования, но</w:t>
      </w:r>
      <w:r w:rsidR="004E67C2" w:rsidRPr="00AB3C39">
        <w:rPr>
          <w:rFonts w:ascii="Times New Roman" w:hAnsi="Times New Roman" w:cs="Times New Roman"/>
          <w:sz w:val="28"/>
          <w:szCs w:val="28"/>
        </w:rPr>
        <w:t xml:space="preserve"> всего населения </w:t>
      </w:r>
      <w:r w:rsidR="007E2092">
        <w:rPr>
          <w:rFonts w:ascii="Times New Roman" w:hAnsi="Times New Roman" w:cs="Times New Roman"/>
          <w:sz w:val="28"/>
          <w:szCs w:val="28"/>
        </w:rPr>
        <w:t>Костромской области. Э</w:t>
      </w:r>
      <w:r w:rsidRPr="00AB3C39">
        <w:rPr>
          <w:rFonts w:ascii="Times New Roman" w:hAnsi="Times New Roman" w:cs="Times New Roman"/>
          <w:sz w:val="28"/>
          <w:szCs w:val="28"/>
        </w:rPr>
        <w:t xml:space="preserve">то возможно на основе </w:t>
      </w:r>
      <w:r w:rsidR="004E67C2" w:rsidRPr="00AB3C39">
        <w:rPr>
          <w:rFonts w:ascii="Times New Roman" w:hAnsi="Times New Roman" w:cs="Times New Roman"/>
          <w:sz w:val="28"/>
          <w:szCs w:val="28"/>
        </w:rPr>
        <w:t>совместного согласования</w:t>
      </w:r>
      <w:r w:rsidRPr="00AB3C39">
        <w:rPr>
          <w:rFonts w:ascii="Times New Roman" w:hAnsi="Times New Roman" w:cs="Times New Roman"/>
          <w:sz w:val="28"/>
          <w:szCs w:val="28"/>
        </w:rPr>
        <w:t xml:space="preserve"> </w:t>
      </w:r>
      <w:r w:rsidR="004E67C2" w:rsidRPr="00AB3C39">
        <w:rPr>
          <w:rFonts w:ascii="Times New Roman" w:hAnsi="Times New Roman" w:cs="Times New Roman"/>
          <w:sz w:val="28"/>
          <w:szCs w:val="28"/>
        </w:rPr>
        <w:t xml:space="preserve">и документального закрепления на региональном уровне ценностных основ, территориальных приоритетов, ведущих направлений, </w:t>
      </w:r>
      <w:r w:rsidRPr="00AB3C39">
        <w:rPr>
          <w:rFonts w:ascii="Times New Roman" w:hAnsi="Times New Roman" w:cs="Times New Roman"/>
          <w:sz w:val="28"/>
          <w:szCs w:val="28"/>
        </w:rPr>
        <w:t>эффективных механизмо</w:t>
      </w:r>
      <w:r w:rsidR="007E2092">
        <w:rPr>
          <w:rFonts w:ascii="Times New Roman" w:hAnsi="Times New Roman" w:cs="Times New Roman"/>
          <w:sz w:val="28"/>
          <w:szCs w:val="28"/>
        </w:rPr>
        <w:t>в воспитания</w:t>
      </w:r>
      <w:r w:rsidR="004E67C2" w:rsidRPr="00AB3C39">
        <w:rPr>
          <w:rFonts w:ascii="Times New Roman" w:hAnsi="Times New Roman" w:cs="Times New Roman"/>
          <w:sz w:val="28"/>
          <w:szCs w:val="28"/>
        </w:rPr>
        <w:t>.</w:t>
      </w:r>
    </w:p>
    <w:p w:rsidR="00F928C5" w:rsidRPr="00AB3C39" w:rsidRDefault="00F928C5" w:rsidP="00787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8C5" w:rsidRPr="00AB3C39" w:rsidRDefault="00F928C5" w:rsidP="00F92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E2092">
        <w:rPr>
          <w:rFonts w:ascii="Times New Roman" w:hAnsi="Times New Roman" w:cs="Times New Roman"/>
          <w:sz w:val="28"/>
          <w:szCs w:val="28"/>
        </w:rPr>
        <w:t xml:space="preserve">важнейших задач </w:t>
      </w:r>
      <w:r w:rsidRPr="00AB3C39">
        <w:rPr>
          <w:rFonts w:ascii="Times New Roman" w:hAnsi="Times New Roman" w:cs="Times New Roman"/>
          <w:sz w:val="28"/>
          <w:szCs w:val="28"/>
        </w:rPr>
        <w:t>следует выделить:</w:t>
      </w:r>
    </w:p>
    <w:p w:rsidR="00F928C5" w:rsidRPr="00AB3C39" w:rsidRDefault="007E2092" w:rsidP="00F928C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</w:t>
      </w:r>
      <w:r w:rsidR="00F928C5" w:rsidRPr="00AB3C39">
        <w:rPr>
          <w:rFonts w:ascii="Times New Roman" w:hAnsi="Times New Roman" w:cs="Times New Roman"/>
          <w:sz w:val="28"/>
          <w:szCs w:val="28"/>
        </w:rPr>
        <w:t xml:space="preserve"> единого комплекса мер, направленного на развитие систем</w:t>
      </w:r>
      <w:r>
        <w:rPr>
          <w:rFonts w:ascii="Times New Roman" w:hAnsi="Times New Roman" w:cs="Times New Roman"/>
          <w:sz w:val="28"/>
          <w:szCs w:val="28"/>
        </w:rPr>
        <w:t xml:space="preserve">ы воспитания разных </w:t>
      </w:r>
      <w:r w:rsidR="00F928C5" w:rsidRPr="00AB3C39">
        <w:rPr>
          <w:rFonts w:ascii="Times New Roman" w:hAnsi="Times New Roman" w:cs="Times New Roman"/>
          <w:sz w:val="28"/>
          <w:szCs w:val="28"/>
        </w:rPr>
        <w:t>возрастных групп населения региона;</w:t>
      </w:r>
    </w:p>
    <w:p w:rsidR="00F928C5" w:rsidRPr="00AB3C39" w:rsidRDefault="00F928C5" w:rsidP="00F928C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формирование открытой региональной проектной площадки и единой региональной управленчес</w:t>
      </w:r>
      <w:r w:rsidR="007E2092">
        <w:rPr>
          <w:rFonts w:ascii="Times New Roman" w:hAnsi="Times New Roman" w:cs="Times New Roman"/>
          <w:sz w:val="28"/>
          <w:szCs w:val="28"/>
        </w:rPr>
        <w:t>кой команды</w:t>
      </w:r>
      <w:r w:rsidRPr="00AB3C39">
        <w:rPr>
          <w:rFonts w:ascii="Times New Roman" w:hAnsi="Times New Roman" w:cs="Times New Roman"/>
          <w:sz w:val="28"/>
          <w:szCs w:val="28"/>
        </w:rPr>
        <w:t>;</w:t>
      </w:r>
    </w:p>
    <w:p w:rsidR="00366C4D" w:rsidRPr="00AB3C39" w:rsidRDefault="00366C4D" w:rsidP="00F928C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субсидирование региональных программ</w:t>
      </w:r>
      <w:r w:rsidR="007E2092"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Pr="00AB3C39">
        <w:rPr>
          <w:rFonts w:ascii="Times New Roman" w:hAnsi="Times New Roman" w:cs="Times New Roman"/>
          <w:sz w:val="28"/>
          <w:szCs w:val="28"/>
        </w:rPr>
        <w:t xml:space="preserve"> на конкурсной основе;</w:t>
      </w:r>
    </w:p>
    <w:p w:rsidR="00F928C5" w:rsidRPr="00AB3C39" w:rsidRDefault="00F928C5" w:rsidP="00F928C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создание условий для развития системы наставничества, поддержки общественных инициатив и проектов;</w:t>
      </w:r>
    </w:p>
    <w:p w:rsidR="00F928C5" w:rsidRPr="00AB3C39" w:rsidRDefault="00F928C5" w:rsidP="00F928C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C39">
        <w:rPr>
          <w:rFonts w:ascii="Times New Roman" w:hAnsi="Times New Roman" w:cs="Times New Roman"/>
          <w:sz w:val="28"/>
          <w:szCs w:val="28"/>
        </w:rPr>
        <w:t>развитие регионального информационног</w:t>
      </w:r>
      <w:r w:rsidR="007E2092">
        <w:rPr>
          <w:rFonts w:ascii="Times New Roman" w:hAnsi="Times New Roman" w:cs="Times New Roman"/>
          <w:sz w:val="28"/>
          <w:szCs w:val="28"/>
        </w:rPr>
        <w:t>о пространства</w:t>
      </w:r>
      <w:r w:rsidRPr="00AB3C39">
        <w:rPr>
          <w:rFonts w:ascii="Times New Roman" w:hAnsi="Times New Roman" w:cs="Times New Roman"/>
          <w:sz w:val="28"/>
          <w:szCs w:val="28"/>
        </w:rPr>
        <w:t>, основанного на принципах нравственности</w:t>
      </w:r>
      <w:r w:rsidR="007E2092">
        <w:rPr>
          <w:rFonts w:ascii="Times New Roman" w:hAnsi="Times New Roman" w:cs="Times New Roman"/>
          <w:sz w:val="28"/>
          <w:szCs w:val="28"/>
        </w:rPr>
        <w:t>, созидательности</w:t>
      </w:r>
      <w:r w:rsidRPr="00AB3C39">
        <w:rPr>
          <w:rFonts w:ascii="Times New Roman" w:hAnsi="Times New Roman" w:cs="Times New Roman"/>
          <w:sz w:val="28"/>
          <w:szCs w:val="28"/>
        </w:rPr>
        <w:t xml:space="preserve"> и гражданской идентичности;</w:t>
      </w:r>
    </w:p>
    <w:p w:rsidR="00F928C5" w:rsidRPr="00AB3C39" w:rsidRDefault="00F928C5" w:rsidP="00F928C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C39">
        <w:rPr>
          <w:rFonts w:ascii="Times New Roman" w:hAnsi="Times New Roman" w:cs="Times New Roman"/>
          <w:sz w:val="28"/>
          <w:szCs w:val="28"/>
        </w:rPr>
        <w:t>вовлечение ш</w:t>
      </w:r>
      <w:r w:rsidR="00F0343B">
        <w:rPr>
          <w:rFonts w:ascii="Times New Roman" w:hAnsi="Times New Roman" w:cs="Times New Roman"/>
          <w:sz w:val="28"/>
          <w:szCs w:val="28"/>
        </w:rPr>
        <w:t>кольников в деятельность</w:t>
      </w:r>
      <w:r w:rsidRPr="00AB3C39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организаций, с выстраиванием преемственного перехода в молодежные организации и организации</w:t>
      </w:r>
      <w:r w:rsidRPr="00AB3C39">
        <w:rPr>
          <w:rFonts w:ascii="Times New Roman" w:hAnsi="Times New Roman" w:cs="Times New Roman"/>
          <w:sz w:val="26"/>
          <w:szCs w:val="26"/>
        </w:rPr>
        <w:t xml:space="preserve"> взрослых.</w:t>
      </w:r>
    </w:p>
    <w:sectPr w:rsidR="00F928C5" w:rsidRPr="00AB3C39" w:rsidSect="000C61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B07CA"/>
    <w:multiLevelType w:val="hybridMultilevel"/>
    <w:tmpl w:val="0922CE70"/>
    <w:lvl w:ilvl="0" w:tplc="115655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1D6E2A"/>
    <w:multiLevelType w:val="hybridMultilevel"/>
    <w:tmpl w:val="30466E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A35488"/>
    <w:multiLevelType w:val="multilevel"/>
    <w:tmpl w:val="645C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004EF"/>
    <w:multiLevelType w:val="hybridMultilevel"/>
    <w:tmpl w:val="01EAE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A9C0D13"/>
    <w:multiLevelType w:val="multilevel"/>
    <w:tmpl w:val="845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F"/>
    <w:rsid w:val="0002144E"/>
    <w:rsid w:val="00024EEF"/>
    <w:rsid w:val="00024F59"/>
    <w:rsid w:val="000C617B"/>
    <w:rsid w:val="0015379A"/>
    <w:rsid w:val="0017557F"/>
    <w:rsid w:val="00197A80"/>
    <w:rsid w:val="00263801"/>
    <w:rsid w:val="00291450"/>
    <w:rsid w:val="002F4880"/>
    <w:rsid w:val="00366C4D"/>
    <w:rsid w:val="003D6D78"/>
    <w:rsid w:val="004E67C2"/>
    <w:rsid w:val="005134C2"/>
    <w:rsid w:val="00656B22"/>
    <w:rsid w:val="00661668"/>
    <w:rsid w:val="007346A7"/>
    <w:rsid w:val="007876A7"/>
    <w:rsid w:val="007E2092"/>
    <w:rsid w:val="008A1862"/>
    <w:rsid w:val="008F3053"/>
    <w:rsid w:val="009D32B7"/>
    <w:rsid w:val="00AB3C39"/>
    <w:rsid w:val="00BA5A93"/>
    <w:rsid w:val="00BD5027"/>
    <w:rsid w:val="00BD705A"/>
    <w:rsid w:val="00BF73CC"/>
    <w:rsid w:val="00C32357"/>
    <w:rsid w:val="00CC3A93"/>
    <w:rsid w:val="00D02F5B"/>
    <w:rsid w:val="00E86B51"/>
    <w:rsid w:val="00EB03D5"/>
    <w:rsid w:val="00ED3755"/>
    <w:rsid w:val="00EF4EE5"/>
    <w:rsid w:val="00F0343B"/>
    <w:rsid w:val="00F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94003-7D93-47A7-9D4F-03B96422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4EEF"/>
    <w:rPr>
      <w:i/>
      <w:iCs/>
    </w:rPr>
  </w:style>
  <w:style w:type="character" w:styleId="a5">
    <w:name w:val="Hyperlink"/>
    <w:basedOn w:val="a0"/>
    <w:uiPriority w:val="99"/>
    <w:semiHidden/>
    <w:unhideWhenUsed/>
    <w:rsid w:val="00024E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4EEF"/>
    <w:pPr>
      <w:ind w:left="720"/>
      <w:contextualSpacing/>
    </w:pPr>
  </w:style>
  <w:style w:type="paragraph" w:customStyle="1" w:styleId="formattext">
    <w:name w:val="formattext"/>
    <w:basedOn w:val="a"/>
    <w:rsid w:val="009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45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45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03EC6-4616-48D2-9459-6C0BDDBD0A8C}"/>
</file>

<file path=customXml/itemProps2.xml><?xml version="1.0" encoding="utf-8"?>
<ds:datastoreItem xmlns:ds="http://schemas.openxmlformats.org/officeDocument/2006/customXml" ds:itemID="{1CD1E99A-2386-4B64-B5FA-3318FF157869}"/>
</file>

<file path=customXml/itemProps3.xml><?xml version="1.0" encoding="utf-8"?>
<ds:datastoreItem xmlns:ds="http://schemas.openxmlformats.org/officeDocument/2006/customXml" ds:itemID="{96047959-61F7-42A1-845E-AD1181DC37E2}"/>
</file>

<file path=customXml/itemProps4.xml><?xml version="1.0" encoding="utf-8"?>
<ds:datastoreItem xmlns:ds="http://schemas.openxmlformats.org/officeDocument/2006/customXml" ds:itemID="{DAE8B433-C2BE-41E6-824F-59CF1BA83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2020-10-27T09:51:00Z</cp:lastPrinted>
  <dcterms:created xsi:type="dcterms:W3CDTF">2020-10-23T10:30:00Z</dcterms:created>
  <dcterms:modified xsi:type="dcterms:W3CDTF">2020-10-27T09:52:00Z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