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D4" w:rsidRDefault="00F17D5D">
      <w:pPr>
        <w:rPr>
          <w:b/>
        </w:rPr>
      </w:pPr>
      <w:r w:rsidRPr="00F17D5D">
        <w:rPr>
          <w:b/>
        </w:rPr>
        <w:t>Рекомендуем  изучить опыт подготовки учебных проектов</w:t>
      </w:r>
    </w:p>
    <w:p w:rsidR="00F17D5D" w:rsidRDefault="00F17D5D" w:rsidP="00F17D5D">
      <w:pPr>
        <w:pStyle w:val="a3"/>
        <w:numPr>
          <w:ilvl w:val="0"/>
          <w:numId w:val="1"/>
        </w:numPr>
      </w:pPr>
      <w:r w:rsidRPr="00F17D5D">
        <w:t xml:space="preserve">Руководитель </w:t>
      </w:r>
      <w:r>
        <w:rPr>
          <w:b/>
        </w:rPr>
        <w:t xml:space="preserve">- Румянцева Галина Леонидовна, </w:t>
      </w:r>
      <w:r w:rsidRPr="00F17D5D">
        <w:t>учитель математики МБОУ г. Костромы «Гимназия №1»</w:t>
      </w:r>
    </w:p>
    <w:p w:rsidR="00F17D5D" w:rsidRDefault="00F17D5D" w:rsidP="00F17D5D">
      <w:pPr>
        <w:pStyle w:val="a3"/>
      </w:pPr>
      <w:r>
        <w:t>Представлены два проекта: «Загадка числа» (5 класс) и «К вопросу о степени» (7 класс)</w:t>
      </w:r>
    </w:p>
    <w:p w:rsidR="00F17D5D" w:rsidRDefault="00141CB9" w:rsidP="006D3A94">
      <w:pPr>
        <w:pStyle w:val="a3"/>
        <w:ind w:firstLine="696"/>
        <w:jc w:val="both"/>
      </w:pPr>
      <w:r>
        <w:t>По определению М.М. Поташник</w:t>
      </w:r>
      <w:r w:rsidR="00F17D5D">
        <w:t xml:space="preserve">а – это учебные исследования. </w:t>
      </w:r>
      <w:r w:rsidR="000C4CEF">
        <w:t xml:space="preserve">Имеется четкая постановка задачи и </w:t>
      </w:r>
      <w:r w:rsidR="000C4CEF" w:rsidRPr="00FB368E">
        <w:rPr>
          <w:u w:val="single"/>
        </w:rPr>
        <w:t>формулируется мотив</w:t>
      </w:r>
      <w:r w:rsidR="00FB368E">
        <w:rPr>
          <w:u w:val="single"/>
        </w:rPr>
        <w:t xml:space="preserve">  для ее решения</w:t>
      </w:r>
      <w:r w:rsidR="009F73F9">
        <w:rPr>
          <w:u w:val="single"/>
        </w:rPr>
        <w:t xml:space="preserve"> </w:t>
      </w:r>
      <w:proofErr w:type="gramStart"/>
      <w:r w:rsidR="009F73F9">
        <w:rPr>
          <w:u w:val="single"/>
        </w:rPr>
        <w:t>–</w:t>
      </w:r>
      <w:r w:rsidR="009F73F9" w:rsidRPr="009F73F9">
        <w:rPr>
          <w:b/>
          <w:u w:val="single"/>
        </w:rPr>
        <w:t>о</w:t>
      </w:r>
      <w:proofErr w:type="gramEnd"/>
      <w:r w:rsidR="009F73F9" w:rsidRPr="009F73F9">
        <w:rPr>
          <w:b/>
          <w:u w:val="single"/>
        </w:rPr>
        <w:t>сознается неудовлетворенность настоящим и желание его изменить в лучшую сторону</w:t>
      </w:r>
      <w:r w:rsidR="000C4CEF">
        <w:t xml:space="preserve">, </w:t>
      </w:r>
      <w:r w:rsidR="00FB368E">
        <w:t xml:space="preserve">проводится  </w:t>
      </w:r>
      <w:r w:rsidR="000C4CEF">
        <w:t>анализ имеющейся информации, условий и методов решения задач</w:t>
      </w:r>
      <w:r w:rsidR="009F73F9">
        <w:t xml:space="preserve"> и </w:t>
      </w:r>
      <w:r w:rsidR="009F73F9" w:rsidRPr="009F73F9">
        <w:rPr>
          <w:u w:val="single"/>
        </w:rPr>
        <w:t>определяется цель учебной деятельности</w:t>
      </w:r>
      <w:r w:rsidR="006D3A94">
        <w:rPr>
          <w:u w:val="single"/>
        </w:rPr>
        <w:t>-</w:t>
      </w:r>
      <w:r w:rsidR="006D3A94">
        <w:rPr>
          <w:b/>
          <w:u w:val="single"/>
        </w:rPr>
        <w:t>осознается проблема, которая требует решения</w:t>
      </w:r>
      <w:r w:rsidR="000C4CEF">
        <w:t>. Формулируется исходная гипотеза и планируются  учебные действия  для ее подтверждения</w:t>
      </w:r>
      <w:r w:rsidR="009F73F9">
        <w:t xml:space="preserve"> </w:t>
      </w:r>
      <w:r w:rsidR="009F73F9" w:rsidRPr="009F73F9">
        <w:rPr>
          <w:u w:val="single"/>
        </w:rPr>
        <w:t>– выбираются средства и собственно действия по достижению цели, фиксируется результат деятельности, проводится рефлексивная оценка полученного результата</w:t>
      </w:r>
      <w:proofErr w:type="gramStart"/>
      <w:r w:rsidR="009F73F9" w:rsidRPr="009F73F9">
        <w:rPr>
          <w:u w:val="single"/>
        </w:rPr>
        <w:t xml:space="preserve"> </w:t>
      </w:r>
      <w:r w:rsidR="000C4CEF">
        <w:t>.</w:t>
      </w:r>
      <w:proofErr w:type="gramEnd"/>
      <w:r w:rsidR="000C4CEF">
        <w:t xml:space="preserve"> Ученик погружается в освоение нового знания</w:t>
      </w:r>
      <w:r>
        <w:t xml:space="preserve"> </w:t>
      </w:r>
      <w:r w:rsidRPr="00141CB9">
        <w:rPr>
          <w:b/>
        </w:rPr>
        <w:t>в области математики</w:t>
      </w:r>
      <w:r>
        <w:t xml:space="preserve"> (ученик не уходит от предмета)</w:t>
      </w:r>
      <w:r w:rsidR="006D3A94">
        <w:t>, фиксирует его  и показывает применение к решению поставленной проблемы и новых интересных и трудных задач.</w:t>
      </w:r>
    </w:p>
    <w:p w:rsidR="006D3A94" w:rsidRPr="00F17D5D" w:rsidRDefault="006D3A94" w:rsidP="006D3A94">
      <w:pPr>
        <w:pStyle w:val="a3"/>
        <w:ind w:firstLine="696"/>
        <w:jc w:val="both"/>
      </w:pPr>
      <w:r>
        <w:t>Руководитель выбрал очень интересный и доступный для школьника 5 и 7 класса материал</w:t>
      </w:r>
      <w:proofErr w:type="gramStart"/>
      <w:r>
        <w:t>.</w:t>
      </w:r>
      <w:proofErr w:type="gramEnd"/>
      <w:r>
        <w:t xml:space="preserve"> </w:t>
      </w:r>
      <w:r w:rsidR="00841A99">
        <w:t>Единственное замечание по теме проектов. Т</w:t>
      </w:r>
      <w:r w:rsidR="00841A99">
        <w:t>емы проектов</w:t>
      </w:r>
      <w:r w:rsidR="00841A99">
        <w:t xml:space="preserve"> </w:t>
      </w:r>
      <w:r w:rsidR="00841A99">
        <w:t>определены</w:t>
      </w:r>
      <w:r w:rsidR="00841A99">
        <w:t xml:space="preserve"> лаконично, но не отражают проблему исследования и выдвигаемую гипотезу.</w:t>
      </w:r>
    </w:p>
    <w:p w:rsidR="00F17D5D" w:rsidRDefault="00F17D5D" w:rsidP="00F17D5D">
      <w:pPr>
        <w:pStyle w:val="a3"/>
        <w:numPr>
          <w:ilvl w:val="0"/>
          <w:numId w:val="1"/>
        </w:numPr>
      </w:pPr>
      <w:r w:rsidRPr="00F17D5D">
        <w:t>Руководитель</w:t>
      </w:r>
      <w:r>
        <w:rPr>
          <w:b/>
        </w:rPr>
        <w:t xml:space="preserve"> – Соловьева Людмила Викторовна, </w:t>
      </w:r>
      <w:r w:rsidRPr="00F17D5D">
        <w:t>учитель математики МОУ СОШ № 13 им. Р.А. Наумова г. Буя</w:t>
      </w:r>
    </w:p>
    <w:p w:rsidR="00141CB9" w:rsidRPr="00B67457" w:rsidRDefault="00141CB9" w:rsidP="00141CB9">
      <w:pPr>
        <w:pStyle w:val="a3"/>
        <w:ind w:left="709" w:firstLine="709"/>
        <w:jc w:val="both"/>
        <w:rPr>
          <w:u w:val="single"/>
        </w:rPr>
      </w:pPr>
      <w:r>
        <w:t>Школа № 13 г Буя является пилотной школой по введению ФГОС общего образования. В презентации представлен большой опыт организации проектной деятельности школьников во внеурочное время. П</w:t>
      </w:r>
      <w:r w:rsidR="007A42E5">
        <w:t>о имеющейся информации большинство представленных</w:t>
      </w:r>
      <w:r>
        <w:t xml:space="preserve"> пр</w:t>
      </w:r>
      <w:r w:rsidR="007A42E5">
        <w:t xml:space="preserve">оектов </w:t>
      </w:r>
      <w:r>
        <w:t xml:space="preserve"> по определению М.М. Поташника – это проектная деятельность, т.к. ученик вовлекается в прогнозирование и </w:t>
      </w:r>
      <w:r w:rsidRPr="00141CB9">
        <w:rPr>
          <w:u w:val="single"/>
        </w:rPr>
        <w:t>самостоятельное проектирование нового продукта</w:t>
      </w:r>
      <w:r w:rsidR="007A42E5">
        <w:t xml:space="preserve">. Выбраны различные направления и различное содержание, но </w:t>
      </w:r>
      <w:r w:rsidR="007A42E5" w:rsidRPr="007A42E5">
        <w:rPr>
          <w:u w:val="single"/>
        </w:rPr>
        <w:t>все проекты основаны на сотрудничестве учителя и ученика</w:t>
      </w:r>
      <w:proofErr w:type="gramStart"/>
      <w:r w:rsidR="007A42E5">
        <w:rPr>
          <w:u w:val="single"/>
        </w:rPr>
        <w:t>.</w:t>
      </w:r>
      <w:proofErr w:type="gramEnd"/>
      <w:r w:rsidR="00841A99">
        <w:rPr>
          <w:u w:val="single"/>
        </w:rPr>
        <w:t xml:space="preserve"> </w:t>
      </w:r>
      <w:r w:rsidR="00841A99">
        <w:t>П</w:t>
      </w:r>
      <w:r w:rsidR="00841A99" w:rsidRPr="00841A99">
        <w:t>редставлен</w:t>
      </w:r>
      <w:r w:rsidR="00841A99">
        <w:t xml:space="preserve"> опыт </w:t>
      </w:r>
      <w:proofErr w:type="spellStart"/>
      <w:r w:rsidR="00841A99">
        <w:t>тьюторского</w:t>
      </w:r>
      <w:proofErr w:type="spellEnd"/>
      <w:r w:rsidR="00841A99">
        <w:t xml:space="preserve"> сопровождения самостоятельной работы школьников. Полноценная исследовательская и проектная деятельность должна быть обеспечена организационными, материальными, финансовыми и временными ресурсами. Из опыта работы пилотной школы мы видим, </w:t>
      </w:r>
      <w:r w:rsidR="00841A99" w:rsidRPr="00B67457">
        <w:rPr>
          <w:u w:val="single"/>
        </w:rPr>
        <w:t>что это забота не только учителя, но и директора школы и его заместителей.</w:t>
      </w:r>
      <w:bookmarkStart w:id="0" w:name="_GoBack"/>
      <w:bookmarkEnd w:id="0"/>
    </w:p>
    <w:sectPr w:rsidR="00141CB9" w:rsidRPr="00B6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0103B"/>
    <w:multiLevelType w:val="hybridMultilevel"/>
    <w:tmpl w:val="9766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5D"/>
    <w:rsid w:val="000B02D4"/>
    <w:rsid w:val="000C4CEF"/>
    <w:rsid w:val="00141CB9"/>
    <w:rsid w:val="001527E1"/>
    <w:rsid w:val="006D3A94"/>
    <w:rsid w:val="007A42E5"/>
    <w:rsid w:val="00841A99"/>
    <w:rsid w:val="009F73F9"/>
    <w:rsid w:val="00B67457"/>
    <w:rsid w:val="00F17D5D"/>
    <w:rsid w:val="00FB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4FB9D951CE1740A2E0A1B0518A3C4C" ma:contentTypeVersion="1" ma:contentTypeDescription="Создание документа." ma:contentTypeScope="" ma:versionID="011337431543f84a0b06fa732cf4093c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303d229f9435f2fda0fbb548a395aa1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A6AF9-4217-4C2E-A9DA-30C945702EDD}"/>
</file>

<file path=customXml/itemProps2.xml><?xml version="1.0" encoding="utf-8"?>
<ds:datastoreItem xmlns:ds="http://schemas.openxmlformats.org/officeDocument/2006/customXml" ds:itemID="{1483464A-46E0-460B-8FAA-0A8881036F72}"/>
</file>

<file path=customXml/itemProps3.xml><?xml version="1.0" encoding="utf-8"?>
<ds:datastoreItem xmlns:ds="http://schemas.openxmlformats.org/officeDocument/2006/customXml" ds:itemID="{1E6E2D4F-8283-4233-8125-C42D07301F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2016-09-28T19:22:00Z</dcterms:created>
  <dcterms:modified xsi:type="dcterms:W3CDTF">2016-09-29T20:10:00Z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0x010100B04FB9D951CE1740A2E0A1B0518A3C4C</vt:lpwstr>
  </property>
</Properties>
</file>