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5260"/>
      </w:tblGrid>
      <w:tr w:rsidR="00B514F4" w:rsidRPr="00B514F4" w:rsidTr="00B514F4">
        <w:trPr>
          <w:tblCellSpacing w:w="15" w:type="dxa"/>
        </w:trPr>
        <w:tc>
          <w:tcPr>
            <w:tcW w:w="0" w:type="auto"/>
            <w:gridSpan w:val="2"/>
            <w:hideMark/>
          </w:tcPr>
          <w:p w:rsidR="00B514F4" w:rsidRPr="00B514F4" w:rsidRDefault="00B514F4" w:rsidP="00B514F4">
            <w:pPr>
              <w:spacing w:before="100" w:beforeAutospacing="1" w:after="100" w:afterAutospacing="1" w:line="240" w:lineRule="auto"/>
              <w:outlineLvl w:val="0"/>
              <w:rPr>
                <w:rFonts w:ascii="Segoe UI Light" w:eastAsia="Times New Roman" w:hAnsi="Segoe UI Light" w:cs="Segoe UI"/>
                <w:color w:val="777777"/>
                <w:kern w:val="36"/>
                <w:sz w:val="46"/>
                <w:szCs w:val="46"/>
                <w:lang w:eastAsia="ru-RU"/>
              </w:rPr>
            </w:pPr>
            <w:r w:rsidRPr="00B514F4">
              <w:rPr>
                <w:rFonts w:ascii="Segoe UI Light" w:eastAsia="Times New Roman" w:hAnsi="Segoe UI Light" w:cs="Segoe UI"/>
                <w:color w:val="777777"/>
                <w:kern w:val="36"/>
                <w:sz w:val="46"/>
                <w:szCs w:val="46"/>
                <w:lang w:eastAsia="ru-RU"/>
              </w:rPr>
              <w:t xml:space="preserve">Из опыта работы </w:t>
            </w:r>
            <w:r w:rsidRPr="00B514F4">
              <w:rPr>
                <w:rFonts w:ascii="Segoe UI Light" w:eastAsia="Times New Roman" w:hAnsi="Segoe UI Light" w:cs="Segoe UI"/>
                <w:noProof/>
                <w:color w:val="777777"/>
                <w:kern w:val="36"/>
                <w:sz w:val="46"/>
                <w:szCs w:val="46"/>
                <w:lang w:eastAsia="ru-RU"/>
              </w:rPr>
              <w:drawing>
                <wp:inline distT="0" distB="0" distL="0" distR="0">
                  <wp:extent cx="2409825" cy="3295650"/>
                  <wp:effectExtent l="0" t="0" r="9525" b="0"/>
                  <wp:docPr id="23" name="Рисунок 23" descr="ТороповаИ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роповаИ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sz w:val="23"/>
                <w:szCs w:val="23"/>
                <w:lang w:eastAsia="ru-RU"/>
              </w:rPr>
            </w:pPr>
            <w:r w:rsidRPr="00B514F4">
              <w:rPr>
                <w:rFonts w:ascii="Segoe UI Semilight" w:eastAsia="Times New Roman" w:hAnsi="Segoe UI Semilight" w:cs="Segoe UI Semilight"/>
                <w:color w:val="262626"/>
                <w:sz w:val="23"/>
                <w:szCs w:val="23"/>
                <w:lang w:eastAsia="ru-RU"/>
              </w:rPr>
              <w:t>Учитель информатики высшей категории МБОУ СОШ № 9 г. Буй Костромской области</w:t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sz w:val="23"/>
                <w:szCs w:val="23"/>
                <w:lang w:eastAsia="ru-RU"/>
              </w:rPr>
            </w:pPr>
            <w:r w:rsidRPr="00B514F4">
              <w:rPr>
                <w:rFonts w:ascii="Segoe UI Semilight" w:eastAsia="Times New Roman" w:hAnsi="Segoe UI Semilight" w:cs="Segoe UI Semilight"/>
                <w:color w:val="262626"/>
                <w:sz w:val="23"/>
                <w:szCs w:val="23"/>
                <w:lang w:eastAsia="ru-RU"/>
              </w:rPr>
              <w:t>Торопова Ирина Валентиновна</w:t>
            </w:r>
          </w:p>
        </w:tc>
      </w:tr>
      <w:tr w:rsidR="00B514F4" w:rsidRPr="00B514F4" w:rsidTr="00B514F4">
        <w:trPr>
          <w:tblCellSpacing w:w="15" w:type="dxa"/>
        </w:trPr>
        <w:tc>
          <w:tcPr>
            <w:tcW w:w="2162" w:type="pct"/>
            <w:hideMark/>
          </w:tcPr>
          <w:p w:rsidR="00B514F4" w:rsidRPr="00B514F4" w:rsidRDefault="00B514F4" w:rsidP="00B514F4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r w:rsidRPr="00B514F4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t> Методика изучения темы "Компьютерная графика"</w:t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1. Познакомьтесь с презентацией </w:t>
            </w:r>
            <w:hyperlink r:id="rId6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2" name="Рисунок 22" descr="http://www.lms.eduportal44.ru/_layouts/15/images/icpptx.pn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lms.eduportal44.ru/_layouts/15/images/icpptx.pn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Обработка графической информации.pptx</w:t>
              </w:r>
            </w:hyperlink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2. Установите необходимые программы для обработки графической информации (ссылки на программное обеспечение находятся в правой части окна страницы дистанционного курса)</w:t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3. Выполните практические работы</w:t>
            </w:r>
          </w:p>
          <w:p w:rsidR="00B514F4" w:rsidRPr="00B514F4" w:rsidRDefault="00B514F4" w:rsidP="00B514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Векторная графика </w:t>
            </w:r>
            <w:hyperlink r:id="rId8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1" name="Рисунок 21" descr="http://www.lms.eduportal44.ru/_layouts/15/images/icppt.pn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lms.eduportal44.ru/_layouts/15/images/icppt.pn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векторные графические редакторы.ppt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0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0" name="Рисунок 20" descr="http://www.lms.eduportal44.ru/_layouts/15/images/icpdf.pn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lms.eduportal44.ru/_layouts/15/images/icpdf.pn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Практическая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работа_Бильярдный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шар.pdf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2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9" name="Рисунок 19" descr="http://www.lms.eduportal44.ru/_layouts/15/images/icpdf.pn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lms.eduportal44.ru/_layouts/15/images/icpdf.pn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Практическая работа_Кокэси.pdf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3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8" name="Рисунок 18" descr="http://www.lms.eduportal44.ru/_layouts/15/images/icpdf.png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www.lms.eduportal44.ru/_layouts/15/images/icpdf.png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Практическая работа_Матрешка.pdf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4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7" name="Рисунок 17" descr="http://www.lms.eduportal44.ru/_layouts/15/images/icpdf.png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lms.eduportal44.ru/_layouts/15/images/icpdf.png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Практическая работа_Пингвин.pdf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Архив шаблонов и инструкций для выполнения практических работ по векторной графике </w:t>
            </w:r>
            <w:hyperlink r:id="rId15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6" name="Рисунок 16" descr="http://www.lms.eduportal44.ru/_layouts/15/images/icgen.gif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www.lms.eduportal44.ru/_layouts/15/images/icgen.gif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векторная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графика.rar</w:t>
              </w:r>
              <w:proofErr w:type="spellEnd"/>
            </w:hyperlink>
          </w:p>
          <w:p w:rsidR="00B514F4" w:rsidRPr="00B514F4" w:rsidRDefault="00B514F4" w:rsidP="00B514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Растровая графика </w:t>
            </w:r>
            <w:hyperlink r:id="rId17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5" name="Рисунок 15" descr="http://www.lms.eduportal44.ru/_layouts/15/images/icppt.png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www.lms.eduportal44.ru/_layouts/15/images/icppt.png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Виды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графики_растровый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редактор.ppt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8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4" name="Рисунок 14" descr="http://www.lms.eduportal44.ru/_layouts/15/images/icpdf.png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www.lms.eduportal44.ru/_layouts/15/images/icpdf.png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Практическая работа в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GIMP_Рисуем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красивый вихрь в GIMP.pdf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19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3" name="Рисунок 13" descr="http://www.lms.eduportal44.ru/_layouts/15/images/icpdf.png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www.lms.eduportal44.ru/_layouts/15/images/icpdf.png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Практическая работа в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GIMP_Рисуем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огонь.pdf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0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2" name="Рисунок 12" descr="http://www.lms.eduportal44.ru/_layouts/15/images/icpdf.png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www.lms.eduportal44.ru/_layouts/15/images/icpdf.png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Практическая работа в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GIMP_Слои_Рисование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кнопки.pdf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1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1" name="Рисунок 11" descr="http://www.lms.eduportal44.ru/_layouts/15/images/icpdf.png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www.lms.eduportal44.ru/_layouts/15/images/icpdf.png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Практическая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работа_Коррекция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цвета.pdf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2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0" name="Рисунок 10" descr="http://www.lms.eduportal44.ru/_layouts/15/images/icpdf.png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www.lms.eduportal44.ru/_layouts/15/images/icpdf.png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Практическая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работа_Разрезание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изображения на части.pdf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3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" name="Рисунок 9" descr="http://www.lms.eduportal44.ru/_layouts/15/images/icpdf.png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www.lms.eduportal44.ru/_layouts/15/images/icpdf.png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Практическая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работа_Создание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пазлов.pdf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Архив шаблонов и инструкций для выполнения практических работ по растровой графике </w:t>
            </w:r>
            <w:hyperlink r:id="rId24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" name="Рисунок 8" descr="http://www.lms.eduportal44.ru/_layouts/15/images/icgen.gif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www.lms.eduportal44.ru/_layouts/15/images/icgen.gif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растровая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графика.rar</w:t>
              </w:r>
              <w:proofErr w:type="spellEnd"/>
            </w:hyperlink>
          </w:p>
          <w:p w:rsidR="00B514F4" w:rsidRPr="00B514F4" w:rsidRDefault="00B514F4" w:rsidP="00B514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 Компьютерная анимация </w:t>
            </w:r>
            <w:hyperlink r:id="rId25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7" name="Рисунок 7" descr="http://www.lms.eduportal44.ru/_layouts/15/images/icpptx.png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www.lms.eduportal44.ru/_layouts/15/images/icpptx.png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Способы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анимирования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объектов.pptx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6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6" name="Рисунок 6" descr="http://www.lms.eduportal44.ru/_layouts/15/images/icpdf.png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://www.lms.eduportal44.ru/_layouts/15/images/icpdf.png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Практическая работа_1_Новогодняя елка.pdf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7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5" name="Рисунок 5" descr="http://www.lms.eduportal44.ru/_layouts/15/images/icpdf.png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://www.lms.eduportal44.ru/_layouts/15/images/icpdf.png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Практическая работа_2_Надувание шара.pdf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8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4" name="Рисунок 4" descr="http://www.lms.eduportal44.ru/_layouts/15/images/icpdf.png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://www.lms.eduportal44.ru/_layouts/15/images/icpdf.png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Практическая работа_3_Светофор.pdf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29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" name="Рисунок 3" descr="http://www.lms.eduportal44.ru/_layouts/15/images/icpdf.png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://www.lms.eduportal44.ru/_layouts/15/images/icpdf.png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Практическая работа_4_Вращающийся шар.pdf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hyperlink r:id="rId30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" name="Рисунок 2" descr="http://www.lms.eduportal44.ru/_layouts/15/images/icpdf.png">
                      <a:hlinkClick xmlns:a="http://schemas.openxmlformats.org/drawingml/2006/main" r:id="rId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://www.lms.eduportal44.ru/_layouts/15/images/icpdf.png">
                              <a:hlinkClick r:id="rId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Практическая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работа_Создание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Gif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анимации_5_Котенок.pdf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lastRenderedPageBreak/>
              <w:t xml:space="preserve">Архив шаблонов и инструкций для выполнения практических работ по компьютерной анимации </w:t>
            </w:r>
            <w:hyperlink r:id="rId31" w:history="1">
              <w:r w:rsidRPr="00B514F4">
                <w:rPr>
                  <w:rFonts w:ascii="Segoe UI" w:eastAsia="Times New Roman" w:hAnsi="Segoe UI" w:cs="Segoe UI"/>
                  <w:noProof/>
                  <w:color w:val="0000FF"/>
                  <w:sz w:val="20"/>
                  <w:szCs w:val="20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1" name="Рисунок 1" descr="http://www.lms.eduportal44.ru/_layouts/15/images/icgen.gif">
                      <a:hlinkClick xmlns:a="http://schemas.openxmlformats.org/drawingml/2006/main" r:id="rId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://www.lms.eduportal44.ru/_layouts/15/images/icgen.gif">
                              <a:hlinkClick r:id="rId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Урок_Растровая</w:t>
              </w:r>
              <w:proofErr w:type="spellEnd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 xml:space="preserve"> и векторная </w:t>
              </w:r>
              <w:proofErr w:type="spellStart"/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анимация.rar</w:t>
              </w:r>
              <w:proofErr w:type="spellEnd"/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0" w:type="pct"/>
            <w:hideMark/>
          </w:tcPr>
          <w:p w:rsidR="00B514F4" w:rsidRPr="00B514F4" w:rsidRDefault="00B514F4" w:rsidP="00B514F4">
            <w:pPr>
              <w:spacing w:before="100" w:beforeAutospacing="1" w:after="100" w:afterAutospacing="1" w:line="240" w:lineRule="auto"/>
              <w:outlineLvl w:val="1"/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</w:pPr>
            <w:r w:rsidRPr="00B514F4">
              <w:rPr>
                <w:rFonts w:ascii="Segoe UI Semilight" w:eastAsia="Times New Roman" w:hAnsi="Segoe UI Semilight" w:cs="Segoe UI Semilight"/>
                <w:color w:val="262626"/>
                <w:sz w:val="29"/>
                <w:szCs w:val="29"/>
                <w:lang w:eastAsia="ru-RU"/>
              </w:rPr>
              <w:lastRenderedPageBreak/>
              <w:t>Программное обеспечение</w:t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sz w:val="23"/>
                <w:szCs w:val="23"/>
                <w:lang w:eastAsia="ru-RU"/>
              </w:rPr>
            </w:pPr>
            <w:r w:rsidRPr="00B514F4">
              <w:rPr>
                <w:rFonts w:ascii="Segoe UI Semilight" w:eastAsia="Times New Roman" w:hAnsi="Segoe UI Semilight" w:cs="Segoe UI Semilight"/>
                <w:color w:val="262626"/>
                <w:sz w:val="23"/>
                <w:szCs w:val="23"/>
                <w:lang w:eastAsia="ru-RU"/>
              </w:rPr>
              <w:t>Растровая графика</w:t>
            </w:r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Tux</w:t>
            </w:r>
            <w:proofErr w:type="spellEnd"/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Paint</w:t>
            </w:r>
            <w:proofErr w:type="spellEnd"/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http://www.tuxpaint.org/</w:t>
              </w:r>
            </w:hyperlink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t>Paint</w:t>
            </w:r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t xml:space="preserve">Paint.NET </w:t>
            </w:r>
            <w:hyperlink r:id="rId33" w:history="1"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http://www.getpaint.net/index.html</w:t>
              </w:r>
            </w:hyperlink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t xml:space="preserve">Adobe Photoshop </w:t>
            </w:r>
            <w:hyperlink r:id="rId34" w:history="1"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http://www.adobe.com/ru/products/photoshopfamily.html</w:t>
              </w:r>
            </w:hyperlink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 xml:space="preserve">GIMP </w:t>
            </w:r>
            <w:hyperlink r:id="rId35" w:history="1"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ru-RU"/>
                </w:rPr>
                <w:t>http://gimp.ru/</w:t>
              </w:r>
            </w:hyperlink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outlineLvl w:val="2"/>
              <w:rPr>
                <w:rFonts w:ascii="Segoe UI Semilight" w:eastAsia="Times New Roman" w:hAnsi="Segoe UI Semilight" w:cs="Segoe UI Semilight"/>
                <w:color w:val="262626"/>
                <w:sz w:val="23"/>
                <w:szCs w:val="23"/>
                <w:lang w:eastAsia="ru-RU"/>
              </w:rPr>
            </w:pPr>
            <w:r w:rsidRPr="00B514F4">
              <w:rPr>
                <w:rFonts w:ascii="Segoe UI Semilight" w:eastAsia="Times New Roman" w:hAnsi="Segoe UI Semilight" w:cs="Segoe UI Semilight"/>
                <w:color w:val="262626"/>
                <w:sz w:val="23"/>
                <w:szCs w:val="23"/>
                <w:lang w:eastAsia="ru-RU"/>
              </w:rPr>
              <w:t>Векторная графика</w:t>
            </w:r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t xml:space="preserve">Corel DRAW </w:t>
            </w:r>
            <w:hyperlink r:id="rId36" w:history="1"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http://www.corel.com/ru/</w:t>
              </w:r>
            </w:hyperlink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br/>
              <w:t>Open Office.org Draw</w:t>
            </w:r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</w:pPr>
            <w:proofErr w:type="spellStart"/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t>Inkscape</w:t>
            </w:r>
            <w:proofErr w:type="spellEnd"/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n-US" w:eastAsia="ru-RU"/>
              </w:rPr>
              <w:t xml:space="preserve"> </w:t>
            </w:r>
            <w:hyperlink r:id="rId37" w:history="1">
              <w:r w:rsidRPr="00B514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val="en-US" w:eastAsia="ru-RU"/>
                </w:rPr>
                <w:t>http://inkscape.paint-net.ru/</w:t>
              </w:r>
            </w:hyperlink>
          </w:p>
          <w:p w:rsidR="00B514F4" w:rsidRPr="00B514F4" w:rsidRDefault="00B514F4" w:rsidP="00B514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XaraX</w:t>
            </w:r>
            <w:proofErr w:type="spellEnd"/>
          </w:p>
          <w:p w:rsidR="00B514F4" w:rsidRPr="00B514F4" w:rsidRDefault="00B514F4" w:rsidP="00B514F4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B514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561AE7" w:rsidRDefault="00561AE7"/>
    <w:sectPr w:rsidR="0056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291B"/>
    <w:multiLevelType w:val="multilevel"/>
    <w:tmpl w:val="4C44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35CCE"/>
    <w:multiLevelType w:val="multilevel"/>
    <w:tmpl w:val="23B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81018"/>
    <w:multiLevelType w:val="multilevel"/>
    <w:tmpl w:val="2316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F4"/>
    <w:rsid w:val="00561AE7"/>
    <w:rsid w:val="00B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211E1-D903-4831-AB89-4F6BC218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4F4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paragraph" w:styleId="2">
    <w:name w:val="heading 2"/>
    <w:basedOn w:val="a"/>
    <w:link w:val="20"/>
    <w:uiPriority w:val="9"/>
    <w:qFormat/>
    <w:rsid w:val="00B514F4"/>
    <w:pPr>
      <w:spacing w:before="100" w:beforeAutospacing="1" w:after="100" w:afterAutospacing="1" w:line="240" w:lineRule="auto"/>
      <w:outlineLvl w:val="1"/>
    </w:pPr>
    <w:rPr>
      <w:rFonts w:ascii="Segoe UI Semilight" w:eastAsia="Times New Roman" w:hAnsi="Segoe UI Semilight" w:cs="Segoe UI Semilight"/>
      <w:color w:val="262626"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B514F4"/>
    <w:pPr>
      <w:spacing w:before="100" w:beforeAutospacing="1" w:after="100" w:afterAutospacing="1" w:line="240" w:lineRule="auto"/>
      <w:outlineLvl w:val="2"/>
    </w:pPr>
    <w:rPr>
      <w:rFonts w:ascii="Segoe UI Semilight" w:eastAsia="Times New Roman" w:hAnsi="Segoe UI Semilight" w:cs="Segoe UI Semilight"/>
      <w:color w:val="26262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F4"/>
    <w:rPr>
      <w:rFonts w:ascii="Segoe UI Light" w:eastAsia="Times New Roman" w:hAnsi="Segoe UI Light" w:cs="Times New Roman"/>
      <w:color w:val="777777"/>
      <w:kern w:val="36"/>
      <w:sz w:val="55"/>
      <w:szCs w:val="5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14F4"/>
    <w:rPr>
      <w:rFonts w:ascii="Segoe UI Semilight" w:eastAsia="Times New Roman" w:hAnsi="Segoe UI Semilight" w:cs="Segoe UI Semilight"/>
      <w:color w:val="262626"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4F4"/>
    <w:rPr>
      <w:rFonts w:ascii="Segoe UI Semilight" w:eastAsia="Times New Roman" w:hAnsi="Segoe UI Semilight" w:cs="Segoe UI Semilight"/>
      <w:color w:val="26262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514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4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08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6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1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8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52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3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14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3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ms.eduportal44.ru/dpk/inform/Documents/&#1055;&#1088;&#1072;&#1082;&#1090;&#1080;&#1095;&#1077;&#1089;&#1082;&#1072;&#1103;%20&#1088;&#1072;&#1073;&#1086;&#1090;&#1072;_&#1052;&#1072;&#1090;&#1088;&#1077;&#1096;&#1082;&#1072;.pdf" TargetMode="External"/><Relationship Id="rId18" Type="http://schemas.openxmlformats.org/officeDocument/2006/relationships/hyperlink" Target="http://www.lms.eduportal44.ru/dpk/inform/Documents/&#1055;&#1088;&#1072;&#1082;&#1090;&#1080;&#1095;&#1077;&#1089;&#1082;&#1072;&#1103;%20&#1088;&#1072;&#1073;&#1086;&#1090;&#1072;%20&#1074;%20GIMP_&#1056;&#1080;&#1089;&#1091;&#1077;&#1084;%20&#1082;&#1088;&#1072;&#1089;&#1080;&#1074;&#1099;&#1081;%20&#1074;&#1080;&#1093;&#1088;&#1100;%20&#1074;%20GIMP.pdf" TargetMode="External"/><Relationship Id="rId26" Type="http://schemas.openxmlformats.org/officeDocument/2006/relationships/hyperlink" Target="http://www.lms.eduportal44.ru/dpk/inform/Documents/&#1055;&#1088;&#1072;&#1082;&#1090;&#1080;&#1095;&#1077;&#1089;&#1082;&#1072;&#1103;%20&#1088;&#1072;&#1073;&#1086;&#1090;&#1072;_1_&#1053;&#1086;&#1074;&#1086;&#1075;&#1086;&#1076;&#1085;&#1103;&#1103;%20&#1077;&#1083;&#1082;&#1072;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lms.eduportal44.ru/dpk/inform/Documents/&#1055;&#1088;&#1072;&#1082;&#1090;&#1080;&#1095;&#1077;&#1089;&#1082;&#1072;&#1103;%20&#1088;&#1072;&#1073;&#1086;&#1090;&#1072;_&#1050;&#1086;&#1088;&#1088;&#1077;&#1082;&#1094;&#1080;&#1103;%20&#1094;&#1074;&#1077;&#1090;&#1072;.pdf" TargetMode="External"/><Relationship Id="rId34" Type="http://schemas.openxmlformats.org/officeDocument/2006/relationships/hyperlink" Target="http://www.adobe.com/ru/products/photoshopfamily.html" TargetMode="External"/><Relationship Id="rId42" Type="http://schemas.openxmlformats.org/officeDocument/2006/relationships/customXml" Target="../customXml/item3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www.lms.eduportal44.ru/dpk/inform/Documents/&#1055;&#1088;&#1072;&#1082;&#1090;&#1080;&#1095;&#1077;&#1089;&#1082;&#1072;&#1103;%20&#1088;&#1072;&#1073;&#1086;&#1090;&#1072;%20&#1074;%20GIMP_&#1057;&#1083;&#1086;&#1080;_&#1056;&#1080;&#1089;&#1086;&#1074;&#1072;&#1085;&#1080;&#1077;%20&#1082;&#1085;&#1086;&#1087;&#1082;&#1080;.pdf" TargetMode="External"/><Relationship Id="rId29" Type="http://schemas.openxmlformats.org/officeDocument/2006/relationships/hyperlink" Target="http://www.lms.eduportal44.ru/dpk/inform/Documents/&#1055;&#1088;&#1072;&#1082;&#1090;&#1080;&#1095;&#1077;&#1089;&#1082;&#1072;&#1103;%20&#1088;&#1072;&#1073;&#1086;&#1090;&#1072;_4_&#1042;&#1088;&#1072;&#1097;&#1072;&#1102;&#1097;&#1080;&#1081;&#1089;&#1103;%20&#1096;&#1072;&#1088;.pdf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lms.eduportal44.ru/dpk/inform/Documents/&#1054;&#1073;&#1088;&#1072;&#1073;&#1086;&#1090;&#1082;&#1072;%20&#1075;&#1088;&#1072;&#1092;&#1080;&#1095;&#1077;&#1089;&#1082;&#1086;&#1081;%20&#1080;&#1085;&#1092;&#1086;&#1088;&#1084;&#1072;&#1094;&#1080;&#1080;.pptx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lms.eduportal44.ru/dpk/inform/Documents/&#1088;&#1072;&#1089;&#1090;&#1088;&#1086;&#1074;&#1072;&#1103;%20&#1075;&#1088;&#1072;&#1092;&#1080;&#1082;&#1072;.rar" TargetMode="External"/><Relationship Id="rId32" Type="http://schemas.openxmlformats.org/officeDocument/2006/relationships/hyperlink" Target="http://www.tuxpaint.org/" TargetMode="External"/><Relationship Id="rId37" Type="http://schemas.openxmlformats.org/officeDocument/2006/relationships/hyperlink" Target="http://inkscape.paint-net.ru/" TargetMode="External"/><Relationship Id="rId40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hyperlink" Target="http://www.lms.eduportal44.ru/dpk/inform/Documents/&#1074;&#1077;&#1082;&#1090;&#1086;&#1088;&#1085;&#1072;&#1103;%20&#1075;&#1088;&#1072;&#1092;&#1080;&#1082;&#1072;.rar" TargetMode="External"/><Relationship Id="rId23" Type="http://schemas.openxmlformats.org/officeDocument/2006/relationships/hyperlink" Target="http://www.lms.eduportal44.ru/dpk/inform/Documents/&#1055;&#1088;&#1072;&#1082;&#1090;&#1080;&#1095;&#1077;&#1089;&#1082;&#1072;&#1103;%20&#1088;&#1072;&#1073;&#1086;&#1090;&#1072;_&#1057;&#1086;&#1079;&#1076;&#1072;&#1085;&#1080;&#1077;%20&#1087;&#1072;&#1079;&#1083;&#1086;&#1074;.pdf" TargetMode="External"/><Relationship Id="rId28" Type="http://schemas.openxmlformats.org/officeDocument/2006/relationships/hyperlink" Target="http://www.lms.eduportal44.ru/dpk/inform/Documents/&#1055;&#1088;&#1072;&#1082;&#1090;&#1080;&#1095;&#1077;&#1089;&#1082;&#1072;&#1103;%20&#1088;&#1072;&#1073;&#1086;&#1090;&#1072;_3_&#1057;&#1074;&#1077;&#1090;&#1086;&#1092;&#1086;&#1088;.pdf" TargetMode="External"/><Relationship Id="rId36" Type="http://schemas.openxmlformats.org/officeDocument/2006/relationships/hyperlink" Target="http://www.corel.com/ru/" TargetMode="External"/><Relationship Id="rId10" Type="http://schemas.openxmlformats.org/officeDocument/2006/relationships/hyperlink" Target="http://www.lms.eduportal44.ru/dpk/inform/Documents/&#1055;&#1088;&#1072;&#1082;&#1090;&#1080;&#1095;&#1077;&#1089;&#1082;&#1072;&#1103;%20&#1088;&#1072;&#1073;&#1086;&#1090;&#1072;_&#1041;&#1080;&#1083;&#1100;&#1103;&#1088;&#1076;&#1085;&#1099;&#1081;%20&#1096;&#1072;&#1088;.pdf" TargetMode="External"/><Relationship Id="rId19" Type="http://schemas.openxmlformats.org/officeDocument/2006/relationships/hyperlink" Target="http://www.lms.eduportal44.ru/dpk/inform/Documents/&#1055;&#1088;&#1072;&#1082;&#1090;&#1080;&#1095;&#1077;&#1089;&#1082;&#1072;&#1103;%20&#1088;&#1072;&#1073;&#1086;&#1090;&#1072;%20&#1074;%20GIMP_&#1056;&#1080;&#1089;&#1091;&#1077;&#1084;%20&#1086;&#1075;&#1086;&#1085;&#1100;.pdf" TargetMode="External"/><Relationship Id="rId31" Type="http://schemas.openxmlformats.org/officeDocument/2006/relationships/hyperlink" Target="http://www.lms.eduportal44.ru/dpk/inform/Documents/&#1059;&#1088;&#1086;&#1082;_&#1056;&#1072;&#1089;&#1090;&#1088;&#1086;&#1074;&#1072;&#1103;%20&#1080;%20&#1074;&#1077;&#1082;&#1090;&#1086;&#1088;&#1085;&#1072;&#1103;%20&#1072;&#1085;&#1080;&#1084;&#1072;&#1094;&#1080;&#1103;.r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ms.eduportal44.ru/dpk/inform/Documents/&#1055;&#1088;&#1072;&#1082;&#1090;&#1080;&#1095;&#1077;&#1089;&#1082;&#1072;&#1103;%20&#1088;&#1072;&#1073;&#1086;&#1090;&#1072;_&#1055;&#1080;&#1085;&#1075;&#1074;&#1080;&#1085;.pdf" TargetMode="External"/><Relationship Id="rId22" Type="http://schemas.openxmlformats.org/officeDocument/2006/relationships/hyperlink" Target="http://www.lms.eduportal44.ru/dpk/inform/Documents/&#1055;&#1088;&#1072;&#1082;&#1090;&#1080;&#1095;&#1077;&#1089;&#1082;&#1072;&#1103;%20&#1088;&#1072;&#1073;&#1086;&#1090;&#1072;_&#1056;&#1072;&#1079;&#1088;&#1077;&#1079;&#1072;&#1085;&#1080;&#1077;%20&#1080;&#1079;&#1086;&#1073;&#1088;&#1072;&#1078;&#1077;&#1085;&#1080;&#1103;%20&#1085;&#1072;%20&#1095;&#1072;&#1089;&#1090;&#1080;.pdf" TargetMode="External"/><Relationship Id="rId27" Type="http://schemas.openxmlformats.org/officeDocument/2006/relationships/hyperlink" Target="http://www.lms.eduportal44.ru/dpk/inform/Documents/&#1055;&#1088;&#1072;&#1082;&#1090;&#1080;&#1095;&#1077;&#1089;&#1082;&#1072;&#1103;%20&#1088;&#1072;&#1073;&#1086;&#1090;&#1072;_2_&#1053;&#1072;&#1076;&#1091;&#1074;&#1072;&#1085;&#1080;&#1077;%20&#1096;&#1072;&#1088;&#1072;.pdf" TargetMode="External"/><Relationship Id="rId30" Type="http://schemas.openxmlformats.org/officeDocument/2006/relationships/hyperlink" Target="http://www.lms.eduportal44.ru/dpk/inform/Documents/&#1055;&#1088;&#1072;&#1082;&#1090;&#1080;&#1095;&#1077;&#1089;&#1082;&#1072;&#1103;%20&#1088;&#1072;&#1073;&#1086;&#1090;&#1072;_&#1057;&#1086;&#1079;&#1076;&#1072;&#1085;&#1080;&#1077;%20Gif%20&#1072;&#1085;&#1080;&#1084;&#1072;&#1094;&#1080;&#1080;_5_&#1050;&#1086;&#1090;&#1077;&#1085;&#1086;&#1082;.pdf" TargetMode="External"/><Relationship Id="rId35" Type="http://schemas.openxmlformats.org/officeDocument/2006/relationships/hyperlink" Target="http://gimp.ru/" TargetMode="External"/><Relationship Id="rId8" Type="http://schemas.openxmlformats.org/officeDocument/2006/relationships/hyperlink" Target="http://www.lms.eduportal44.ru/dpk/inform/Documents/&#1074;&#1077;&#1082;&#1090;&#1086;&#1088;&#1085;&#1099;&#1077;%20&#1075;&#1088;&#1072;&#1092;&#1080;&#1095;&#1077;&#1089;&#1082;&#1080;&#1077;%20&#1088;&#1077;&#1076;&#1072;&#1082;&#1090;&#1086;&#1088;&#1099;.pp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ms.eduportal44.ru/dpk/inform/Documents/&#1055;&#1088;&#1072;&#1082;&#1090;&#1080;&#1095;&#1077;&#1089;&#1082;&#1072;&#1103;%20&#1088;&#1072;&#1073;&#1086;&#1090;&#1072;_&#1050;&#1086;&#1082;&#1101;&#1089;&#1080;.pdf" TargetMode="External"/><Relationship Id="rId17" Type="http://schemas.openxmlformats.org/officeDocument/2006/relationships/hyperlink" Target="http://www.lms.eduportal44.ru/dpk/inform/Documents/&#1042;&#1080;&#1076;&#1099;%20&#1075;&#1088;&#1072;&#1092;&#1080;&#1082;&#1080;_&#1088;&#1072;&#1089;&#1090;&#1088;&#1086;&#1074;&#1099;&#1081;%20&#1088;&#1077;&#1076;&#1072;&#1082;&#1090;&#1086;&#1088;.ppt" TargetMode="External"/><Relationship Id="rId25" Type="http://schemas.openxmlformats.org/officeDocument/2006/relationships/hyperlink" Target="http://www.lms.eduportal44.ru/dpk/inform/Documents/&#1057;&#1087;&#1086;&#1089;&#1086;&#1073;&#1099;%20&#1072;&#1085;&#1080;&#1084;&#1080;&#1088;&#1086;&#1074;&#1072;&#1085;&#1080;&#1103;%20&#1086;&#1073;&#1098;&#1077;&#1082;&#1090;&#1086;&#1074;.pptx" TargetMode="External"/><Relationship Id="rId33" Type="http://schemas.openxmlformats.org/officeDocument/2006/relationships/hyperlink" Target="http://www.getpaint.net/index.html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1CB4A-783A-42DF-8BF0-BDC6EFC9280C}"/>
</file>

<file path=customXml/itemProps2.xml><?xml version="1.0" encoding="utf-8"?>
<ds:datastoreItem xmlns:ds="http://schemas.openxmlformats.org/officeDocument/2006/customXml" ds:itemID="{4B67FFB2-2FB0-4418-9550-7DB462AA9B4A}"/>
</file>

<file path=customXml/itemProps3.xml><?xml version="1.0" encoding="utf-8"?>
<ds:datastoreItem xmlns:ds="http://schemas.openxmlformats.org/officeDocument/2006/customXml" ds:itemID="{D40E5193-E1CC-441D-B84D-356DD6974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2015-10-05T06:03:00Z</dcterms:created>
  <dcterms:modified xsi:type="dcterms:W3CDTF">2015-10-05T06:10:00Z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