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2C" w:rsidRDefault="00051890" w:rsidP="007E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2C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выполнения </w:t>
      </w:r>
      <w:r w:rsidRPr="007E7F2C"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:rsidR="00E813D6" w:rsidRPr="007E7F2C" w:rsidRDefault="00051890" w:rsidP="007E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2C">
        <w:rPr>
          <w:rFonts w:ascii="Times New Roman" w:hAnsi="Times New Roman" w:cs="Times New Roman"/>
          <w:b/>
          <w:sz w:val="28"/>
          <w:szCs w:val="28"/>
        </w:rPr>
        <w:t xml:space="preserve">по «Информатике и ИКТ» </w:t>
      </w:r>
    </w:p>
    <w:p w:rsidR="00C77076" w:rsidRDefault="00C77076" w:rsidP="003E6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к</w:t>
      </w:r>
      <w:r w:rsidR="003E62C9" w:rsidRPr="00600712">
        <w:rPr>
          <w:rFonts w:ascii="Times New Roman" w:hAnsi="Times New Roman" w:cs="Times New Roman"/>
          <w:sz w:val="28"/>
          <w:szCs w:val="28"/>
        </w:rPr>
        <w:t xml:space="preserve">онтрольные работы по </w:t>
      </w:r>
      <w:r w:rsidR="003E62C9">
        <w:rPr>
          <w:rFonts w:ascii="Times New Roman" w:hAnsi="Times New Roman" w:cs="Times New Roman"/>
          <w:sz w:val="28"/>
          <w:szCs w:val="28"/>
        </w:rPr>
        <w:t>«Информатике и ИКТ»</w:t>
      </w:r>
      <w:r w:rsidR="00DC6C3B">
        <w:rPr>
          <w:rFonts w:ascii="Times New Roman" w:hAnsi="Times New Roman" w:cs="Times New Roman"/>
          <w:sz w:val="28"/>
          <w:szCs w:val="28"/>
        </w:rPr>
        <w:t xml:space="preserve"> проведены с целью </w:t>
      </w:r>
      <w:r w:rsidR="008A61C4">
        <w:rPr>
          <w:rFonts w:ascii="Times New Roman" w:hAnsi="Times New Roman"/>
          <w:sz w:val="28"/>
          <w:szCs w:val="28"/>
        </w:rPr>
        <w:t>проведения промежуточного</w:t>
      </w:r>
      <w:r>
        <w:rPr>
          <w:rFonts w:ascii="Times New Roman" w:hAnsi="Times New Roman"/>
          <w:sz w:val="28"/>
          <w:szCs w:val="28"/>
        </w:rPr>
        <w:t xml:space="preserve"> контроля и повышения качества подготовки выпускников к ГИА</w:t>
      </w:r>
      <w:r w:rsidR="003E62C9" w:rsidRPr="00600712">
        <w:rPr>
          <w:rFonts w:ascii="Times New Roman" w:hAnsi="Times New Roman" w:cs="Times New Roman"/>
          <w:sz w:val="28"/>
          <w:szCs w:val="28"/>
        </w:rPr>
        <w:t xml:space="preserve"> </w:t>
      </w:r>
      <w:r w:rsidR="003E62C9" w:rsidRPr="007E7F2C">
        <w:rPr>
          <w:rFonts w:ascii="Times New Roman" w:hAnsi="Times New Roman" w:cs="Times New Roman"/>
          <w:sz w:val="28"/>
          <w:szCs w:val="28"/>
        </w:rPr>
        <w:t xml:space="preserve">(Приказ </w:t>
      </w:r>
      <w:r w:rsidR="003E62C9" w:rsidRPr="007E7F2C">
        <w:rPr>
          <w:rFonts w:ascii="Times New Roman" w:hAnsi="Times New Roman" w:cs="Times New Roman"/>
          <w:sz w:val="28"/>
          <w:szCs w:val="28"/>
        </w:rPr>
        <w:t>департамента образования и науки Костромской области от 1 декабря 2014 г. № 2287</w:t>
      </w:r>
      <w:r w:rsidR="003E62C9" w:rsidRPr="007E7F2C">
        <w:rPr>
          <w:rFonts w:ascii="Times New Roman" w:hAnsi="Times New Roman" w:cs="Times New Roman"/>
          <w:sz w:val="28"/>
          <w:szCs w:val="28"/>
        </w:rPr>
        <w:t>)</w:t>
      </w:r>
      <w:r w:rsidRPr="007E7F2C">
        <w:rPr>
          <w:rFonts w:ascii="Times New Roman" w:hAnsi="Times New Roman" w:cs="Times New Roman"/>
          <w:sz w:val="28"/>
          <w:szCs w:val="28"/>
        </w:rPr>
        <w:t>.</w:t>
      </w:r>
    </w:p>
    <w:p w:rsidR="003E62C9" w:rsidRPr="00600712" w:rsidRDefault="003E62C9" w:rsidP="003E62C9">
      <w:pPr>
        <w:jc w:val="both"/>
        <w:rPr>
          <w:rFonts w:ascii="Times New Roman" w:hAnsi="Times New Roman" w:cs="Times New Roman"/>
          <w:sz w:val="28"/>
          <w:szCs w:val="28"/>
        </w:rPr>
      </w:pPr>
      <w:r w:rsidRPr="00600712">
        <w:rPr>
          <w:rFonts w:ascii="Times New Roman" w:hAnsi="Times New Roman" w:cs="Times New Roman"/>
          <w:sz w:val="28"/>
          <w:szCs w:val="28"/>
        </w:rPr>
        <w:t xml:space="preserve">Результаты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работ могут быть использованы </w:t>
      </w:r>
      <w:r w:rsidR="00C77076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00712">
        <w:rPr>
          <w:rFonts w:ascii="Times New Roman" w:hAnsi="Times New Roman" w:cs="Times New Roman"/>
          <w:sz w:val="28"/>
          <w:szCs w:val="28"/>
        </w:rPr>
        <w:t xml:space="preserve">, муниципальными органами </w:t>
      </w:r>
      <w:r w:rsidR="00C7707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00712">
        <w:rPr>
          <w:rFonts w:ascii="Times New Roman" w:hAnsi="Times New Roman" w:cs="Times New Roman"/>
          <w:sz w:val="28"/>
          <w:szCs w:val="28"/>
        </w:rPr>
        <w:t>образовани</w:t>
      </w:r>
      <w:r w:rsidR="00C77076">
        <w:rPr>
          <w:rFonts w:ascii="Times New Roman" w:hAnsi="Times New Roman" w:cs="Times New Roman"/>
          <w:sz w:val="28"/>
          <w:szCs w:val="28"/>
        </w:rPr>
        <w:t>ем</w:t>
      </w:r>
      <w:r w:rsidRPr="00600712">
        <w:rPr>
          <w:rFonts w:ascii="Times New Roman" w:hAnsi="Times New Roman" w:cs="Times New Roman"/>
          <w:sz w:val="28"/>
          <w:szCs w:val="28"/>
        </w:rPr>
        <w:t xml:space="preserve"> для анализа текущего состояния</w:t>
      </w:r>
      <w:r w:rsidR="00C77076">
        <w:rPr>
          <w:rFonts w:ascii="Times New Roman" w:hAnsi="Times New Roman" w:cs="Times New Roman"/>
          <w:sz w:val="28"/>
          <w:szCs w:val="28"/>
        </w:rPr>
        <w:t xml:space="preserve"> преподавания и качества подготовки учащихся по предмету «Информатика и ИКТ»</w:t>
      </w:r>
      <w:r w:rsidR="008A61C4">
        <w:rPr>
          <w:rFonts w:ascii="Times New Roman" w:hAnsi="Times New Roman" w:cs="Times New Roman"/>
          <w:sz w:val="28"/>
          <w:szCs w:val="28"/>
        </w:rPr>
        <w:t xml:space="preserve"> на базовом уровне</w:t>
      </w:r>
      <w:r w:rsidR="00852BA9">
        <w:rPr>
          <w:rFonts w:ascii="Times New Roman" w:hAnsi="Times New Roman" w:cs="Times New Roman"/>
          <w:sz w:val="28"/>
          <w:szCs w:val="28"/>
        </w:rPr>
        <w:t>, повышения ответственности учителей за качество подготовки обучающихся</w:t>
      </w:r>
      <w:r w:rsidRPr="00600712">
        <w:rPr>
          <w:rFonts w:ascii="Times New Roman" w:hAnsi="Times New Roman" w:cs="Times New Roman"/>
          <w:sz w:val="28"/>
          <w:szCs w:val="28"/>
        </w:rPr>
        <w:t>.</w:t>
      </w:r>
    </w:p>
    <w:p w:rsidR="00051890" w:rsidRDefault="00E24F28" w:rsidP="00E24F28">
      <w:pPr>
        <w:jc w:val="both"/>
        <w:rPr>
          <w:rFonts w:ascii="Times New Roman" w:hAnsi="Times New Roman" w:cs="Times New Roman"/>
          <w:sz w:val="28"/>
          <w:szCs w:val="28"/>
        </w:rPr>
      </w:pPr>
      <w:r w:rsidRPr="00E24F28">
        <w:rPr>
          <w:rFonts w:ascii="Times New Roman" w:hAnsi="Times New Roman" w:cs="Times New Roman"/>
          <w:sz w:val="28"/>
          <w:szCs w:val="28"/>
        </w:rPr>
        <w:t>Контрольные работы проведены во всех муниципальных образованиях</w:t>
      </w:r>
      <w:r w:rsidR="003645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73"/>
        <w:gridCol w:w="1872"/>
        <w:gridCol w:w="1869"/>
        <w:gridCol w:w="1889"/>
      </w:tblGrid>
      <w:tr w:rsidR="00364557" w:rsidRPr="00364557" w:rsidTr="00364557">
        <w:trPr>
          <w:jc w:val="center"/>
        </w:trPr>
        <w:tc>
          <w:tcPr>
            <w:tcW w:w="1842" w:type="dxa"/>
          </w:tcPr>
          <w:p w:rsidR="00364557" w:rsidRPr="00364557" w:rsidRDefault="00364557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3" w:type="dxa"/>
          </w:tcPr>
          <w:p w:rsidR="00364557" w:rsidRPr="00364557" w:rsidRDefault="00364557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872" w:type="dxa"/>
          </w:tcPr>
          <w:p w:rsidR="00364557" w:rsidRPr="00364557" w:rsidRDefault="00364557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Уровень усвоения знаний</w:t>
            </w:r>
          </w:p>
        </w:tc>
        <w:tc>
          <w:tcPr>
            <w:tcW w:w="1869" w:type="dxa"/>
          </w:tcPr>
          <w:p w:rsidR="00364557" w:rsidRPr="00364557" w:rsidRDefault="00364557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364557" w:rsidRPr="00364557" w:rsidRDefault="00364557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64557" w:rsidRPr="00364557" w:rsidRDefault="00364557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первичный балл </w:t>
            </w:r>
          </w:p>
        </w:tc>
      </w:tr>
      <w:tr w:rsidR="00364557" w:rsidRPr="00364557" w:rsidTr="00364557">
        <w:trPr>
          <w:jc w:val="center"/>
        </w:trPr>
        <w:tc>
          <w:tcPr>
            <w:tcW w:w="1842" w:type="dxa"/>
          </w:tcPr>
          <w:p w:rsidR="00364557" w:rsidRPr="00364557" w:rsidRDefault="00364557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73" w:type="dxa"/>
          </w:tcPr>
          <w:p w:rsidR="00364557" w:rsidRPr="00364557" w:rsidRDefault="00364557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</w:tcPr>
          <w:p w:rsidR="00364557" w:rsidRPr="00364557" w:rsidRDefault="00364557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,5%</w:t>
            </w:r>
          </w:p>
        </w:tc>
        <w:tc>
          <w:tcPr>
            <w:tcW w:w="1869" w:type="dxa"/>
          </w:tcPr>
          <w:p w:rsidR="00364557" w:rsidRPr="00364557" w:rsidRDefault="00364557" w:rsidP="003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9" w:type="dxa"/>
          </w:tcPr>
          <w:p w:rsidR="00364557" w:rsidRPr="00364557" w:rsidRDefault="00364557" w:rsidP="003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557" w:rsidRPr="00364557" w:rsidTr="00364557">
        <w:trPr>
          <w:jc w:val="center"/>
        </w:trPr>
        <w:tc>
          <w:tcPr>
            <w:tcW w:w="1842" w:type="dxa"/>
          </w:tcPr>
          <w:p w:rsidR="00364557" w:rsidRPr="00364557" w:rsidRDefault="00364557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73" w:type="dxa"/>
          </w:tcPr>
          <w:p w:rsidR="00364557" w:rsidRPr="00364557" w:rsidRDefault="00BE37D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  <w:r w:rsidR="00364557"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</w:tcPr>
          <w:p w:rsidR="00364557" w:rsidRPr="00364557" w:rsidRDefault="00BE37D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  <w:r w:rsidR="00364557"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364557" w:rsidRPr="00364557" w:rsidRDefault="00364557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7DB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89" w:type="dxa"/>
          </w:tcPr>
          <w:p w:rsidR="00364557" w:rsidRPr="00364557" w:rsidRDefault="00BE37DB" w:rsidP="00BE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4557" w:rsidRPr="00364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4557" w:rsidRPr="00364557" w:rsidTr="00364557">
        <w:trPr>
          <w:jc w:val="center"/>
        </w:trPr>
        <w:tc>
          <w:tcPr>
            <w:tcW w:w="1842" w:type="dxa"/>
          </w:tcPr>
          <w:p w:rsidR="00364557" w:rsidRPr="00364557" w:rsidRDefault="00364557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73" w:type="dxa"/>
          </w:tcPr>
          <w:p w:rsidR="00364557" w:rsidRPr="00364557" w:rsidRDefault="00BE37D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  <w:r w:rsidR="00364557"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</w:tcPr>
          <w:p w:rsidR="00364557" w:rsidRPr="00364557" w:rsidRDefault="00BE5CD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  <w:r w:rsidR="00364557"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364557" w:rsidRPr="00364557" w:rsidRDefault="00364557" w:rsidP="00BE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E5C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9" w:type="dxa"/>
          </w:tcPr>
          <w:p w:rsidR="00364557" w:rsidRPr="00364557" w:rsidRDefault="00BE5CDB" w:rsidP="00BE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64557" w:rsidRPr="00364557" w:rsidTr="00364557">
        <w:trPr>
          <w:jc w:val="center"/>
        </w:trPr>
        <w:tc>
          <w:tcPr>
            <w:tcW w:w="1842" w:type="dxa"/>
          </w:tcPr>
          <w:p w:rsidR="00364557" w:rsidRPr="00364557" w:rsidRDefault="00364557" w:rsidP="003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1873" w:type="dxa"/>
          </w:tcPr>
          <w:p w:rsidR="00364557" w:rsidRPr="00364557" w:rsidRDefault="00BE5CD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  <w:r w:rsidR="00364557"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</w:tcPr>
          <w:p w:rsidR="00364557" w:rsidRPr="00364557" w:rsidRDefault="00364557" w:rsidP="00BE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C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364557" w:rsidRPr="00364557" w:rsidRDefault="00364557" w:rsidP="00BE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E5C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364557" w:rsidRPr="00364557" w:rsidRDefault="00BE5CDB" w:rsidP="003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</w:tbl>
    <w:p w:rsidR="00364557" w:rsidRDefault="00364557" w:rsidP="00E24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1FC" w:rsidRPr="00600712" w:rsidRDefault="00F651FC" w:rsidP="00F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071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3715"/>
        <w:gridCol w:w="3720"/>
      </w:tblGrid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816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Средний % выполнения</w:t>
            </w:r>
          </w:p>
        </w:tc>
        <w:tc>
          <w:tcPr>
            <w:tcW w:w="3808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F651FC" w:rsidRPr="002746EB" w:rsidRDefault="00B644A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604FEB" w:rsidP="00604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Кодирование информации</w:t>
            </w:r>
            <w:r w:rsidR="00F651FC" w:rsidRPr="0060071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задание с выбором варианта ответа</w:t>
            </w:r>
            <w:r w:rsidR="00F651FC"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:rsidR="00F651FC" w:rsidRPr="002746EB" w:rsidRDefault="00B644A8" w:rsidP="00B6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FE349E" w:rsidP="00FE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</w:t>
            </w:r>
            <w:r w:rsidR="00D62460">
              <w:rPr>
                <w:rFonts w:ascii="Times New Roman" w:hAnsi="Times New Roman" w:cs="Times New Roman"/>
              </w:rPr>
              <w:t xml:space="preserve">количества </w:t>
            </w:r>
            <w:r>
              <w:rPr>
                <w:rFonts w:ascii="Times New Roman" w:hAnsi="Times New Roman" w:cs="Times New Roman"/>
              </w:rPr>
              <w:t>информации (</w:t>
            </w:r>
            <w:r>
              <w:rPr>
                <w:rFonts w:ascii="Times New Roman" w:hAnsi="Times New Roman" w:cs="Times New Roman"/>
              </w:rPr>
              <w:t>задание с выбором варианта ответа</w:t>
            </w:r>
            <w:r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:rsidR="00F651FC" w:rsidRPr="002746EB" w:rsidRDefault="00B644A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4D04C8" w:rsidP="000C2BCB">
            <w:pPr>
              <w:jc w:val="center"/>
              <w:rPr>
                <w:rFonts w:ascii="Times New Roman" w:hAnsi="Times New Roman" w:cs="Times New Roman"/>
              </w:rPr>
            </w:pPr>
            <w:r w:rsidRPr="004D04C8">
              <w:rPr>
                <w:rFonts w:ascii="Times New Roman" w:hAnsi="Times New Roman" w:cs="Times New Roman"/>
              </w:rPr>
              <w:t>Вычисление информационного объема сообщения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2460">
              <w:rPr>
                <w:rFonts w:ascii="Times New Roman" w:hAnsi="Times New Roman" w:cs="Times New Roman"/>
              </w:rPr>
              <w:t>(решение задачи на использование алфавитного подхода)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:rsidR="00F651FC" w:rsidRPr="002746EB" w:rsidRDefault="00B644A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4D04C8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Файловая система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:rsidR="00F651FC" w:rsidRPr="002746EB" w:rsidRDefault="00B644A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4D04C8" w:rsidP="004D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Кодирование и декодирование информации (ответ записывается в виде набора символов)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:rsidR="00F651FC" w:rsidRPr="002746EB" w:rsidRDefault="00F651FC" w:rsidP="0061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  <w:r w:rsidR="00615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F92E53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определение объёма информации на информационном носителе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F651FC" w:rsidRPr="002746EB" w:rsidRDefault="006158E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F92E53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информации (решение уравнения)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:rsidR="00F651FC" w:rsidRPr="002746EB" w:rsidRDefault="006158E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F92E53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определение скорости передачи информации</w:t>
            </w:r>
          </w:p>
        </w:tc>
      </w:tr>
    </w:tbl>
    <w:p w:rsidR="00F651FC" w:rsidRPr="00600712" w:rsidRDefault="00F651FC" w:rsidP="00F651FC">
      <w:pPr>
        <w:jc w:val="center"/>
        <w:rPr>
          <w:rFonts w:ascii="Times New Roman" w:hAnsi="Times New Roman" w:cs="Times New Roman"/>
        </w:rPr>
      </w:pPr>
      <w:r w:rsidRPr="00600712">
        <w:rPr>
          <w:rFonts w:ascii="Times New Roman" w:hAnsi="Times New Roman" w:cs="Times New Roman"/>
        </w:rPr>
        <w:lastRenderedPageBreak/>
        <w:t xml:space="preserve">Вывод. </w:t>
      </w:r>
      <w:r w:rsidR="00F92E53">
        <w:rPr>
          <w:rFonts w:ascii="Times New Roman" w:hAnsi="Times New Roman" w:cs="Times New Roman"/>
        </w:rPr>
        <w:t>У учащихся не возникает проблем с выполнением заданий на кодирование и декодирование информации. Наиболее трудными являются задания на вычисление информационного объёма сообщения и определение скорости передачи информации.</w:t>
      </w:r>
      <w:r w:rsidRPr="00600712">
        <w:rPr>
          <w:rFonts w:ascii="Times New Roman" w:hAnsi="Times New Roman" w:cs="Times New Roman"/>
        </w:rPr>
        <w:t xml:space="preserve"> </w:t>
      </w:r>
    </w:p>
    <w:p w:rsidR="00364448" w:rsidRPr="00600712" w:rsidRDefault="00364448" w:rsidP="00364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0071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7"/>
        <w:gridCol w:w="3706"/>
        <w:gridCol w:w="3732"/>
      </w:tblGrid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816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Средний % выполнения</w:t>
            </w:r>
          </w:p>
        </w:tc>
        <w:tc>
          <w:tcPr>
            <w:tcW w:w="3808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364448" w:rsidRPr="002746EB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истинности/ложности высказывания</w:t>
            </w:r>
            <w:r w:rsidR="00364448" w:rsidRPr="00600712">
              <w:rPr>
                <w:rFonts w:ascii="Times New Roman" w:hAnsi="Times New Roman" w:cs="Times New Roman"/>
              </w:rPr>
              <w:t xml:space="preserve"> (</w:t>
            </w:r>
            <w:r w:rsidR="00364448">
              <w:rPr>
                <w:rFonts w:ascii="Times New Roman" w:hAnsi="Times New Roman" w:cs="Times New Roman"/>
              </w:rPr>
              <w:t>задание с выбором варианта ответа</w:t>
            </w:r>
            <w:r w:rsidR="00364448"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информационных моделей, нахождение кратчайшего пути</w:t>
            </w:r>
            <w:r w:rsidR="00364448">
              <w:rPr>
                <w:rFonts w:ascii="Times New Roman" w:hAnsi="Times New Roman" w:cs="Times New Roman"/>
              </w:rPr>
              <w:t xml:space="preserve"> (задание с выбором варианта ответа</w:t>
            </w:r>
            <w:r w:rsidR="00364448"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D20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базами данных</w:t>
            </w:r>
            <w:r w:rsidR="003644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сортировка, нахождение записи по заданному условию</w:t>
            </w:r>
            <w:r w:rsidR="00364448">
              <w:rPr>
                <w:rFonts w:ascii="Times New Roman" w:hAnsi="Times New Roman" w:cs="Times New Roman"/>
              </w:rPr>
              <w:t>)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счисления (задача на определение количества единиц в двоичной записи числа)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:rsidR="00364448" w:rsidRPr="002746EB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 w:rsidRPr="00D202F0">
              <w:rPr>
                <w:rFonts w:ascii="Times New Roman" w:hAnsi="Times New Roman" w:cs="Times New Roman"/>
              </w:rPr>
              <w:t>Графы. Поиск путей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4448">
              <w:rPr>
                <w:rFonts w:ascii="Times New Roman" w:hAnsi="Times New Roman" w:cs="Times New Roman"/>
              </w:rPr>
              <w:t>(ответ записывается в виде набора символов)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:rsidR="00364448" w:rsidRPr="002746EB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операций (сложение/вычитание) в двоичной системе счисления)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базах данных по заданному условию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определение скорости передачи информации</w:t>
            </w:r>
          </w:p>
        </w:tc>
      </w:tr>
    </w:tbl>
    <w:p w:rsidR="00364448" w:rsidRPr="00600712" w:rsidRDefault="00364448" w:rsidP="00364448">
      <w:pPr>
        <w:jc w:val="center"/>
        <w:rPr>
          <w:rFonts w:ascii="Times New Roman" w:hAnsi="Times New Roman" w:cs="Times New Roman"/>
        </w:rPr>
      </w:pPr>
      <w:r w:rsidRPr="00600712">
        <w:rPr>
          <w:rFonts w:ascii="Times New Roman" w:hAnsi="Times New Roman" w:cs="Times New Roman"/>
        </w:rPr>
        <w:t xml:space="preserve">Вывод. </w:t>
      </w:r>
      <w:r>
        <w:rPr>
          <w:rFonts w:ascii="Times New Roman" w:hAnsi="Times New Roman" w:cs="Times New Roman"/>
        </w:rPr>
        <w:t>Наибол</w:t>
      </w:r>
      <w:r w:rsidR="00D202F0">
        <w:rPr>
          <w:rFonts w:ascii="Times New Roman" w:hAnsi="Times New Roman" w:cs="Times New Roman"/>
        </w:rPr>
        <w:t>ьшее затруднение</w:t>
      </w:r>
      <w:r>
        <w:rPr>
          <w:rFonts w:ascii="Times New Roman" w:hAnsi="Times New Roman" w:cs="Times New Roman"/>
        </w:rPr>
        <w:t xml:space="preserve"> </w:t>
      </w:r>
      <w:r w:rsidR="00D202F0">
        <w:rPr>
          <w:rFonts w:ascii="Times New Roman" w:hAnsi="Times New Roman" w:cs="Times New Roman"/>
        </w:rPr>
        <w:t>вызвали</w:t>
      </w:r>
      <w:r>
        <w:rPr>
          <w:rFonts w:ascii="Times New Roman" w:hAnsi="Times New Roman" w:cs="Times New Roman"/>
        </w:rPr>
        <w:t xml:space="preserve"> задания на определение скорости передачи информации</w:t>
      </w:r>
      <w:r w:rsidR="00D202F0">
        <w:rPr>
          <w:rFonts w:ascii="Times New Roman" w:hAnsi="Times New Roman" w:cs="Times New Roman"/>
        </w:rPr>
        <w:t xml:space="preserve"> и работа с графами (задания на поиск путей, удовлетворяющих условию)</w:t>
      </w:r>
      <w:r>
        <w:rPr>
          <w:rFonts w:ascii="Times New Roman" w:hAnsi="Times New Roman" w:cs="Times New Roman"/>
        </w:rPr>
        <w:t>.</w:t>
      </w:r>
      <w:r w:rsidRPr="00600712">
        <w:rPr>
          <w:rFonts w:ascii="Times New Roman" w:hAnsi="Times New Roman" w:cs="Times New Roman"/>
        </w:rPr>
        <w:t xml:space="preserve"> </w:t>
      </w:r>
      <w:r w:rsidR="00D202F0">
        <w:rPr>
          <w:rFonts w:ascii="Times New Roman" w:hAnsi="Times New Roman" w:cs="Times New Roman"/>
        </w:rPr>
        <w:t xml:space="preserve">Темы системы </w:t>
      </w:r>
      <w:r w:rsidR="00851CBF">
        <w:rPr>
          <w:rFonts w:ascii="Times New Roman" w:hAnsi="Times New Roman" w:cs="Times New Roman"/>
        </w:rPr>
        <w:t>счисления, базы данных учащимися освоены на базовом уровне.</w:t>
      </w:r>
    </w:p>
    <w:p w:rsidR="00CA5E4B" w:rsidRDefault="00CA5E4B" w:rsidP="00E24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7FA" w:rsidRPr="00600712" w:rsidRDefault="00EA07FA" w:rsidP="00EA0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0071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3711"/>
        <w:gridCol w:w="3725"/>
      </w:tblGrid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816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Средний % выполнения</w:t>
            </w:r>
          </w:p>
        </w:tc>
        <w:tc>
          <w:tcPr>
            <w:tcW w:w="3808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EA07FA" w:rsidRPr="002746EB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EA07FA" w:rsidRPr="00600712" w:rsidRDefault="000F77B4" w:rsidP="000F77B4">
            <w:pPr>
              <w:jc w:val="center"/>
              <w:rPr>
                <w:rFonts w:ascii="Times New Roman" w:hAnsi="Times New Roman" w:cs="Times New Roman"/>
              </w:rPr>
            </w:pPr>
            <w:r w:rsidRPr="009B59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ение</w:t>
            </w:r>
            <w:r w:rsidRPr="009B59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ого</w:t>
            </w:r>
            <w:r w:rsidRPr="009B59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а</w:t>
            </w:r>
            <w:r w:rsidRPr="009B59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результатов наблюдений</w:t>
            </w:r>
            <w:r w:rsidRPr="00600712">
              <w:rPr>
                <w:rFonts w:ascii="Times New Roman" w:hAnsi="Times New Roman" w:cs="Times New Roman"/>
              </w:rPr>
              <w:t xml:space="preserve"> </w:t>
            </w:r>
            <w:r w:rsidR="00EA07FA" w:rsidRPr="00600712">
              <w:rPr>
                <w:rFonts w:ascii="Times New Roman" w:hAnsi="Times New Roman" w:cs="Times New Roman"/>
              </w:rPr>
              <w:t>(</w:t>
            </w:r>
            <w:r w:rsidR="00EA07FA">
              <w:rPr>
                <w:rFonts w:ascii="Times New Roman" w:hAnsi="Times New Roman" w:cs="Times New Roman"/>
              </w:rPr>
              <w:t>задание с выбором варианта ответа</w:t>
            </w:r>
            <w:r w:rsidR="00EA07FA"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:rsidR="00EA07FA" w:rsidRPr="002746EB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EA07FA" w:rsidRPr="00600712" w:rsidRDefault="000F77B4" w:rsidP="000F77B4">
            <w:pPr>
              <w:jc w:val="center"/>
              <w:rPr>
                <w:rFonts w:ascii="Times New Roman" w:hAnsi="Times New Roman" w:cs="Times New Roman"/>
              </w:rPr>
            </w:pPr>
            <w:r w:rsidRPr="000F77B4">
              <w:rPr>
                <w:rFonts w:ascii="Times New Roman" w:hAnsi="Times New Roman" w:cs="Times New Roman"/>
              </w:rPr>
              <w:t>Определение информационного объема</w:t>
            </w:r>
            <w:r w:rsidRPr="000F77B4">
              <w:rPr>
                <w:rFonts w:ascii="Times New Roman" w:hAnsi="Times New Roman" w:cs="Times New Roman"/>
              </w:rPr>
              <w:t xml:space="preserve"> сообщения </w:t>
            </w:r>
            <w:r>
              <w:rPr>
                <w:rFonts w:ascii="Times New Roman" w:hAnsi="Times New Roman" w:cs="Times New Roman"/>
              </w:rPr>
              <w:t>(вероятностный подход)</w:t>
            </w:r>
          </w:p>
        </w:tc>
      </w:tr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:rsidR="00EA07FA" w:rsidRPr="002746EB" w:rsidRDefault="005C6279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EA0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07FA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EA07FA" w:rsidRPr="00600712" w:rsidRDefault="00EA07FA" w:rsidP="000F7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 w:rsidR="000F77B4">
              <w:rPr>
                <w:rFonts w:ascii="Times New Roman" w:hAnsi="Times New Roman" w:cs="Times New Roman"/>
              </w:rPr>
              <w:t>электронными таблицами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0F77B4">
              <w:rPr>
                <w:rFonts w:ascii="Times New Roman" w:hAnsi="Times New Roman" w:cs="Times New Roman"/>
              </w:rPr>
              <w:t>запись арифметических выражений по правилам ЭТ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:rsidR="00EA07FA" w:rsidRPr="002746EB" w:rsidRDefault="00EA07FA" w:rsidP="005C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62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2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EA07FA" w:rsidRPr="00600712" w:rsidRDefault="000F77B4" w:rsidP="000C2BCB">
            <w:pPr>
              <w:jc w:val="center"/>
              <w:rPr>
                <w:rFonts w:ascii="Times New Roman" w:hAnsi="Times New Roman" w:cs="Times New Roman"/>
              </w:rPr>
            </w:pPr>
            <w:r w:rsidRPr="00D202F0">
              <w:rPr>
                <w:rFonts w:ascii="Times New Roman" w:hAnsi="Times New Roman" w:cs="Times New Roman"/>
              </w:rPr>
              <w:t>Графы. Поиск путей</w:t>
            </w:r>
            <w:r>
              <w:rPr>
                <w:rFonts w:ascii="Times New Roman" w:hAnsi="Times New Roman" w:cs="Times New Roman"/>
              </w:rPr>
              <w:t xml:space="preserve"> (ответ записывается в виде набора символов)</w:t>
            </w:r>
          </w:p>
        </w:tc>
      </w:tr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:rsidR="00EA07FA" w:rsidRPr="002746EB" w:rsidRDefault="005C6279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  <w:r w:rsidR="00EA07FA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EA07FA" w:rsidRPr="00600712" w:rsidRDefault="00EA6184" w:rsidP="00EA6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Кодирование графической информации (решение задачи на определение объёма </w:t>
            </w:r>
            <w:r w:rsidRPr="00EA6184">
              <w:rPr>
                <w:rFonts w:ascii="Times New Roman" w:hAnsi="Times New Roman" w:cs="Times New Roman"/>
              </w:rPr>
              <w:t xml:space="preserve">памяти, </w:t>
            </w:r>
            <w:r w:rsidRPr="00EA6184">
              <w:rPr>
                <w:rFonts w:ascii="Times New Roman" w:hAnsi="Times New Roman" w:cs="Times New Roman"/>
              </w:rPr>
              <w:lastRenderedPageBreak/>
              <w:t>достаточн</w:t>
            </w:r>
            <w:r>
              <w:rPr>
                <w:rFonts w:ascii="Times New Roman" w:hAnsi="Times New Roman" w:cs="Times New Roman"/>
              </w:rPr>
              <w:t>ого</w:t>
            </w:r>
            <w:r w:rsidRPr="00EA6184">
              <w:rPr>
                <w:rFonts w:ascii="Times New Roman" w:hAnsi="Times New Roman" w:cs="Times New Roman"/>
              </w:rPr>
              <w:t xml:space="preserve"> для хранения растрового изображения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16" w:type="dxa"/>
          </w:tcPr>
          <w:p w:rsidR="00EA07FA" w:rsidRPr="002746EB" w:rsidRDefault="005C6279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A07FA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EA07FA" w:rsidRPr="00600712" w:rsidRDefault="00EA6184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базах данных по заданному условию</w:t>
            </w:r>
          </w:p>
        </w:tc>
      </w:tr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EA07FA" w:rsidRPr="002746EB" w:rsidRDefault="009A4FAE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EA07F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EA07FA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EA07FA" w:rsidRPr="00600712" w:rsidRDefault="00EA6184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по формулам в электронной таблице</w:t>
            </w:r>
          </w:p>
        </w:tc>
      </w:tr>
      <w:tr w:rsidR="00EA07FA" w:rsidRPr="00600712" w:rsidTr="000C2BCB">
        <w:trPr>
          <w:jc w:val="center"/>
        </w:trPr>
        <w:tc>
          <w:tcPr>
            <w:tcW w:w="1947" w:type="dxa"/>
          </w:tcPr>
          <w:p w:rsidR="00EA07FA" w:rsidRPr="00600712" w:rsidRDefault="00EA07FA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:rsidR="00EA07FA" w:rsidRPr="002746EB" w:rsidRDefault="009A4FAE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  <w:r w:rsidR="00EA07FA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EA07FA" w:rsidRPr="00600712" w:rsidRDefault="00EA6184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значений переменных после выполнения фрагмента алгоритма (блок-схема) </w:t>
            </w:r>
          </w:p>
        </w:tc>
      </w:tr>
    </w:tbl>
    <w:p w:rsidR="00EA07FA" w:rsidRPr="00600712" w:rsidRDefault="00EA07FA" w:rsidP="00EA07FA">
      <w:pPr>
        <w:jc w:val="center"/>
        <w:rPr>
          <w:rFonts w:ascii="Times New Roman" w:hAnsi="Times New Roman" w:cs="Times New Roman"/>
        </w:rPr>
      </w:pPr>
      <w:r w:rsidRPr="00600712">
        <w:rPr>
          <w:rFonts w:ascii="Times New Roman" w:hAnsi="Times New Roman" w:cs="Times New Roman"/>
        </w:rPr>
        <w:t xml:space="preserve">Вывод. </w:t>
      </w:r>
      <w:r>
        <w:rPr>
          <w:rFonts w:ascii="Times New Roman" w:hAnsi="Times New Roman" w:cs="Times New Roman"/>
        </w:rPr>
        <w:t>Наибольшее затруднение вызвал</w:t>
      </w:r>
      <w:r w:rsidR="00EA6184">
        <w:rPr>
          <w:rFonts w:ascii="Times New Roman" w:hAnsi="Times New Roman" w:cs="Times New Roman"/>
        </w:rPr>
        <w:t xml:space="preserve">о последнее </w:t>
      </w:r>
      <w:r>
        <w:rPr>
          <w:rFonts w:ascii="Times New Roman" w:hAnsi="Times New Roman" w:cs="Times New Roman"/>
        </w:rPr>
        <w:t>задани</w:t>
      </w:r>
      <w:r w:rsidR="00EA618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на определение</w:t>
      </w:r>
      <w:r w:rsidR="00EA6184">
        <w:rPr>
          <w:rFonts w:ascii="Times New Roman" w:hAnsi="Times New Roman" w:cs="Times New Roman"/>
        </w:rPr>
        <w:t xml:space="preserve"> значений переменных после выполнения фрагмента алгоритма</w:t>
      </w:r>
      <w:r>
        <w:rPr>
          <w:rFonts w:ascii="Times New Roman" w:hAnsi="Times New Roman" w:cs="Times New Roman"/>
        </w:rPr>
        <w:t>.</w:t>
      </w:r>
      <w:r w:rsidRPr="00600712">
        <w:rPr>
          <w:rFonts w:ascii="Times New Roman" w:hAnsi="Times New Roman" w:cs="Times New Roman"/>
        </w:rPr>
        <w:t xml:space="preserve"> </w:t>
      </w:r>
      <w:r w:rsidR="00EA6184">
        <w:rPr>
          <w:rFonts w:ascii="Times New Roman" w:hAnsi="Times New Roman" w:cs="Times New Roman"/>
        </w:rPr>
        <w:t>Задания с 1 по 7 не вызвали затруднений у учащихся</w:t>
      </w:r>
      <w:r w:rsidR="00217257">
        <w:rPr>
          <w:rFonts w:ascii="Times New Roman" w:hAnsi="Times New Roman" w:cs="Times New Roman"/>
        </w:rPr>
        <w:t xml:space="preserve">, поскольку </w:t>
      </w:r>
      <w:r w:rsidR="00844061">
        <w:rPr>
          <w:rFonts w:ascii="Times New Roman" w:hAnsi="Times New Roman" w:cs="Times New Roman"/>
        </w:rPr>
        <w:t>использовались задания по темам, которые изучались в основной школе</w:t>
      </w:r>
      <w:r w:rsidR="00217257">
        <w:rPr>
          <w:rFonts w:ascii="Times New Roman" w:hAnsi="Times New Roman" w:cs="Times New Roman"/>
        </w:rPr>
        <w:t>. Выбор заданий обоснован тем, что</w:t>
      </w:r>
      <w:r w:rsidR="00844061">
        <w:rPr>
          <w:rFonts w:ascii="Times New Roman" w:hAnsi="Times New Roman" w:cs="Times New Roman"/>
        </w:rPr>
        <w:t xml:space="preserve"> на период проведения контрольных работ в школах Костромской области, работающих по разным учебникам нет единого подхода к последовательности изучения </w:t>
      </w:r>
      <w:r w:rsidR="00217257">
        <w:rPr>
          <w:rFonts w:ascii="Times New Roman" w:hAnsi="Times New Roman" w:cs="Times New Roman"/>
        </w:rPr>
        <w:t>предметного содержания</w:t>
      </w:r>
      <w:r w:rsidR="00844061">
        <w:rPr>
          <w:rFonts w:ascii="Times New Roman" w:hAnsi="Times New Roman" w:cs="Times New Roman"/>
        </w:rPr>
        <w:t>.</w:t>
      </w:r>
      <w:r w:rsidR="00217257">
        <w:rPr>
          <w:rFonts w:ascii="Times New Roman" w:hAnsi="Times New Roman" w:cs="Times New Roman"/>
        </w:rPr>
        <w:t xml:space="preserve"> Были выбраны темы, которые рассматриваются у всех авторов учебников и задания, которые ориентированы на применение ранее полученных знаний и умений.</w:t>
      </w:r>
    </w:p>
    <w:p w:rsidR="006F692B" w:rsidRDefault="006F692B" w:rsidP="006F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2B" w:rsidRPr="00600712" w:rsidRDefault="006F692B" w:rsidP="006F6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071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3707"/>
        <w:gridCol w:w="3730"/>
      </w:tblGrid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816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Средний % выполнения</w:t>
            </w:r>
          </w:p>
        </w:tc>
        <w:tc>
          <w:tcPr>
            <w:tcW w:w="3808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6F692B" w:rsidRPr="002746EB" w:rsidRDefault="006F692B" w:rsidP="006F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6F692B" w:rsidP="009052EE">
            <w:pPr>
              <w:jc w:val="center"/>
              <w:rPr>
                <w:rFonts w:ascii="Times New Roman" w:hAnsi="Times New Roman" w:cs="Times New Roman"/>
              </w:rPr>
            </w:pPr>
            <w:r w:rsidRPr="009052EE">
              <w:rPr>
                <w:rFonts w:ascii="Times New Roman" w:hAnsi="Times New Roman" w:cs="Times New Roman"/>
              </w:rPr>
              <w:t xml:space="preserve">Определение </w:t>
            </w:r>
            <w:r w:rsidR="009052EE" w:rsidRPr="009052EE">
              <w:rPr>
                <w:rFonts w:ascii="Times New Roman" w:hAnsi="Times New Roman" w:cs="Times New Roman"/>
              </w:rPr>
              <w:t>истинности/ложности высказывания</w:t>
            </w:r>
            <w:r w:rsidRPr="0060071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задание с выбором варианта ответа</w:t>
            </w:r>
            <w:r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:rsidR="006F692B" w:rsidRPr="002746EB" w:rsidRDefault="006F692B" w:rsidP="006F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9052EE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электронными таблицами (графический способ представления данных)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6F692B" w:rsidP="0090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 w:rsidR="009052EE">
              <w:rPr>
                <w:rFonts w:ascii="Times New Roman" w:hAnsi="Times New Roman" w:cs="Times New Roman"/>
              </w:rPr>
              <w:t>базами данных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052EE">
              <w:rPr>
                <w:rFonts w:ascii="Times New Roman" w:hAnsi="Times New Roman" w:cs="Times New Roman"/>
              </w:rPr>
              <w:t>поиск информации по заданному условию в многотабличной базе данных)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7E291A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закономерностей методом рассуждений.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:rsidR="006F692B" w:rsidRPr="002746EB" w:rsidRDefault="006F692B" w:rsidP="006F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7E291A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Адресация в сети интернет (записать последовательность букв, кодирующих адрес файла)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CC0A2D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фрагмента программы с использованием операций целочисленного деления</w:t>
            </w:r>
            <w:r w:rsidR="00DC2D72">
              <w:rPr>
                <w:rFonts w:ascii="Times New Roman" w:hAnsi="Times New Roman" w:cs="Times New Roman"/>
              </w:rPr>
              <w:t xml:space="preserve"> (задание на определение значения переменной)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DC2D72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фрагмента программы с использованием циклов (</w:t>
            </w:r>
            <w:r>
              <w:rPr>
                <w:rFonts w:ascii="Times New Roman" w:hAnsi="Times New Roman" w:cs="Times New Roman"/>
              </w:rPr>
              <w:t>задание на определение значения переменной)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DC2D72" w:rsidP="000C2BCB">
            <w:pPr>
              <w:jc w:val="center"/>
              <w:rPr>
                <w:rFonts w:ascii="Times New Roman" w:hAnsi="Times New Roman" w:cs="Times New Roman"/>
              </w:rPr>
            </w:pPr>
            <w:r w:rsidRPr="00DC2D72">
              <w:rPr>
                <w:rFonts w:ascii="Times New Roman" w:hAnsi="Times New Roman" w:cs="Times New Roman"/>
              </w:rPr>
              <w:t>Скорость передачи данных через модемное соединение</w:t>
            </w:r>
            <w:r>
              <w:rPr>
                <w:rFonts w:ascii="Times New Roman" w:hAnsi="Times New Roman" w:cs="Times New Roman"/>
              </w:rPr>
              <w:t xml:space="preserve"> (задача на определение количества символов в сообщении, переданном по каналу связи)</w:t>
            </w:r>
          </w:p>
        </w:tc>
      </w:tr>
      <w:tr w:rsidR="006F692B" w:rsidRPr="00600712" w:rsidTr="000C2BCB">
        <w:trPr>
          <w:jc w:val="center"/>
        </w:trPr>
        <w:tc>
          <w:tcPr>
            <w:tcW w:w="1947" w:type="dxa"/>
          </w:tcPr>
          <w:p w:rsidR="006F692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:rsidR="006F692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3808" w:type="dxa"/>
          </w:tcPr>
          <w:p w:rsidR="006F692B" w:rsidRDefault="00DC2D72" w:rsidP="00DC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электронной таблицей (задание на определение значения в ячейке таблицы, после выполнения операции копирования формулы)</w:t>
            </w:r>
          </w:p>
        </w:tc>
      </w:tr>
    </w:tbl>
    <w:p w:rsidR="006F692B" w:rsidRPr="00600712" w:rsidRDefault="006F692B" w:rsidP="006F692B">
      <w:pPr>
        <w:jc w:val="center"/>
        <w:rPr>
          <w:rFonts w:ascii="Times New Roman" w:hAnsi="Times New Roman" w:cs="Times New Roman"/>
        </w:rPr>
      </w:pPr>
      <w:r w:rsidRPr="00600712">
        <w:rPr>
          <w:rFonts w:ascii="Times New Roman" w:hAnsi="Times New Roman" w:cs="Times New Roman"/>
        </w:rPr>
        <w:t xml:space="preserve">Вывод. </w:t>
      </w:r>
      <w:r>
        <w:rPr>
          <w:rFonts w:ascii="Times New Roman" w:hAnsi="Times New Roman" w:cs="Times New Roman"/>
        </w:rPr>
        <w:t>Наибольшее затруднение вызвал</w:t>
      </w:r>
      <w:r w:rsidR="00DC2D72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задани</w:t>
      </w:r>
      <w:r w:rsidR="00DC2D7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 определение значений переменных после выполнения фрагмента </w:t>
      </w:r>
      <w:r w:rsidR="00DC2D72">
        <w:rPr>
          <w:rFonts w:ascii="Times New Roman" w:hAnsi="Times New Roman" w:cs="Times New Roman"/>
        </w:rPr>
        <w:t>программы (6-7) и определение истинности сложных высказываний (1)</w:t>
      </w:r>
      <w:r>
        <w:rPr>
          <w:rFonts w:ascii="Times New Roman" w:hAnsi="Times New Roman" w:cs="Times New Roman"/>
        </w:rPr>
        <w:t>.</w:t>
      </w:r>
      <w:r w:rsidRPr="00600712">
        <w:rPr>
          <w:rFonts w:ascii="Times New Roman" w:hAnsi="Times New Roman" w:cs="Times New Roman"/>
        </w:rPr>
        <w:t xml:space="preserve"> </w:t>
      </w:r>
      <w:r w:rsidR="00DC2D72">
        <w:rPr>
          <w:rFonts w:ascii="Times New Roman" w:hAnsi="Times New Roman" w:cs="Times New Roman"/>
        </w:rPr>
        <w:t xml:space="preserve">Учащиеся умеют работать с электронными таблицами и базами данных, решают задачи на </w:t>
      </w:r>
      <w:r w:rsidR="00DC2D72">
        <w:rPr>
          <w:rFonts w:ascii="Times New Roman" w:hAnsi="Times New Roman" w:cs="Times New Roman"/>
        </w:rPr>
        <w:lastRenderedPageBreak/>
        <w:t>скорость передачи данных. Самым простым оказалось задание на проверку закономерностей методом рассуждений.</w:t>
      </w:r>
    </w:p>
    <w:p w:rsidR="00851CBF" w:rsidRDefault="00851CBF" w:rsidP="00E24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6F4" w:rsidRPr="000F1267" w:rsidRDefault="00F736F4" w:rsidP="000F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67">
        <w:rPr>
          <w:rFonts w:ascii="Times New Roman" w:hAnsi="Times New Roman" w:cs="Times New Roman"/>
          <w:b/>
          <w:sz w:val="28"/>
          <w:szCs w:val="28"/>
        </w:rPr>
        <w:t>Рекомендации для учителей информатики по итогам проведения контрольных работ</w:t>
      </w:r>
    </w:p>
    <w:p w:rsidR="00F736F4" w:rsidRDefault="000F1267" w:rsidP="00E24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 на </w:t>
      </w:r>
      <w:r w:rsidR="00767C87">
        <w:rPr>
          <w:rFonts w:ascii="Times New Roman" w:hAnsi="Times New Roman" w:cs="Times New Roman"/>
          <w:sz w:val="28"/>
          <w:szCs w:val="28"/>
        </w:rPr>
        <w:t>элементы содержания, вызвавшие наибольшие затруднения у учащихся:</w:t>
      </w:r>
    </w:p>
    <w:p w:rsidR="00767C87" w:rsidRDefault="00767C87" w:rsidP="00767C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67C87">
        <w:rPr>
          <w:rFonts w:ascii="Times New Roman" w:hAnsi="Times New Roman" w:cs="Times New Roman"/>
          <w:sz w:val="28"/>
          <w:szCs w:val="28"/>
        </w:rPr>
        <w:t>мения определять значения логического выражения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C87" w:rsidRDefault="00767C87" w:rsidP="00767C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определять информационный объём сообщения и скорость передачи информации;</w:t>
      </w:r>
    </w:p>
    <w:p w:rsidR="00767C87" w:rsidRDefault="00767C87" w:rsidP="00767C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исполнить фрагмент программы и определить значение переменной в результате его выполнения.</w:t>
      </w:r>
    </w:p>
    <w:p w:rsidR="00767C87" w:rsidRPr="00767C87" w:rsidRDefault="00767C87" w:rsidP="00767C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7C87" w:rsidRPr="0076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40FB2"/>
    <w:multiLevelType w:val="hybridMultilevel"/>
    <w:tmpl w:val="C24E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90"/>
    <w:rsid w:val="00051890"/>
    <w:rsid w:val="000F1267"/>
    <w:rsid w:val="000F77B4"/>
    <w:rsid w:val="00217257"/>
    <w:rsid w:val="00364448"/>
    <w:rsid w:val="00364557"/>
    <w:rsid w:val="003E62C9"/>
    <w:rsid w:val="004D04C8"/>
    <w:rsid w:val="005C6279"/>
    <w:rsid w:val="00604FEB"/>
    <w:rsid w:val="006158EC"/>
    <w:rsid w:val="006F692B"/>
    <w:rsid w:val="00767C87"/>
    <w:rsid w:val="007E291A"/>
    <w:rsid w:val="007E7F2C"/>
    <w:rsid w:val="00844061"/>
    <w:rsid w:val="00851CBF"/>
    <w:rsid w:val="00852BA9"/>
    <w:rsid w:val="008A61C4"/>
    <w:rsid w:val="009052EE"/>
    <w:rsid w:val="009A4FAE"/>
    <w:rsid w:val="00B644A8"/>
    <w:rsid w:val="00BC4EF7"/>
    <w:rsid w:val="00BE37DB"/>
    <w:rsid w:val="00BE5CDB"/>
    <w:rsid w:val="00C77076"/>
    <w:rsid w:val="00CA5E4B"/>
    <w:rsid w:val="00CC0A2D"/>
    <w:rsid w:val="00D202F0"/>
    <w:rsid w:val="00D62460"/>
    <w:rsid w:val="00DC2D72"/>
    <w:rsid w:val="00DC6C3B"/>
    <w:rsid w:val="00E24F28"/>
    <w:rsid w:val="00E813D6"/>
    <w:rsid w:val="00EA07FA"/>
    <w:rsid w:val="00EA6184"/>
    <w:rsid w:val="00F651FC"/>
    <w:rsid w:val="00F736F4"/>
    <w:rsid w:val="00F92E53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F426-0B22-4E4B-B5E7-312A0F5D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06777-FDA5-4F2A-842D-6651022ADF73}"/>
</file>

<file path=customXml/itemProps2.xml><?xml version="1.0" encoding="utf-8"?>
<ds:datastoreItem xmlns:ds="http://schemas.openxmlformats.org/officeDocument/2006/customXml" ds:itemID="{E44EF66F-03E3-426E-A521-025892AC31D3}"/>
</file>

<file path=customXml/itemProps3.xml><?xml version="1.0" encoding="utf-8"?>
<ds:datastoreItem xmlns:ds="http://schemas.openxmlformats.org/officeDocument/2006/customXml" ds:itemID="{0D84E77E-0105-4640-B7C4-E8FB1844A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38</cp:revision>
  <dcterms:created xsi:type="dcterms:W3CDTF">2015-02-24T07:22:00Z</dcterms:created>
  <dcterms:modified xsi:type="dcterms:W3CDTF">2015-02-24T10:26:00Z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