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F4F" w:rsidRDefault="00803F4F" w:rsidP="00803F4F">
      <w:pPr>
        <w:jc w:val="center"/>
        <w:rPr>
          <w:rFonts w:ascii="Times New Roman" w:hAnsi="Times New Roman"/>
          <w:b/>
          <w:sz w:val="36"/>
          <w:szCs w:val="36"/>
        </w:rPr>
      </w:pPr>
      <w:r>
        <w:rPr>
          <w:rFonts w:ascii="Times New Roman" w:hAnsi="Times New Roman"/>
          <w:b/>
          <w:sz w:val="36"/>
          <w:szCs w:val="36"/>
        </w:rPr>
        <w:t xml:space="preserve">ОГБУК «Костромская областная библиотека для детей </w:t>
      </w:r>
    </w:p>
    <w:p w:rsidR="00803F4F" w:rsidRDefault="00803F4F" w:rsidP="00803F4F">
      <w:pPr>
        <w:jc w:val="center"/>
        <w:rPr>
          <w:rFonts w:ascii="Times New Roman" w:hAnsi="Times New Roman"/>
          <w:b/>
          <w:sz w:val="36"/>
          <w:szCs w:val="36"/>
        </w:rPr>
      </w:pPr>
      <w:r>
        <w:rPr>
          <w:rFonts w:ascii="Times New Roman" w:hAnsi="Times New Roman"/>
          <w:b/>
          <w:sz w:val="36"/>
          <w:szCs w:val="36"/>
        </w:rPr>
        <w:t>и молодёжи имени Аркадия Гайдара»</w:t>
      </w: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b/>
          <w:i/>
          <w:sz w:val="48"/>
          <w:szCs w:val="48"/>
        </w:rPr>
      </w:pPr>
    </w:p>
    <w:p w:rsidR="00803F4F" w:rsidRPr="007B3EE4" w:rsidRDefault="00803F4F" w:rsidP="00803F4F">
      <w:pPr>
        <w:pStyle w:val="a4"/>
        <w:jc w:val="center"/>
        <w:rPr>
          <w:b/>
          <w:sz w:val="40"/>
          <w:szCs w:val="40"/>
        </w:rPr>
      </w:pPr>
      <w:r w:rsidRPr="007B3EE4">
        <w:rPr>
          <w:b/>
          <w:sz w:val="40"/>
          <w:szCs w:val="40"/>
        </w:rPr>
        <w:t>О праздновании 100-летия основания конструкторского бюро публичного акционерного общества «Туполев»</w:t>
      </w:r>
    </w:p>
    <w:p w:rsidR="00803F4F" w:rsidRDefault="00971881" w:rsidP="00FD076F">
      <w:pPr>
        <w:pStyle w:val="a4"/>
        <w:jc w:val="center"/>
        <w:rPr>
          <w:sz w:val="28"/>
          <w:szCs w:val="28"/>
        </w:rPr>
      </w:pPr>
      <w:r>
        <w:rPr>
          <w:sz w:val="28"/>
          <w:szCs w:val="28"/>
        </w:rPr>
        <w:t>Информационно-методическое</w:t>
      </w:r>
      <w:r w:rsidR="00803F4F">
        <w:rPr>
          <w:sz w:val="28"/>
          <w:szCs w:val="28"/>
        </w:rPr>
        <w:t xml:space="preserve"> письмо</w:t>
      </w: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sz w:val="28"/>
          <w:szCs w:val="28"/>
        </w:rPr>
      </w:pPr>
    </w:p>
    <w:p w:rsidR="00803F4F" w:rsidRDefault="00803F4F" w:rsidP="00803F4F">
      <w:pPr>
        <w:pStyle w:val="a4"/>
        <w:jc w:val="center"/>
        <w:rPr>
          <w:b/>
          <w:sz w:val="36"/>
          <w:szCs w:val="36"/>
        </w:rPr>
      </w:pPr>
      <w:r>
        <w:rPr>
          <w:b/>
          <w:sz w:val="36"/>
          <w:szCs w:val="36"/>
        </w:rPr>
        <w:t>Кострома 2022</w:t>
      </w:r>
    </w:p>
    <w:p w:rsidR="00C21F0A" w:rsidRDefault="00C21F0A" w:rsidP="00971881">
      <w:pPr>
        <w:pStyle w:val="a4"/>
        <w:spacing w:before="0" w:beforeAutospacing="0" w:after="0" w:afterAutospacing="0"/>
        <w:jc w:val="center"/>
        <w:rPr>
          <w:sz w:val="28"/>
          <w:szCs w:val="28"/>
        </w:rPr>
      </w:pPr>
      <w:r>
        <w:rPr>
          <w:sz w:val="28"/>
          <w:szCs w:val="28"/>
        </w:rPr>
        <w:lastRenderedPageBreak/>
        <w:t>Уважаемые коллеги!</w:t>
      </w:r>
    </w:p>
    <w:p w:rsidR="00971881" w:rsidRDefault="00971881" w:rsidP="00971881">
      <w:pPr>
        <w:pStyle w:val="a4"/>
        <w:spacing w:before="0" w:beforeAutospacing="0" w:after="0" w:afterAutospacing="0"/>
        <w:ind w:firstLine="708"/>
        <w:jc w:val="both"/>
        <w:rPr>
          <w:sz w:val="28"/>
          <w:szCs w:val="28"/>
        </w:rPr>
      </w:pPr>
    </w:p>
    <w:p w:rsidR="00BE2714" w:rsidRPr="00AA3550" w:rsidRDefault="00BE2714" w:rsidP="00971881">
      <w:pPr>
        <w:pStyle w:val="a4"/>
        <w:spacing w:before="0" w:beforeAutospacing="0" w:after="0" w:afterAutospacing="0"/>
        <w:ind w:firstLine="708"/>
        <w:jc w:val="both"/>
        <w:rPr>
          <w:sz w:val="28"/>
          <w:szCs w:val="28"/>
        </w:rPr>
      </w:pPr>
      <w:r w:rsidRPr="00AA3550">
        <w:rPr>
          <w:sz w:val="28"/>
          <w:szCs w:val="28"/>
        </w:rPr>
        <w:t xml:space="preserve">22 октября 2022 года в России </w:t>
      </w:r>
      <w:r w:rsidR="009B0E95">
        <w:rPr>
          <w:sz w:val="28"/>
          <w:szCs w:val="28"/>
        </w:rPr>
        <w:t xml:space="preserve">отмечается </w:t>
      </w:r>
      <w:r w:rsidRPr="00AA3550">
        <w:rPr>
          <w:sz w:val="28"/>
          <w:szCs w:val="28"/>
        </w:rPr>
        <w:t>знаменательн</w:t>
      </w:r>
      <w:r w:rsidR="009B0E95">
        <w:rPr>
          <w:sz w:val="28"/>
          <w:szCs w:val="28"/>
        </w:rPr>
        <w:t>ая</w:t>
      </w:r>
      <w:r w:rsidRPr="00AA3550">
        <w:rPr>
          <w:sz w:val="28"/>
          <w:szCs w:val="28"/>
        </w:rPr>
        <w:t xml:space="preserve"> дат</w:t>
      </w:r>
      <w:r w:rsidR="00720188">
        <w:rPr>
          <w:sz w:val="28"/>
          <w:szCs w:val="28"/>
        </w:rPr>
        <w:t>а</w:t>
      </w:r>
      <w:r w:rsidRPr="00AA3550">
        <w:rPr>
          <w:sz w:val="28"/>
          <w:szCs w:val="28"/>
        </w:rPr>
        <w:t xml:space="preserve">: </w:t>
      </w:r>
      <w:r w:rsidRPr="00720188">
        <w:rPr>
          <w:b/>
          <w:sz w:val="28"/>
          <w:szCs w:val="28"/>
        </w:rPr>
        <w:t>100-летие основания конструкторского бюро «Туполев»,</w:t>
      </w:r>
      <w:r w:rsidRPr="00AA3550">
        <w:rPr>
          <w:sz w:val="28"/>
          <w:szCs w:val="28"/>
        </w:rPr>
        <w:t xml:space="preserve"> 95-летие создания Казанского авиационного завода имени Горбунова и 90-летие основания Казанского национального исследовательского технического университета имени Туполева.</w:t>
      </w:r>
      <w:r w:rsidR="004335DE">
        <w:rPr>
          <w:sz w:val="28"/>
          <w:szCs w:val="28"/>
        </w:rPr>
        <w:t xml:space="preserve"> Развитие отечественной авиации – один из важнейших приоритетов России.</w:t>
      </w:r>
    </w:p>
    <w:p w:rsidR="00971881" w:rsidRDefault="00971881" w:rsidP="00971881">
      <w:pPr>
        <w:pStyle w:val="a4"/>
        <w:spacing w:before="0" w:beforeAutospacing="0" w:after="0" w:afterAutospacing="0"/>
        <w:ind w:firstLine="708"/>
        <w:jc w:val="both"/>
        <w:rPr>
          <w:sz w:val="28"/>
          <w:szCs w:val="28"/>
        </w:rPr>
      </w:pPr>
    </w:p>
    <w:p w:rsidR="00BE2714" w:rsidRDefault="00BE2714" w:rsidP="00971881">
      <w:pPr>
        <w:pStyle w:val="a4"/>
        <w:spacing w:before="0" w:beforeAutospacing="0" w:after="0" w:afterAutospacing="0"/>
        <w:ind w:firstLine="708"/>
        <w:jc w:val="both"/>
        <w:rPr>
          <w:sz w:val="28"/>
          <w:szCs w:val="28"/>
        </w:rPr>
      </w:pPr>
      <w:r w:rsidRPr="00AA3550">
        <w:rPr>
          <w:sz w:val="28"/>
          <w:szCs w:val="28"/>
        </w:rPr>
        <w:t>В связи с этим Президент РФ издал Указ</w:t>
      </w:r>
      <w:r>
        <w:rPr>
          <w:sz w:val="28"/>
          <w:szCs w:val="28"/>
        </w:rPr>
        <w:t>.</w:t>
      </w:r>
      <w:r w:rsidRPr="00AA3550">
        <w:rPr>
          <w:sz w:val="28"/>
          <w:szCs w:val="28"/>
        </w:rPr>
        <w:t xml:space="preserve"> </w:t>
      </w:r>
    </w:p>
    <w:p w:rsidR="00720188" w:rsidRPr="00AA3550" w:rsidRDefault="00720188" w:rsidP="00971881">
      <w:pPr>
        <w:pStyle w:val="a4"/>
        <w:spacing w:before="0" w:beforeAutospacing="0" w:after="0" w:afterAutospacing="0"/>
        <w:ind w:firstLine="708"/>
        <w:jc w:val="both"/>
        <w:rPr>
          <w:sz w:val="28"/>
          <w:szCs w:val="28"/>
        </w:rPr>
      </w:pPr>
    </w:p>
    <w:p w:rsidR="00BE2714" w:rsidRPr="00452D5E" w:rsidRDefault="00BE2714" w:rsidP="00971881">
      <w:pPr>
        <w:pStyle w:val="a4"/>
        <w:spacing w:before="120" w:beforeAutospacing="0" w:after="0" w:afterAutospacing="0"/>
        <w:jc w:val="both"/>
        <w:rPr>
          <w:b/>
          <w:sz w:val="28"/>
          <w:szCs w:val="28"/>
        </w:rPr>
      </w:pPr>
      <w:r w:rsidRPr="00452D5E">
        <w:rPr>
          <w:b/>
          <w:sz w:val="28"/>
          <w:szCs w:val="28"/>
        </w:rPr>
        <w:t>Указ Президента Российской Федерации от 14.12.2020 г. № 786</w:t>
      </w:r>
    </w:p>
    <w:p w:rsidR="00BE2714" w:rsidRPr="00AA3550" w:rsidRDefault="00BE2714" w:rsidP="00971881">
      <w:pPr>
        <w:pStyle w:val="a4"/>
        <w:spacing w:before="120" w:beforeAutospacing="0" w:after="0" w:afterAutospacing="0"/>
        <w:jc w:val="both"/>
        <w:rPr>
          <w:sz w:val="28"/>
          <w:szCs w:val="28"/>
        </w:rPr>
      </w:pPr>
      <w:r w:rsidRPr="00AA3550">
        <w:rPr>
          <w:sz w:val="28"/>
          <w:szCs w:val="28"/>
        </w:rPr>
        <w:t>О праздновании 100-летия основания конструкторского бюро публичного акционерного общества «Туполев»</w:t>
      </w:r>
    </w:p>
    <w:p w:rsidR="00BE2714" w:rsidRPr="00AA3550" w:rsidRDefault="00BE2714" w:rsidP="00971881">
      <w:pPr>
        <w:pStyle w:val="a4"/>
        <w:spacing w:before="120" w:beforeAutospacing="0" w:after="0" w:afterAutospacing="0"/>
        <w:jc w:val="both"/>
        <w:rPr>
          <w:sz w:val="28"/>
          <w:szCs w:val="28"/>
        </w:rPr>
      </w:pPr>
      <w:r w:rsidRPr="00AA3550">
        <w:rPr>
          <w:sz w:val="28"/>
          <w:szCs w:val="28"/>
        </w:rPr>
        <w:t>В связи с исполняющимся в 2022 году 100-летием основания конструкторского бюро публичного акционерного общества "Туполев" постановляю:</w:t>
      </w:r>
    </w:p>
    <w:p w:rsidR="00BE2714" w:rsidRPr="00AA3550" w:rsidRDefault="00BE2714" w:rsidP="00971881">
      <w:pPr>
        <w:pStyle w:val="a4"/>
        <w:spacing w:before="120" w:beforeAutospacing="0" w:after="0" w:afterAutospacing="0"/>
        <w:jc w:val="both"/>
        <w:rPr>
          <w:sz w:val="28"/>
          <w:szCs w:val="28"/>
        </w:rPr>
      </w:pPr>
      <w:r w:rsidRPr="00AA3550">
        <w:rPr>
          <w:sz w:val="28"/>
          <w:szCs w:val="28"/>
        </w:rPr>
        <w:t>1. Провести в 2022 году мероприятия, посвященные празднованию 100-летия основания конструкторского бюро публичного акционерного общества "Туполев".</w:t>
      </w:r>
    </w:p>
    <w:p w:rsidR="00BE2714" w:rsidRPr="00AA3550" w:rsidRDefault="00BE2714" w:rsidP="00971881">
      <w:pPr>
        <w:pStyle w:val="a4"/>
        <w:spacing w:before="120" w:beforeAutospacing="0" w:after="0" w:afterAutospacing="0"/>
        <w:jc w:val="both"/>
        <w:rPr>
          <w:sz w:val="28"/>
          <w:szCs w:val="28"/>
        </w:rPr>
      </w:pPr>
      <w:r w:rsidRPr="00AA3550">
        <w:rPr>
          <w:sz w:val="28"/>
          <w:szCs w:val="28"/>
        </w:rPr>
        <w:t>2. Правительству Российской Федерации в 6-месячный срок:</w:t>
      </w:r>
    </w:p>
    <w:p w:rsidR="00BE2714" w:rsidRPr="00AA3550" w:rsidRDefault="00BE2714" w:rsidP="00971881">
      <w:pPr>
        <w:pStyle w:val="a4"/>
        <w:spacing w:before="120" w:beforeAutospacing="0" w:after="0" w:afterAutospacing="0"/>
        <w:jc w:val="both"/>
        <w:rPr>
          <w:sz w:val="28"/>
          <w:szCs w:val="28"/>
        </w:rPr>
      </w:pPr>
      <w:r w:rsidRPr="00AA3550">
        <w:rPr>
          <w:sz w:val="28"/>
          <w:szCs w:val="28"/>
        </w:rPr>
        <w:t>а) образовать организационный комитет по подготовке и проведению празднования 100-летия основания конструкторского бюро публичного акционерного общества "Туполев" и утвердить его состав;</w:t>
      </w:r>
    </w:p>
    <w:p w:rsidR="00BE2714" w:rsidRPr="00AA3550" w:rsidRDefault="00BE2714" w:rsidP="00971881">
      <w:pPr>
        <w:pStyle w:val="a4"/>
        <w:spacing w:before="120" w:beforeAutospacing="0" w:after="0" w:afterAutospacing="0"/>
        <w:jc w:val="both"/>
        <w:rPr>
          <w:sz w:val="28"/>
          <w:szCs w:val="28"/>
        </w:rPr>
      </w:pPr>
      <w:r w:rsidRPr="00AA3550">
        <w:rPr>
          <w:sz w:val="28"/>
          <w:szCs w:val="28"/>
        </w:rPr>
        <w:t>б) обеспечить разработку и утверждение плана основных мероприятий по подготовке и проведению празднования 100-летия основания конструкторского бюро публичного акционерного общества "Туполев", предусмотрев в нем мероприятия по увековечению памяти академика А.Н.Туполева.</w:t>
      </w:r>
    </w:p>
    <w:p w:rsidR="00BE2714" w:rsidRPr="00AA3550" w:rsidRDefault="00BE2714" w:rsidP="00971881">
      <w:pPr>
        <w:pStyle w:val="a4"/>
        <w:spacing w:before="120" w:beforeAutospacing="0" w:after="0" w:afterAutospacing="0"/>
        <w:jc w:val="both"/>
        <w:rPr>
          <w:sz w:val="28"/>
          <w:szCs w:val="28"/>
        </w:rPr>
      </w:pPr>
      <w:r w:rsidRPr="00AA3550">
        <w:rPr>
          <w:sz w:val="28"/>
          <w:szCs w:val="28"/>
        </w:rPr>
        <w:t>3. Рекомендовать органам государственной власти субъектов Российской Федерации принять участие в подготовке и проведении мероприятий, посвященных празднованию 100-летия основания конструкторского бюро публичного акционерного общества "Туполев".</w:t>
      </w:r>
    </w:p>
    <w:p w:rsidR="00BE2714" w:rsidRPr="00AA3550" w:rsidRDefault="00BE2714" w:rsidP="00971881">
      <w:pPr>
        <w:pStyle w:val="a4"/>
        <w:spacing w:before="120" w:beforeAutospacing="0" w:after="0" w:afterAutospacing="0"/>
        <w:jc w:val="both"/>
        <w:rPr>
          <w:sz w:val="28"/>
          <w:szCs w:val="28"/>
        </w:rPr>
      </w:pPr>
      <w:r w:rsidRPr="00AA3550">
        <w:rPr>
          <w:sz w:val="28"/>
          <w:szCs w:val="28"/>
        </w:rPr>
        <w:t>4. Настоящий Указ вступает в силу со дня его подписания.</w:t>
      </w:r>
    </w:p>
    <w:p w:rsidR="00BE2714" w:rsidRPr="00AA3550" w:rsidRDefault="00BE2714" w:rsidP="00971881">
      <w:pPr>
        <w:pStyle w:val="a4"/>
        <w:spacing w:before="120" w:beforeAutospacing="0" w:after="0" w:afterAutospacing="0"/>
        <w:jc w:val="both"/>
        <w:rPr>
          <w:sz w:val="28"/>
          <w:szCs w:val="28"/>
        </w:rPr>
      </w:pPr>
      <w:r w:rsidRPr="00AA3550">
        <w:rPr>
          <w:sz w:val="28"/>
          <w:szCs w:val="28"/>
        </w:rPr>
        <w:t> Президент Российской Федерации                              В.Путин</w:t>
      </w:r>
    </w:p>
    <w:p w:rsidR="00BE2714" w:rsidRPr="00AA3550" w:rsidRDefault="00BE2714" w:rsidP="00971881">
      <w:pPr>
        <w:pStyle w:val="a4"/>
        <w:spacing w:before="120" w:beforeAutospacing="0" w:after="0" w:afterAutospacing="0"/>
        <w:jc w:val="both"/>
        <w:rPr>
          <w:sz w:val="28"/>
          <w:szCs w:val="28"/>
        </w:rPr>
      </w:pPr>
      <w:r w:rsidRPr="00AA3550">
        <w:rPr>
          <w:sz w:val="28"/>
          <w:szCs w:val="28"/>
        </w:rPr>
        <w:t> Москва, Кремль</w:t>
      </w:r>
    </w:p>
    <w:p w:rsidR="00BE2714" w:rsidRPr="00AA3550" w:rsidRDefault="00BE2714" w:rsidP="00971881">
      <w:pPr>
        <w:pStyle w:val="a4"/>
        <w:spacing w:before="120" w:beforeAutospacing="0" w:after="0" w:afterAutospacing="0"/>
        <w:jc w:val="both"/>
        <w:rPr>
          <w:sz w:val="28"/>
          <w:szCs w:val="28"/>
        </w:rPr>
      </w:pPr>
      <w:r w:rsidRPr="00AA3550">
        <w:rPr>
          <w:sz w:val="28"/>
          <w:szCs w:val="28"/>
        </w:rPr>
        <w:t>14 декабря 2020 года</w:t>
      </w:r>
    </w:p>
    <w:p w:rsidR="00971881" w:rsidRDefault="00971881" w:rsidP="00971881">
      <w:pPr>
        <w:pStyle w:val="a4"/>
        <w:spacing w:before="0" w:beforeAutospacing="0" w:after="0" w:afterAutospacing="0" w:line="312" w:lineRule="auto"/>
        <w:ind w:firstLine="708"/>
        <w:jc w:val="both"/>
        <w:rPr>
          <w:sz w:val="28"/>
          <w:szCs w:val="28"/>
        </w:rPr>
      </w:pPr>
    </w:p>
    <w:p w:rsidR="00971881" w:rsidRDefault="00971881" w:rsidP="00971881">
      <w:pPr>
        <w:pStyle w:val="a4"/>
        <w:spacing w:before="0" w:beforeAutospacing="0" w:after="0" w:afterAutospacing="0" w:line="312" w:lineRule="auto"/>
        <w:ind w:firstLine="708"/>
        <w:jc w:val="both"/>
        <w:rPr>
          <w:sz w:val="28"/>
          <w:szCs w:val="28"/>
        </w:rPr>
      </w:pPr>
    </w:p>
    <w:p w:rsidR="008B6FE2" w:rsidRDefault="00BE2714" w:rsidP="00971881">
      <w:pPr>
        <w:pStyle w:val="a4"/>
        <w:spacing w:before="0" w:beforeAutospacing="0" w:after="0" w:afterAutospacing="0" w:line="312" w:lineRule="auto"/>
        <w:ind w:firstLine="708"/>
        <w:jc w:val="both"/>
        <w:rPr>
          <w:sz w:val="28"/>
          <w:szCs w:val="28"/>
        </w:rPr>
      </w:pPr>
      <w:r w:rsidRPr="008F55E2">
        <w:rPr>
          <w:sz w:val="28"/>
          <w:szCs w:val="28"/>
        </w:rPr>
        <w:lastRenderedPageBreak/>
        <w:t xml:space="preserve">В соответствии с пунктом 3 Указа Президента Российской Федерации с целью воспитания чувства патриотизма, гордости за свою страну, </w:t>
      </w:r>
      <w:proofErr w:type="gramStart"/>
      <w:r w:rsidRPr="008F55E2">
        <w:rPr>
          <w:sz w:val="28"/>
          <w:szCs w:val="28"/>
        </w:rPr>
        <w:t>за</w:t>
      </w:r>
      <w:proofErr w:type="gramEnd"/>
      <w:r w:rsidRPr="008F55E2">
        <w:rPr>
          <w:sz w:val="28"/>
          <w:szCs w:val="28"/>
        </w:rPr>
        <w:t xml:space="preserve"> соотечественников; воспитания уважительного отношения к памятным датам, событиям истории России рекомендуем составить план мероприятий, посвящённый этому событию. В план могут быть включены следующие мероприятия</w:t>
      </w:r>
      <w:r>
        <w:rPr>
          <w:sz w:val="28"/>
          <w:szCs w:val="28"/>
        </w:rPr>
        <w:t>:</w:t>
      </w:r>
    </w:p>
    <w:p w:rsidR="004F3487" w:rsidRPr="00806D1D" w:rsidRDefault="00BE2714" w:rsidP="00971881">
      <w:pPr>
        <w:pStyle w:val="a4"/>
        <w:spacing w:before="0" w:beforeAutospacing="0" w:after="0" w:afterAutospacing="0" w:line="312" w:lineRule="auto"/>
        <w:ind w:firstLine="708"/>
        <w:jc w:val="both"/>
        <w:rPr>
          <w:sz w:val="28"/>
          <w:szCs w:val="28"/>
        </w:rPr>
      </w:pPr>
      <w:r w:rsidRPr="0018300A">
        <w:t> </w:t>
      </w:r>
      <w:proofErr w:type="spellStart"/>
      <w:r w:rsidR="007F02A6" w:rsidRPr="00806D1D">
        <w:rPr>
          <w:b/>
          <w:sz w:val="28"/>
          <w:szCs w:val="28"/>
        </w:rPr>
        <w:t>Книжн</w:t>
      </w:r>
      <w:r w:rsidR="005A261C" w:rsidRPr="00806D1D">
        <w:rPr>
          <w:b/>
          <w:sz w:val="28"/>
          <w:szCs w:val="28"/>
        </w:rPr>
        <w:t>но-иллюстративные</w:t>
      </w:r>
      <w:proofErr w:type="spellEnd"/>
      <w:r w:rsidR="005A261C" w:rsidRPr="00806D1D">
        <w:rPr>
          <w:b/>
          <w:sz w:val="28"/>
          <w:szCs w:val="28"/>
        </w:rPr>
        <w:t xml:space="preserve"> выставки</w:t>
      </w:r>
      <w:r w:rsidR="0018300A" w:rsidRPr="00806D1D">
        <w:rPr>
          <w:b/>
          <w:sz w:val="28"/>
          <w:szCs w:val="28"/>
        </w:rPr>
        <w:t>:</w:t>
      </w:r>
      <w:r w:rsidR="005A261C" w:rsidRPr="00806D1D">
        <w:rPr>
          <w:b/>
          <w:sz w:val="28"/>
          <w:szCs w:val="28"/>
        </w:rPr>
        <w:t xml:space="preserve"> </w:t>
      </w:r>
      <w:r w:rsidR="007F02A6" w:rsidRPr="00806D1D">
        <w:rPr>
          <w:b/>
          <w:i/>
          <w:sz w:val="28"/>
          <w:szCs w:val="28"/>
        </w:rPr>
        <w:t>«</w:t>
      </w:r>
      <w:proofErr w:type="spellStart"/>
      <w:r w:rsidR="007F02A6" w:rsidRPr="00806D1D">
        <w:rPr>
          <w:b/>
          <w:i/>
          <w:sz w:val="28"/>
          <w:szCs w:val="28"/>
        </w:rPr>
        <w:t>Туполевские</w:t>
      </w:r>
      <w:proofErr w:type="spellEnd"/>
      <w:r w:rsidR="007F02A6" w:rsidRPr="00806D1D">
        <w:rPr>
          <w:b/>
          <w:i/>
          <w:sz w:val="28"/>
          <w:szCs w:val="28"/>
        </w:rPr>
        <w:t xml:space="preserve"> хроники»</w:t>
      </w:r>
      <w:r w:rsidR="0018300A" w:rsidRPr="00806D1D">
        <w:rPr>
          <w:b/>
          <w:i/>
          <w:sz w:val="28"/>
          <w:szCs w:val="28"/>
        </w:rPr>
        <w:t>,</w:t>
      </w:r>
      <w:r w:rsidR="00F57130" w:rsidRPr="00806D1D">
        <w:rPr>
          <w:b/>
          <w:i/>
          <w:sz w:val="28"/>
          <w:szCs w:val="28"/>
        </w:rPr>
        <w:t xml:space="preserve"> «Небо начинается с земли»,  </w:t>
      </w:r>
      <w:r w:rsidR="00F8103C" w:rsidRPr="00806D1D">
        <w:rPr>
          <w:b/>
          <w:i/>
          <w:sz w:val="28"/>
          <w:szCs w:val="28"/>
        </w:rPr>
        <w:t xml:space="preserve"> «Туполев. «Жизнь, устремленная в будущее»</w:t>
      </w:r>
      <w:r w:rsidR="00745C42" w:rsidRPr="00806D1D">
        <w:rPr>
          <w:i/>
          <w:sz w:val="28"/>
          <w:szCs w:val="28"/>
        </w:rPr>
        <w:t xml:space="preserve"> </w:t>
      </w:r>
      <w:r w:rsidR="00745C42" w:rsidRPr="00806D1D">
        <w:rPr>
          <w:sz w:val="28"/>
          <w:szCs w:val="28"/>
        </w:rPr>
        <w:t>и другие;</w:t>
      </w:r>
    </w:p>
    <w:p w:rsidR="00BE2714" w:rsidRPr="00284AD6" w:rsidRDefault="00BE2714" w:rsidP="00971881">
      <w:pPr>
        <w:pStyle w:val="a4"/>
        <w:spacing w:before="0" w:beforeAutospacing="0" w:after="0" w:afterAutospacing="0" w:line="312" w:lineRule="auto"/>
        <w:ind w:firstLine="708"/>
        <w:jc w:val="both"/>
        <w:rPr>
          <w:b/>
          <w:i/>
          <w:sz w:val="28"/>
          <w:szCs w:val="28"/>
        </w:rPr>
      </w:pPr>
      <w:r w:rsidRPr="00284AD6">
        <w:rPr>
          <w:b/>
          <w:sz w:val="28"/>
          <w:szCs w:val="28"/>
        </w:rPr>
        <w:t xml:space="preserve">Выставка-обзор </w:t>
      </w:r>
      <w:r w:rsidRPr="00284AD6">
        <w:rPr>
          <w:b/>
          <w:i/>
          <w:sz w:val="28"/>
          <w:szCs w:val="28"/>
        </w:rPr>
        <w:t>«Гениальные конструкторы и их легендарные самолеты»</w:t>
      </w:r>
      <w:r w:rsidR="00284AD6">
        <w:rPr>
          <w:b/>
          <w:i/>
          <w:sz w:val="28"/>
          <w:szCs w:val="28"/>
        </w:rPr>
        <w:t>;</w:t>
      </w:r>
    </w:p>
    <w:p w:rsidR="00A05BC6" w:rsidRPr="00A05BC6" w:rsidRDefault="00BE2714" w:rsidP="00971881">
      <w:pPr>
        <w:pStyle w:val="a4"/>
        <w:spacing w:before="0" w:beforeAutospacing="0" w:after="0" w:afterAutospacing="0" w:line="312" w:lineRule="auto"/>
        <w:jc w:val="both"/>
        <w:rPr>
          <w:b/>
          <w:sz w:val="28"/>
          <w:szCs w:val="28"/>
        </w:rPr>
      </w:pPr>
      <w:r w:rsidRPr="00A05BC6">
        <w:rPr>
          <w:sz w:val="28"/>
          <w:szCs w:val="28"/>
        </w:rPr>
        <w:t> </w:t>
      </w:r>
      <w:r w:rsidR="00A05BC6">
        <w:rPr>
          <w:sz w:val="28"/>
          <w:szCs w:val="28"/>
        </w:rPr>
        <w:tab/>
      </w:r>
      <w:r w:rsidR="00A05BC6" w:rsidRPr="00A05BC6">
        <w:rPr>
          <w:b/>
          <w:sz w:val="28"/>
          <w:szCs w:val="28"/>
        </w:rPr>
        <w:t>О</w:t>
      </w:r>
      <w:r w:rsidR="00710223" w:rsidRPr="00A05BC6">
        <w:rPr>
          <w:b/>
          <w:sz w:val="28"/>
          <w:szCs w:val="28"/>
        </w:rPr>
        <w:t xml:space="preserve">бзор литературы </w:t>
      </w:r>
      <w:r w:rsidR="00710223" w:rsidRPr="00A05BC6">
        <w:rPr>
          <w:b/>
          <w:i/>
          <w:sz w:val="28"/>
          <w:szCs w:val="28"/>
        </w:rPr>
        <w:t>«Дороги славы и побед».</w:t>
      </w:r>
      <w:r w:rsidR="00710223" w:rsidRPr="00A05BC6">
        <w:rPr>
          <w:b/>
          <w:sz w:val="28"/>
          <w:szCs w:val="28"/>
        </w:rPr>
        <w:t>  </w:t>
      </w:r>
    </w:p>
    <w:p w:rsidR="00AE46E7" w:rsidRDefault="00710223" w:rsidP="00971881">
      <w:pPr>
        <w:pStyle w:val="a4"/>
        <w:spacing w:before="0" w:beforeAutospacing="0" w:after="0" w:afterAutospacing="0" w:line="312" w:lineRule="auto"/>
        <w:jc w:val="both"/>
        <w:rPr>
          <w:sz w:val="28"/>
          <w:szCs w:val="28"/>
        </w:rPr>
      </w:pPr>
      <w:r w:rsidRPr="00036B80">
        <w:rPr>
          <w:sz w:val="28"/>
          <w:szCs w:val="28"/>
        </w:rPr>
        <w:t xml:space="preserve">Обзор </w:t>
      </w:r>
      <w:r w:rsidR="00A05BC6" w:rsidRPr="00036B80">
        <w:rPr>
          <w:sz w:val="28"/>
          <w:szCs w:val="28"/>
        </w:rPr>
        <w:t>по</w:t>
      </w:r>
      <w:r w:rsidRPr="00036B80">
        <w:rPr>
          <w:sz w:val="28"/>
          <w:szCs w:val="28"/>
        </w:rPr>
        <w:t>знакомит читателей с литературой, посвящённой жизни и деятельности выдающегося авиаконструктора Андрея Николаевича Туполева</w:t>
      </w:r>
      <w:r w:rsidR="00A05BC6" w:rsidRPr="00036B80">
        <w:rPr>
          <w:sz w:val="28"/>
          <w:szCs w:val="28"/>
        </w:rPr>
        <w:t xml:space="preserve">. </w:t>
      </w:r>
      <w:r w:rsidRPr="00036B80">
        <w:rPr>
          <w:sz w:val="28"/>
          <w:szCs w:val="28"/>
        </w:rPr>
        <w:t xml:space="preserve">Среди </w:t>
      </w:r>
      <w:r w:rsidR="008F6978" w:rsidRPr="00036B80">
        <w:rPr>
          <w:sz w:val="28"/>
          <w:szCs w:val="28"/>
        </w:rPr>
        <w:t xml:space="preserve">представленной литературы </w:t>
      </w:r>
      <w:r w:rsidR="00CB3538" w:rsidRPr="00036B80">
        <w:rPr>
          <w:sz w:val="28"/>
          <w:szCs w:val="28"/>
        </w:rPr>
        <w:t>может быть</w:t>
      </w:r>
      <w:r w:rsidRPr="00036B80">
        <w:rPr>
          <w:sz w:val="28"/>
          <w:szCs w:val="28"/>
        </w:rPr>
        <w:t xml:space="preserve"> книга Леонида Львовича </w:t>
      </w:r>
      <w:proofErr w:type="spellStart"/>
      <w:r w:rsidRPr="00036B80">
        <w:rPr>
          <w:sz w:val="28"/>
          <w:szCs w:val="28"/>
        </w:rPr>
        <w:t>Кербера</w:t>
      </w:r>
      <w:proofErr w:type="spellEnd"/>
      <w:r w:rsidRPr="00036B80">
        <w:rPr>
          <w:sz w:val="28"/>
          <w:szCs w:val="28"/>
        </w:rPr>
        <w:t xml:space="preserve"> – «Ту</w:t>
      </w:r>
      <w:r w:rsidR="00971881">
        <w:rPr>
          <w:sz w:val="28"/>
          <w:szCs w:val="28"/>
        </w:rPr>
        <w:t xml:space="preserve"> </w:t>
      </w:r>
      <w:r w:rsidRPr="00036B80">
        <w:rPr>
          <w:sz w:val="28"/>
          <w:szCs w:val="28"/>
        </w:rPr>
        <w:t>- человек и самолёт», "ЖЗЛ: Туполев"</w:t>
      </w:r>
      <w:r w:rsidR="00CB3538" w:rsidRPr="00036B80">
        <w:rPr>
          <w:sz w:val="28"/>
          <w:szCs w:val="28"/>
        </w:rPr>
        <w:t xml:space="preserve"> или</w:t>
      </w:r>
      <w:r w:rsidRPr="00036B80">
        <w:rPr>
          <w:sz w:val="28"/>
          <w:szCs w:val="28"/>
        </w:rPr>
        <w:t xml:space="preserve"> </w:t>
      </w:r>
      <w:r w:rsidR="00CB3538" w:rsidRPr="00036B80">
        <w:rPr>
          <w:sz w:val="28"/>
          <w:szCs w:val="28"/>
        </w:rPr>
        <w:t>к</w:t>
      </w:r>
      <w:r w:rsidRPr="00036B80">
        <w:rPr>
          <w:sz w:val="28"/>
          <w:szCs w:val="28"/>
        </w:rPr>
        <w:t xml:space="preserve">нига </w:t>
      </w:r>
      <w:r w:rsidR="00036B80" w:rsidRPr="00036B80">
        <w:rPr>
          <w:sz w:val="28"/>
          <w:szCs w:val="28"/>
        </w:rPr>
        <w:t>«</w:t>
      </w:r>
      <w:proofErr w:type="spellStart"/>
      <w:r w:rsidRPr="00036B80">
        <w:rPr>
          <w:sz w:val="28"/>
          <w:szCs w:val="28"/>
        </w:rPr>
        <w:t>Тупол</w:t>
      </w:r>
      <w:proofErr w:type="gramStart"/>
      <w:r w:rsidRPr="00036B80">
        <w:rPr>
          <w:sz w:val="28"/>
          <w:szCs w:val="28"/>
        </w:rPr>
        <w:t>e</w:t>
      </w:r>
      <w:proofErr w:type="gramEnd"/>
      <w:r w:rsidRPr="00036B80">
        <w:rPr>
          <w:sz w:val="28"/>
          <w:szCs w:val="28"/>
        </w:rPr>
        <w:t>в</w:t>
      </w:r>
      <w:proofErr w:type="spellEnd"/>
      <w:r w:rsidRPr="00036B80">
        <w:rPr>
          <w:sz w:val="28"/>
          <w:szCs w:val="28"/>
        </w:rPr>
        <w:t xml:space="preserve">: </w:t>
      </w:r>
      <w:proofErr w:type="spellStart"/>
      <w:r w:rsidRPr="00036B80">
        <w:rPr>
          <w:sz w:val="28"/>
          <w:szCs w:val="28"/>
        </w:rPr>
        <w:t>вчepa</w:t>
      </w:r>
      <w:proofErr w:type="spellEnd"/>
      <w:r w:rsidRPr="00036B80">
        <w:rPr>
          <w:sz w:val="28"/>
          <w:szCs w:val="28"/>
        </w:rPr>
        <w:t xml:space="preserve">, сегодня, </w:t>
      </w:r>
      <w:proofErr w:type="spellStart"/>
      <w:r w:rsidRPr="00036B80">
        <w:rPr>
          <w:sz w:val="28"/>
          <w:szCs w:val="28"/>
        </w:rPr>
        <w:t>завтpа</w:t>
      </w:r>
      <w:proofErr w:type="spellEnd"/>
      <w:r w:rsidR="00036B80" w:rsidRPr="00036B80">
        <w:rPr>
          <w:sz w:val="28"/>
          <w:szCs w:val="28"/>
        </w:rPr>
        <w:t>»,</w:t>
      </w:r>
      <w:r w:rsidRPr="00036B80">
        <w:rPr>
          <w:sz w:val="28"/>
          <w:szCs w:val="28"/>
        </w:rPr>
        <w:t xml:space="preserve"> содерж</w:t>
      </w:r>
      <w:r w:rsidR="00036B80" w:rsidRPr="00036B80">
        <w:rPr>
          <w:sz w:val="28"/>
          <w:szCs w:val="28"/>
        </w:rPr>
        <w:t>ащая</w:t>
      </w:r>
      <w:r w:rsidRPr="00036B80">
        <w:rPr>
          <w:sz w:val="28"/>
          <w:szCs w:val="28"/>
        </w:rPr>
        <w:t xml:space="preserve"> </w:t>
      </w:r>
      <w:r w:rsidR="00971881" w:rsidRPr="00036B80">
        <w:rPr>
          <w:sz w:val="28"/>
          <w:szCs w:val="28"/>
        </w:rPr>
        <w:t>уникальные</w:t>
      </w:r>
      <w:r w:rsidRPr="00036B80">
        <w:rPr>
          <w:sz w:val="28"/>
          <w:szCs w:val="28"/>
        </w:rPr>
        <w:t xml:space="preserve"> фoтогрaфии и cxeмы, </w:t>
      </w:r>
      <w:r w:rsidR="00971881" w:rsidRPr="00036B80">
        <w:rPr>
          <w:sz w:val="28"/>
          <w:szCs w:val="28"/>
        </w:rPr>
        <w:t>краткие</w:t>
      </w:r>
      <w:r w:rsidRPr="00036B80">
        <w:rPr>
          <w:sz w:val="28"/>
          <w:szCs w:val="28"/>
        </w:rPr>
        <w:t xml:space="preserve"> хapактeристики пpoeктов. </w:t>
      </w:r>
    </w:p>
    <w:p w:rsidR="005179F2" w:rsidRPr="00A66FB4" w:rsidRDefault="003B6B59" w:rsidP="00971881">
      <w:pPr>
        <w:pStyle w:val="a4"/>
        <w:spacing w:before="0" w:beforeAutospacing="0" w:after="0" w:afterAutospacing="0" w:line="312" w:lineRule="auto"/>
        <w:ind w:firstLine="708"/>
        <w:jc w:val="both"/>
        <w:rPr>
          <w:b/>
          <w:i/>
          <w:sz w:val="28"/>
          <w:szCs w:val="28"/>
        </w:rPr>
      </w:pPr>
      <w:r w:rsidRPr="00A66FB4">
        <w:rPr>
          <w:b/>
          <w:sz w:val="28"/>
          <w:szCs w:val="28"/>
        </w:rPr>
        <w:t xml:space="preserve">Дни </w:t>
      </w:r>
      <w:r w:rsidR="00E5771B" w:rsidRPr="00A66FB4">
        <w:rPr>
          <w:b/>
          <w:sz w:val="28"/>
          <w:szCs w:val="28"/>
        </w:rPr>
        <w:t>информации</w:t>
      </w:r>
      <w:r w:rsidR="002B7624">
        <w:rPr>
          <w:b/>
          <w:sz w:val="28"/>
          <w:szCs w:val="28"/>
        </w:rPr>
        <w:t>:</w:t>
      </w:r>
      <w:r w:rsidR="00E5771B" w:rsidRPr="00A66FB4">
        <w:rPr>
          <w:b/>
          <w:sz w:val="28"/>
          <w:szCs w:val="28"/>
        </w:rPr>
        <w:t xml:space="preserve"> </w:t>
      </w:r>
      <w:r w:rsidR="00E5771B" w:rsidRPr="00A66FB4">
        <w:rPr>
          <w:b/>
          <w:i/>
          <w:sz w:val="28"/>
          <w:szCs w:val="28"/>
        </w:rPr>
        <w:t>«Сто лет – полёт нормальный!»</w:t>
      </w:r>
      <w:r w:rsidR="006F759B" w:rsidRPr="00A66FB4">
        <w:rPr>
          <w:b/>
          <w:i/>
          <w:sz w:val="28"/>
          <w:szCs w:val="28"/>
        </w:rPr>
        <w:t>, «А. Н. Туполев – личность и эпоха».</w:t>
      </w:r>
    </w:p>
    <w:p w:rsidR="00A4043D" w:rsidRPr="00CE6D59" w:rsidRDefault="009D17F2" w:rsidP="00971881">
      <w:pPr>
        <w:pStyle w:val="a4"/>
        <w:spacing w:before="0" w:beforeAutospacing="0" w:after="0" w:afterAutospacing="0" w:line="312" w:lineRule="auto"/>
        <w:ind w:firstLine="708"/>
        <w:jc w:val="both"/>
        <w:rPr>
          <w:b/>
          <w:sz w:val="28"/>
          <w:szCs w:val="28"/>
        </w:rPr>
      </w:pPr>
      <w:r w:rsidRPr="00CE6D59">
        <w:rPr>
          <w:b/>
          <w:sz w:val="28"/>
          <w:szCs w:val="28"/>
        </w:rPr>
        <w:t>И</w:t>
      </w:r>
      <w:r w:rsidR="004A5580" w:rsidRPr="00CE6D59">
        <w:rPr>
          <w:b/>
          <w:sz w:val="28"/>
          <w:szCs w:val="28"/>
        </w:rPr>
        <w:t xml:space="preserve">нформационная минутка </w:t>
      </w:r>
      <w:r w:rsidR="00E5771B" w:rsidRPr="00CE6D59">
        <w:rPr>
          <w:b/>
          <w:sz w:val="28"/>
          <w:szCs w:val="28"/>
        </w:rPr>
        <w:t xml:space="preserve"> </w:t>
      </w:r>
      <w:r w:rsidR="00A4043D" w:rsidRPr="00CE6D59">
        <w:rPr>
          <w:b/>
          <w:i/>
          <w:sz w:val="28"/>
          <w:szCs w:val="28"/>
        </w:rPr>
        <w:t>«Неизвестный Туполев</w:t>
      </w:r>
      <w:r w:rsidRPr="00CE6D59">
        <w:rPr>
          <w:b/>
          <w:i/>
          <w:sz w:val="28"/>
          <w:szCs w:val="28"/>
        </w:rPr>
        <w:t>»;</w:t>
      </w:r>
    </w:p>
    <w:p w:rsidR="002E1C97" w:rsidRDefault="00CD220B" w:rsidP="00971881">
      <w:pPr>
        <w:pStyle w:val="a4"/>
        <w:spacing w:before="0" w:beforeAutospacing="0" w:after="0" w:afterAutospacing="0" w:line="312" w:lineRule="auto"/>
        <w:ind w:firstLine="708"/>
        <w:jc w:val="both"/>
        <w:rPr>
          <w:b/>
          <w:sz w:val="28"/>
          <w:szCs w:val="28"/>
        </w:rPr>
      </w:pPr>
      <w:r w:rsidRPr="00CE6D59">
        <w:rPr>
          <w:rStyle w:val="a6"/>
          <w:rFonts w:eastAsiaTheme="majorEastAsia"/>
          <w:bCs w:val="0"/>
          <w:sz w:val="28"/>
          <w:szCs w:val="28"/>
        </w:rPr>
        <w:t xml:space="preserve">Интеллектуальные  викторины </w:t>
      </w:r>
      <w:r w:rsidR="002B7624" w:rsidRPr="00CE6D59">
        <w:rPr>
          <w:rStyle w:val="a6"/>
          <w:rFonts w:eastAsiaTheme="majorEastAsia"/>
          <w:bCs w:val="0"/>
          <w:sz w:val="28"/>
          <w:szCs w:val="28"/>
        </w:rPr>
        <w:t>–</w:t>
      </w:r>
      <w:r w:rsidRPr="00CE6D59">
        <w:rPr>
          <w:rStyle w:val="a6"/>
          <w:rFonts w:eastAsiaTheme="majorEastAsia"/>
          <w:bCs w:val="0"/>
          <w:sz w:val="28"/>
          <w:szCs w:val="28"/>
        </w:rPr>
        <w:t xml:space="preserve"> тесты</w:t>
      </w:r>
      <w:r w:rsidR="00682A4B">
        <w:rPr>
          <w:rStyle w:val="a6"/>
          <w:rFonts w:eastAsiaTheme="majorEastAsia"/>
          <w:bCs w:val="0"/>
          <w:sz w:val="28"/>
          <w:szCs w:val="28"/>
        </w:rPr>
        <w:t xml:space="preserve">: </w:t>
      </w:r>
      <w:r w:rsidR="00682A4B" w:rsidRPr="00682A4B">
        <w:rPr>
          <w:rStyle w:val="a6"/>
          <w:rFonts w:eastAsiaTheme="majorEastAsia"/>
          <w:bCs w:val="0"/>
          <w:i/>
          <w:sz w:val="28"/>
          <w:szCs w:val="28"/>
        </w:rPr>
        <w:t>«</w:t>
      </w:r>
      <w:r w:rsidR="002E1C97" w:rsidRPr="00682A4B">
        <w:rPr>
          <w:b/>
          <w:i/>
          <w:sz w:val="28"/>
          <w:szCs w:val="28"/>
        </w:rPr>
        <w:t>КБ «Туполев. История становления»</w:t>
      </w:r>
      <w:r w:rsidR="00682A4B" w:rsidRPr="00682A4B">
        <w:rPr>
          <w:b/>
          <w:i/>
          <w:sz w:val="28"/>
          <w:szCs w:val="28"/>
        </w:rPr>
        <w:t>,</w:t>
      </w:r>
      <w:r w:rsidR="002E1C97" w:rsidRPr="00682A4B">
        <w:rPr>
          <w:b/>
          <w:i/>
          <w:sz w:val="28"/>
          <w:szCs w:val="28"/>
        </w:rPr>
        <w:t xml:space="preserve"> «Туполев» - 100-летие»</w:t>
      </w:r>
      <w:r w:rsidR="002B7624" w:rsidRPr="00682A4B">
        <w:rPr>
          <w:b/>
          <w:i/>
          <w:sz w:val="28"/>
          <w:szCs w:val="28"/>
        </w:rPr>
        <w:t>, «Там, где рождаются самолёты»</w:t>
      </w:r>
      <w:r w:rsidR="00682A4B" w:rsidRPr="00682A4B">
        <w:rPr>
          <w:b/>
          <w:i/>
          <w:sz w:val="28"/>
          <w:szCs w:val="28"/>
        </w:rPr>
        <w:t>;</w:t>
      </w:r>
      <w:r w:rsidR="002E1C97" w:rsidRPr="00CE6D59">
        <w:rPr>
          <w:b/>
          <w:sz w:val="28"/>
          <w:szCs w:val="28"/>
        </w:rPr>
        <w:t xml:space="preserve"> </w:t>
      </w:r>
    </w:p>
    <w:p w:rsidR="00FB0AF9" w:rsidRPr="000D1FD0" w:rsidRDefault="009A3791" w:rsidP="00971881">
      <w:pPr>
        <w:pStyle w:val="a4"/>
        <w:spacing w:before="0" w:beforeAutospacing="0" w:after="0" w:afterAutospacing="0" w:line="312" w:lineRule="auto"/>
        <w:ind w:firstLine="708"/>
        <w:jc w:val="both"/>
        <w:rPr>
          <w:b/>
          <w:i/>
          <w:sz w:val="28"/>
          <w:szCs w:val="28"/>
        </w:rPr>
      </w:pPr>
      <w:r w:rsidRPr="00FB0AF9">
        <w:rPr>
          <w:rStyle w:val="a6"/>
          <w:rFonts w:eastAsiaTheme="majorEastAsia"/>
          <w:sz w:val="28"/>
          <w:szCs w:val="28"/>
          <w:shd w:val="clear" w:color="auto" w:fill="FFFFFF"/>
        </w:rPr>
        <w:t>Тематические часы:</w:t>
      </w:r>
      <w:r w:rsidRPr="00FB0AF9">
        <w:rPr>
          <w:sz w:val="28"/>
          <w:szCs w:val="28"/>
        </w:rPr>
        <w:t xml:space="preserve"> </w:t>
      </w:r>
      <w:r w:rsidRPr="000D1FD0">
        <w:rPr>
          <w:b/>
          <w:i/>
          <w:sz w:val="28"/>
          <w:szCs w:val="28"/>
        </w:rPr>
        <w:t>«Андрей Николаевич Туполев: небо начинается на земле!»</w:t>
      </w:r>
      <w:r w:rsidR="00FB0AF9" w:rsidRPr="000D1FD0">
        <w:rPr>
          <w:b/>
          <w:i/>
          <w:sz w:val="28"/>
          <w:szCs w:val="28"/>
        </w:rPr>
        <w:t xml:space="preserve">, «С чего начиналось: </w:t>
      </w:r>
      <w:r w:rsidR="00FB0AF9" w:rsidRPr="000D1FD0">
        <w:rPr>
          <w:rStyle w:val="hl-obj"/>
          <w:b/>
          <w:i/>
          <w:sz w:val="28"/>
          <w:szCs w:val="28"/>
        </w:rPr>
        <w:t>ПАО «Туполев», «В 100 лет – полёт нормальный!»</w:t>
      </w:r>
      <w:r w:rsidR="00FB0AF9" w:rsidRPr="000D1FD0">
        <w:rPr>
          <w:b/>
          <w:i/>
          <w:sz w:val="28"/>
          <w:szCs w:val="28"/>
        </w:rPr>
        <w:t>;</w:t>
      </w:r>
    </w:p>
    <w:p w:rsidR="00165FB8" w:rsidRPr="00F16ABC" w:rsidRDefault="00F16ABC" w:rsidP="00971881">
      <w:pPr>
        <w:pStyle w:val="a4"/>
        <w:spacing w:before="0" w:beforeAutospacing="0" w:after="0" w:afterAutospacing="0" w:line="312" w:lineRule="auto"/>
        <w:ind w:firstLine="708"/>
        <w:jc w:val="both"/>
        <w:rPr>
          <w:b/>
          <w:i/>
          <w:sz w:val="28"/>
          <w:szCs w:val="28"/>
        </w:rPr>
      </w:pPr>
      <w:r w:rsidRPr="00F16ABC">
        <w:rPr>
          <w:b/>
          <w:sz w:val="28"/>
          <w:szCs w:val="28"/>
        </w:rPr>
        <w:t>И</w:t>
      </w:r>
      <w:r w:rsidR="00E902D8" w:rsidRPr="00F16ABC">
        <w:rPr>
          <w:b/>
          <w:sz w:val="28"/>
          <w:szCs w:val="28"/>
        </w:rPr>
        <w:t xml:space="preserve">нформационные часы: </w:t>
      </w:r>
      <w:r w:rsidR="00E902D8" w:rsidRPr="00F16ABC">
        <w:rPr>
          <w:b/>
          <w:i/>
          <w:sz w:val="28"/>
          <w:szCs w:val="28"/>
        </w:rPr>
        <w:t>«Боевые</w:t>
      </w:r>
      <w:r w:rsidR="003230C6" w:rsidRPr="00F16ABC">
        <w:rPr>
          <w:b/>
          <w:i/>
          <w:sz w:val="28"/>
          <w:szCs w:val="28"/>
        </w:rPr>
        <w:t xml:space="preserve"> и</w:t>
      </w:r>
      <w:r w:rsidR="00E902D8" w:rsidRPr="00F16ABC">
        <w:rPr>
          <w:b/>
          <w:i/>
          <w:sz w:val="28"/>
          <w:szCs w:val="28"/>
        </w:rPr>
        <w:t xml:space="preserve"> мирные самолеты Туполева»</w:t>
      </w:r>
      <w:r w:rsidR="00165FB8" w:rsidRPr="00F16ABC">
        <w:rPr>
          <w:b/>
          <w:i/>
          <w:sz w:val="28"/>
          <w:szCs w:val="28"/>
        </w:rPr>
        <w:t>, «Туполев в авиации</w:t>
      </w:r>
      <w:r w:rsidR="00971881">
        <w:rPr>
          <w:b/>
          <w:i/>
          <w:sz w:val="28"/>
          <w:szCs w:val="28"/>
        </w:rPr>
        <w:t>»</w:t>
      </w:r>
      <w:r>
        <w:rPr>
          <w:b/>
          <w:i/>
          <w:sz w:val="28"/>
          <w:szCs w:val="28"/>
        </w:rPr>
        <w:t>;</w:t>
      </w:r>
      <w:r w:rsidR="00165FB8" w:rsidRPr="00F16ABC">
        <w:rPr>
          <w:b/>
          <w:i/>
          <w:sz w:val="28"/>
          <w:szCs w:val="28"/>
        </w:rPr>
        <w:t> </w:t>
      </w:r>
    </w:p>
    <w:p w:rsidR="00F16ABC" w:rsidRPr="00D55EBD" w:rsidRDefault="00F16ABC" w:rsidP="00971881">
      <w:pPr>
        <w:pStyle w:val="a4"/>
        <w:spacing w:before="0" w:beforeAutospacing="0" w:after="0" w:afterAutospacing="0" w:line="312" w:lineRule="auto"/>
        <w:ind w:firstLine="708"/>
        <w:jc w:val="both"/>
        <w:rPr>
          <w:b/>
          <w:i/>
          <w:sz w:val="28"/>
          <w:szCs w:val="28"/>
        </w:rPr>
      </w:pPr>
      <w:proofErr w:type="spellStart"/>
      <w:r w:rsidRPr="008F797C">
        <w:rPr>
          <w:b/>
          <w:sz w:val="28"/>
          <w:szCs w:val="28"/>
        </w:rPr>
        <w:t>Эрудиционы</w:t>
      </w:r>
      <w:proofErr w:type="spellEnd"/>
      <w:r w:rsidR="00D55EBD">
        <w:rPr>
          <w:b/>
          <w:sz w:val="28"/>
          <w:szCs w:val="28"/>
        </w:rPr>
        <w:t>:</w:t>
      </w:r>
      <w:r w:rsidR="00E07229" w:rsidRPr="008F797C">
        <w:rPr>
          <w:sz w:val="28"/>
          <w:szCs w:val="28"/>
        </w:rPr>
        <w:t xml:space="preserve"> </w:t>
      </w:r>
      <w:r w:rsidRPr="00D55EBD">
        <w:rPr>
          <w:b/>
          <w:i/>
          <w:sz w:val="28"/>
          <w:szCs w:val="28"/>
        </w:rPr>
        <w:t>«Неизвестный Туполев»</w:t>
      </w:r>
      <w:r w:rsidR="00D55EBD" w:rsidRPr="00D55EBD">
        <w:rPr>
          <w:b/>
          <w:i/>
          <w:sz w:val="28"/>
          <w:szCs w:val="28"/>
        </w:rPr>
        <w:t>,</w:t>
      </w:r>
      <w:r w:rsidRPr="00D55EBD">
        <w:rPr>
          <w:b/>
          <w:i/>
          <w:sz w:val="28"/>
          <w:szCs w:val="28"/>
        </w:rPr>
        <w:t xml:space="preserve"> «Туполев в авиации - эпоха!»</w:t>
      </w:r>
      <w:r w:rsidR="00D55EBD">
        <w:rPr>
          <w:b/>
          <w:i/>
          <w:sz w:val="28"/>
          <w:szCs w:val="28"/>
        </w:rPr>
        <w:t>;</w:t>
      </w:r>
    </w:p>
    <w:p w:rsidR="00E902D8" w:rsidRPr="008F797C" w:rsidRDefault="00B50BCB" w:rsidP="00971881">
      <w:pPr>
        <w:pStyle w:val="a4"/>
        <w:spacing w:before="0" w:beforeAutospacing="0" w:after="0" w:afterAutospacing="0" w:line="312" w:lineRule="auto"/>
        <w:ind w:firstLine="708"/>
        <w:jc w:val="both"/>
        <w:rPr>
          <w:b/>
          <w:sz w:val="28"/>
          <w:szCs w:val="28"/>
        </w:rPr>
      </w:pPr>
      <w:proofErr w:type="spellStart"/>
      <w:r w:rsidRPr="008F797C">
        <w:rPr>
          <w:b/>
          <w:sz w:val="28"/>
          <w:szCs w:val="28"/>
        </w:rPr>
        <w:t>Авиабатл</w:t>
      </w:r>
      <w:r w:rsidR="00C901D0">
        <w:rPr>
          <w:b/>
          <w:sz w:val="28"/>
          <w:szCs w:val="28"/>
        </w:rPr>
        <w:t>ы</w:t>
      </w:r>
      <w:proofErr w:type="spellEnd"/>
      <w:r w:rsidR="00C901D0">
        <w:rPr>
          <w:b/>
          <w:sz w:val="28"/>
          <w:szCs w:val="28"/>
        </w:rPr>
        <w:t xml:space="preserve">: </w:t>
      </w:r>
      <w:r w:rsidR="00E40526" w:rsidRPr="008F797C">
        <w:rPr>
          <w:b/>
          <w:sz w:val="28"/>
          <w:szCs w:val="28"/>
        </w:rPr>
        <w:t>«</w:t>
      </w:r>
      <w:r w:rsidR="00C901D0">
        <w:rPr>
          <w:b/>
          <w:sz w:val="28"/>
          <w:szCs w:val="28"/>
        </w:rPr>
        <w:t>В</w:t>
      </w:r>
      <w:r w:rsidR="00E40526" w:rsidRPr="008F797C">
        <w:rPr>
          <w:b/>
          <w:sz w:val="28"/>
          <w:szCs w:val="28"/>
        </w:rPr>
        <w:t>еха в истории мировой авиации», «</w:t>
      </w:r>
      <w:r w:rsidR="00C901D0">
        <w:rPr>
          <w:b/>
          <w:sz w:val="28"/>
          <w:szCs w:val="28"/>
        </w:rPr>
        <w:t>Н</w:t>
      </w:r>
      <w:r w:rsidR="00E40526" w:rsidRPr="008F797C">
        <w:rPr>
          <w:b/>
          <w:sz w:val="28"/>
          <w:szCs w:val="28"/>
        </w:rPr>
        <w:t>адежны</w:t>
      </w:r>
      <w:r w:rsidR="00C901D0">
        <w:rPr>
          <w:b/>
          <w:sz w:val="28"/>
          <w:szCs w:val="28"/>
        </w:rPr>
        <w:t>й</w:t>
      </w:r>
      <w:r w:rsidR="00E40526" w:rsidRPr="008F797C">
        <w:rPr>
          <w:b/>
          <w:sz w:val="28"/>
          <w:szCs w:val="28"/>
        </w:rPr>
        <w:t xml:space="preserve"> щит неб</w:t>
      </w:r>
      <w:r w:rsidR="00C901D0">
        <w:rPr>
          <w:b/>
          <w:sz w:val="28"/>
          <w:szCs w:val="28"/>
        </w:rPr>
        <w:t>а</w:t>
      </w:r>
      <w:r w:rsidR="00E07229" w:rsidRPr="008F797C">
        <w:rPr>
          <w:b/>
          <w:sz w:val="28"/>
          <w:szCs w:val="28"/>
        </w:rPr>
        <w:t>»</w:t>
      </w:r>
      <w:r w:rsidR="00C901D0">
        <w:rPr>
          <w:b/>
          <w:sz w:val="28"/>
          <w:szCs w:val="28"/>
        </w:rPr>
        <w:t>;</w:t>
      </w:r>
    </w:p>
    <w:p w:rsidR="00A3733C" w:rsidRPr="004676A5" w:rsidRDefault="00A3733C" w:rsidP="00971881">
      <w:pPr>
        <w:pStyle w:val="a4"/>
        <w:spacing w:before="0" w:beforeAutospacing="0" w:after="0" w:afterAutospacing="0" w:line="312" w:lineRule="auto"/>
        <w:ind w:firstLine="708"/>
        <w:jc w:val="both"/>
        <w:rPr>
          <w:sz w:val="28"/>
          <w:szCs w:val="28"/>
        </w:rPr>
      </w:pPr>
      <w:r w:rsidRPr="004676A5">
        <w:rPr>
          <w:b/>
          <w:sz w:val="28"/>
          <w:szCs w:val="28"/>
        </w:rPr>
        <w:t>Информационн</w:t>
      </w:r>
      <w:r w:rsidR="004676A5" w:rsidRPr="004676A5">
        <w:rPr>
          <w:b/>
          <w:sz w:val="28"/>
          <w:szCs w:val="28"/>
        </w:rPr>
        <w:t>ые</w:t>
      </w:r>
      <w:r w:rsidRPr="004676A5">
        <w:rPr>
          <w:b/>
          <w:sz w:val="28"/>
          <w:szCs w:val="28"/>
        </w:rPr>
        <w:t xml:space="preserve"> </w:t>
      </w:r>
      <w:proofErr w:type="spellStart"/>
      <w:r w:rsidR="004676A5" w:rsidRPr="004676A5">
        <w:rPr>
          <w:b/>
          <w:sz w:val="28"/>
          <w:szCs w:val="28"/>
        </w:rPr>
        <w:t>онлайн-беседы</w:t>
      </w:r>
      <w:proofErr w:type="spellEnd"/>
      <w:r w:rsidR="00FD1622">
        <w:rPr>
          <w:b/>
          <w:sz w:val="28"/>
          <w:szCs w:val="28"/>
        </w:rPr>
        <w:t>:</w:t>
      </w:r>
      <w:r w:rsidR="004676A5" w:rsidRPr="004676A5">
        <w:rPr>
          <w:sz w:val="28"/>
          <w:szCs w:val="28"/>
        </w:rPr>
        <w:t xml:space="preserve"> </w:t>
      </w:r>
      <w:r w:rsidRPr="00FD1622">
        <w:rPr>
          <w:b/>
          <w:i/>
          <w:sz w:val="28"/>
          <w:szCs w:val="28"/>
        </w:rPr>
        <w:t>«Жизнь, устремленная в будущее»,</w:t>
      </w:r>
      <w:r w:rsidR="004676A5" w:rsidRPr="00FD1622">
        <w:rPr>
          <w:b/>
          <w:i/>
          <w:sz w:val="28"/>
          <w:szCs w:val="28"/>
        </w:rPr>
        <w:t xml:space="preserve"> </w:t>
      </w:r>
      <w:r w:rsidRPr="00FD1622">
        <w:rPr>
          <w:b/>
          <w:i/>
          <w:sz w:val="28"/>
          <w:szCs w:val="28"/>
        </w:rPr>
        <w:t xml:space="preserve"> «Создатель металлических самолетов А. Н. Туполев»</w:t>
      </w:r>
      <w:r w:rsidR="00FD1622">
        <w:rPr>
          <w:b/>
          <w:i/>
          <w:sz w:val="28"/>
          <w:szCs w:val="28"/>
        </w:rPr>
        <w:t>;</w:t>
      </w:r>
    </w:p>
    <w:p w:rsidR="00A3733C" w:rsidRPr="00FD1622" w:rsidRDefault="00A3733C" w:rsidP="00971881">
      <w:pPr>
        <w:pStyle w:val="a4"/>
        <w:spacing w:before="0" w:beforeAutospacing="0" w:after="0" w:afterAutospacing="0" w:line="312" w:lineRule="auto"/>
        <w:ind w:firstLine="708"/>
        <w:jc w:val="both"/>
        <w:rPr>
          <w:i/>
          <w:sz w:val="28"/>
          <w:szCs w:val="28"/>
        </w:rPr>
      </w:pPr>
      <w:r w:rsidRPr="004676A5">
        <w:rPr>
          <w:rStyle w:val="a6"/>
          <w:rFonts w:eastAsiaTheme="majorEastAsia"/>
          <w:sz w:val="28"/>
          <w:szCs w:val="28"/>
        </w:rPr>
        <w:lastRenderedPageBreak/>
        <w:t>Часы истории</w:t>
      </w:r>
      <w:r w:rsidR="00FD1622">
        <w:rPr>
          <w:rStyle w:val="a6"/>
          <w:rFonts w:eastAsiaTheme="majorEastAsia"/>
          <w:sz w:val="28"/>
          <w:szCs w:val="28"/>
        </w:rPr>
        <w:t>:</w:t>
      </w:r>
      <w:r w:rsidRPr="004676A5">
        <w:rPr>
          <w:rStyle w:val="a6"/>
          <w:rFonts w:eastAsiaTheme="majorEastAsia"/>
          <w:sz w:val="28"/>
          <w:szCs w:val="28"/>
        </w:rPr>
        <w:t xml:space="preserve"> </w:t>
      </w:r>
      <w:r w:rsidRPr="00FD1622">
        <w:rPr>
          <w:rStyle w:val="a6"/>
          <w:rFonts w:eastAsiaTheme="majorEastAsia"/>
          <w:i/>
          <w:sz w:val="28"/>
          <w:szCs w:val="28"/>
        </w:rPr>
        <w:t>«Великие имена: А.Н.Туполев», «Личность великого конструктора в истории России»</w:t>
      </w:r>
      <w:r w:rsidR="00FD1622">
        <w:rPr>
          <w:rStyle w:val="a6"/>
          <w:rFonts w:eastAsiaTheme="majorEastAsia"/>
          <w:i/>
          <w:sz w:val="28"/>
          <w:szCs w:val="28"/>
        </w:rPr>
        <w:t>;</w:t>
      </w:r>
    </w:p>
    <w:p w:rsidR="00E51242" w:rsidRDefault="00B548BC" w:rsidP="00971881">
      <w:pPr>
        <w:pStyle w:val="a4"/>
        <w:spacing w:before="0" w:beforeAutospacing="0" w:after="0" w:afterAutospacing="0" w:line="312" w:lineRule="auto"/>
        <w:ind w:firstLine="708"/>
        <w:jc w:val="both"/>
        <w:rPr>
          <w:b/>
          <w:i/>
          <w:sz w:val="28"/>
          <w:szCs w:val="28"/>
        </w:rPr>
      </w:pPr>
      <w:r w:rsidRPr="00B548BC">
        <w:rPr>
          <w:b/>
          <w:sz w:val="28"/>
          <w:szCs w:val="28"/>
        </w:rPr>
        <w:t>И</w:t>
      </w:r>
      <w:r w:rsidR="00B21D1D" w:rsidRPr="00B548BC">
        <w:rPr>
          <w:b/>
          <w:sz w:val="28"/>
          <w:szCs w:val="28"/>
        </w:rPr>
        <w:t>нформационн</w:t>
      </w:r>
      <w:r w:rsidR="0067057D" w:rsidRPr="00B548BC">
        <w:rPr>
          <w:b/>
          <w:sz w:val="28"/>
          <w:szCs w:val="28"/>
        </w:rPr>
        <w:t>ые</w:t>
      </w:r>
      <w:r w:rsidR="00B21D1D" w:rsidRPr="00B548BC">
        <w:rPr>
          <w:b/>
          <w:sz w:val="28"/>
          <w:szCs w:val="28"/>
        </w:rPr>
        <w:t xml:space="preserve"> </w:t>
      </w:r>
      <w:proofErr w:type="spellStart"/>
      <w:r w:rsidR="0067057D" w:rsidRPr="00B548BC">
        <w:rPr>
          <w:b/>
          <w:sz w:val="28"/>
          <w:szCs w:val="28"/>
        </w:rPr>
        <w:t>видеопрезентации</w:t>
      </w:r>
      <w:proofErr w:type="spellEnd"/>
      <w:r w:rsidR="0066674D">
        <w:rPr>
          <w:b/>
          <w:sz w:val="28"/>
          <w:szCs w:val="28"/>
        </w:rPr>
        <w:t>:</w:t>
      </w:r>
      <w:r w:rsidR="0067057D" w:rsidRPr="00B548BC">
        <w:rPr>
          <w:sz w:val="28"/>
          <w:szCs w:val="28"/>
        </w:rPr>
        <w:t> </w:t>
      </w:r>
      <w:r w:rsidR="0067057D" w:rsidRPr="0066674D">
        <w:rPr>
          <w:b/>
          <w:i/>
          <w:sz w:val="28"/>
          <w:szCs w:val="28"/>
        </w:rPr>
        <w:t>«В небе легендарный рекордсмен АНТ-4»,</w:t>
      </w:r>
      <w:r w:rsidRPr="0066674D">
        <w:rPr>
          <w:b/>
          <w:i/>
          <w:sz w:val="28"/>
          <w:szCs w:val="28"/>
        </w:rPr>
        <w:t xml:space="preserve"> </w:t>
      </w:r>
      <w:r w:rsidR="00B21D1D" w:rsidRPr="0066674D">
        <w:rPr>
          <w:b/>
          <w:i/>
          <w:sz w:val="28"/>
          <w:szCs w:val="28"/>
        </w:rPr>
        <w:t>«100 лет на службе Отечества»</w:t>
      </w:r>
      <w:r w:rsidR="0066674D" w:rsidRPr="0066674D">
        <w:rPr>
          <w:b/>
          <w:i/>
          <w:sz w:val="28"/>
          <w:szCs w:val="28"/>
        </w:rPr>
        <w:t>,</w:t>
      </w:r>
      <w:r w:rsidR="006925F8" w:rsidRPr="0066674D">
        <w:rPr>
          <w:b/>
          <w:i/>
          <w:sz w:val="28"/>
          <w:szCs w:val="28"/>
        </w:rPr>
        <w:t xml:space="preserve"> </w:t>
      </w:r>
      <w:r w:rsidR="00130B39" w:rsidRPr="0066674D">
        <w:rPr>
          <w:b/>
          <w:i/>
          <w:sz w:val="28"/>
          <w:szCs w:val="28"/>
        </w:rPr>
        <w:t>«Выше. Дальше. Быстрее.</w:t>
      </w:r>
      <w:r w:rsidR="006925F8" w:rsidRPr="0066674D">
        <w:rPr>
          <w:b/>
          <w:i/>
          <w:sz w:val="28"/>
          <w:szCs w:val="28"/>
        </w:rPr>
        <w:t xml:space="preserve"> </w:t>
      </w:r>
      <w:r w:rsidR="00130B39" w:rsidRPr="0066674D">
        <w:rPr>
          <w:b/>
          <w:i/>
          <w:sz w:val="28"/>
          <w:szCs w:val="28"/>
        </w:rPr>
        <w:t>История Ту-104»</w:t>
      </w:r>
      <w:r w:rsidR="00E51242" w:rsidRPr="0066674D">
        <w:rPr>
          <w:b/>
          <w:i/>
          <w:sz w:val="28"/>
          <w:szCs w:val="28"/>
        </w:rPr>
        <w:t>,</w:t>
      </w:r>
      <w:r w:rsidR="0066674D" w:rsidRPr="0066674D">
        <w:rPr>
          <w:b/>
          <w:i/>
          <w:sz w:val="28"/>
          <w:szCs w:val="28"/>
        </w:rPr>
        <w:t xml:space="preserve"> </w:t>
      </w:r>
      <w:r w:rsidR="00E51242" w:rsidRPr="0066674D">
        <w:rPr>
          <w:b/>
          <w:i/>
          <w:sz w:val="28"/>
          <w:szCs w:val="28"/>
        </w:rPr>
        <w:t>«Выше. Дальше. Быстрее. Бомбардировщики Великой Отечественной войны»</w:t>
      </w:r>
      <w:r w:rsidR="0066674D" w:rsidRPr="0066674D">
        <w:rPr>
          <w:b/>
          <w:i/>
          <w:sz w:val="28"/>
          <w:szCs w:val="28"/>
        </w:rPr>
        <w:t>;</w:t>
      </w:r>
      <w:r w:rsidR="00130B39" w:rsidRPr="0066674D">
        <w:rPr>
          <w:b/>
          <w:i/>
          <w:sz w:val="28"/>
          <w:szCs w:val="28"/>
        </w:rPr>
        <w:t xml:space="preserve"> </w:t>
      </w:r>
    </w:p>
    <w:p w:rsidR="00E10C6B" w:rsidRDefault="008947E5" w:rsidP="00971881">
      <w:pPr>
        <w:pStyle w:val="a4"/>
        <w:spacing w:before="0" w:beforeAutospacing="0" w:after="0" w:afterAutospacing="0" w:line="312" w:lineRule="auto"/>
        <w:ind w:firstLine="708"/>
        <w:jc w:val="both"/>
        <w:rPr>
          <w:b/>
          <w:i/>
          <w:sz w:val="28"/>
          <w:szCs w:val="28"/>
        </w:rPr>
      </w:pPr>
      <w:r w:rsidRPr="004F6E2B">
        <w:rPr>
          <w:b/>
          <w:sz w:val="28"/>
          <w:szCs w:val="28"/>
        </w:rPr>
        <w:t xml:space="preserve">Познавательные программы: </w:t>
      </w:r>
      <w:r w:rsidRPr="00CC245F">
        <w:rPr>
          <w:b/>
          <w:i/>
          <w:sz w:val="28"/>
          <w:szCs w:val="28"/>
        </w:rPr>
        <w:t xml:space="preserve">«Интересные </w:t>
      </w:r>
      <w:proofErr w:type="gramStart"/>
      <w:r w:rsidRPr="00CC245F">
        <w:rPr>
          <w:b/>
          <w:i/>
          <w:sz w:val="28"/>
          <w:szCs w:val="28"/>
        </w:rPr>
        <w:t>факты о самолетах</w:t>
      </w:r>
      <w:proofErr w:type="gramEnd"/>
      <w:r w:rsidRPr="00CC245F">
        <w:rPr>
          <w:b/>
          <w:i/>
          <w:sz w:val="28"/>
          <w:szCs w:val="28"/>
        </w:rPr>
        <w:t>».  «Они ковали Победу в небе»</w:t>
      </w:r>
      <w:r w:rsidR="00E10C6B" w:rsidRPr="00CC245F">
        <w:rPr>
          <w:b/>
          <w:i/>
          <w:sz w:val="28"/>
          <w:szCs w:val="28"/>
        </w:rPr>
        <w:t>, «Самолеты Победы»</w:t>
      </w:r>
      <w:r w:rsidR="00CC245F" w:rsidRPr="00CC245F">
        <w:rPr>
          <w:b/>
          <w:i/>
          <w:sz w:val="28"/>
          <w:szCs w:val="28"/>
        </w:rPr>
        <w:t>;</w:t>
      </w:r>
    </w:p>
    <w:p w:rsidR="002E547A" w:rsidRDefault="002E547A" w:rsidP="00971881">
      <w:pPr>
        <w:pStyle w:val="a4"/>
        <w:spacing w:before="0" w:beforeAutospacing="0" w:after="0" w:afterAutospacing="0" w:line="312" w:lineRule="auto"/>
        <w:ind w:firstLine="708"/>
        <w:jc w:val="both"/>
        <w:rPr>
          <w:b/>
          <w:sz w:val="28"/>
          <w:szCs w:val="28"/>
        </w:rPr>
      </w:pPr>
      <w:r w:rsidRPr="00A65E55">
        <w:rPr>
          <w:sz w:val="28"/>
          <w:szCs w:val="28"/>
        </w:rPr>
        <w:t>Предложите</w:t>
      </w:r>
      <w:r w:rsidR="00453BF4" w:rsidRPr="00A65E55">
        <w:rPr>
          <w:sz w:val="28"/>
          <w:szCs w:val="28"/>
        </w:rPr>
        <w:t xml:space="preserve"> детям побыть авиаконструкторами и самим сделать самолеты в любой </w:t>
      </w:r>
      <w:r w:rsidR="00A65E55" w:rsidRPr="00A65E55">
        <w:rPr>
          <w:sz w:val="28"/>
          <w:szCs w:val="28"/>
        </w:rPr>
        <w:t xml:space="preserve"> бумажной </w:t>
      </w:r>
      <w:r w:rsidR="00453BF4" w:rsidRPr="00A65E55">
        <w:rPr>
          <w:sz w:val="28"/>
          <w:szCs w:val="28"/>
        </w:rPr>
        <w:t>технике</w:t>
      </w:r>
      <w:r w:rsidR="005F25C7" w:rsidRPr="00A65E55">
        <w:rPr>
          <w:sz w:val="28"/>
          <w:szCs w:val="28"/>
        </w:rPr>
        <w:t>. Включите в свои планы</w:t>
      </w:r>
      <w:r w:rsidR="00453BF4" w:rsidRPr="00A65E55">
        <w:rPr>
          <w:sz w:val="28"/>
          <w:szCs w:val="28"/>
        </w:rPr>
        <w:t xml:space="preserve"> </w:t>
      </w:r>
      <w:r w:rsidR="005F25C7" w:rsidRPr="00A65E55">
        <w:rPr>
          <w:sz w:val="28"/>
          <w:szCs w:val="28"/>
        </w:rPr>
        <w:t xml:space="preserve"> </w:t>
      </w:r>
      <w:r w:rsidR="005F25C7" w:rsidRPr="00601B28">
        <w:rPr>
          <w:b/>
          <w:sz w:val="28"/>
          <w:szCs w:val="28"/>
        </w:rPr>
        <w:t>творческ</w:t>
      </w:r>
      <w:r w:rsidR="00A65E55" w:rsidRPr="00601B28">
        <w:rPr>
          <w:b/>
          <w:sz w:val="28"/>
          <w:szCs w:val="28"/>
        </w:rPr>
        <w:t>ие</w:t>
      </w:r>
      <w:r w:rsidR="005F25C7" w:rsidRPr="00601B28">
        <w:rPr>
          <w:b/>
          <w:sz w:val="28"/>
          <w:szCs w:val="28"/>
        </w:rPr>
        <w:t xml:space="preserve"> заняти</w:t>
      </w:r>
      <w:r w:rsidR="00A65E55" w:rsidRPr="00601B28">
        <w:rPr>
          <w:b/>
          <w:sz w:val="28"/>
          <w:szCs w:val="28"/>
        </w:rPr>
        <w:t>я</w:t>
      </w:r>
      <w:r w:rsidR="00601B28">
        <w:rPr>
          <w:b/>
          <w:sz w:val="28"/>
          <w:szCs w:val="28"/>
        </w:rPr>
        <w:t>:</w:t>
      </w:r>
      <w:r w:rsidR="005F25C7" w:rsidRPr="00601B28">
        <w:rPr>
          <w:b/>
          <w:sz w:val="28"/>
          <w:szCs w:val="28"/>
        </w:rPr>
        <w:t xml:space="preserve"> </w:t>
      </w:r>
      <w:r w:rsidR="005F25C7" w:rsidRPr="00601B28">
        <w:rPr>
          <w:b/>
          <w:i/>
          <w:sz w:val="28"/>
          <w:szCs w:val="28"/>
        </w:rPr>
        <w:t>«Создадим свой самолет»</w:t>
      </w:r>
      <w:r w:rsidR="00A65E55" w:rsidRPr="00601B28">
        <w:rPr>
          <w:b/>
          <w:i/>
          <w:sz w:val="28"/>
          <w:szCs w:val="28"/>
        </w:rPr>
        <w:t>, «С мечтою о небе»</w:t>
      </w:r>
      <w:r w:rsidR="005F25C7" w:rsidRPr="00601B28">
        <w:rPr>
          <w:b/>
          <w:i/>
          <w:sz w:val="28"/>
          <w:szCs w:val="28"/>
        </w:rPr>
        <w:t>.</w:t>
      </w:r>
      <w:r w:rsidR="00E268B5">
        <w:rPr>
          <w:b/>
          <w:i/>
          <w:sz w:val="28"/>
          <w:szCs w:val="28"/>
        </w:rPr>
        <w:t xml:space="preserve"> </w:t>
      </w:r>
      <w:r w:rsidR="00E268B5" w:rsidRPr="00DC1788">
        <w:rPr>
          <w:sz w:val="28"/>
          <w:szCs w:val="28"/>
        </w:rPr>
        <w:t>Во время этих мастерских предложите детям книги по оригами и другим поделкам из бумаги</w:t>
      </w:r>
      <w:r w:rsidR="00DC1788">
        <w:rPr>
          <w:sz w:val="28"/>
          <w:szCs w:val="28"/>
        </w:rPr>
        <w:t xml:space="preserve">. А затем можно устроить </w:t>
      </w:r>
      <w:r w:rsidR="00DC1788" w:rsidRPr="008B34AB">
        <w:rPr>
          <w:b/>
          <w:sz w:val="28"/>
          <w:szCs w:val="28"/>
        </w:rPr>
        <w:t>авиа</w:t>
      </w:r>
      <w:r w:rsidR="008B34AB">
        <w:rPr>
          <w:b/>
          <w:sz w:val="28"/>
          <w:szCs w:val="28"/>
        </w:rPr>
        <w:t>-</w:t>
      </w:r>
      <w:r w:rsidR="00DC1788" w:rsidRPr="008B34AB">
        <w:rPr>
          <w:b/>
          <w:sz w:val="28"/>
          <w:szCs w:val="28"/>
        </w:rPr>
        <w:t>шоу бумажных с</w:t>
      </w:r>
      <w:r w:rsidR="008B34AB">
        <w:rPr>
          <w:b/>
          <w:sz w:val="28"/>
          <w:szCs w:val="28"/>
        </w:rPr>
        <w:t>а</w:t>
      </w:r>
      <w:r w:rsidR="00DC1788" w:rsidRPr="008B34AB">
        <w:rPr>
          <w:b/>
          <w:sz w:val="28"/>
          <w:szCs w:val="28"/>
        </w:rPr>
        <w:t>молётиков</w:t>
      </w:r>
      <w:r w:rsidR="008B34AB">
        <w:rPr>
          <w:b/>
          <w:sz w:val="28"/>
          <w:szCs w:val="28"/>
        </w:rPr>
        <w:t>.</w:t>
      </w:r>
    </w:p>
    <w:p w:rsidR="00363EA9" w:rsidRDefault="00435B9F" w:rsidP="00971881">
      <w:pPr>
        <w:pStyle w:val="a4"/>
        <w:spacing w:before="0" w:beforeAutospacing="0" w:after="0" w:afterAutospacing="0" w:line="312" w:lineRule="auto"/>
        <w:ind w:firstLine="708"/>
        <w:jc w:val="both"/>
        <w:rPr>
          <w:b/>
          <w:i/>
          <w:sz w:val="28"/>
          <w:szCs w:val="28"/>
        </w:rPr>
      </w:pPr>
      <w:r w:rsidRPr="00363EA9">
        <w:rPr>
          <w:sz w:val="28"/>
          <w:szCs w:val="28"/>
        </w:rPr>
        <w:t xml:space="preserve">Можно пригласить детей поучаствовать в </w:t>
      </w:r>
      <w:r w:rsidRPr="00A3201F">
        <w:rPr>
          <w:b/>
          <w:sz w:val="28"/>
          <w:szCs w:val="28"/>
        </w:rPr>
        <w:t>выставке рисунков:</w:t>
      </w:r>
      <w:r w:rsidR="00363EA9" w:rsidRPr="00363EA9">
        <w:rPr>
          <w:sz w:val="28"/>
          <w:szCs w:val="28"/>
        </w:rPr>
        <w:t xml:space="preserve"> </w:t>
      </w:r>
      <w:r w:rsidR="00363EA9" w:rsidRPr="00A3201F">
        <w:rPr>
          <w:rStyle w:val="a6"/>
          <w:rFonts w:eastAsiaTheme="majorEastAsia"/>
          <w:i/>
          <w:sz w:val="28"/>
          <w:szCs w:val="28"/>
        </w:rPr>
        <w:t>«Небо начинается с земли»</w:t>
      </w:r>
      <w:r w:rsidR="00A3201F" w:rsidRPr="00A3201F">
        <w:rPr>
          <w:rStyle w:val="a6"/>
          <w:rFonts w:eastAsiaTheme="majorEastAsia"/>
          <w:i/>
          <w:sz w:val="28"/>
          <w:szCs w:val="28"/>
        </w:rPr>
        <w:t>,</w:t>
      </w:r>
      <w:r w:rsidR="00363EA9" w:rsidRPr="00A3201F">
        <w:rPr>
          <w:rStyle w:val="a6"/>
          <w:i/>
          <w:sz w:val="28"/>
          <w:szCs w:val="28"/>
        </w:rPr>
        <w:t xml:space="preserve"> </w:t>
      </w:r>
      <w:r w:rsidR="00363EA9" w:rsidRPr="00A3201F">
        <w:rPr>
          <w:b/>
          <w:i/>
          <w:sz w:val="28"/>
          <w:szCs w:val="28"/>
        </w:rPr>
        <w:t>«На службе у мирного неба»</w:t>
      </w:r>
      <w:r w:rsidR="00A3201F">
        <w:rPr>
          <w:b/>
          <w:i/>
          <w:sz w:val="28"/>
          <w:szCs w:val="28"/>
        </w:rPr>
        <w:t xml:space="preserve">, </w:t>
      </w:r>
      <w:r w:rsidR="00354286">
        <w:rPr>
          <w:b/>
          <w:i/>
          <w:sz w:val="28"/>
          <w:szCs w:val="28"/>
        </w:rPr>
        <w:t>«Крылья мечты»</w:t>
      </w:r>
      <w:r w:rsidR="004D57D0">
        <w:rPr>
          <w:b/>
          <w:i/>
          <w:sz w:val="28"/>
          <w:szCs w:val="28"/>
        </w:rPr>
        <w:t>.</w:t>
      </w:r>
    </w:p>
    <w:p w:rsidR="00305ECB" w:rsidRDefault="00E57E34" w:rsidP="00971881">
      <w:pPr>
        <w:pStyle w:val="a4"/>
        <w:spacing w:before="0" w:beforeAutospacing="0" w:after="0" w:afterAutospacing="0" w:line="312" w:lineRule="auto"/>
        <w:ind w:firstLine="708"/>
        <w:jc w:val="both"/>
        <w:rPr>
          <w:b/>
          <w:sz w:val="28"/>
          <w:szCs w:val="28"/>
        </w:rPr>
      </w:pPr>
      <w:r w:rsidRPr="005F56A0">
        <w:rPr>
          <w:sz w:val="28"/>
          <w:szCs w:val="28"/>
        </w:rPr>
        <w:t>Если кто-то</w:t>
      </w:r>
      <w:r w:rsidR="005F56A0">
        <w:rPr>
          <w:sz w:val="28"/>
          <w:szCs w:val="28"/>
        </w:rPr>
        <w:t xml:space="preserve"> из посетителей библиотеки</w:t>
      </w:r>
      <w:r w:rsidRPr="005F56A0">
        <w:rPr>
          <w:sz w:val="28"/>
          <w:szCs w:val="28"/>
        </w:rPr>
        <w:t xml:space="preserve"> интересуется </w:t>
      </w:r>
      <w:proofErr w:type="spellStart"/>
      <w:r w:rsidRPr="005F56A0">
        <w:rPr>
          <w:sz w:val="28"/>
          <w:szCs w:val="28"/>
        </w:rPr>
        <w:t>авиамоделированием</w:t>
      </w:r>
      <w:proofErr w:type="spellEnd"/>
      <w:r w:rsidR="00781C59" w:rsidRPr="005F56A0">
        <w:rPr>
          <w:sz w:val="28"/>
          <w:szCs w:val="28"/>
        </w:rPr>
        <w:t xml:space="preserve"> или коллекционированием моделей самолётов</w:t>
      </w:r>
      <w:r w:rsidR="00301190" w:rsidRPr="005F56A0">
        <w:rPr>
          <w:sz w:val="28"/>
          <w:szCs w:val="28"/>
        </w:rPr>
        <w:t>,</w:t>
      </w:r>
      <w:r w:rsidR="00781C59" w:rsidRPr="005F56A0">
        <w:rPr>
          <w:sz w:val="28"/>
          <w:szCs w:val="28"/>
        </w:rPr>
        <w:t xml:space="preserve"> можно устроить</w:t>
      </w:r>
      <w:r w:rsidR="00301190" w:rsidRPr="005F56A0">
        <w:rPr>
          <w:sz w:val="28"/>
          <w:szCs w:val="28"/>
        </w:rPr>
        <w:t xml:space="preserve"> </w:t>
      </w:r>
      <w:r w:rsidR="00301190" w:rsidRPr="005F56A0">
        <w:rPr>
          <w:b/>
          <w:sz w:val="28"/>
          <w:szCs w:val="28"/>
        </w:rPr>
        <w:t>персональные выставки</w:t>
      </w:r>
      <w:r w:rsidR="00C80E7D">
        <w:rPr>
          <w:b/>
          <w:sz w:val="28"/>
          <w:szCs w:val="28"/>
        </w:rPr>
        <w:t xml:space="preserve"> </w:t>
      </w:r>
      <w:r w:rsidR="00DD3321" w:rsidRPr="005F56A0">
        <w:rPr>
          <w:sz w:val="28"/>
          <w:szCs w:val="28"/>
        </w:rPr>
        <w:t>своих читателей</w:t>
      </w:r>
      <w:r w:rsidR="00DA5BBC">
        <w:rPr>
          <w:sz w:val="28"/>
          <w:szCs w:val="28"/>
        </w:rPr>
        <w:t xml:space="preserve"> </w:t>
      </w:r>
      <w:r w:rsidR="00DA5BBC" w:rsidRPr="00C80E7D">
        <w:rPr>
          <w:b/>
          <w:i/>
          <w:sz w:val="28"/>
          <w:szCs w:val="28"/>
        </w:rPr>
        <w:t>«Я выбираю небо»</w:t>
      </w:r>
      <w:r w:rsidR="00305ECB" w:rsidRPr="005F56A0">
        <w:rPr>
          <w:sz w:val="28"/>
          <w:szCs w:val="28"/>
        </w:rPr>
        <w:t xml:space="preserve">. А среди авиамоделистов объявить </w:t>
      </w:r>
      <w:r w:rsidR="00305ECB" w:rsidRPr="005F56A0">
        <w:rPr>
          <w:b/>
          <w:sz w:val="28"/>
          <w:szCs w:val="28"/>
        </w:rPr>
        <w:t xml:space="preserve">конкурс конструкторских </w:t>
      </w:r>
      <w:proofErr w:type="spellStart"/>
      <w:r w:rsidR="00305ECB" w:rsidRPr="005F56A0">
        <w:rPr>
          <w:b/>
          <w:sz w:val="28"/>
          <w:szCs w:val="28"/>
        </w:rPr>
        <w:t>авиаизобретений</w:t>
      </w:r>
      <w:proofErr w:type="spellEnd"/>
      <w:r w:rsidR="00B12289">
        <w:rPr>
          <w:b/>
          <w:sz w:val="28"/>
          <w:szCs w:val="28"/>
        </w:rPr>
        <w:t xml:space="preserve"> </w:t>
      </w:r>
      <w:r w:rsidR="00354286">
        <w:rPr>
          <w:b/>
          <w:i/>
          <w:sz w:val="28"/>
          <w:szCs w:val="28"/>
        </w:rPr>
        <w:t>«Я – конструктор самолётов».</w:t>
      </w:r>
    </w:p>
    <w:p w:rsidR="00452DE1" w:rsidRPr="009A242C" w:rsidRDefault="001F10C4" w:rsidP="00971881">
      <w:pPr>
        <w:pStyle w:val="a4"/>
        <w:spacing w:before="0" w:beforeAutospacing="0" w:after="0" w:afterAutospacing="0" w:line="312" w:lineRule="auto"/>
        <w:ind w:firstLine="708"/>
        <w:jc w:val="both"/>
        <w:rPr>
          <w:b/>
          <w:sz w:val="28"/>
          <w:szCs w:val="28"/>
        </w:rPr>
      </w:pPr>
      <w:r w:rsidRPr="00F5244C">
        <w:rPr>
          <w:sz w:val="28"/>
          <w:szCs w:val="28"/>
        </w:rPr>
        <w:t xml:space="preserve">В своей работе </w:t>
      </w:r>
      <w:r w:rsidR="00F5244C" w:rsidRPr="00F5244C">
        <w:rPr>
          <w:sz w:val="28"/>
          <w:szCs w:val="28"/>
        </w:rPr>
        <w:t>по</w:t>
      </w:r>
      <w:r w:rsidRPr="00F5244C">
        <w:rPr>
          <w:sz w:val="28"/>
          <w:szCs w:val="28"/>
        </w:rPr>
        <w:t xml:space="preserve"> этом</w:t>
      </w:r>
      <w:r w:rsidR="00F5244C" w:rsidRPr="00F5244C">
        <w:rPr>
          <w:sz w:val="28"/>
          <w:szCs w:val="28"/>
        </w:rPr>
        <w:t>у</w:t>
      </w:r>
      <w:r w:rsidRPr="00F5244C">
        <w:rPr>
          <w:sz w:val="28"/>
          <w:szCs w:val="28"/>
        </w:rPr>
        <w:t xml:space="preserve"> направлени</w:t>
      </w:r>
      <w:r w:rsidR="00F5244C" w:rsidRPr="00F5244C">
        <w:rPr>
          <w:sz w:val="28"/>
          <w:szCs w:val="28"/>
        </w:rPr>
        <w:t>ю</w:t>
      </w:r>
      <w:r w:rsidRPr="00F5244C">
        <w:rPr>
          <w:sz w:val="28"/>
          <w:szCs w:val="28"/>
        </w:rPr>
        <w:t xml:space="preserve"> используйте также</w:t>
      </w:r>
      <w:r w:rsidR="00452DE1" w:rsidRPr="009A242C">
        <w:rPr>
          <w:b/>
          <w:sz w:val="28"/>
          <w:szCs w:val="28"/>
        </w:rPr>
        <w:t xml:space="preserve"> </w:t>
      </w:r>
      <w:r w:rsidR="00452DE1" w:rsidRPr="00F5244C">
        <w:rPr>
          <w:b/>
          <w:sz w:val="28"/>
          <w:szCs w:val="28"/>
        </w:rPr>
        <w:t xml:space="preserve">показы хроникально-документальных короткометражных фильмов </w:t>
      </w:r>
      <w:r w:rsidR="00452DE1" w:rsidRPr="00C21F0A">
        <w:rPr>
          <w:sz w:val="28"/>
          <w:szCs w:val="28"/>
        </w:rPr>
        <w:t>из истории отечественного авиастроения</w:t>
      </w:r>
      <w:r w:rsidR="009A242C" w:rsidRPr="00C21F0A">
        <w:rPr>
          <w:sz w:val="28"/>
          <w:szCs w:val="28"/>
        </w:rPr>
        <w:t>,</w:t>
      </w:r>
      <w:r w:rsidR="00E23540">
        <w:rPr>
          <w:b/>
          <w:sz w:val="28"/>
          <w:szCs w:val="28"/>
        </w:rPr>
        <w:t xml:space="preserve"> п</w:t>
      </w:r>
      <w:r w:rsidR="009A242C" w:rsidRPr="009A242C">
        <w:rPr>
          <w:rStyle w:val="a6"/>
          <w:rFonts w:eastAsiaTheme="majorEastAsia"/>
          <w:sz w:val="28"/>
          <w:szCs w:val="28"/>
        </w:rPr>
        <w:t>росмотр</w:t>
      </w:r>
      <w:r w:rsidR="00E23540">
        <w:rPr>
          <w:rStyle w:val="a6"/>
          <w:rFonts w:eastAsiaTheme="majorEastAsia"/>
          <w:sz w:val="28"/>
          <w:szCs w:val="28"/>
        </w:rPr>
        <w:t>ы</w:t>
      </w:r>
      <w:r w:rsidR="009A242C" w:rsidRPr="009A242C">
        <w:rPr>
          <w:rStyle w:val="a6"/>
          <w:rFonts w:eastAsiaTheme="majorEastAsia"/>
          <w:sz w:val="28"/>
          <w:szCs w:val="28"/>
        </w:rPr>
        <w:t xml:space="preserve"> документального фильма о биографии и жизнедеятельности конструктора А.Н.Туполева и </w:t>
      </w:r>
      <w:r w:rsidR="00452DE1" w:rsidRPr="009A242C">
        <w:rPr>
          <w:b/>
          <w:sz w:val="28"/>
          <w:szCs w:val="28"/>
        </w:rPr>
        <w:t>художественн</w:t>
      </w:r>
      <w:r w:rsidR="00E23540">
        <w:rPr>
          <w:b/>
          <w:sz w:val="28"/>
          <w:szCs w:val="28"/>
        </w:rPr>
        <w:t>ого</w:t>
      </w:r>
      <w:r w:rsidR="00452DE1" w:rsidRPr="009A242C">
        <w:rPr>
          <w:b/>
          <w:sz w:val="28"/>
          <w:szCs w:val="28"/>
        </w:rPr>
        <w:t xml:space="preserve"> фильм</w:t>
      </w:r>
      <w:r w:rsidR="00E23540">
        <w:rPr>
          <w:b/>
          <w:sz w:val="28"/>
          <w:szCs w:val="28"/>
        </w:rPr>
        <w:t>а</w:t>
      </w:r>
      <w:r w:rsidR="00452DE1" w:rsidRPr="009A242C">
        <w:rPr>
          <w:b/>
          <w:sz w:val="28"/>
          <w:szCs w:val="28"/>
        </w:rPr>
        <w:t xml:space="preserve"> «Поэма о крыльях»</w:t>
      </w:r>
      <w:r w:rsidR="00E23540">
        <w:rPr>
          <w:b/>
          <w:sz w:val="28"/>
          <w:szCs w:val="28"/>
        </w:rPr>
        <w:t>.</w:t>
      </w:r>
    </w:p>
    <w:p w:rsidR="0082497D" w:rsidRPr="0082497D" w:rsidRDefault="0082497D" w:rsidP="00971881">
      <w:pPr>
        <w:pStyle w:val="a4"/>
        <w:spacing w:before="0" w:beforeAutospacing="0" w:after="0" w:afterAutospacing="0" w:line="312" w:lineRule="auto"/>
        <w:ind w:firstLine="708"/>
        <w:jc w:val="both"/>
        <w:rPr>
          <w:sz w:val="28"/>
          <w:szCs w:val="28"/>
        </w:rPr>
      </w:pPr>
      <w:r w:rsidRPr="0082497D">
        <w:rPr>
          <w:sz w:val="28"/>
          <w:szCs w:val="28"/>
        </w:rPr>
        <w:t xml:space="preserve">Для читателей можно изготовить </w:t>
      </w:r>
      <w:r w:rsidRPr="00C21F0A">
        <w:rPr>
          <w:b/>
          <w:sz w:val="28"/>
          <w:szCs w:val="28"/>
        </w:rPr>
        <w:t xml:space="preserve">буклеты </w:t>
      </w:r>
      <w:r w:rsidRPr="0082497D">
        <w:rPr>
          <w:sz w:val="28"/>
          <w:szCs w:val="28"/>
        </w:rPr>
        <w:t>с биографией и интересными фактами из жизни Андрея Николаевича Туполева</w:t>
      </w:r>
      <w:r w:rsidR="00C21F0A">
        <w:rPr>
          <w:sz w:val="28"/>
          <w:szCs w:val="28"/>
        </w:rPr>
        <w:t>.</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Вся авиационная отрасль страны готовится к знаменательному событию, которое состоится 22 октября 2022 года. Именно в этот день ровно 100 лет назад было создано конструкторское бюро «Туполев», которое </w:t>
      </w:r>
      <w:r w:rsidR="00926156">
        <w:rPr>
          <w:sz w:val="28"/>
          <w:szCs w:val="28"/>
        </w:rPr>
        <w:t>оказало</w:t>
      </w:r>
      <w:r w:rsidRPr="00EE7D4F">
        <w:rPr>
          <w:sz w:val="28"/>
          <w:szCs w:val="28"/>
        </w:rPr>
        <w:t xml:space="preserve"> колоссальн</w:t>
      </w:r>
      <w:r w:rsidR="00926156">
        <w:rPr>
          <w:sz w:val="28"/>
          <w:szCs w:val="28"/>
        </w:rPr>
        <w:t>ое</w:t>
      </w:r>
      <w:r w:rsidRPr="00EE7D4F">
        <w:rPr>
          <w:sz w:val="28"/>
          <w:szCs w:val="28"/>
        </w:rPr>
        <w:t xml:space="preserve"> </w:t>
      </w:r>
      <w:r w:rsidR="00926156">
        <w:rPr>
          <w:sz w:val="28"/>
          <w:szCs w:val="28"/>
        </w:rPr>
        <w:t>влияние</w:t>
      </w:r>
      <w:r w:rsidRPr="00EE7D4F">
        <w:rPr>
          <w:sz w:val="28"/>
          <w:szCs w:val="28"/>
        </w:rPr>
        <w:t xml:space="preserve"> на развитие всего воздушного транспорта страны.</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И мы по праву гордимся тем, что в историю мировой авиации золотыми буквами вписаны открытия и подвиги российских военных конструкторов, летчиков, инженеров и техников. Именно офицер великой </w:t>
      </w:r>
      <w:r w:rsidRPr="00EE7D4F">
        <w:rPr>
          <w:sz w:val="28"/>
          <w:szCs w:val="28"/>
        </w:rPr>
        <w:lastRenderedPageBreak/>
        <w:t>России построил первый в мире самолет. Именно военные летчики стали первыми Героями Советского Союза. Наша военная авиация явилась колыбелью отечественной космонавтики. </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Помимо военных крылатых машин, внесших весомый вклад в разгром врагов в Великой Отечественной войне 1941-1945 годов, одним из мирных направлений работы </w:t>
      </w:r>
      <w:proofErr w:type="spellStart"/>
      <w:r w:rsidRPr="00EE7D4F">
        <w:rPr>
          <w:sz w:val="28"/>
          <w:szCs w:val="28"/>
        </w:rPr>
        <w:t>туполевцев</w:t>
      </w:r>
      <w:proofErr w:type="spellEnd"/>
      <w:r w:rsidRPr="00EE7D4F">
        <w:rPr>
          <w:sz w:val="28"/>
          <w:szCs w:val="28"/>
        </w:rPr>
        <w:t xml:space="preserve"> стал выпуск гражданских авиалайнеров. Первый реактивный пассажирский самолет СССР был назван Ту-104 и поднялся в воздух в 1955 году. Его сменил ставший одним из самых массовых в производстве </w:t>
      </w:r>
      <w:proofErr w:type="spellStart"/>
      <w:r w:rsidRPr="00EE7D4F">
        <w:rPr>
          <w:sz w:val="28"/>
          <w:szCs w:val="28"/>
        </w:rPr>
        <w:t>ближнемагистральный</w:t>
      </w:r>
      <w:proofErr w:type="spellEnd"/>
      <w:r w:rsidRPr="00EE7D4F">
        <w:rPr>
          <w:sz w:val="28"/>
          <w:szCs w:val="28"/>
        </w:rPr>
        <w:t xml:space="preserve"> Ту-134. Он также использовался и в военной авиации.</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Ярким отечественным самолетом стал сверхзвуковой пассажирский лайнер Ту-144, развивавший скорость до 2500 километров в час, что было больше, чем у его основного конкурента, британо-французского </w:t>
      </w:r>
      <w:proofErr w:type="spellStart"/>
      <w:r w:rsidRPr="00EE7D4F">
        <w:rPr>
          <w:sz w:val="28"/>
          <w:szCs w:val="28"/>
        </w:rPr>
        <w:t>Concorde</w:t>
      </w:r>
      <w:proofErr w:type="spellEnd"/>
      <w:r w:rsidRPr="00EE7D4F">
        <w:rPr>
          <w:sz w:val="28"/>
          <w:szCs w:val="28"/>
        </w:rPr>
        <w:t>.</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Но для советских и российских граждан самым востребованным стал </w:t>
      </w:r>
      <w:proofErr w:type="spellStart"/>
      <w:r w:rsidRPr="00EE7D4F">
        <w:rPr>
          <w:sz w:val="28"/>
          <w:szCs w:val="28"/>
        </w:rPr>
        <w:t>трехдвигательный</w:t>
      </w:r>
      <w:proofErr w:type="spellEnd"/>
      <w:r w:rsidRPr="00EE7D4F">
        <w:rPr>
          <w:sz w:val="28"/>
          <w:szCs w:val="28"/>
        </w:rPr>
        <w:t xml:space="preserve"> реактивный пассажирский Ту-154, который совершил свой первый полет в 1968 году. Он на многие годы стал высокоэффективным самолетом в отечественной гражданской авиации, чьи эксплуатационные и летные характеристики были на уровне лучших иностранных аналогов.</w:t>
      </w:r>
    </w:p>
    <w:p w:rsid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 В народе </w:t>
      </w:r>
      <w:r w:rsidR="00613B1F">
        <w:rPr>
          <w:sz w:val="28"/>
          <w:szCs w:val="28"/>
        </w:rPr>
        <w:t>эти машины</w:t>
      </w:r>
      <w:r w:rsidRPr="00EE7D4F">
        <w:rPr>
          <w:sz w:val="28"/>
          <w:szCs w:val="28"/>
        </w:rPr>
        <w:t xml:space="preserve"> прозвали небесными ласточками, полеты на них были комфортными и безопасными.</w:t>
      </w:r>
    </w:p>
    <w:p w:rsidR="00043E91" w:rsidRPr="00043E91" w:rsidRDefault="00043E91" w:rsidP="00971881">
      <w:pPr>
        <w:pStyle w:val="a4"/>
        <w:spacing w:before="0" w:beforeAutospacing="0" w:after="0" w:afterAutospacing="0" w:line="312" w:lineRule="auto"/>
        <w:ind w:firstLine="708"/>
        <w:jc w:val="both"/>
        <w:rPr>
          <w:sz w:val="28"/>
          <w:szCs w:val="28"/>
        </w:rPr>
      </w:pPr>
      <w:r>
        <w:rPr>
          <w:sz w:val="28"/>
          <w:szCs w:val="28"/>
        </w:rPr>
        <w:t xml:space="preserve">Бюро также создавало модели </w:t>
      </w:r>
      <w:r w:rsidRPr="00043E91">
        <w:rPr>
          <w:sz w:val="28"/>
          <w:szCs w:val="28"/>
        </w:rPr>
        <w:t>аэросаней, глиссеров, торпедных катеров, дирижаблей</w:t>
      </w:r>
      <w:r>
        <w:rPr>
          <w:sz w:val="28"/>
          <w:szCs w:val="28"/>
        </w:rPr>
        <w:t>.</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На самолетах «Туполева» установлено около 280 мировых рекордов по дальности полета и грузоподъемности</w:t>
      </w:r>
      <w:r w:rsidR="00971881">
        <w:rPr>
          <w:sz w:val="28"/>
          <w:szCs w:val="28"/>
        </w:rPr>
        <w:t>.</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Опытно-конструкторским бюро А.Н. Туполева разработано около 300 моделей и модификаций самолетов, из которых около 90 были реализованы в опытных образцах и более 40 строились серийно</w:t>
      </w:r>
      <w:proofErr w:type="gramStart"/>
      <w:r w:rsidRPr="00EE7D4F">
        <w:rPr>
          <w:sz w:val="28"/>
          <w:szCs w:val="28"/>
        </w:rPr>
        <w:t>.</w:t>
      </w:r>
      <w:r w:rsidR="000919D8" w:rsidRPr="00170A94">
        <w:t>.</w:t>
      </w:r>
      <w:proofErr w:type="gramEnd"/>
      <w:r w:rsidRPr="00EE7D4F">
        <w:rPr>
          <w:sz w:val="28"/>
          <w:szCs w:val="28"/>
        </w:rPr>
        <w:t>Всего с 1923 года выпущено более 18 тысяч самолетов марки «Ту», около 1 тысячи из них поставлено в 20 стран мира.</w:t>
      </w:r>
    </w:p>
    <w:p w:rsidR="00EE7D4F" w:rsidRPr="00EE7D4F" w:rsidRDefault="00EE7D4F" w:rsidP="00971881">
      <w:pPr>
        <w:pStyle w:val="a4"/>
        <w:spacing w:before="0" w:beforeAutospacing="0" w:after="0" w:afterAutospacing="0" w:line="312" w:lineRule="auto"/>
        <w:ind w:firstLine="708"/>
        <w:jc w:val="both"/>
        <w:rPr>
          <w:sz w:val="28"/>
          <w:szCs w:val="28"/>
        </w:rPr>
      </w:pPr>
      <w:r w:rsidRPr="00EE7D4F">
        <w:rPr>
          <w:sz w:val="28"/>
          <w:szCs w:val="28"/>
        </w:rPr>
        <w:t xml:space="preserve">28 октября 2020 года единственный из </w:t>
      </w:r>
      <w:proofErr w:type="gramStart"/>
      <w:r w:rsidRPr="00EE7D4F">
        <w:rPr>
          <w:sz w:val="28"/>
          <w:szCs w:val="28"/>
        </w:rPr>
        <w:t>оставшихся</w:t>
      </w:r>
      <w:proofErr w:type="gramEnd"/>
      <w:r w:rsidRPr="00EE7D4F">
        <w:rPr>
          <w:sz w:val="28"/>
          <w:szCs w:val="28"/>
        </w:rPr>
        <w:t xml:space="preserve"> в российской гражданской авиации Ту-154 совершил последний полет. Борт компании «</w:t>
      </w:r>
      <w:proofErr w:type="spellStart"/>
      <w:r w:rsidRPr="00EE7D4F">
        <w:rPr>
          <w:sz w:val="28"/>
          <w:szCs w:val="28"/>
        </w:rPr>
        <w:t>Алроса</w:t>
      </w:r>
      <w:proofErr w:type="spellEnd"/>
      <w:r w:rsidRPr="00EE7D4F">
        <w:rPr>
          <w:sz w:val="28"/>
          <w:szCs w:val="28"/>
        </w:rPr>
        <w:t>» доставил 140 пассажиров из якутского города Мирный в Новосибирск.</w:t>
      </w:r>
    </w:p>
    <w:p w:rsidR="00753985" w:rsidRDefault="00753985" w:rsidP="00971881">
      <w:pPr>
        <w:pStyle w:val="a4"/>
        <w:spacing w:before="0" w:beforeAutospacing="0" w:after="0" w:afterAutospacing="0" w:line="312" w:lineRule="auto"/>
        <w:ind w:firstLine="708"/>
        <w:jc w:val="both"/>
        <w:rPr>
          <w:sz w:val="28"/>
          <w:szCs w:val="28"/>
        </w:rPr>
      </w:pPr>
    </w:p>
    <w:p w:rsidR="00EB1D1D" w:rsidRPr="00EB1D1D" w:rsidRDefault="00EB1D1D" w:rsidP="00971881">
      <w:pPr>
        <w:pStyle w:val="a4"/>
        <w:spacing w:before="0" w:beforeAutospacing="0" w:after="0" w:afterAutospacing="0" w:line="312" w:lineRule="auto"/>
        <w:ind w:firstLine="708"/>
        <w:jc w:val="both"/>
        <w:rPr>
          <w:sz w:val="28"/>
          <w:szCs w:val="28"/>
        </w:rPr>
      </w:pPr>
      <w:r w:rsidRPr="00EB1D1D">
        <w:rPr>
          <w:sz w:val="28"/>
          <w:szCs w:val="28"/>
        </w:rPr>
        <w:lastRenderedPageBreak/>
        <w:t>ПАО «Туполев» — российское авиационное проектно-конструкторское бюро, входящее в Объединенную авиастроительную корпорацию, которая находится в составе «</w:t>
      </w:r>
      <w:proofErr w:type="spellStart"/>
      <w:r w:rsidRPr="00EB1D1D">
        <w:rPr>
          <w:sz w:val="28"/>
          <w:szCs w:val="28"/>
        </w:rPr>
        <w:t>Ростеха</w:t>
      </w:r>
      <w:proofErr w:type="spellEnd"/>
      <w:r w:rsidRPr="00EB1D1D">
        <w:rPr>
          <w:sz w:val="28"/>
          <w:szCs w:val="28"/>
        </w:rPr>
        <w:t>».</w:t>
      </w:r>
    </w:p>
    <w:p w:rsidR="00A656EA" w:rsidRPr="00753985" w:rsidRDefault="00EB1D1D" w:rsidP="00971881">
      <w:pPr>
        <w:pStyle w:val="a4"/>
        <w:spacing w:before="0" w:beforeAutospacing="0" w:after="0" w:afterAutospacing="0" w:line="312" w:lineRule="auto"/>
        <w:ind w:firstLine="708"/>
        <w:jc w:val="both"/>
        <w:rPr>
          <w:sz w:val="28"/>
          <w:szCs w:val="28"/>
        </w:rPr>
      </w:pPr>
      <w:r>
        <w:rPr>
          <w:sz w:val="28"/>
          <w:szCs w:val="28"/>
        </w:rPr>
        <w:t>В настоящее время</w:t>
      </w:r>
      <w:r w:rsidR="00EE7D4F" w:rsidRPr="00753985">
        <w:rPr>
          <w:sz w:val="28"/>
          <w:szCs w:val="28"/>
        </w:rPr>
        <w:t xml:space="preserve"> ПАО «Туполев» – ведущее российское предприятие в области проектирования, производства и послепродажного сопровождения ракетоносцев и самолетов специального назначения.</w:t>
      </w:r>
      <w:r>
        <w:rPr>
          <w:sz w:val="28"/>
          <w:szCs w:val="28"/>
        </w:rPr>
        <w:t xml:space="preserve"> Сегодня и</w:t>
      </w:r>
      <w:r w:rsidR="00A656EA" w:rsidRPr="00753985">
        <w:rPr>
          <w:sz w:val="28"/>
          <w:szCs w:val="28"/>
        </w:rPr>
        <w:t>нженеры, конструкторы и технологи предприятия работают над созданием летательных аппаратов с помощью цифровой среды.</w:t>
      </w:r>
    </w:p>
    <w:p w:rsidR="007E202C" w:rsidRPr="00B75865" w:rsidRDefault="00AE5981" w:rsidP="00971881">
      <w:pPr>
        <w:pStyle w:val="a4"/>
        <w:spacing w:before="0" w:beforeAutospacing="0" w:after="0" w:afterAutospacing="0" w:line="312" w:lineRule="auto"/>
        <w:ind w:firstLine="708"/>
        <w:jc w:val="both"/>
        <w:rPr>
          <w:rStyle w:val="plan-txt"/>
          <w:b/>
          <w:sz w:val="28"/>
          <w:szCs w:val="28"/>
        </w:rPr>
      </w:pPr>
      <w:r w:rsidRPr="007E202C">
        <w:rPr>
          <w:rStyle w:val="plan-txt"/>
          <w:sz w:val="28"/>
          <w:szCs w:val="28"/>
        </w:rPr>
        <w:t xml:space="preserve">В рамках празднования 100-летнего юбилея КБ ПАО «Туполев» при поддержке телерадиокомпании Вооруженных Сил Российской Федерации «Звезда» снят </w:t>
      </w:r>
      <w:r w:rsidRPr="00B75865">
        <w:rPr>
          <w:rStyle w:val="plan-txt"/>
          <w:b/>
          <w:sz w:val="28"/>
          <w:szCs w:val="28"/>
        </w:rPr>
        <w:t>документальный фильм «Конструктор № 1. История ОКБ Туполева».</w:t>
      </w:r>
    </w:p>
    <w:p w:rsidR="00435B9F" w:rsidRPr="007E202C" w:rsidRDefault="00AE5981" w:rsidP="00971881">
      <w:pPr>
        <w:pStyle w:val="a4"/>
        <w:spacing w:before="0" w:beforeAutospacing="0" w:after="0" w:afterAutospacing="0" w:line="312" w:lineRule="auto"/>
        <w:ind w:firstLine="708"/>
        <w:jc w:val="both"/>
        <w:rPr>
          <w:sz w:val="28"/>
          <w:szCs w:val="28"/>
        </w:rPr>
      </w:pPr>
      <w:r w:rsidRPr="007E202C">
        <w:rPr>
          <w:rStyle w:val="plan-txt"/>
          <w:sz w:val="28"/>
          <w:szCs w:val="28"/>
        </w:rPr>
        <w:t>Картина состоит из 4-х серий и рассказывает об истории и основных этапах развития предприятия, основанного величайшим советским авиаконструктором Андреем Николаевичем Туполевым. Около ста лет назад он собрал уникальный конструкторский коллектив, который смог создать не только известные на весь мир самолеты, но и отечественную школу самолетостроения.</w:t>
      </w:r>
      <w:r w:rsidRPr="007E202C">
        <w:rPr>
          <w:sz w:val="28"/>
          <w:szCs w:val="28"/>
        </w:rPr>
        <w:br/>
      </w:r>
    </w:p>
    <w:p w:rsidR="00A656EA" w:rsidRDefault="00A656EA" w:rsidP="00971881">
      <w:pPr>
        <w:pStyle w:val="a8"/>
        <w:spacing w:after="0" w:line="312"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Официальный сайт </w:t>
      </w:r>
      <w:r w:rsidRPr="00EE44C4">
        <w:rPr>
          <w:rFonts w:ascii="Times New Roman" w:hAnsi="Times New Roman" w:cs="Times New Roman"/>
          <w:sz w:val="28"/>
          <w:szCs w:val="28"/>
        </w:rPr>
        <w:t>конструкторско</w:t>
      </w:r>
      <w:r>
        <w:rPr>
          <w:rFonts w:ascii="Times New Roman" w:hAnsi="Times New Roman" w:cs="Times New Roman"/>
          <w:sz w:val="28"/>
          <w:szCs w:val="28"/>
        </w:rPr>
        <w:t>го</w:t>
      </w:r>
      <w:r w:rsidRPr="00EE44C4">
        <w:rPr>
          <w:rFonts w:ascii="Times New Roman" w:hAnsi="Times New Roman" w:cs="Times New Roman"/>
          <w:sz w:val="28"/>
          <w:szCs w:val="28"/>
        </w:rPr>
        <w:t xml:space="preserve"> бюро «Туполев»</w:t>
      </w:r>
      <w:r>
        <w:rPr>
          <w:rFonts w:ascii="Times New Roman" w:hAnsi="Times New Roman" w:cs="Times New Roman"/>
          <w:sz w:val="28"/>
          <w:szCs w:val="28"/>
        </w:rPr>
        <w:t xml:space="preserve">: </w:t>
      </w:r>
    </w:p>
    <w:p w:rsidR="00A656EA" w:rsidRPr="006D3F6E" w:rsidRDefault="005C34D1" w:rsidP="00971881">
      <w:pPr>
        <w:pStyle w:val="a8"/>
        <w:spacing w:after="0" w:line="312" w:lineRule="auto"/>
        <w:ind w:left="0" w:firstLine="709"/>
        <w:jc w:val="both"/>
        <w:rPr>
          <w:rFonts w:ascii="Times New Roman" w:hAnsi="Times New Roman" w:cs="Times New Roman"/>
          <w:b/>
          <w:color w:val="000000" w:themeColor="text1"/>
          <w:sz w:val="28"/>
          <w:szCs w:val="28"/>
        </w:rPr>
      </w:pPr>
      <w:hyperlink r:id="rId4" w:history="1">
        <w:r w:rsidR="00A656EA" w:rsidRPr="006D3F6E">
          <w:rPr>
            <w:rStyle w:val="a7"/>
            <w:rFonts w:ascii="Times New Roman" w:hAnsi="Times New Roman" w:cs="Times New Roman"/>
            <w:b/>
            <w:color w:val="000000" w:themeColor="text1"/>
            <w:sz w:val="28"/>
            <w:szCs w:val="28"/>
          </w:rPr>
          <w:t>https://www.tupolev.ru/</w:t>
        </w:r>
      </w:hyperlink>
    </w:p>
    <w:p w:rsidR="008947E5" w:rsidRPr="0066674D" w:rsidRDefault="008947E5" w:rsidP="007E202C">
      <w:pPr>
        <w:pStyle w:val="a4"/>
        <w:spacing w:before="0" w:beforeAutospacing="0" w:after="0" w:afterAutospacing="0"/>
        <w:ind w:firstLine="708"/>
        <w:jc w:val="both"/>
        <w:rPr>
          <w:b/>
          <w:i/>
          <w:sz w:val="28"/>
          <w:szCs w:val="28"/>
        </w:rPr>
      </w:pPr>
    </w:p>
    <w:p w:rsidR="0066674D" w:rsidRDefault="0066674D" w:rsidP="00B548BC">
      <w:pPr>
        <w:pStyle w:val="a3"/>
        <w:spacing w:before="0" w:beforeAutospacing="0" w:after="0" w:afterAutospacing="0"/>
      </w:pPr>
    </w:p>
    <w:p w:rsidR="0066674D" w:rsidRDefault="0066674D" w:rsidP="00B548BC">
      <w:pPr>
        <w:pStyle w:val="a3"/>
        <w:spacing w:before="0" w:beforeAutospacing="0" w:after="0" w:afterAutospacing="0"/>
      </w:pPr>
    </w:p>
    <w:p w:rsidR="00B75865" w:rsidRDefault="00B75865" w:rsidP="00B548BC">
      <w:pPr>
        <w:pStyle w:val="a3"/>
        <w:spacing w:before="0" w:beforeAutospacing="0" w:after="0" w:afterAutospacing="0"/>
        <w:rPr>
          <w:b/>
          <w:sz w:val="28"/>
          <w:szCs w:val="28"/>
        </w:rPr>
      </w:pPr>
    </w:p>
    <w:sectPr w:rsidR="00B75865" w:rsidSect="005C34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E2714"/>
    <w:rsid w:val="00024917"/>
    <w:rsid w:val="00036B80"/>
    <w:rsid w:val="00043E91"/>
    <w:rsid w:val="00083278"/>
    <w:rsid w:val="000919D8"/>
    <w:rsid w:val="000A52AB"/>
    <w:rsid w:val="000D1FD0"/>
    <w:rsid w:val="001306AC"/>
    <w:rsid w:val="00130B39"/>
    <w:rsid w:val="00165FB8"/>
    <w:rsid w:val="0018300A"/>
    <w:rsid w:val="001F10C4"/>
    <w:rsid w:val="00212E32"/>
    <w:rsid w:val="00235009"/>
    <w:rsid w:val="00284AD6"/>
    <w:rsid w:val="002A29C4"/>
    <w:rsid w:val="002B013C"/>
    <w:rsid w:val="002B7624"/>
    <w:rsid w:val="002E1C97"/>
    <w:rsid w:val="002E547A"/>
    <w:rsid w:val="00301190"/>
    <w:rsid w:val="00305ECB"/>
    <w:rsid w:val="003141BE"/>
    <w:rsid w:val="003230C6"/>
    <w:rsid w:val="00354286"/>
    <w:rsid w:val="00363EA9"/>
    <w:rsid w:val="003B6B59"/>
    <w:rsid w:val="004029A5"/>
    <w:rsid w:val="00432513"/>
    <w:rsid w:val="004335DE"/>
    <w:rsid w:val="00435B9F"/>
    <w:rsid w:val="00436862"/>
    <w:rsid w:val="00452DE1"/>
    <w:rsid w:val="00453BF4"/>
    <w:rsid w:val="004676A5"/>
    <w:rsid w:val="004A5580"/>
    <w:rsid w:val="004B33A6"/>
    <w:rsid w:val="004D57D0"/>
    <w:rsid w:val="004E510B"/>
    <w:rsid w:val="004F1806"/>
    <w:rsid w:val="004F3487"/>
    <w:rsid w:val="004F6E2B"/>
    <w:rsid w:val="005179F2"/>
    <w:rsid w:val="005235C1"/>
    <w:rsid w:val="00544056"/>
    <w:rsid w:val="005A261C"/>
    <w:rsid w:val="005B5FBA"/>
    <w:rsid w:val="005C34D1"/>
    <w:rsid w:val="005F25C7"/>
    <w:rsid w:val="005F56A0"/>
    <w:rsid w:val="00601B28"/>
    <w:rsid w:val="00613B1F"/>
    <w:rsid w:val="00622710"/>
    <w:rsid w:val="0066674D"/>
    <w:rsid w:val="0067057D"/>
    <w:rsid w:val="00682A4B"/>
    <w:rsid w:val="006875C9"/>
    <w:rsid w:val="006925F8"/>
    <w:rsid w:val="006D3F6E"/>
    <w:rsid w:val="006D736D"/>
    <w:rsid w:val="006F759B"/>
    <w:rsid w:val="00710223"/>
    <w:rsid w:val="00710D60"/>
    <w:rsid w:val="00720188"/>
    <w:rsid w:val="00745C42"/>
    <w:rsid w:val="00753985"/>
    <w:rsid w:val="00781C59"/>
    <w:rsid w:val="00783343"/>
    <w:rsid w:val="007A74C2"/>
    <w:rsid w:val="007B3EE4"/>
    <w:rsid w:val="007E202C"/>
    <w:rsid w:val="007E23E5"/>
    <w:rsid w:val="007F02A6"/>
    <w:rsid w:val="00803F4F"/>
    <w:rsid w:val="00806D1D"/>
    <w:rsid w:val="0082497D"/>
    <w:rsid w:val="00857FA2"/>
    <w:rsid w:val="00890CFB"/>
    <w:rsid w:val="008947E5"/>
    <w:rsid w:val="008B34AB"/>
    <w:rsid w:val="008B6FE2"/>
    <w:rsid w:val="008F6978"/>
    <w:rsid w:val="008F797C"/>
    <w:rsid w:val="009255B5"/>
    <w:rsid w:val="00926156"/>
    <w:rsid w:val="00955E55"/>
    <w:rsid w:val="00971881"/>
    <w:rsid w:val="009A242C"/>
    <w:rsid w:val="009A3791"/>
    <w:rsid w:val="009B0E95"/>
    <w:rsid w:val="009D17F2"/>
    <w:rsid w:val="00A05BC6"/>
    <w:rsid w:val="00A3201F"/>
    <w:rsid w:val="00A3733C"/>
    <w:rsid w:val="00A4043D"/>
    <w:rsid w:val="00A656EA"/>
    <w:rsid w:val="00A65E55"/>
    <w:rsid w:val="00A66FB4"/>
    <w:rsid w:val="00A96C59"/>
    <w:rsid w:val="00AC197D"/>
    <w:rsid w:val="00AE46E7"/>
    <w:rsid w:val="00AE5981"/>
    <w:rsid w:val="00AE6775"/>
    <w:rsid w:val="00B12289"/>
    <w:rsid w:val="00B21D1D"/>
    <w:rsid w:val="00B23518"/>
    <w:rsid w:val="00B50BCB"/>
    <w:rsid w:val="00B548BC"/>
    <w:rsid w:val="00B75865"/>
    <w:rsid w:val="00BA773B"/>
    <w:rsid w:val="00BE2714"/>
    <w:rsid w:val="00C13094"/>
    <w:rsid w:val="00C21F0A"/>
    <w:rsid w:val="00C80E7D"/>
    <w:rsid w:val="00C901D0"/>
    <w:rsid w:val="00CB3538"/>
    <w:rsid w:val="00CC245F"/>
    <w:rsid w:val="00CD220B"/>
    <w:rsid w:val="00CE6D59"/>
    <w:rsid w:val="00D55EBD"/>
    <w:rsid w:val="00D5792E"/>
    <w:rsid w:val="00DA4D9E"/>
    <w:rsid w:val="00DA5BBC"/>
    <w:rsid w:val="00DC1788"/>
    <w:rsid w:val="00DD3321"/>
    <w:rsid w:val="00E07229"/>
    <w:rsid w:val="00E10C6B"/>
    <w:rsid w:val="00E23540"/>
    <w:rsid w:val="00E268B5"/>
    <w:rsid w:val="00E37ED3"/>
    <w:rsid w:val="00E40526"/>
    <w:rsid w:val="00E51242"/>
    <w:rsid w:val="00E5771B"/>
    <w:rsid w:val="00E57E34"/>
    <w:rsid w:val="00E902D8"/>
    <w:rsid w:val="00EB1D1D"/>
    <w:rsid w:val="00EE7D4F"/>
    <w:rsid w:val="00F16ABC"/>
    <w:rsid w:val="00F335D1"/>
    <w:rsid w:val="00F35984"/>
    <w:rsid w:val="00F5244C"/>
    <w:rsid w:val="00F53D75"/>
    <w:rsid w:val="00F57130"/>
    <w:rsid w:val="00F61DCF"/>
    <w:rsid w:val="00F8103C"/>
    <w:rsid w:val="00FB0AF9"/>
    <w:rsid w:val="00FD076F"/>
    <w:rsid w:val="00FD16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4D1"/>
  </w:style>
  <w:style w:type="paragraph" w:styleId="1">
    <w:name w:val="heading 1"/>
    <w:basedOn w:val="a"/>
    <w:next w:val="a"/>
    <w:link w:val="10"/>
    <w:uiPriority w:val="9"/>
    <w:qFormat/>
    <w:rsid w:val="00E577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E271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basedOn w:val="a"/>
    <w:link w:val="a5"/>
    <w:uiPriority w:val="1"/>
    <w:qFormat/>
    <w:rsid w:val="00BE2714"/>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B23518"/>
    <w:rPr>
      <w:b/>
      <w:bCs/>
    </w:rPr>
  </w:style>
  <w:style w:type="character" w:customStyle="1" w:styleId="plan-txt">
    <w:name w:val="plan-txt"/>
    <w:basedOn w:val="a0"/>
    <w:rsid w:val="00432513"/>
  </w:style>
  <w:style w:type="character" w:customStyle="1" w:styleId="hl-obj">
    <w:name w:val="hl-obj"/>
    <w:basedOn w:val="a0"/>
    <w:rsid w:val="00AE6775"/>
  </w:style>
  <w:style w:type="character" w:customStyle="1" w:styleId="10">
    <w:name w:val="Заголовок 1 Знак"/>
    <w:basedOn w:val="a0"/>
    <w:link w:val="1"/>
    <w:uiPriority w:val="9"/>
    <w:rsid w:val="00E5771B"/>
    <w:rPr>
      <w:rFonts w:asciiTheme="majorHAnsi" w:eastAsiaTheme="majorEastAsia" w:hAnsiTheme="majorHAnsi" w:cstheme="majorBidi"/>
      <w:b/>
      <w:bCs/>
      <w:color w:val="365F91" w:themeColor="accent1" w:themeShade="BF"/>
      <w:sz w:val="28"/>
      <w:szCs w:val="28"/>
    </w:rPr>
  </w:style>
  <w:style w:type="character" w:styleId="a7">
    <w:name w:val="Hyperlink"/>
    <w:basedOn w:val="a0"/>
    <w:uiPriority w:val="99"/>
    <w:unhideWhenUsed/>
    <w:rsid w:val="00A656EA"/>
    <w:rPr>
      <w:color w:val="0000FF" w:themeColor="hyperlink"/>
      <w:u w:val="single"/>
    </w:rPr>
  </w:style>
  <w:style w:type="paragraph" w:styleId="a8">
    <w:name w:val="List Paragraph"/>
    <w:basedOn w:val="a"/>
    <w:uiPriority w:val="34"/>
    <w:qFormat/>
    <w:rsid w:val="00A656EA"/>
    <w:pPr>
      <w:ind w:left="720"/>
      <w:contextualSpacing/>
    </w:pPr>
    <w:rPr>
      <w:rFonts w:eastAsiaTheme="minorHAnsi"/>
      <w:lang w:eastAsia="en-US"/>
    </w:rPr>
  </w:style>
  <w:style w:type="character" w:customStyle="1" w:styleId="a5">
    <w:name w:val="Без интервала Знак"/>
    <w:basedOn w:val="a0"/>
    <w:link w:val="a4"/>
    <w:uiPriority w:val="1"/>
    <w:locked/>
    <w:rsid w:val="00857FA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upolev.ru/" TargetMode="External"/><Relationship Id="rId9"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C3B0317A4AA6545B469C020F3B46967" ma:contentTypeVersion="1" ma:contentTypeDescription="Создание документа." ma:contentTypeScope="" ma:versionID="912ef9defb602dae05f991524fcff9ac">
  <xsd:schema xmlns:xsd="http://www.w3.org/2001/XMLSchema" xmlns:xs="http://www.w3.org/2001/XMLSchema" xmlns:p="http://schemas.microsoft.com/office/2006/metadata/properties" xmlns:ns2="1b49802d-e8e1-46a7-944b-a2e56e074e09" targetNamespace="http://schemas.microsoft.com/office/2006/metadata/properties" ma:root="true" ma:fieldsID="04c3cf3544e8ff021ce3e5e96acbe581" ns2:_="">
    <xsd:import namespace="1b49802d-e8e1-46a7-944b-a2e56e074e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49802d-e8e1-46a7-944b-a2e56e074e09"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F5810-EC29-4F9D-977A-1287C0D68FA6}"/>
</file>

<file path=customXml/itemProps2.xml><?xml version="1.0" encoding="utf-8"?>
<ds:datastoreItem xmlns:ds="http://schemas.openxmlformats.org/officeDocument/2006/customXml" ds:itemID="{62DD6AEC-B8FD-469A-A66F-6695C18A5B3F}"/>
</file>

<file path=customXml/itemProps3.xml><?xml version="1.0" encoding="utf-8"?>
<ds:datastoreItem xmlns:ds="http://schemas.openxmlformats.org/officeDocument/2006/customXml" ds:itemID="{99634EB3-AF72-4E9B-8FF3-4ED00E6E440C}"/>
</file>

<file path=docProps/app.xml><?xml version="1.0" encoding="utf-8"?>
<Properties xmlns="http://schemas.openxmlformats.org/officeDocument/2006/extended-properties" xmlns:vt="http://schemas.openxmlformats.org/officeDocument/2006/docPropsVTypes">
  <Template>Normal</Template>
  <TotalTime>226</TotalTime>
  <Pages>1</Pages>
  <Words>1316</Words>
  <Characters>7506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lib2</dc:creator>
  <cp:keywords/>
  <dc:description/>
  <cp:lastModifiedBy>Мария</cp:lastModifiedBy>
  <cp:revision>6</cp:revision>
  <dcterms:created xsi:type="dcterms:W3CDTF">2022-09-20T10:42:00Z</dcterms:created>
  <dcterms:modified xsi:type="dcterms:W3CDTF">2022-09-21T12:39:00Z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0x0101000C3B0317A4AA6545B469C020F3B46967</vt:lpwstr>
  </property>
</Properties>
</file>