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A8B7" w14:textId="77777777" w:rsidR="00F86CF4" w:rsidRPr="00F86CF4" w:rsidRDefault="00F86CF4" w:rsidP="00F86CF4">
      <w:pPr>
        <w:pBdr>
          <w:bottom w:val="single" w:sz="6" w:space="31" w:color="D9D9D9"/>
        </w:pBdr>
        <w:spacing w:before="360" w:after="0" w:line="675" w:lineRule="atLeast"/>
        <w:ind w:right="60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60"/>
          <w:szCs w:val="60"/>
          <w:lang w:eastAsia="ru-RU"/>
        </w:rPr>
      </w:pPr>
      <w:r w:rsidRPr="00F86CF4">
        <w:rPr>
          <w:rFonts w:ascii="Helvetica" w:eastAsia="Times New Roman" w:hAnsi="Helvetica" w:cs="Helvetica"/>
          <w:b/>
          <w:bCs/>
          <w:color w:val="000000"/>
          <w:kern w:val="36"/>
          <w:sz w:val="60"/>
          <w:szCs w:val="60"/>
          <w:lang w:eastAsia="ru-RU"/>
        </w:rPr>
        <w:t>Врачи из Петербурга создали приложение для определения риска заражения коронавирусом и профилактики новой болезни</w:t>
      </w:r>
    </w:p>
    <w:p w14:paraId="52D52ED9" w14:textId="77777777" w:rsidR="00F86CF4" w:rsidRPr="00F86CF4" w:rsidRDefault="00F86CF4" w:rsidP="00F86CF4">
      <w:pPr>
        <w:spacing w:before="585" w:after="615" w:line="525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35"/>
          <w:szCs w:val="35"/>
          <w:lang w:eastAsia="ru-RU"/>
        </w:rPr>
      </w:pPr>
      <w:r w:rsidRPr="00F86CF4">
        <w:rPr>
          <w:rFonts w:ascii="Times New Roman" w:eastAsia="Times New Roman" w:hAnsi="Times New Roman" w:cs="Times New Roman"/>
          <w:i/>
          <w:iCs/>
          <w:color w:val="333333"/>
          <w:sz w:val="35"/>
          <w:szCs w:val="35"/>
          <w:lang w:eastAsia="ru-RU"/>
        </w:rPr>
        <w:t xml:space="preserve">Ведущие врачи Санкт-Петербурга совместно с Минздравом РФ создали приложение для смартфонов, которое направлено на борьбу с </w:t>
      </w:r>
      <w:proofErr w:type="spellStart"/>
      <w:r w:rsidRPr="00F86CF4">
        <w:rPr>
          <w:rFonts w:ascii="Times New Roman" w:eastAsia="Times New Roman" w:hAnsi="Times New Roman" w:cs="Times New Roman"/>
          <w:i/>
          <w:iCs/>
          <w:color w:val="333333"/>
          <w:sz w:val="35"/>
          <w:szCs w:val="35"/>
          <w:lang w:eastAsia="ru-RU"/>
        </w:rPr>
        <w:t>коронавирусной</w:t>
      </w:r>
      <w:proofErr w:type="spellEnd"/>
      <w:r w:rsidRPr="00F86CF4">
        <w:rPr>
          <w:rFonts w:ascii="Times New Roman" w:eastAsia="Times New Roman" w:hAnsi="Times New Roman" w:cs="Times New Roman"/>
          <w:i/>
          <w:iCs/>
          <w:color w:val="333333"/>
          <w:sz w:val="35"/>
          <w:szCs w:val="35"/>
          <w:lang w:eastAsia="ru-RU"/>
        </w:rPr>
        <w:t xml:space="preserve"> инфекцией. Цель приложения — профилактика COVID-19 и информирование населения о способах защиты от новой болезни.</w:t>
      </w:r>
    </w:p>
    <w:p w14:paraId="577327C7" w14:textId="77777777" w:rsidR="00F86CF4" w:rsidRPr="00F86CF4" w:rsidRDefault="00F86CF4" w:rsidP="00F86CF4">
      <w:pPr>
        <w:spacing w:before="810"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Несмотря на высокую загрузку в условиях пандемии, ведущие врачи Санкт-Петербурга совместно с Минздравом РФ создали приложение для смартфонов, которое направлено на борьбу с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коронавирусной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инфекцией. Цель приложения — профилактика COVID-19 и информирование населения о способах защиты от новой болезни.</w:t>
      </w:r>
    </w:p>
    <w:p w14:paraId="77C9DB2D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Таким образом создатели приложения рассчитывают замедлить распространение вируса и ознакомить пользователей с превентивными мерами. Приложение также поддержали Национальный медицинский исследовательский центр терапии и профилактической медицины </w:t>
      </w: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и Национальный медицинский исследовательский центра 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фтизиопульмонологии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 инфекционных заболеваний.</w:t>
      </w:r>
    </w:p>
    <w:p w14:paraId="15EA3E0B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«Распространение 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коронавирусной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инфекции — самая важная проблема на сегодняшний день. Ее симптомы часто похожи на обычную, большинство людей переносит ее легко. Но для пожилых и ослабленных людей болезнь может представлять серьезную угрозу. Именно поэтому мы решили создать приложение для борьбы с коронавирусом. Сегодня каждый должен приложить максимум усилий, чтобы справиться с пандемией, и помочь защитить тех, кто находится в зоне риска», — уверена главный врач Любовь 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Чернилова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14:paraId="565AE6AA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 приложении, которое создано на базе платформы «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Здоровье.ру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», пользователь пройдет тест на риск заражения инфекцией и получит образовательный курс по профилактике коронавируса. После прохождения теста пользователям будет доступен дневник здоровья, который подскажет, что делать при тревожных симптомах. Тест можно пройти за себя и близких.</w:t>
      </w:r>
    </w:p>
    <w:p w14:paraId="784FEA36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 образовательном курсе пользователи узнают, как не заболеть коронавирусом, как получить больничный, и, самое главное, — как обезопасить себя и близких от распространения инфекции. Также в курсе есть статьи о том, кому нужно сдавать анализ на коронавирус и как правильно искать информацию о новой болезни в интернете. В рамках курса каждый пользователь получит упражнения для снижения тревоги и борьбы со страхом, разработанные Натальей Святославовной Бехтеревой (врач-психотерапевт Клиники ИМЧ РАН, выпускница Санкт- Петербургского Государственного Медицинского Университета им. И.П. Павлова).</w:t>
      </w:r>
    </w:p>
    <w:p w14:paraId="2CD90D62" w14:textId="77777777" w:rsidR="00F86CF4" w:rsidRPr="00F86CF4" w:rsidRDefault="00F86CF4" w:rsidP="00F86CF4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Врачи рекомендуют установить приложение каждому. Оно бесплатно и доступно к установке на любой телефон по ссылке </w:t>
      </w:r>
      <w:hyperlink r:id="rId4" w:history="1">
        <w:r w:rsidRPr="00F86CF4">
          <w:rPr>
            <w:rFonts w:ascii="Times New Roman" w:eastAsia="Times New Roman" w:hAnsi="Times New Roman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https://zdorovieni.onelink.me/F70S/3c36d4ac</w:t>
        </w:r>
      </w:hyperlink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или по запросу «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Здоровье.ру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» в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Арр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Store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Play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Market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14:paraId="1DE33482" w14:textId="77777777" w:rsidR="00F86CF4" w:rsidRPr="00F86CF4" w:rsidRDefault="00F86CF4" w:rsidP="00F86CF4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Если у вас есть вопросы к авторам программы — пишите на почту </w:t>
      </w:r>
      <w:hyperlink r:id="rId5" w:history="1">
        <w:r w:rsidRPr="00F86CF4">
          <w:rPr>
            <w:rFonts w:ascii="Times New Roman" w:eastAsia="Times New Roman" w:hAnsi="Times New Roman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peter@zdorgor.ru</w:t>
        </w:r>
      </w:hyperlink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в 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телеграм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@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Rudvan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либо звоните по телефону 8 911 820 52 16.</w:t>
      </w:r>
    </w:p>
    <w:p w14:paraId="306212C7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Мобильное приложение «</w:t>
      </w:r>
      <w:proofErr w:type="spellStart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Здоровье.ру</w:t>
      </w:r>
      <w:proofErr w:type="spellEnd"/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» (zdorovie.ru) создано в 2018 году предпринимателем и членом общественного совета Минздрава РФ Эриком Бровко. Платформа позволяет записываться онлайн в государственные поликлиники по полису ОМС, вести дневники здоровья, проходить тесты и образовательные курсы по профилактике болезней. Среди партнеров платформы: Агентство стратегических инициатив, правительство Санкт-Петербурга, Первый МГМУ им. Сеченова, Первый МСПБГУ им. акад. Павлова, Педиатрический университет и более 10 центров профилактики в разных регионах России. Платформа официально подключена к Единой государственной информационной системе в сфере здравоохранения (ЕГИСЗ) и является одной из первых в России иной информационной системой в сфере здравоохранения — это значит, что персональные данные пользователей надежно защищены и приложение соответствуют всем требованиям безопасности.</w:t>
      </w:r>
    </w:p>
    <w:p w14:paraId="3D7734EF" w14:textId="77777777" w:rsidR="00F86CF4" w:rsidRPr="00F86CF4" w:rsidRDefault="00F86CF4" w:rsidP="00F86CF4">
      <w:pPr>
        <w:spacing w:after="63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86CF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 марте 2020 года компания запустила бесплатную программу по профилактике болезней ЖКТ. В ближайшее время планируются запуск сервисов по сопровождению псориаза и других социально значимых заболеваний.</w:t>
      </w:r>
    </w:p>
    <w:p w14:paraId="31F7F631" w14:textId="77777777" w:rsidR="0094043F" w:rsidRDefault="00F86CF4" w:rsidP="00F86CF4"/>
    <w:sectPr w:rsidR="0094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2"/>
    <w:rsid w:val="003276A5"/>
    <w:rsid w:val="00693D28"/>
    <w:rsid w:val="0080330A"/>
    <w:rsid w:val="00914BF4"/>
    <w:rsid w:val="00AC46F2"/>
    <w:rsid w:val="00EA4559"/>
    <w:rsid w:val="00F8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1B22D-71CE-44ED-BF0F-03BDE5D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F8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@zdorgor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zdqrovieru.onelink.rne/r70S/3c36d4ac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FEED6-D799-48B1-8B24-F69B910B2AF2}"/>
</file>

<file path=customXml/itemProps2.xml><?xml version="1.0" encoding="utf-8"?>
<ds:datastoreItem xmlns:ds="http://schemas.openxmlformats.org/officeDocument/2006/customXml" ds:itemID="{CBE0D253-0E2F-4D35-A30E-613D587D87EF}"/>
</file>

<file path=customXml/itemProps3.xml><?xml version="1.0" encoding="utf-8"?>
<ds:datastoreItem xmlns:ds="http://schemas.openxmlformats.org/officeDocument/2006/customXml" ds:itemID="{7105D946-9D67-46C9-A0AF-75283DAB0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Putsillo</dc:creator>
  <cp:keywords/>
  <dc:description/>
  <cp:lastModifiedBy>Alexander Putsillo</cp:lastModifiedBy>
  <cp:revision>2</cp:revision>
  <dcterms:created xsi:type="dcterms:W3CDTF">2020-04-15T10:05:00Z</dcterms:created>
  <dcterms:modified xsi:type="dcterms:W3CDTF">2020-04-15T10:05:00Z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