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ED" w:rsidRPr="004B0C04" w:rsidRDefault="00FE40ED" w:rsidP="00FE40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ED" w:rsidRPr="004B0C04" w:rsidRDefault="00FE40ED" w:rsidP="00FE40ED">
      <w:pPr>
        <w:ind w:left="-993" w:firstLine="18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ED" w:rsidRPr="004B0C04" w:rsidRDefault="00FE40ED" w:rsidP="00FE40ED">
      <w:pPr>
        <w:ind w:left="-993" w:firstLine="18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ED" w:rsidRPr="004B0C04" w:rsidRDefault="00FE40ED" w:rsidP="00FE40ED">
      <w:pPr>
        <w:ind w:left="-993" w:firstLine="18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ED" w:rsidRPr="004B0C04" w:rsidRDefault="00FE40ED" w:rsidP="00FE40ED">
      <w:pPr>
        <w:ind w:left="-993" w:firstLine="18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ED" w:rsidRPr="004B0C04" w:rsidRDefault="00FE40ED" w:rsidP="00FE40ED">
      <w:pPr>
        <w:ind w:left="-993" w:firstLine="18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ED" w:rsidRPr="004B0C04" w:rsidRDefault="00FE40ED" w:rsidP="00FE40ED">
      <w:pPr>
        <w:ind w:left="-993" w:firstLine="18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0ED" w:rsidRPr="004B0C04" w:rsidRDefault="00FE40ED" w:rsidP="00FE40ED">
      <w:pPr>
        <w:ind w:left="-993" w:firstLine="184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непосредственно-образовательной деятельности</w:t>
      </w:r>
    </w:p>
    <w:p w:rsidR="00FE40ED" w:rsidRPr="004B0C04" w:rsidRDefault="00FE40ED" w:rsidP="00FE40ED">
      <w:pPr>
        <w:ind w:left="-993" w:firstLine="184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тему «Путешествие гномиков в лес»</w:t>
      </w:r>
    </w:p>
    <w:p w:rsidR="00FE40ED" w:rsidRPr="004B0C04" w:rsidRDefault="00FE40ED" w:rsidP="00FE40ED">
      <w:pPr>
        <w:ind w:left="-993" w:firstLine="184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физическому развитию детей </w:t>
      </w:r>
    </w:p>
    <w:p w:rsidR="00FE40ED" w:rsidRPr="004B0C04" w:rsidRDefault="00FE40ED" w:rsidP="00FE40ED">
      <w:pPr>
        <w:ind w:left="-993" w:firstLine="184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среднего дошкольного возраста</w:t>
      </w:r>
    </w:p>
    <w:p w:rsidR="00FE40ED" w:rsidRPr="004B0C04" w:rsidRDefault="00FE40ED" w:rsidP="00FE40ED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0ED" w:rsidRPr="004B0C04" w:rsidRDefault="00FE40ED" w:rsidP="00FE40ED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0ED" w:rsidRPr="004B0C04" w:rsidRDefault="00FE40ED" w:rsidP="00FE40ED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0ED" w:rsidRPr="004B0C04" w:rsidRDefault="00FE40ED" w:rsidP="00FE40ED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0ED" w:rsidRPr="004B0C04" w:rsidRDefault="00FE40ED" w:rsidP="00FE40ED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</w:t>
      </w:r>
      <w:r w:rsidR="000F7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Подготовила: </w:t>
      </w:r>
    </w:p>
    <w:p w:rsidR="00FE40ED" w:rsidRPr="004B0C04" w:rsidRDefault="00FE40ED" w:rsidP="000F75E6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0F7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Воспитатель Кудрявцева </w:t>
      </w:r>
      <w:r w:rsidR="004B0C04"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Е.Н.</w:t>
      </w:r>
    </w:p>
    <w:p w:rsidR="00FE40ED" w:rsidRPr="004B0C04" w:rsidRDefault="00FE40ED" w:rsidP="00FE40ED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0ED" w:rsidRDefault="00FE40ED" w:rsidP="00FE40ED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9D7" w:rsidRDefault="008859D7" w:rsidP="00FE40ED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9D7" w:rsidRDefault="008859D7" w:rsidP="00FE40ED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9D7" w:rsidRDefault="008859D7" w:rsidP="00FE40ED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9D7" w:rsidRDefault="008859D7" w:rsidP="00FE40ED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9D7" w:rsidRPr="004B0C04" w:rsidRDefault="008859D7" w:rsidP="00FE40ED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75E6" w:rsidRDefault="000F75E6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75E6" w:rsidRDefault="000F75E6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Тема:«Путешествие гномиков в лес».</w:t>
      </w:r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3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D23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 Образовательные</w:t>
      </w:r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Продолжать совершенствовать двигательные умения и навыки детей. Создавать условия для обучения детей ходьбе с заданием, прыжкам в длину с места. Упражнять в </w:t>
      </w:r>
      <w:proofErr w:type="spellStart"/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подлезании</w:t>
      </w:r>
      <w:proofErr w:type="spellEnd"/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дугу, ходьбе по гимнастической скамейке, сохраняя устойчивое равновесие и правильную осанку. Упражнять в ходьбе и беге, координируя движения рук и ног.</w:t>
      </w:r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3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Развивающие:</w:t>
      </w:r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ловкость, ориентировку в пространстве, умение действовать по сигналу, навыки выполнения физических упражнений. Расширять знания детей </w:t>
      </w:r>
      <w:proofErr w:type="gramStart"/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явлениях в природе. </w:t>
      </w:r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3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3.Воспитательные</w:t>
      </w:r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у детей стремление узнавать новое, самостоятельность, творчество, доброжелательное отношение друг к другу Прививать чувство любви к природе, учить её беречь и охранять.</w:t>
      </w:r>
    </w:p>
    <w:p w:rsidR="005D2374" w:rsidRPr="005D2374" w:rsidRDefault="00AA5E45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</w:t>
      </w:r>
      <w:r w:rsidR="005D2374" w:rsidRPr="005D23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Оздоровительные:</w:t>
      </w:r>
      <w:r w:rsid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</w:t>
      </w:r>
      <w:r w:rsidR="005D2374"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акрепить упражнений д</w:t>
      </w:r>
      <w:r w:rsid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профилактики плоскостопия,</w:t>
      </w:r>
      <w:r w:rsid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</w:t>
      </w:r>
      <w:r w:rsidR="005D2374"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пособствовать формированию правильной осанки при выполнени</w:t>
      </w:r>
      <w:r w:rsid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различных видов упражнений,</w:t>
      </w:r>
      <w:r w:rsid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Ф</w:t>
      </w:r>
      <w:r w:rsidR="005D2374"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ормировать навыки правильного дыхания.</w:t>
      </w:r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3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Использование </w:t>
      </w:r>
      <w:proofErr w:type="spellStart"/>
      <w:r w:rsidRPr="005D23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здоровьесберегающих</w:t>
      </w:r>
      <w:proofErr w:type="spellEnd"/>
      <w:r w:rsidRPr="005D23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технологий:</w:t>
      </w:r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Гимнастика для глаз, дыхательная гимнастика, релаксация.</w:t>
      </w:r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23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Виды детской деятельности:</w:t>
      </w:r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3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игровая, двигательная, коммуникативная, познавательная.</w:t>
      </w:r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3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Интеграция образовательных областей: </w:t>
      </w:r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художественно-эстетическое развитие, речевое развитие,  физическое развитие, познавательное разв</w:t>
      </w:r>
      <w:r w:rsidR="002472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итие, социально-коммуникативное, здоровье.</w:t>
      </w:r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D23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Формы и методы</w:t>
      </w:r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игровой (практический), наглядно-зрительный, тактильно- мышечный, наглядно- слуховой, использование зрительных ориентиров, показ способа действия.</w:t>
      </w:r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Pr="005D23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атериал и оборудование: </w:t>
      </w:r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музыкальный центр, видеозапись, запись «Звуки леса» для релаксации,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посылка от гномика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«волшебная палочка», гимнастическая скамейка, 2 дуги, </w:t>
      </w:r>
      <w:proofErr w:type="spellStart"/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степплатформа</w:t>
      </w:r>
      <w:proofErr w:type="spellEnd"/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каждого ребенка для выполнения ОРУ.</w:t>
      </w:r>
      <w:proofErr w:type="gramEnd"/>
    </w:p>
    <w:p w:rsidR="005D2374" w:rsidRPr="005D2374" w:rsidRDefault="005D2374" w:rsidP="005D23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3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Планируемые результаты: </w:t>
      </w:r>
      <w:r w:rsidRPr="005D23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инициативы, самостоятельности и творчества в двигательной активности. Ребенок владеет основными видами движений, сможет получить полученные знания в повседневной жизни.</w:t>
      </w:r>
    </w:p>
    <w:p w:rsidR="005D2591" w:rsidRDefault="005D2591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2591" w:rsidRDefault="005D2591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2591" w:rsidRPr="0076103D" w:rsidRDefault="005D2591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245C5" w:rsidRPr="004B0C04" w:rsidRDefault="002245C5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B3376" w:rsidRPr="004B0C04" w:rsidRDefault="00DB3376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E3264" w:rsidRPr="004B0C04" w:rsidRDefault="00FE3264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Ход НОД</w:t>
      </w:r>
      <w:r w:rsidR="002245C5" w:rsidRPr="004B0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2245C5" w:rsidRPr="004B0C04" w:rsidRDefault="002245C5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3F8C" w:rsidRPr="004B0C04" w:rsidRDefault="00643F8C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3F8C" w:rsidRPr="004B0C04" w:rsidRDefault="00643F8C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Организационный момент.</w:t>
      </w:r>
    </w:p>
    <w:p w:rsidR="00FE3264" w:rsidRPr="004B0C04" w:rsidRDefault="009561B5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Здравствуйте, ребята! С</w:t>
      </w:r>
      <w:r w:rsidR="00FE3264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егодня к нам пришли гости. Давайте поздороваемся с ними.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Молодцы! Здороваться нужно всегда.Это говорит о том, что вы воспитанные дети.   Когда вы здороваетесь, что вы желаете людям? Правильно, здоровья.</w:t>
      </w:r>
      <w:r w:rsid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Настал новый день. Я улыбнусь вам, и вы улыбнитесь друг другу. Мы спокойны и добры, приветливы и ласковы. Мы все здоровы.</w:t>
      </w:r>
    </w:p>
    <w:p w:rsidR="00374C88" w:rsidRPr="004B0C04" w:rsidRDefault="00374C88" w:rsidP="00374C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что нужно делать, чтобы быть здоровыми, сильными, ловкими? Делать зарядку, заниматься спортом.</w:t>
      </w:r>
    </w:p>
    <w:p w:rsidR="00374C88" w:rsidRPr="004B0C04" w:rsidRDefault="00374C88" w:rsidP="00374C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Соблюдать правила личной гигиены (умываться, чистить зубы)</w:t>
      </w:r>
    </w:p>
    <w:p w:rsidR="00374C88" w:rsidRPr="004B0C04" w:rsidRDefault="00374C88" w:rsidP="00374C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Закаляться.</w:t>
      </w:r>
    </w:p>
    <w:p w:rsidR="00374C88" w:rsidRDefault="00374C88" w:rsidP="00374C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Прогулка на свежем воздухе.</w:t>
      </w:r>
    </w:p>
    <w:p w:rsidR="00643F8C" w:rsidRDefault="00A1713F" w:rsidP="00E153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Правильно, реб</w:t>
      </w:r>
      <w:r w:rsidR="00E46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ята, а ещё чтобы быть здоровыми нам нужен </w:t>
      </w:r>
      <w:r w:rsidR="002D53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свежий</w:t>
      </w:r>
      <w:r w:rsidR="00E46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воздух и </w:t>
      </w:r>
      <w:r w:rsidR="002D53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чистая </w:t>
      </w:r>
      <w:r w:rsidR="00E46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вода. </w:t>
      </w:r>
      <w:r w:rsidR="00E460F9" w:rsidRPr="00E46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Недаром говорят, </w:t>
      </w:r>
      <w:r w:rsidR="00E46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лучше всего отдыхать на </w:t>
      </w:r>
      <w:r w:rsidR="00310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природе</w:t>
      </w:r>
      <w:r w:rsidR="00E460F9" w:rsidRPr="00E46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Природа - это солнце, звезды, воздух, вода... Это деревья, птицы, звери, бабочки... И человек - это тоже часть природ</w:t>
      </w:r>
      <w:r w:rsidR="005D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ы. </w:t>
      </w:r>
      <w:r w:rsidR="00032B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Существует наука о законах жизни природы, она называется – Экология, этот год у нас в России </w:t>
      </w:r>
      <w:r w:rsidR="00ED2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объявлен</w:t>
      </w:r>
      <w:r w:rsidR="00032B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годом экологии. </w:t>
      </w:r>
      <w:r w:rsidR="009D4DA5" w:rsidRPr="009D4D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Природа - это единый дом, в котором все нужны друг другу</w:t>
      </w:r>
      <w:r w:rsidR="009D4D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этом доме всегда должно быть чисто. </w:t>
      </w:r>
      <w:r w:rsidR="00032B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9D4D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с вами долж</w:t>
      </w:r>
      <w:r w:rsidR="00032B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 бережно относиться к природе и тогда все будем здоровы.</w:t>
      </w:r>
    </w:p>
    <w:p w:rsidR="009E2387" w:rsidRPr="009E2387" w:rsidRDefault="009E2387" w:rsidP="00E153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23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Вводная часть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E3264" w:rsidRPr="004B0C04" w:rsidRDefault="00FE3264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4C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Воспитатель:</w:t>
      </w: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643F8C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ебята, </w:t>
      </w:r>
      <w:r w:rsidR="00641FF0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нам в детский сад пришло письмо</w:t>
      </w: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294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не простое письмо, а видеописьмо. Давайте мы с вами посмотрим, кто нам его прислал.</w:t>
      </w:r>
    </w:p>
    <w:p w:rsidR="00FE3264" w:rsidRPr="004B0C04" w:rsidRDefault="00294237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(Здравствуйте, д</w:t>
      </w:r>
      <w:r w:rsidR="00FE3264" w:rsidRPr="004B0C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орогие ребята!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Меня зовут </w:t>
      </w:r>
      <w:r w:rsidR="00641FF0" w:rsidRPr="004B0C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гномик Кузя. </w:t>
      </w:r>
      <w:r w:rsidR="000C20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Наступила весна, а мой друг медведь всё ещё спит.  </w:t>
      </w:r>
      <w:r w:rsidR="003B14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Мне очень нужна ваша помощь, чтобы его разбудить. </w:t>
      </w:r>
      <w:r w:rsidR="00FE3264" w:rsidRPr="004B0C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Но путь в наш лес не легкий, вам придется преодолеть много препятствий. Наде</w:t>
      </w:r>
      <w:r w:rsidR="00641FF0" w:rsidRPr="004B0C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юсь</w:t>
      </w:r>
      <w:r w:rsidR="00FE3264" w:rsidRPr="004B0C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, что вы сильные, ловкие и дружные ребята! И вы справитесь! А чтобы вам было легче, предлага</w:t>
      </w:r>
      <w:r w:rsidR="00641FF0" w:rsidRPr="004B0C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ю</w:t>
      </w:r>
      <w:r w:rsidR="00FE3264" w:rsidRPr="004B0C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на время превратиться в</w:t>
      </w:r>
      <w:r w:rsidR="00641FF0" w:rsidRPr="004B0C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волшебных гномиков.</w:t>
      </w:r>
      <w:r w:rsidR="009561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C939F7" w:rsidRPr="004B0C04" w:rsidRDefault="00643F8C" w:rsidP="00374C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FE3264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153D3" w:rsidRPr="009E2387" w:rsidRDefault="00FE3264" w:rsidP="009E23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Ребятки, закройте глаза, а я дотронусь до каждого волшебной палочкой и скажу волшебны</w:t>
      </w:r>
      <w:r w:rsidR="005D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слова: «</w:t>
      </w:r>
      <w:proofErr w:type="spellStart"/>
      <w:r w:rsidR="005D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Крибли</w:t>
      </w:r>
      <w:proofErr w:type="spellEnd"/>
      <w:r w:rsidR="005D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5D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крабли</w:t>
      </w:r>
      <w:proofErr w:type="spellEnd"/>
      <w:r w:rsidR="005D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5D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бумс</w:t>
      </w:r>
      <w:proofErr w:type="spellEnd"/>
      <w:r w:rsidR="005D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Открывайте глаза. Теперь вы не девочки и мальчики, а маленькие гномики! И я предлагаю вам отправиться в сказочный лес.</w:t>
      </w:r>
      <w:r w:rsidR="00EA02F8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Предлагаю взять в путешествие нашу дружбу, улыбки и хорошее настроение. </w:t>
      </w: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Согласны? </w:t>
      </w:r>
    </w:p>
    <w:p w:rsidR="00D94003" w:rsidRPr="00E153D3" w:rsidRDefault="00D94003" w:rsidP="00D940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0C04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</w:t>
      </w:r>
    </w:p>
    <w:p w:rsidR="00901CE8" w:rsidRPr="00D94003" w:rsidRDefault="00643F8C" w:rsidP="00D94003">
      <w:pPr>
        <w:pStyle w:val="a7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40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FE3264" w:rsidRPr="00D940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FE3264" w:rsidRPr="00D94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E3264" w:rsidRPr="004B0C04" w:rsidRDefault="00FE3264" w:rsidP="00EA02F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встанем все друг за другом и пойдем за мной в лес. Но лес находится далеко, путь очень долгий.</w:t>
      </w:r>
    </w:p>
    <w:p w:rsidR="00901CE8" w:rsidRDefault="00901CE8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 тропинке по лесной </w:t>
      </w:r>
    </w:p>
    <w:p w:rsidR="00901CE8" w:rsidRDefault="00901CE8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FE3264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 шагайте вы за мной. </w:t>
      </w:r>
    </w:p>
    <w:p w:rsidR="00901CE8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Дружно, весело шагайте </w:t>
      </w:r>
    </w:p>
    <w:p w:rsidR="00FE3264" w:rsidRPr="004B0C0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Голову не опускайте (обыч</w:t>
      </w:r>
      <w:r w:rsidR="005D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 ходьба в колонне по одному)</w:t>
      </w: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74C88" w:rsidRDefault="00374C88" w:rsidP="00374C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Наши гномы не устали, </w:t>
      </w:r>
    </w:p>
    <w:p w:rsidR="00374C88" w:rsidRPr="004B0C04" w:rsidRDefault="00374C88" w:rsidP="00374C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</w:t>
      </w:r>
      <w:r w:rsidR="005D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ащу леса побежали, (легкий бег)</w:t>
      </w: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E3264" w:rsidRPr="004B0C0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высокую траву перешагиваем (ходьба с высоким подниманием колен)</w:t>
      </w:r>
    </w:p>
    <w:p w:rsidR="00FE3264" w:rsidRPr="004B0C0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Гномики хотят немного подрасти (ходьба на носочках руки в вверх,</w:t>
      </w:r>
    </w:p>
    <w:p w:rsidR="00901CE8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Осторожно мы идем </w:t>
      </w:r>
    </w:p>
    <w:p w:rsidR="00FE3264" w:rsidRPr="004B0C0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 ножки бережем (х</w:t>
      </w:r>
      <w:r w:rsidR="005D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одьба на пятках руки за голову)</w:t>
      </w: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153D3" w:rsidRDefault="00FE3264" w:rsidP="00E153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Обычная ходьба в колонне по одному. </w:t>
      </w:r>
    </w:p>
    <w:p w:rsidR="00D94003" w:rsidRDefault="00D94003" w:rsidP="00E153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01CE8" w:rsidRDefault="00D94003" w:rsidP="00E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="00EA02F8" w:rsidRPr="004B0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Воспитатель.</w:t>
      </w:r>
      <w:r w:rsidR="00FE3264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Вот мы вышли с вами на полянку. </w:t>
      </w:r>
      <w:r w:rsidR="00A60F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посмотрим, куда мы  попали? Приготовили бинокли, не поворачивая головы, посмотрели вправо, затем влево и ещё раз вправо и влево. Теперь вв</w:t>
      </w:r>
      <w:r w:rsid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ерх и вниз. Подул сильный ветер</w:t>
      </w:r>
      <w:r w:rsidR="00A60F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заморгали глазками быстро</w:t>
      </w:r>
      <w:r w:rsid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60F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быстро.</w:t>
      </w:r>
    </w:p>
    <w:p w:rsidR="00E15489" w:rsidRDefault="00FE3264" w:rsidP="00E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гномики сделают </w:t>
      </w:r>
      <w:r w:rsidR="00EA02F8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весёлые упражнения на степлатформах,</w:t>
      </w: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стать сильными и отправиться дальше в путь.</w:t>
      </w:r>
    </w:p>
    <w:p w:rsidR="00901CE8" w:rsidRPr="004B0C04" w:rsidRDefault="00901CE8" w:rsidP="00E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5489" w:rsidRPr="004B0C04" w:rsidRDefault="00E15489" w:rsidP="00E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Скорей, ребята, не зевайте!</w:t>
      </w:r>
    </w:p>
    <w:p w:rsidR="00E15489" w:rsidRPr="004B0C04" w:rsidRDefault="00E15489" w:rsidP="00E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Платформы смело занимайте.</w:t>
      </w:r>
    </w:p>
    <w:p w:rsidR="00E15489" w:rsidRPr="004B0C04" w:rsidRDefault="00E15489" w:rsidP="00E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Предлагаю веселиться.</w:t>
      </w:r>
    </w:p>
    <w:p w:rsidR="00E15489" w:rsidRPr="004B0C04" w:rsidRDefault="00E15489" w:rsidP="00E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Станцевать и удивиться!</w:t>
      </w:r>
    </w:p>
    <w:p w:rsidR="00FE3264" w:rsidRPr="004B0C04" w:rsidRDefault="00FE3264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111F" w:rsidRPr="00901CE8" w:rsidRDefault="00901CE8" w:rsidP="00901C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6111F"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Ходьба обычная на месте. (Дети должны почувствовать музыку, уловить темп движения, настроиться.)</w:t>
      </w:r>
    </w:p>
    <w:p w:rsidR="005D2591" w:rsidRDefault="00901CE8" w:rsidP="00901C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6111F"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Наклон головы вправо-</w:t>
      </w:r>
      <w:r w:rsidR="005D2591"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влево. </w:t>
      </w:r>
    </w:p>
    <w:p w:rsidR="00412871" w:rsidRPr="00901CE8" w:rsidRDefault="005D2591" w:rsidP="00901C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12871"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Поднимание плеч вверх-вниз, наклониться вперед, развести руки в стороны.</w:t>
      </w:r>
    </w:p>
    <w:p w:rsidR="00C6111F" w:rsidRPr="00901CE8" w:rsidRDefault="00901CE8" w:rsidP="00901C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6111F"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Ходьба на степе, высоко поднимая колено, одновременно выполняя хлопки прямыми руками перед собой и за спиной. </w:t>
      </w:r>
      <w:r w:rsidR="00C6111F"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6111F"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 на полу перед степ-доской, поставить правую (левую) ногу на степ, руки резко вверх; вернуться в и.п.</w:t>
      </w:r>
    </w:p>
    <w:p w:rsidR="002E51A9" w:rsidRPr="00901CE8" w:rsidRDefault="00901CE8" w:rsidP="00901C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2E51A9"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 на полу перед степ-доской, наклон вперед, дотронутся руками до степа, выпрямиться рука на пояс.</w:t>
      </w:r>
    </w:p>
    <w:p w:rsidR="002E51A9" w:rsidRPr="00901CE8" w:rsidRDefault="00901CE8" w:rsidP="00901C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2E51A9"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Сесть на степ, упражнение «велосипед».</w:t>
      </w:r>
    </w:p>
    <w:p w:rsidR="00C6111F" w:rsidRPr="00901CE8" w:rsidRDefault="00901CE8" w:rsidP="00901C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6111F"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Ходьба на носках вокруг степа, поочередно поднимая плечи.</w:t>
      </w:r>
    </w:p>
    <w:p w:rsidR="00E15489" w:rsidRPr="00901CE8" w:rsidRDefault="00901CE8" w:rsidP="00901C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D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Встать на степ, </w:t>
      </w:r>
      <w:r w:rsidR="00412871"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поднять руки вверх (сделать крышу)</w:t>
      </w:r>
    </w:p>
    <w:p w:rsidR="00E15489" w:rsidRPr="00901CE8" w:rsidRDefault="005D2591" w:rsidP="00901C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Спуститься со степа на пол, </w:t>
      </w:r>
      <w:r w:rsidR="00E15489"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опустить</w:t>
      </w:r>
    </w:p>
    <w:p w:rsidR="00E15489" w:rsidRDefault="00901CE8" w:rsidP="00E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C6111F"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Выпады ногой вправо; влево; назад, стоя на степ-доске.</w:t>
      </w:r>
    </w:p>
    <w:p w:rsidR="00901CE8" w:rsidRPr="00901CE8" w:rsidRDefault="00901CE8" w:rsidP="00E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5489" w:rsidRPr="00901CE8" w:rsidRDefault="00E15489" w:rsidP="00E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Здорово потанцевали.</w:t>
      </w:r>
    </w:p>
    <w:p w:rsidR="00E15489" w:rsidRPr="00901CE8" w:rsidRDefault="00E15489" w:rsidP="00E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Может вы устали?  </w:t>
      </w:r>
    </w:p>
    <w:p w:rsidR="00E15489" w:rsidRPr="00901CE8" w:rsidRDefault="00E15489" w:rsidP="00E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Говорю вам, молодцы!</w:t>
      </w:r>
    </w:p>
    <w:p w:rsidR="00E15489" w:rsidRPr="00901CE8" w:rsidRDefault="00E15489" w:rsidP="00E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Просто супер </w:t>
      </w:r>
      <w:r w:rsidR="00607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01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удальцы.</w:t>
      </w:r>
    </w:p>
    <w:p w:rsidR="00E15489" w:rsidRPr="004B0C04" w:rsidRDefault="00E15489" w:rsidP="00E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15489" w:rsidRPr="004B0C04" w:rsidRDefault="00E15489" w:rsidP="00E1548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CF7BF2" w:rsidRPr="00CF7BF2" w:rsidRDefault="00CF7BF2" w:rsidP="00CF7B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BF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Дыхательное упражнение «Ветерок»</w:t>
      </w:r>
    </w:p>
    <w:p w:rsidR="00CF7BF2" w:rsidRPr="00CF7BF2" w:rsidRDefault="00CF7BF2" w:rsidP="00CF7B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B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ветер сильный, я лечу</w:t>
      </w:r>
    </w:p>
    <w:p w:rsidR="00CF7BF2" w:rsidRPr="00CF7BF2" w:rsidRDefault="005D2591" w:rsidP="00CF7B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Лечу, куда хочу </w:t>
      </w:r>
      <w:r w:rsidR="00CF7BF2" w:rsidRPr="00CF7B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(руки опущены, ноги слегка расставлены, вдох через нос)</w:t>
      </w:r>
    </w:p>
    <w:p w:rsidR="00CF7BF2" w:rsidRPr="00CF7BF2" w:rsidRDefault="005D2591" w:rsidP="00CF7B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Хочу налево посвищу</w:t>
      </w:r>
      <w:r w:rsidR="00CF7BF2" w:rsidRPr="00CF7B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(повернуть голову налево, губы трубочкой и подуть)</w:t>
      </w:r>
    </w:p>
    <w:p w:rsidR="00CF7BF2" w:rsidRPr="00CF7BF2" w:rsidRDefault="005D2591" w:rsidP="00CF7B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 подуть направо </w:t>
      </w:r>
      <w:r w:rsidR="00CF7BF2" w:rsidRPr="00CF7B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(голова прямо, вдох, голова направо, губы трубочкой, выдох)</w:t>
      </w:r>
    </w:p>
    <w:p w:rsidR="00CF7BF2" w:rsidRPr="00CF7BF2" w:rsidRDefault="005D2591" w:rsidP="00CF7B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 и вверх </w:t>
      </w:r>
      <w:r w:rsidR="00CF7BF2" w:rsidRPr="00CF7B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(голова прямо, вдох через нос, выдох через губы трубочкой, вдох)</w:t>
      </w:r>
    </w:p>
    <w:p w:rsidR="00CF7BF2" w:rsidRPr="00CF7BF2" w:rsidRDefault="005D2591" w:rsidP="00CF7B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облака </w:t>
      </w:r>
      <w:r w:rsidR="00CF7BF2" w:rsidRPr="00CF7B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(опустить голову, подбородком коснуться груди, спокойный выдох через рот)</w:t>
      </w:r>
    </w:p>
    <w:p w:rsidR="00CF7BF2" w:rsidRPr="00CF7BF2" w:rsidRDefault="005D2591" w:rsidP="00CF7B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а пока я тучи разгоняю </w:t>
      </w:r>
      <w:r w:rsidR="00CF7BF2" w:rsidRPr="00CF7B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(круговые движения руками)</w:t>
      </w:r>
    </w:p>
    <w:p w:rsidR="00E15489" w:rsidRPr="004B0C04" w:rsidRDefault="00E15489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3264" w:rsidRPr="004B0C04" w:rsidRDefault="00FE3264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виды движений:</w:t>
      </w:r>
    </w:p>
    <w:p w:rsidR="00643F8C" w:rsidRPr="004B0C04" w:rsidRDefault="00643F8C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67C8" w:rsidRPr="004B0C04" w:rsidRDefault="00A567C8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FE3264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E3264" w:rsidRPr="004B0C04" w:rsidRDefault="00FE3264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Посмотрите, впереди речка, нужно пройти по мосту, но смотрите, держите равновесие, руки в стороны и аккуратно идем друг за другом. (Дети идут по гимнастической скамейке). Идем тихо, не шумим, чтобы</w:t>
      </w:r>
      <w:r w:rsidR="005E4C33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разбудить животных.</w:t>
      </w:r>
    </w:p>
    <w:p w:rsidR="00FE3264" w:rsidRPr="004B0C0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Вот мы </w:t>
      </w:r>
      <w:r w:rsidR="005E4C33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дошли</w:t>
      </w:r>
      <w:r w:rsidR="00374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вами до красивых ворот, но</w:t>
      </w: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 маленькие гномики не могут пройти во весь рост, нужно аккуратно п</w:t>
      </w:r>
      <w:r w:rsidR="005E4C33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="00374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лезть (Дети пролезают под дуги</w:t>
      </w: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поставленные друг за другом). При лазань</w:t>
      </w:r>
      <w:r w:rsidR="005E4C33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под дугу</w:t>
      </w: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необходимо сгруппироваться «в комочек» и пр</w:t>
      </w:r>
      <w:r w:rsidR="005D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ойти, не задевая верхнего края)</w:t>
      </w: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E3264" w:rsidRPr="004B0C0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 гномики!</w:t>
      </w:r>
    </w:p>
    <w:p w:rsidR="00FE3264" w:rsidRPr="004B0C0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А вот впереди </w:t>
      </w:r>
      <w:r w:rsidR="005B7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болото</w:t>
      </w: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нам нужно  перепрыгнуть</w:t>
      </w:r>
      <w:r w:rsidR="005B7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кочки на кочку</w:t>
      </w: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(Прыжки </w:t>
      </w:r>
      <w:r w:rsidR="005B7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двух ногах с продвижением вперед</w:t>
      </w: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FE3264" w:rsidRPr="004B0C04" w:rsidRDefault="00FE3264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Подвижная игра</w:t>
      </w:r>
      <w:r w:rsidR="00DC1B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:«Медведь»</w:t>
      </w:r>
    </w:p>
    <w:p w:rsidR="00FE3264" w:rsidRPr="004B0C04" w:rsidRDefault="005E4C33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FE3264" w:rsidRPr="004B0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3B14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Посмотрите, а вот и берлога медведя</w:t>
      </w:r>
      <w:r w:rsidR="00476EC8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14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Чтобы его разбудить, давайте потопаем, а ещё </w:t>
      </w:r>
      <w:proofErr w:type="spellStart"/>
      <w:r w:rsidR="00514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похлопаем.Вот</w:t>
      </w:r>
      <w:proofErr w:type="spellEnd"/>
      <w:r w:rsidR="00514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4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мишенька</w:t>
      </w:r>
      <w:proofErr w:type="spellEnd"/>
      <w:r w:rsidR="00514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проснулся и хочет с вами поиграть. </w:t>
      </w:r>
      <w:r w:rsidR="00FE3264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вы любите играть? Давайте встанем в круг, а медведь будет</w:t>
      </w:r>
      <w:bookmarkStart w:id="0" w:name="_GoBack"/>
      <w:bookmarkEnd w:id="0"/>
      <w:r w:rsidR="00476EC8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сидеть в середине круга</w:t>
      </w:r>
      <w:r w:rsidR="00FE3264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Мы с вами будем водить вокруг медведя хоровод, когда скажем: «Ну-ка, </w:t>
      </w:r>
      <w:proofErr w:type="spellStart"/>
      <w:r w:rsidR="00FE3264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Мишенька</w:t>
      </w:r>
      <w:proofErr w:type="spellEnd"/>
      <w:r w:rsidR="00FE3264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вставай, и ребя</w:t>
      </w:r>
      <w:r w:rsidR="00476EC8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 догоняй» медведь встает</w:t>
      </w:r>
      <w:r w:rsidR="00FE3264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ловит. Кого поймает, забир</w:t>
      </w:r>
      <w:r w:rsidR="005D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ает к себе (выбирается медведь)</w:t>
      </w:r>
      <w:r w:rsidR="00FE3264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E3264" w:rsidRPr="004B0C04" w:rsidRDefault="00D94003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</w:p>
    <w:p w:rsidR="00FE3264" w:rsidRPr="00D94003" w:rsidRDefault="00FE3264" w:rsidP="00D9400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4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Релаксация под спокойную музыку</w:t>
      </w:r>
      <w:r w:rsidR="005D2591" w:rsidRPr="00D94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94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либо звуки природы.</w:t>
      </w:r>
    </w:p>
    <w:p w:rsidR="00FE3264" w:rsidRPr="004B0C04" w:rsidRDefault="00476EC8" w:rsidP="00FE3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FE3264" w:rsidRPr="004B0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FE3264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Устали гномики, давайте отдохнем! Ляжем на травку, закроем глаза! Послушайте, как красиво поют птицы, как шумит трава! Почувствуйте, как ветерок ласкает ваше лицо! Вам хорошо, тепло, руки и ноги расслаблены! Вы отдыхаете, дышите ровно и спокойно.</w:t>
      </w:r>
    </w:p>
    <w:p w:rsidR="00D94003" w:rsidRDefault="00476EC8" w:rsidP="00D940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FE3264" w:rsidRPr="004B0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FE3264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Отдохнули? </w:t>
      </w:r>
    </w:p>
    <w:p w:rsidR="00D94003" w:rsidRDefault="00D94003" w:rsidP="00D940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Заключительная часть / рефлексия</w:t>
      </w:r>
    </w:p>
    <w:p w:rsidR="004B0C04" w:rsidRDefault="00E15489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Посмотрите, ребята, </w:t>
      </w:r>
      <w:r w:rsidR="008859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кто-то</w:t>
      </w:r>
      <w:r w:rsidR="00374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оставил корзинку</w:t>
      </w:r>
      <w:r w:rsidR="00BC34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C349E" w:rsidRPr="004B0C04" w:rsidRDefault="0062172C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 корзинке записка от гномика)</w:t>
      </w:r>
    </w:p>
    <w:p w:rsidR="004B0C04" w:rsidRPr="004B0C04" w:rsidRDefault="004B0C04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вы  очень смелые, ловкие, сильные. Я хочу, чтобы вы и дальше росли такими же крепкими и здоровыми. </w:t>
      </w:r>
      <w:r w:rsidR="006217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когда вы были в сказочном лесу, </w:t>
      </w:r>
      <w:r w:rsidR="003B14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бережно относились к природе.</w:t>
      </w:r>
      <w:r w:rsidR="006217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Молодцы! Я вижу, что вы настоящие друзья природы</w:t>
      </w:r>
      <w:r w:rsidR="003B14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Примите от меня </w:t>
      </w:r>
      <w:r w:rsidR="006217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подарок медали «Друзья природы» и эти витамины. </w:t>
      </w:r>
      <w:r w:rsidR="00FE3264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предлагаю </w:t>
      </w:r>
      <w:r w:rsidR="006217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</w:t>
      </w:r>
      <w:r w:rsidR="00FE3264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обняться друг с другом и поблагодарить за веселое путешествие!</w:t>
      </w:r>
    </w:p>
    <w:p w:rsidR="00DC1B79" w:rsidRPr="004B0C04" w:rsidRDefault="00DC1B79" w:rsidP="006217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172C" w:rsidRDefault="00476EC8" w:rsidP="006217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FE3264" w:rsidRPr="004B0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FE3264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r w:rsidR="0062172C"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пора возвращаться домой.</w:t>
      </w:r>
    </w:p>
    <w:p w:rsidR="0062172C" w:rsidRDefault="0062172C" w:rsidP="006217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Порезвились, поиграли,</w:t>
      </w:r>
    </w:p>
    <w:p w:rsidR="0062172C" w:rsidRDefault="0062172C" w:rsidP="006217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знакомою тропой</w:t>
      </w:r>
    </w:p>
    <w:p w:rsidR="0062172C" w:rsidRDefault="0062172C" w:rsidP="006217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отправились домой.</w:t>
      </w:r>
    </w:p>
    <w:p w:rsidR="0062172C" w:rsidRDefault="0062172C" w:rsidP="006217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свиданья, добрый лес!</w:t>
      </w:r>
    </w:p>
    <w:p w:rsidR="0062172C" w:rsidRDefault="0062172C" w:rsidP="006217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Полный сказок и чудес!</w:t>
      </w:r>
    </w:p>
    <w:p w:rsidR="0062172C" w:rsidRDefault="0062172C" w:rsidP="006217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Покружились, покружились,</w:t>
      </w:r>
    </w:p>
    <w:p w:rsidR="0062172C" w:rsidRDefault="0062172C" w:rsidP="006217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Снова в зале очутились</w:t>
      </w:r>
    </w:p>
    <w:p w:rsidR="0062172C" w:rsidRDefault="0062172C" w:rsidP="006217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ребяток превратились.</w:t>
      </w:r>
    </w:p>
    <w:p w:rsidR="0062172C" w:rsidRDefault="0062172C" w:rsidP="006217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Раз-два, раз-два,</w:t>
      </w:r>
    </w:p>
    <w:p w:rsidR="0062172C" w:rsidRPr="004B0C04" w:rsidRDefault="0062172C" w:rsidP="006217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и кончилась игра.</w:t>
      </w:r>
    </w:p>
    <w:p w:rsidR="00FE3264" w:rsidRPr="004B0C04" w:rsidRDefault="00FE3264" w:rsidP="00DC1B7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Теперь вы не маленькие гномики, а девочки и мальчики. И наше путешествие закончилось!</w:t>
      </w:r>
    </w:p>
    <w:p w:rsidR="00FE3264" w:rsidRPr="004B0C0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 кого мы сегодня превращались?</w:t>
      </w:r>
    </w:p>
    <w:p w:rsidR="00FE3264" w:rsidRPr="004B0C0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-Где были?</w:t>
      </w:r>
    </w:p>
    <w:p w:rsidR="00FE3264" w:rsidRPr="004B0C0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-Что делали?</w:t>
      </w:r>
    </w:p>
    <w:p w:rsid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561B5" w:rsidRPr="00607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вы </w:t>
      </w:r>
      <w:proofErr w:type="gramStart"/>
      <w:r w:rsidR="009561B5" w:rsidRPr="00607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</w:t>
      </w:r>
      <w:proofErr w:type="gramEnd"/>
      <w:r w:rsidRPr="00607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сегодня был сильным и ловким?</w:t>
      </w:r>
    </w:p>
    <w:p w:rsidR="0096696C" w:rsidRDefault="0062172C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8859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предлагаю вам сделать ЭКОСЭЛФИ и отправить нашу фотографию сказочному гномику на память.</w:t>
      </w:r>
    </w:p>
    <w:p w:rsidR="00032B7F" w:rsidRPr="00607152" w:rsidRDefault="0096696C" w:rsidP="00FE3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Желаю вам хорошего настроения и бережного отношения друг к другу.</w:t>
      </w:r>
    </w:p>
    <w:p w:rsidR="00DB3376" w:rsidRDefault="00DB3376" w:rsidP="00607152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A012B1" w:rsidRPr="00607152" w:rsidRDefault="00A012B1" w:rsidP="00607152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DB3376" w:rsidRDefault="00DB3376" w:rsidP="00DB3376">
      <w:pPr>
        <w:ind w:left="-993"/>
        <w:jc w:val="center"/>
        <w:rPr>
          <w:b/>
          <w:color w:val="000000" w:themeColor="text1"/>
          <w:sz w:val="32"/>
          <w:szCs w:val="32"/>
        </w:rPr>
      </w:pPr>
    </w:p>
    <w:p w:rsidR="00A012B1" w:rsidRPr="004B0C04" w:rsidRDefault="00A012B1" w:rsidP="00DB3376">
      <w:pPr>
        <w:ind w:left="-993"/>
        <w:jc w:val="center"/>
        <w:rPr>
          <w:b/>
          <w:color w:val="000000" w:themeColor="text1"/>
          <w:sz w:val="32"/>
          <w:szCs w:val="32"/>
        </w:rPr>
      </w:pPr>
    </w:p>
    <w:p w:rsidR="00DB3376" w:rsidRPr="004B0C04" w:rsidRDefault="00DB3376" w:rsidP="00DB3376">
      <w:pPr>
        <w:ind w:left="-993"/>
        <w:jc w:val="center"/>
        <w:rPr>
          <w:b/>
          <w:color w:val="000000" w:themeColor="text1"/>
          <w:sz w:val="32"/>
          <w:szCs w:val="32"/>
        </w:rPr>
      </w:pPr>
    </w:p>
    <w:p w:rsidR="00DB3376" w:rsidRPr="004B0C04" w:rsidRDefault="000F75E6" w:rsidP="00DB3376">
      <w:pPr>
        <w:ind w:left="-993"/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-451485</wp:posOffset>
            </wp:positionH>
            <wp:positionV relativeFrom="margin">
              <wp:posOffset>3718560</wp:posOffset>
            </wp:positionV>
            <wp:extent cx="6229350" cy="4152900"/>
            <wp:effectExtent l="19050" t="0" r="0" b="0"/>
            <wp:wrapSquare wrapText="bothSides"/>
            <wp:docPr id="1" name="Рисунок 0" descr="SAM_1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19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376" w:rsidRPr="004B0C04" w:rsidRDefault="00DB3376" w:rsidP="00DB3376">
      <w:pPr>
        <w:ind w:left="-993"/>
        <w:jc w:val="center"/>
        <w:rPr>
          <w:b/>
          <w:color w:val="000000" w:themeColor="text1"/>
          <w:sz w:val="32"/>
          <w:szCs w:val="32"/>
        </w:rPr>
      </w:pPr>
    </w:p>
    <w:p w:rsidR="00DB3376" w:rsidRPr="004B0C04" w:rsidRDefault="00DB3376" w:rsidP="00DB3376">
      <w:pPr>
        <w:jc w:val="right"/>
        <w:rPr>
          <w:b/>
          <w:color w:val="000000" w:themeColor="text1"/>
        </w:rPr>
      </w:pPr>
    </w:p>
    <w:p w:rsidR="00DB3376" w:rsidRPr="004B0C04" w:rsidRDefault="00DB3376" w:rsidP="00DB3376">
      <w:pPr>
        <w:ind w:left="360"/>
        <w:rPr>
          <w:color w:val="000000" w:themeColor="text1"/>
          <w:sz w:val="26"/>
          <w:szCs w:val="26"/>
        </w:rPr>
      </w:pPr>
    </w:p>
    <w:p w:rsidR="00DB3376" w:rsidRPr="004B0C04" w:rsidRDefault="00DB3376" w:rsidP="00DB3376">
      <w:pPr>
        <w:rPr>
          <w:rFonts w:ascii="Monotype Corsiva" w:hAnsi="Monotype Corsiva"/>
          <w:i/>
          <w:color w:val="000000" w:themeColor="text1"/>
          <w:sz w:val="26"/>
          <w:szCs w:val="26"/>
        </w:rPr>
      </w:pPr>
    </w:p>
    <w:p w:rsidR="00DB3376" w:rsidRPr="004B0C04" w:rsidRDefault="00DB3376" w:rsidP="00DB3376">
      <w:pPr>
        <w:jc w:val="center"/>
        <w:rPr>
          <w:color w:val="000000" w:themeColor="text1"/>
          <w:sz w:val="28"/>
          <w:szCs w:val="28"/>
        </w:rPr>
      </w:pPr>
    </w:p>
    <w:p w:rsidR="00DB3376" w:rsidRPr="004B0C04" w:rsidRDefault="00DB3376" w:rsidP="00DB3376">
      <w:pPr>
        <w:jc w:val="center"/>
        <w:rPr>
          <w:color w:val="000000" w:themeColor="text1"/>
          <w:sz w:val="28"/>
          <w:szCs w:val="28"/>
        </w:rPr>
      </w:pPr>
    </w:p>
    <w:p w:rsidR="00DB3376" w:rsidRPr="004B0C04" w:rsidRDefault="00DB3376" w:rsidP="00DB3376">
      <w:pPr>
        <w:jc w:val="center"/>
        <w:rPr>
          <w:color w:val="000000" w:themeColor="text1"/>
          <w:sz w:val="28"/>
          <w:szCs w:val="28"/>
        </w:rPr>
      </w:pPr>
    </w:p>
    <w:p w:rsidR="00DB3376" w:rsidRPr="004B0C04" w:rsidRDefault="00DB3376" w:rsidP="00DB3376">
      <w:pPr>
        <w:rPr>
          <w:color w:val="000000" w:themeColor="text1"/>
          <w:sz w:val="28"/>
          <w:szCs w:val="28"/>
        </w:rPr>
      </w:pPr>
    </w:p>
    <w:p w:rsidR="00DB3376" w:rsidRPr="004B0C04" w:rsidRDefault="00DB3376" w:rsidP="00DB3376">
      <w:pPr>
        <w:jc w:val="center"/>
        <w:rPr>
          <w:color w:val="000000" w:themeColor="text1"/>
          <w:sz w:val="28"/>
          <w:szCs w:val="28"/>
        </w:rPr>
      </w:pPr>
    </w:p>
    <w:p w:rsidR="00DB3376" w:rsidRPr="004B0C04" w:rsidRDefault="00DB3376" w:rsidP="00DB3376">
      <w:pPr>
        <w:jc w:val="center"/>
        <w:rPr>
          <w:color w:val="000000" w:themeColor="text1"/>
          <w:sz w:val="28"/>
          <w:szCs w:val="28"/>
        </w:rPr>
      </w:pPr>
    </w:p>
    <w:p w:rsidR="00DB3376" w:rsidRPr="004B0C04" w:rsidRDefault="00DB3376" w:rsidP="00DB3376">
      <w:pPr>
        <w:jc w:val="center"/>
        <w:rPr>
          <w:color w:val="000000" w:themeColor="text1"/>
          <w:sz w:val="28"/>
          <w:szCs w:val="28"/>
        </w:rPr>
      </w:pPr>
    </w:p>
    <w:p w:rsidR="00DB3376" w:rsidRPr="004B0C04" w:rsidRDefault="00DB3376" w:rsidP="00DB3376">
      <w:pPr>
        <w:jc w:val="center"/>
        <w:rPr>
          <w:color w:val="000000" w:themeColor="text1"/>
          <w:sz w:val="28"/>
          <w:szCs w:val="28"/>
        </w:rPr>
      </w:pPr>
    </w:p>
    <w:p w:rsidR="005A6030" w:rsidRPr="004B0C04" w:rsidRDefault="005A6030">
      <w:pPr>
        <w:rPr>
          <w:color w:val="000000" w:themeColor="text1"/>
        </w:rPr>
      </w:pPr>
    </w:p>
    <w:sectPr w:rsidR="005A6030" w:rsidRPr="004B0C04" w:rsidSect="007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366A"/>
    <w:multiLevelType w:val="hybridMultilevel"/>
    <w:tmpl w:val="FF60A9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9255B"/>
    <w:multiLevelType w:val="hybridMultilevel"/>
    <w:tmpl w:val="F984D5DA"/>
    <w:lvl w:ilvl="0" w:tplc="1C1CD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264"/>
    <w:rsid w:val="00032B7F"/>
    <w:rsid w:val="000C2066"/>
    <w:rsid w:val="000C6B2D"/>
    <w:rsid w:val="000F75E6"/>
    <w:rsid w:val="0016026F"/>
    <w:rsid w:val="001E1843"/>
    <w:rsid w:val="002245C5"/>
    <w:rsid w:val="002472BC"/>
    <w:rsid w:val="00294237"/>
    <w:rsid w:val="002D5335"/>
    <w:rsid w:val="002E51A9"/>
    <w:rsid w:val="00310A8D"/>
    <w:rsid w:val="00374C88"/>
    <w:rsid w:val="003B1430"/>
    <w:rsid w:val="00412871"/>
    <w:rsid w:val="004506D4"/>
    <w:rsid w:val="00476EC8"/>
    <w:rsid w:val="004B0C04"/>
    <w:rsid w:val="004B53D2"/>
    <w:rsid w:val="004F5F65"/>
    <w:rsid w:val="00514EE3"/>
    <w:rsid w:val="00597B7E"/>
    <w:rsid w:val="005A6030"/>
    <w:rsid w:val="005B3278"/>
    <w:rsid w:val="005B7EB2"/>
    <w:rsid w:val="005D2374"/>
    <w:rsid w:val="005D2591"/>
    <w:rsid w:val="005E4C33"/>
    <w:rsid w:val="00607152"/>
    <w:rsid w:val="0062172C"/>
    <w:rsid w:val="00641FF0"/>
    <w:rsid w:val="00643F8C"/>
    <w:rsid w:val="006A2B15"/>
    <w:rsid w:val="00702514"/>
    <w:rsid w:val="0073603D"/>
    <w:rsid w:val="0076103D"/>
    <w:rsid w:val="00791E5E"/>
    <w:rsid w:val="00820C66"/>
    <w:rsid w:val="008859D7"/>
    <w:rsid w:val="00901CE8"/>
    <w:rsid w:val="009561B5"/>
    <w:rsid w:val="0096696C"/>
    <w:rsid w:val="009D4DA5"/>
    <w:rsid w:val="009E2387"/>
    <w:rsid w:val="00A012B1"/>
    <w:rsid w:val="00A1713F"/>
    <w:rsid w:val="00A50E2C"/>
    <w:rsid w:val="00A567C8"/>
    <w:rsid w:val="00A60F78"/>
    <w:rsid w:val="00AA5E45"/>
    <w:rsid w:val="00AB62D9"/>
    <w:rsid w:val="00AF26B5"/>
    <w:rsid w:val="00B20855"/>
    <w:rsid w:val="00BC349E"/>
    <w:rsid w:val="00C6111F"/>
    <w:rsid w:val="00C939F7"/>
    <w:rsid w:val="00CA254D"/>
    <w:rsid w:val="00CF7BF2"/>
    <w:rsid w:val="00D47383"/>
    <w:rsid w:val="00D94003"/>
    <w:rsid w:val="00DB3376"/>
    <w:rsid w:val="00DC1B79"/>
    <w:rsid w:val="00E153D3"/>
    <w:rsid w:val="00E15489"/>
    <w:rsid w:val="00E460F9"/>
    <w:rsid w:val="00EA02F8"/>
    <w:rsid w:val="00ED291E"/>
    <w:rsid w:val="00FD647F"/>
    <w:rsid w:val="00FE3264"/>
    <w:rsid w:val="00FE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14"/>
  </w:style>
  <w:style w:type="paragraph" w:styleId="1">
    <w:name w:val="heading 1"/>
    <w:basedOn w:val="a"/>
    <w:link w:val="10"/>
    <w:uiPriority w:val="9"/>
    <w:qFormat/>
    <w:rsid w:val="00FE3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2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E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3264"/>
    <w:rPr>
      <w:b/>
      <w:bCs/>
    </w:rPr>
  </w:style>
  <w:style w:type="character" w:customStyle="1" w:styleId="apple-converted-space">
    <w:name w:val="apple-converted-space"/>
    <w:basedOn w:val="a0"/>
    <w:rsid w:val="00FE3264"/>
  </w:style>
  <w:style w:type="paragraph" w:customStyle="1" w:styleId="c22">
    <w:name w:val="c22"/>
    <w:basedOn w:val="a"/>
    <w:rsid w:val="00A5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567C8"/>
  </w:style>
  <w:style w:type="paragraph" w:customStyle="1" w:styleId="c6">
    <w:name w:val="c6"/>
    <w:basedOn w:val="a"/>
    <w:rsid w:val="00A5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567C8"/>
  </w:style>
  <w:style w:type="paragraph" w:styleId="a5">
    <w:name w:val="Balloon Text"/>
    <w:basedOn w:val="a"/>
    <w:link w:val="a6"/>
    <w:uiPriority w:val="99"/>
    <w:semiHidden/>
    <w:unhideWhenUsed/>
    <w:rsid w:val="00DC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B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94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6V4XDJZHKHHZ-903-803</_dlc_DocId>
    <_dlc_DocIdUrl xmlns="d4d6ac07-9d60-403d-ada4-7b1b04443535">
      <Url>http://www.eduportal44.ru/sharya_r/18/_layouts/15/DocIdRedir.aspx?ID=6V4XDJZHKHHZ-903-803</Url>
      <Description>6V4XDJZHKHHZ-903-803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EAF7BC-6E04-4619-B2F7-2D3F7349C8AC}"/>
</file>

<file path=customXml/itemProps2.xml><?xml version="1.0" encoding="utf-8"?>
<ds:datastoreItem xmlns:ds="http://schemas.openxmlformats.org/officeDocument/2006/customXml" ds:itemID="{E5E1A0B0-0FE9-41E1-AEF3-456FCAF60190}"/>
</file>

<file path=customXml/itemProps3.xml><?xml version="1.0" encoding="utf-8"?>
<ds:datastoreItem xmlns:ds="http://schemas.openxmlformats.org/officeDocument/2006/customXml" ds:itemID="{49BC6068-AA7B-4C42-9C2F-5EC9BC0264D6}"/>
</file>

<file path=customXml/itemProps4.xml><?xml version="1.0" encoding="utf-8"?>
<ds:datastoreItem xmlns:ds="http://schemas.openxmlformats.org/officeDocument/2006/customXml" ds:itemID="{D08B3D67-B2C5-42CD-A0C1-AF6CC9436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Пользователь</cp:lastModifiedBy>
  <cp:revision>48</cp:revision>
  <cp:lastPrinted>2017-02-16T05:48:00Z</cp:lastPrinted>
  <dcterms:created xsi:type="dcterms:W3CDTF">2015-05-20T10:08:00Z</dcterms:created>
  <dcterms:modified xsi:type="dcterms:W3CDTF">2017-03-16T11:29:00Z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44191e1d-0961-4e05-8500-f9dcd76f998e</vt:lpwstr>
  </property>
</Properties>
</file>