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Pr="005214C1" w:rsidRDefault="005214C1" w:rsidP="005214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4C1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5214C1" w:rsidRPr="005214C1" w:rsidRDefault="005214C1" w:rsidP="005214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4C1">
        <w:rPr>
          <w:rFonts w:ascii="Times New Roman" w:hAnsi="Times New Roman" w:cs="Times New Roman"/>
          <w:b/>
          <w:sz w:val="40"/>
          <w:szCs w:val="40"/>
        </w:rPr>
        <w:t xml:space="preserve">по обучению основам финансовой грамотности </w:t>
      </w:r>
    </w:p>
    <w:p w:rsidR="005214C1" w:rsidRPr="005214C1" w:rsidRDefault="005214C1" w:rsidP="005214C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4C1">
        <w:rPr>
          <w:rFonts w:ascii="Times New Roman" w:hAnsi="Times New Roman" w:cs="Times New Roman"/>
          <w:b/>
          <w:sz w:val="40"/>
          <w:szCs w:val="40"/>
        </w:rPr>
        <w:t>в младшей группе</w:t>
      </w:r>
    </w:p>
    <w:p w:rsid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Pr="005214C1" w:rsidRDefault="005214C1" w:rsidP="005214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14C1" w:rsidRPr="005214C1" w:rsidRDefault="003A3697" w:rsidP="005214C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Разработан: Левиной О. Н</w:t>
      </w:r>
      <w:r w:rsidR="005214C1" w:rsidRPr="005214C1">
        <w:rPr>
          <w:rFonts w:ascii="Times New Roman" w:hAnsi="Times New Roman" w:cs="Times New Roman"/>
          <w:sz w:val="28"/>
          <w:szCs w:val="28"/>
        </w:rPr>
        <w:t>.,</w:t>
      </w:r>
    </w:p>
    <w:p w:rsidR="005214C1" w:rsidRPr="005214C1" w:rsidRDefault="003A3697" w:rsidP="005214C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М</w:t>
      </w:r>
      <w:r w:rsidR="005214C1" w:rsidRPr="005214C1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5214C1" w:rsidRDefault="003A3697" w:rsidP="005214C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Зебляковский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сад.</w:t>
      </w:r>
      <w:bookmarkStart w:id="0" w:name="_GoBack"/>
      <w:bookmarkEnd w:id="0"/>
    </w:p>
    <w:p w:rsidR="005214C1" w:rsidRPr="005214C1" w:rsidRDefault="005214C1" w:rsidP="005214C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D7421" w:rsidRDefault="007D21F2" w:rsidP="00C177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946894" cy="2629684"/>
            <wp:effectExtent l="19050" t="0" r="0" b="0"/>
            <wp:docPr id="1" name="Рисунок 1" descr="Как обучать финансовой грамотности детей и подрост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учать финансовой грамотности детей и подростков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484" cy="26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C1" w:rsidRDefault="005214C1" w:rsidP="00521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4C1" w:rsidRDefault="005214C1" w:rsidP="00521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421" w:rsidRPr="005214C1" w:rsidRDefault="003A3697" w:rsidP="00521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5214C1" w:rsidRPr="005214C1">
        <w:rPr>
          <w:rFonts w:ascii="Times New Roman" w:hAnsi="Times New Roman" w:cs="Times New Roman"/>
          <w:sz w:val="28"/>
          <w:szCs w:val="28"/>
        </w:rPr>
        <w:t>учебный год</w:t>
      </w:r>
    </w:p>
    <w:p w:rsidR="00C177BD" w:rsidRPr="005214C1" w:rsidRDefault="00C177BD" w:rsidP="00286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C1">
        <w:rPr>
          <w:rFonts w:ascii="Times New Roman" w:hAnsi="Times New Roman" w:cs="Times New Roman"/>
          <w:b/>
          <w:sz w:val="28"/>
          <w:szCs w:val="28"/>
        </w:rPr>
        <w:t>Финансовая грамотность дошкольников через игру</w:t>
      </w:r>
    </w:p>
    <w:p w:rsidR="00C177BD" w:rsidRPr="00C177BD" w:rsidRDefault="00C177BD" w:rsidP="00286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177BD">
        <w:rPr>
          <w:rFonts w:ascii="Times New Roman" w:hAnsi="Times New Roman" w:cs="Times New Roman"/>
          <w:sz w:val="28"/>
          <w:szCs w:val="28"/>
        </w:rPr>
        <w:t xml:space="preserve"> помочь детям ненавязчиво, в игре получить </w:t>
      </w:r>
      <w:r w:rsidR="005214C1" w:rsidRPr="00C177BD">
        <w:rPr>
          <w:rFonts w:ascii="Times New Roman" w:hAnsi="Times New Roman" w:cs="Times New Roman"/>
          <w:sz w:val="28"/>
          <w:szCs w:val="28"/>
        </w:rPr>
        <w:t>интеллектуальное</w:t>
      </w:r>
      <w:r w:rsidRPr="00C177BD">
        <w:rPr>
          <w:rFonts w:ascii="Times New Roman" w:hAnsi="Times New Roman" w:cs="Times New Roman"/>
          <w:sz w:val="28"/>
          <w:szCs w:val="28"/>
        </w:rPr>
        <w:t xml:space="preserve"> развитие в области экономики; восп</w:t>
      </w:r>
      <w:r w:rsidR="005214C1">
        <w:rPr>
          <w:rFonts w:ascii="Times New Roman" w:hAnsi="Times New Roman" w:cs="Times New Roman"/>
          <w:sz w:val="28"/>
          <w:szCs w:val="28"/>
        </w:rPr>
        <w:t xml:space="preserve">итывать индивидуальность, </w:t>
      </w:r>
      <w:proofErr w:type="spellStart"/>
      <w:r w:rsidR="005214C1">
        <w:rPr>
          <w:rFonts w:ascii="Times New Roman" w:hAnsi="Times New Roman" w:cs="Times New Roman"/>
          <w:sz w:val="28"/>
          <w:szCs w:val="28"/>
        </w:rPr>
        <w:t>раскрепощ</w:t>
      </w:r>
      <w:r w:rsidRPr="00C177BD">
        <w:rPr>
          <w:rFonts w:ascii="Times New Roman" w:hAnsi="Times New Roman" w:cs="Times New Roman"/>
          <w:sz w:val="28"/>
          <w:szCs w:val="28"/>
        </w:rPr>
        <w:t>енность</w:t>
      </w:r>
      <w:proofErr w:type="spellEnd"/>
      <w:r w:rsidRPr="00C177BD">
        <w:rPr>
          <w:rFonts w:ascii="Times New Roman" w:hAnsi="Times New Roman" w:cs="Times New Roman"/>
          <w:sz w:val="28"/>
          <w:szCs w:val="28"/>
        </w:rPr>
        <w:t xml:space="preserve">, самостоятельность. </w:t>
      </w:r>
    </w:p>
    <w:p w:rsidR="00393F2B" w:rsidRPr="005214C1" w:rsidRDefault="00C177BD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93F2B">
        <w:t xml:space="preserve"> </w:t>
      </w:r>
      <w:r w:rsidR="00393F2B">
        <w:t xml:space="preserve">    </w:t>
      </w:r>
      <w:r w:rsidRPr="00393F2B">
        <w:t xml:space="preserve"> </w:t>
      </w:r>
      <w:r w:rsidRPr="005214C1">
        <w:rPr>
          <w:rFonts w:ascii="Times New Roman" w:hAnsi="Times New Roman" w:cs="Times New Roman"/>
          <w:sz w:val="28"/>
          <w:szCs w:val="28"/>
        </w:rPr>
        <w:t>Сегодняшним детям выпало нелегкое испытание: вместе со взрослыми «выплывать» из невежества и хаоса. Без знания экономики преодолеть это испытание невозможно. Чтобы уверенней себя чувствовать в новых обстоятельствах, нужно подняться на новый уровень экономических знаний, экономического мышления. Многие родители предпочитают не брать с собой детей в магазины, поскольку не могут противостоять требованию «Купи!». Маленькие дети очень быстро усваивают связь между деньгами и наличием новых игрушек и главной задачей родителей считают их приобретение.</w:t>
      </w:r>
    </w:p>
    <w:p w:rsidR="00286443" w:rsidRPr="00286443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7BD" w:rsidRPr="005214C1">
        <w:rPr>
          <w:rFonts w:ascii="Times New Roman" w:hAnsi="Times New Roman" w:cs="Times New Roman"/>
          <w:sz w:val="28"/>
          <w:szCs w:val="28"/>
        </w:rPr>
        <w:t>Финансовая грамотность для детей – необходимый этап в процессе воспитания. Для того, чтобы привить понятие о заработке денег, их ценности, вариантах экономии, с детьми нужно заниматься дома или посещать специальные программы, предлагаемые </w:t>
      </w:r>
      <w:hyperlink r:id="rId8" w:history="1">
        <w:r w:rsidR="00C177BD" w:rsidRPr="005214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центрами детского развития</w:t>
        </w:r>
      </w:hyperlink>
      <w:r w:rsidR="00C177BD" w:rsidRPr="005214C1">
        <w:rPr>
          <w:rFonts w:ascii="Times New Roman" w:hAnsi="Times New Roman" w:cs="Times New Roman"/>
          <w:sz w:val="28"/>
          <w:szCs w:val="28"/>
        </w:rPr>
        <w:t>. Родители должны знать, как научить ребёнка финансовой грамотности.</w:t>
      </w:r>
    </w:p>
    <w:p w:rsidR="00393F2B" w:rsidRPr="005214C1" w:rsidRDefault="005214C1" w:rsidP="002864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C1">
        <w:rPr>
          <w:rFonts w:ascii="Times New Roman" w:hAnsi="Times New Roman" w:cs="Times New Roman"/>
          <w:b/>
          <w:spacing w:val="7"/>
          <w:sz w:val="28"/>
          <w:szCs w:val="28"/>
        </w:rPr>
        <w:t>Основы финансовой грамотности для дошкольников</w:t>
      </w:r>
    </w:p>
    <w:p w:rsidR="005D7421" w:rsidRPr="005214C1" w:rsidRDefault="005214C1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F2B" w:rsidRPr="005214C1">
        <w:rPr>
          <w:rFonts w:ascii="Times New Roman" w:hAnsi="Times New Roman" w:cs="Times New Roman"/>
          <w:sz w:val="28"/>
          <w:szCs w:val="28"/>
        </w:rPr>
        <w:t xml:space="preserve">Детей дошкольного возраста тоже стоит обучать финансовой грамотности. Объяснить ценность денег малышам 3-4 лет сложно. В таком возрасте они не понимают, что есть дешёвые и дорогие игрушки, они просто выбирают то, что хотят. Состоятельные родители в силу собственной занятости могут откупаться дорогими игрушками, но это формирует эгоизм. 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Правильная тактика: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не испытывать чувства вины за отказ в дорогостоящем капризе, если он выбивается за рамки возможностей семейного бюджета;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предлагать альтернативу;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не доводить ситуацию в магазине до истерики;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спокойно, но твёрдо настаивать на своём.</w:t>
      </w:r>
    </w:p>
    <w:p w:rsidR="005D7421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         С 4-5 лет нужно пытаться объяснять детям ценность денег. </w:t>
      </w:r>
    </w:p>
    <w:p w:rsidR="00393F2B" w:rsidRPr="005214C1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Для этого:</w:t>
      </w:r>
      <w:r w:rsidR="005214C1">
        <w:rPr>
          <w:rFonts w:ascii="Times New Roman" w:hAnsi="Times New Roman" w:cs="Times New Roman"/>
          <w:sz w:val="28"/>
          <w:szCs w:val="28"/>
        </w:rPr>
        <w:t xml:space="preserve"> </w:t>
      </w:r>
      <w:r w:rsidRPr="005214C1">
        <w:rPr>
          <w:rFonts w:ascii="Times New Roman" w:hAnsi="Times New Roman" w:cs="Times New Roman"/>
          <w:sz w:val="28"/>
          <w:szCs w:val="28"/>
        </w:rPr>
        <w:t>можно поручать малышам рассчитываться в магазине в вашем присутствии;</w:t>
      </w:r>
      <w:r w:rsidR="005214C1">
        <w:rPr>
          <w:rFonts w:ascii="Times New Roman" w:hAnsi="Times New Roman" w:cs="Times New Roman"/>
          <w:sz w:val="28"/>
          <w:szCs w:val="28"/>
        </w:rPr>
        <w:t xml:space="preserve"> </w:t>
      </w:r>
      <w:r w:rsidRPr="005214C1">
        <w:rPr>
          <w:rFonts w:ascii="Times New Roman" w:hAnsi="Times New Roman" w:cs="Times New Roman"/>
          <w:sz w:val="28"/>
          <w:szCs w:val="28"/>
        </w:rPr>
        <w:t>играть в ролевые игры, связанные с деньгами;</w:t>
      </w:r>
      <w:r w:rsidR="005214C1">
        <w:rPr>
          <w:rFonts w:ascii="Times New Roman" w:hAnsi="Times New Roman" w:cs="Times New Roman"/>
          <w:sz w:val="28"/>
          <w:szCs w:val="28"/>
        </w:rPr>
        <w:t xml:space="preserve"> </w:t>
      </w:r>
      <w:r w:rsidRPr="005214C1">
        <w:rPr>
          <w:rFonts w:ascii="Times New Roman" w:hAnsi="Times New Roman" w:cs="Times New Roman"/>
          <w:sz w:val="28"/>
          <w:szCs w:val="28"/>
        </w:rPr>
        <w:t>обучать счёту, используя монеты в качестве дидактического материала.</w:t>
      </w:r>
    </w:p>
    <w:p w:rsidR="00286443" w:rsidRDefault="00393F2B" w:rsidP="002864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          Постепенно можно наращивать сложность занятий, например, дать ребёнку столько денег, чтобы при покупке ему дали сдачу, предложить ее сосчитать.</w:t>
      </w:r>
    </w:p>
    <w:p w:rsidR="00393F2B" w:rsidRPr="00286443" w:rsidRDefault="005214C1" w:rsidP="002864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pacing w:val="7"/>
          <w:sz w:val="28"/>
          <w:szCs w:val="28"/>
        </w:rPr>
        <w:t>Почему так важно учить ребёнка финансовой грамотности?</w:t>
      </w:r>
    </w:p>
    <w:p w:rsidR="00393F2B" w:rsidRPr="005214C1" w:rsidRDefault="00393F2B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Финансовое воспитание детей – важная часть образовательного процесса. Для этого есть несколько причин:</w:t>
      </w:r>
    </w:p>
    <w:p w:rsidR="00393F2B" w:rsidRPr="005214C1" w:rsidRDefault="00393F2B" w:rsidP="0028644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чем больше ребёнок знает о деньгах в детстве, тем меньше он будет нервничать, сталкиваясь с ними во взрослой жизни;</w:t>
      </w:r>
    </w:p>
    <w:p w:rsidR="00393F2B" w:rsidRPr="005214C1" w:rsidRDefault="00393F2B" w:rsidP="0028644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возможность комфортно жить;</w:t>
      </w:r>
    </w:p>
    <w:p w:rsidR="00393F2B" w:rsidRPr="005214C1" w:rsidRDefault="00393F2B" w:rsidP="0028644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>зная о деньгах, ребёнок сможет проявить самостоятельность и в будущем съехать от родителей;</w:t>
      </w:r>
    </w:p>
    <w:p w:rsidR="00363C65" w:rsidRPr="005214C1" w:rsidRDefault="00393F2B" w:rsidP="0028644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lastRenderedPageBreak/>
        <w:t>вы можете обеспечить ребёнку лучшую жизнь, чем есть у вас.</w:t>
      </w:r>
    </w:p>
    <w:p w:rsidR="00363C65" w:rsidRPr="005214C1" w:rsidRDefault="00363C65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5214C1" w:rsidRPr="005214C1">
        <w:rPr>
          <w:rFonts w:ascii="Times New Roman" w:hAnsi="Times New Roman" w:cs="Times New Roman"/>
          <w:sz w:val="28"/>
          <w:szCs w:val="28"/>
        </w:rPr>
        <w:t>в младшей</w:t>
      </w:r>
      <w:r w:rsidRPr="005214C1">
        <w:rPr>
          <w:rFonts w:ascii="Times New Roman" w:hAnsi="Times New Roman" w:cs="Times New Roman"/>
          <w:sz w:val="28"/>
          <w:szCs w:val="28"/>
        </w:rPr>
        <w:t xml:space="preserve"> группе предусматривает подготовительную работу по теме: «Маленький бизнесмен». </w:t>
      </w:r>
    </w:p>
    <w:p w:rsidR="00363C65" w:rsidRPr="005214C1" w:rsidRDefault="00363C65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5214C1">
        <w:rPr>
          <w:rFonts w:ascii="Times New Roman" w:hAnsi="Times New Roman" w:cs="Times New Roman"/>
          <w:sz w:val="28"/>
          <w:szCs w:val="28"/>
        </w:rPr>
        <w:t xml:space="preserve"> </w:t>
      </w:r>
      <w:r w:rsidR="00286443">
        <w:rPr>
          <w:rFonts w:ascii="Times New Roman" w:hAnsi="Times New Roman" w:cs="Times New Roman"/>
          <w:sz w:val="28"/>
          <w:szCs w:val="28"/>
        </w:rPr>
        <w:t>р</w:t>
      </w:r>
      <w:r w:rsidRPr="005214C1">
        <w:rPr>
          <w:rFonts w:ascii="Times New Roman" w:hAnsi="Times New Roman" w:cs="Times New Roman"/>
          <w:sz w:val="28"/>
          <w:szCs w:val="28"/>
        </w:rPr>
        <w:t xml:space="preserve">асширить горизонты познания окружающего мира, вводя дошкольника последовательно в мир человеческих отношений, мир финансовых категорий, профессий, денег, рекламы; развивать у детей познавательный интерес. </w:t>
      </w:r>
    </w:p>
    <w:p w:rsidR="00363C65" w:rsidRPr="005214C1" w:rsidRDefault="00363C65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Он предполагает работу вне занятий один раз в неделю с ноября месяца и захватывает следующие темы: </w:t>
      </w:r>
      <w:r w:rsidR="00286443">
        <w:rPr>
          <w:rFonts w:ascii="Times New Roman" w:hAnsi="Times New Roman" w:cs="Times New Roman"/>
          <w:sz w:val="28"/>
          <w:szCs w:val="28"/>
        </w:rPr>
        <w:t>«М</w:t>
      </w:r>
      <w:r w:rsidRPr="005214C1">
        <w:rPr>
          <w:rFonts w:ascii="Times New Roman" w:hAnsi="Times New Roman" w:cs="Times New Roman"/>
          <w:sz w:val="28"/>
          <w:szCs w:val="28"/>
        </w:rPr>
        <w:t>ир человека</w:t>
      </w:r>
      <w:r w:rsidR="00286443">
        <w:rPr>
          <w:rFonts w:ascii="Times New Roman" w:hAnsi="Times New Roman" w:cs="Times New Roman"/>
          <w:sz w:val="28"/>
          <w:szCs w:val="28"/>
        </w:rPr>
        <w:t>»</w:t>
      </w:r>
      <w:r w:rsidR="005D7421" w:rsidRPr="005214C1">
        <w:rPr>
          <w:rFonts w:ascii="Times New Roman" w:hAnsi="Times New Roman" w:cs="Times New Roman"/>
          <w:sz w:val="28"/>
          <w:szCs w:val="28"/>
        </w:rPr>
        <w:t>;</w:t>
      </w:r>
      <w:r w:rsidR="00286443">
        <w:rPr>
          <w:rFonts w:ascii="Times New Roman" w:hAnsi="Times New Roman" w:cs="Times New Roman"/>
          <w:sz w:val="28"/>
          <w:szCs w:val="28"/>
        </w:rPr>
        <w:t xml:space="preserve"> «М</w:t>
      </w:r>
      <w:r w:rsidRPr="005214C1">
        <w:rPr>
          <w:rFonts w:ascii="Times New Roman" w:hAnsi="Times New Roman" w:cs="Times New Roman"/>
          <w:sz w:val="28"/>
          <w:szCs w:val="28"/>
        </w:rPr>
        <w:t>ир финансовых категорий</w:t>
      </w:r>
      <w:r w:rsidR="00286443">
        <w:rPr>
          <w:rFonts w:ascii="Times New Roman" w:hAnsi="Times New Roman" w:cs="Times New Roman"/>
          <w:sz w:val="28"/>
          <w:szCs w:val="28"/>
        </w:rPr>
        <w:t>»</w:t>
      </w:r>
      <w:r w:rsidR="005D7421" w:rsidRPr="005214C1">
        <w:rPr>
          <w:rFonts w:ascii="Times New Roman" w:hAnsi="Times New Roman" w:cs="Times New Roman"/>
          <w:sz w:val="28"/>
          <w:szCs w:val="28"/>
        </w:rPr>
        <w:t>;</w:t>
      </w:r>
      <w:r w:rsidR="00286443">
        <w:rPr>
          <w:rFonts w:ascii="Times New Roman" w:hAnsi="Times New Roman" w:cs="Times New Roman"/>
          <w:sz w:val="28"/>
          <w:szCs w:val="28"/>
        </w:rPr>
        <w:t xml:space="preserve"> «П</w:t>
      </w:r>
      <w:r w:rsidRPr="005214C1">
        <w:rPr>
          <w:rFonts w:ascii="Times New Roman" w:hAnsi="Times New Roman" w:cs="Times New Roman"/>
          <w:sz w:val="28"/>
          <w:szCs w:val="28"/>
        </w:rPr>
        <w:t>рофессии</w:t>
      </w:r>
      <w:r w:rsidR="00286443">
        <w:rPr>
          <w:rFonts w:ascii="Times New Roman" w:hAnsi="Times New Roman" w:cs="Times New Roman"/>
          <w:sz w:val="28"/>
          <w:szCs w:val="28"/>
        </w:rPr>
        <w:t>»</w:t>
      </w:r>
      <w:r w:rsidR="005D7421" w:rsidRPr="005214C1">
        <w:rPr>
          <w:rFonts w:ascii="Times New Roman" w:hAnsi="Times New Roman" w:cs="Times New Roman"/>
          <w:sz w:val="28"/>
          <w:szCs w:val="28"/>
        </w:rPr>
        <w:t>;</w:t>
      </w:r>
      <w:r w:rsidR="00286443">
        <w:rPr>
          <w:rFonts w:ascii="Times New Roman" w:hAnsi="Times New Roman" w:cs="Times New Roman"/>
          <w:sz w:val="28"/>
          <w:szCs w:val="28"/>
        </w:rPr>
        <w:t xml:space="preserve"> «Р</w:t>
      </w:r>
      <w:r w:rsidRPr="005214C1">
        <w:rPr>
          <w:rFonts w:ascii="Times New Roman" w:hAnsi="Times New Roman" w:cs="Times New Roman"/>
          <w:sz w:val="28"/>
          <w:szCs w:val="28"/>
        </w:rPr>
        <w:t>еклама</w:t>
      </w:r>
      <w:r w:rsidR="00286443">
        <w:rPr>
          <w:rFonts w:ascii="Times New Roman" w:hAnsi="Times New Roman" w:cs="Times New Roman"/>
          <w:sz w:val="28"/>
          <w:szCs w:val="28"/>
        </w:rPr>
        <w:t>»</w:t>
      </w:r>
      <w:r w:rsidR="005D7421" w:rsidRPr="005214C1">
        <w:rPr>
          <w:rFonts w:ascii="Times New Roman" w:hAnsi="Times New Roman" w:cs="Times New Roman"/>
          <w:sz w:val="28"/>
          <w:szCs w:val="28"/>
        </w:rPr>
        <w:t>;</w:t>
      </w:r>
      <w:r w:rsidR="00286443">
        <w:rPr>
          <w:rFonts w:ascii="Times New Roman" w:hAnsi="Times New Roman" w:cs="Times New Roman"/>
          <w:sz w:val="28"/>
          <w:szCs w:val="28"/>
        </w:rPr>
        <w:t xml:space="preserve"> «Т</w:t>
      </w:r>
      <w:r w:rsidRPr="005214C1">
        <w:rPr>
          <w:rFonts w:ascii="Times New Roman" w:hAnsi="Times New Roman" w:cs="Times New Roman"/>
          <w:sz w:val="28"/>
          <w:szCs w:val="28"/>
        </w:rPr>
        <w:t>руд и человек</w:t>
      </w:r>
      <w:r w:rsidR="00286443">
        <w:rPr>
          <w:rFonts w:ascii="Times New Roman" w:hAnsi="Times New Roman" w:cs="Times New Roman"/>
          <w:sz w:val="28"/>
          <w:szCs w:val="28"/>
        </w:rPr>
        <w:t>»</w:t>
      </w:r>
      <w:r w:rsidRPr="0052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65" w:rsidRPr="005214C1" w:rsidRDefault="00363C65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Перспективный план предусматривает системную работу по экономическому воспитанию через игру и представляет собой дополнительный материал по финансовой грамотности. </w:t>
      </w:r>
    </w:p>
    <w:p w:rsidR="00C177BD" w:rsidRDefault="005D7421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C1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у детей появятся элементарные знания по экономике, познавательный интерес и любознательность к данной теме. </w:t>
      </w:r>
    </w:p>
    <w:p w:rsidR="00286443" w:rsidRPr="00286443" w:rsidRDefault="00286443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6443">
        <w:rPr>
          <w:rFonts w:ascii="Times New Roman" w:hAnsi="Times New Roman" w:cs="Times New Roman"/>
          <w:sz w:val="28"/>
          <w:szCs w:val="28"/>
        </w:rPr>
        <w:t xml:space="preserve">пыт показал,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86443">
        <w:rPr>
          <w:rFonts w:ascii="Times New Roman" w:hAnsi="Times New Roman" w:cs="Times New Roman"/>
          <w:sz w:val="28"/>
          <w:szCs w:val="28"/>
        </w:rPr>
        <w:t xml:space="preserve"> развитие ребенка по данным вопросам эффективнее проводить через игру, ненавязчиво, так как именно в играх приходит опыт понимания общественной жизни. В игре проявляются и через нее формируются все стороны интеллектуальной и психической жизни ребенка. Через те роли, которые ребенок выполняет в игре, обогащается и его личность. С помощью игры можно ставить детей в такие условия, в которых они могли бы свободно проявлять свою инициативу, самостоятельность, развивать организаторские навыки, стремиться к достижению цели. Наблюдая за играми детей, я видела, что их интересует жизнь взрослых. Они с удовольствием играют в игры: «Магазин», «Рынок», «Супермаркет», «Что можно купить, что не продается» и другие. Но для обогащения игр необходимы новые сведения об окружающей действительности, тем более, что интерес повышает работоспособность, делает увлекательным самое трудное и даже скучное занятие. Тем, что вызывает интерес ребенок занимается с увлечением, переживая чувства удовлетворения, радости. </w:t>
      </w:r>
    </w:p>
    <w:p w:rsidR="00286443" w:rsidRPr="00286443" w:rsidRDefault="00286443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В процессе работы над этой темой дети получили доступные знания из области экономики; познакомились с простейшими смысловыми значениями экономических терминов; у детей сформировалось определенное отношение к предметному миру, окружающему ребенка; дети усвоили элементарные знания о некоторых профессиях. </w:t>
      </w:r>
    </w:p>
    <w:p w:rsidR="00286443" w:rsidRPr="005214C1" w:rsidRDefault="00286443" w:rsidP="0028644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Перспективный план для детей младшей группы является подготовительным этапом для восприятия детьми средней и старшей групп материалов по экономическому воспитанию. Направлен он на то, чтобы у детей 3-4 лет расширились горизонты познания окружающего мира, вводя малышей последовательно в мир человеческих отношений, мир финансовых категорий, профессий, денег, рекламы, развитие у детей познавательного интереса. </w:t>
      </w:r>
    </w:p>
    <w:p w:rsidR="00C177BD" w:rsidRPr="005214C1" w:rsidRDefault="00C177BD" w:rsidP="00393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C1">
        <w:rPr>
          <w:rFonts w:ascii="Times New Roman" w:hAnsi="Times New Roman" w:cs="Times New Roman"/>
          <w:b/>
          <w:sz w:val="28"/>
          <w:szCs w:val="28"/>
        </w:rPr>
        <w:t xml:space="preserve">План работы с </w:t>
      </w:r>
      <w:r w:rsidR="005214C1" w:rsidRPr="005214C1">
        <w:rPr>
          <w:rFonts w:ascii="Times New Roman" w:hAnsi="Times New Roman" w:cs="Times New Roman"/>
          <w:b/>
          <w:sz w:val="28"/>
          <w:szCs w:val="28"/>
        </w:rPr>
        <w:t>детьми младшей</w:t>
      </w:r>
      <w:r w:rsidRPr="005214C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C177BD" w:rsidRPr="00286443" w:rsidRDefault="00286443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>Мир 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286443">
        <w:rPr>
          <w:rFonts w:ascii="Times New Roman" w:hAnsi="Times New Roman" w:cs="Times New Roman"/>
          <w:sz w:val="28"/>
          <w:szCs w:val="28"/>
        </w:rPr>
        <w:t xml:space="preserve"> углубить представление детей о людях, семье - понимать различие по полу, возрасту, семейному положению, пробуждать эмоциональную отзывчивость на состояние близких людей, сверстников, героев сказок и желание помочь, пожелать, сказать ласковое слово.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Беседа «Моя семья»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2н. Игровое упражнение «Назови девочек, мальчиков»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3н. Дидактическая игра «Чем похожи, чем отличаются»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Дидактическое упражнение «Кто </w:t>
      </w:r>
      <w:r w:rsidR="00286443" w:rsidRPr="00286443">
        <w:rPr>
          <w:rFonts w:ascii="Times New Roman" w:hAnsi="Times New Roman" w:cs="Times New Roman"/>
          <w:sz w:val="28"/>
          <w:szCs w:val="28"/>
        </w:rPr>
        <w:t>есть,</w:t>
      </w:r>
      <w:r w:rsidRPr="00286443">
        <w:rPr>
          <w:rFonts w:ascii="Times New Roman" w:hAnsi="Times New Roman" w:cs="Times New Roman"/>
          <w:sz w:val="28"/>
          <w:szCs w:val="28"/>
        </w:rPr>
        <w:t xml:space="preserve"> кто»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Дидактическое </w:t>
      </w:r>
      <w:r w:rsidR="00286443" w:rsidRPr="00286443">
        <w:rPr>
          <w:rFonts w:ascii="Times New Roman" w:hAnsi="Times New Roman" w:cs="Times New Roman"/>
          <w:sz w:val="28"/>
          <w:szCs w:val="28"/>
        </w:rPr>
        <w:t>упражнение «</w:t>
      </w:r>
      <w:r w:rsidRPr="00286443">
        <w:rPr>
          <w:rFonts w:ascii="Times New Roman" w:hAnsi="Times New Roman" w:cs="Times New Roman"/>
          <w:sz w:val="28"/>
          <w:szCs w:val="28"/>
        </w:rPr>
        <w:t>Какое настроение»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 2н. Дидактическое упражнение «Назови ласково»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 3н. Обыгрывание ситуации «К нам гости пришли»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Урок вежливости «Поищем и найдем вежливые слова» </w:t>
      </w:r>
    </w:p>
    <w:p w:rsidR="00C177BD" w:rsidRPr="00286443" w:rsidRDefault="00286443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>Мир финансовых категорий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286443">
        <w:rPr>
          <w:rFonts w:ascii="Times New Roman" w:hAnsi="Times New Roman" w:cs="Times New Roman"/>
          <w:sz w:val="28"/>
          <w:szCs w:val="28"/>
        </w:rPr>
        <w:t xml:space="preserve"> Дать детям элементарные понятия о деньгах, о купле, продаже. Воспитывать предприимчивость.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Беседа о деньгах, рассматривание.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2н. Дидактическое упражнение «Каждому рублю свое место».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3н. Сюжетно-ролевая игра «Рынок».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>4н. Заучивание Воронько «Обновки».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 Февраль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Дидактическая игра </w:t>
      </w:r>
      <w:r w:rsidR="00286443" w:rsidRPr="00286443">
        <w:rPr>
          <w:rFonts w:ascii="Times New Roman" w:hAnsi="Times New Roman" w:cs="Times New Roman"/>
          <w:sz w:val="28"/>
          <w:szCs w:val="28"/>
        </w:rPr>
        <w:t>«Магазин</w:t>
      </w:r>
      <w:r w:rsidRPr="002864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2н. Дидактическое упражнение «Что можно </w:t>
      </w:r>
      <w:r w:rsidR="005214C1" w:rsidRPr="00286443">
        <w:rPr>
          <w:rFonts w:ascii="Times New Roman" w:hAnsi="Times New Roman" w:cs="Times New Roman"/>
          <w:sz w:val="28"/>
          <w:szCs w:val="28"/>
        </w:rPr>
        <w:t>купить,</w:t>
      </w:r>
      <w:r w:rsidRPr="00286443">
        <w:rPr>
          <w:rFonts w:ascii="Times New Roman" w:hAnsi="Times New Roman" w:cs="Times New Roman"/>
          <w:sz w:val="28"/>
          <w:szCs w:val="28"/>
        </w:rPr>
        <w:t xml:space="preserve"> что не продается» </w:t>
      </w:r>
    </w:p>
    <w:p w:rsidR="00C177BD" w:rsidRPr="00286443" w:rsidRDefault="00286443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«Профессии»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286443">
        <w:rPr>
          <w:rFonts w:ascii="Times New Roman" w:hAnsi="Times New Roman" w:cs="Times New Roman"/>
          <w:sz w:val="28"/>
          <w:szCs w:val="28"/>
        </w:rPr>
        <w:t xml:space="preserve"> расширять знания детей о профессиях, продолжать учить правильно называть трудовые действия и орудия труда. Воспитывать уважение к трудовому человеку.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3н. Чтение </w:t>
      </w:r>
      <w:proofErr w:type="spellStart"/>
      <w:r w:rsidRPr="00286443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86443">
        <w:rPr>
          <w:rFonts w:ascii="Times New Roman" w:hAnsi="Times New Roman" w:cs="Times New Roman"/>
          <w:sz w:val="28"/>
          <w:szCs w:val="28"/>
        </w:rPr>
        <w:t xml:space="preserve"> «Строители» (хрестоматия)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Дидактическая игра «Кто больше знает профессий?»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Сюжетно-ролевая игра «Я - медсестра».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>2н. Наблюдение за автомобилем.</w:t>
      </w:r>
    </w:p>
    <w:p w:rsidR="00C177BD" w:rsidRPr="00286443" w:rsidRDefault="00286443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>Реклама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286443">
        <w:rPr>
          <w:rFonts w:ascii="Times New Roman" w:hAnsi="Times New Roman" w:cs="Times New Roman"/>
          <w:sz w:val="28"/>
          <w:szCs w:val="28"/>
        </w:rPr>
        <w:t xml:space="preserve"> выявить у детей знания о рекламе, систематизировать их. Воспитывать Положительное отношение к рекламе.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3н. «Разговор с детьми о рекламе».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«Рассматривание рекламных проспектов».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1н. Оформить альбом «Рекламы».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2н. Беседа о телевизионной рекламе. </w:t>
      </w:r>
    </w:p>
    <w:p w:rsidR="00C177BD" w:rsidRPr="00286443" w:rsidRDefault="00286443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>Труд и человек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77BD" w:rsidRPr="00286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Цель:</w:t>
      </w:r>
      <w:r w:rsidRPr="00286443">
        <w:rPr>
          <w:rFonts w:ascii="Times New Roman" w:hAnsi="Times New Roman" w:cs="Times New Roman"/>
          <w:sz w:val="28"/>
          <w:szCs w:val="28"/>
        </w:rPr>
        <w:t xml:space="preserve"> расширять знания детей о труде взрослых, дать представление о необходимости экономии в быту, воспитывать трудолюбие.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3н. Беседа о необходимости экономии в быту.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Чтение Е. Благинина «Не мешайте мне трудиться» (хрестоматия)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86443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 1н. Разговор с детьми «Наши хорошие поступки».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2н. Дидактическая игра «Наши помощники электроприборы». 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>3н. Игровая ситуация «Каждой вещи свое место».</w:t>
      </w:r>
    </w:p>
    <w:p w:rsidR="00C177BD" w:rsidRPr="00286443" w:rsidRDefault="00C177BD" w:rsidP="00286443">
      <w:pPr>
        <w:pStyle w:val="a8"/>
        <w:rPr>
          <w:rFonts w:ascii="Times New Roman" w:hAnsi="Times New Roman" w:cs="Times New Roman"/>
          <w:sz w:val="28"/>
          <w:szCs w:val="28"/>
        </w:rPr>
      </w:pPr>
      <w:r w:rsidRPr="00286443">
        <w:rPr>
          <w:rFonts w:ascii="Times New Roman" w:hAnsi="Times New Roman" w:cs="Times New Roman"/>
          <w:sz w:val="28"/>
          <w:szCs w:val="28"/>
        </w:rPr>
        <w:t xml:space="preserve">4н. Наблюдение за трудом продавца. </w:t>
      </w:r>
    </w:p>
    <w:p w:rsidR="00C177BD" w:rsidRPr="00C177BD" w:rsidRDefault="005B53B5" w:rsidP="00C17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7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77BD" w:rsidRPr="00C177BD" w:rsidSect="00EE6264">
      <w:pgSz w:w="11906" w:h="16838"/>
      <w:pgMar w:top="1134" w:right="850" w:bottom="1134" w:left="1701" w:header="708" w:footer="708" w:gutter="0"/>
      <w:pgBorders w:display="firstPage" w:offsetFrom="page">
        <w:top w:val="crossStitch" w:sz="20" w:space="24" w:color="002060"/>
        <w:left w:val="crossStitch" w:sz="20" w:space="24" w:color="002060"/>
        <w:bottom w:val="crossStitch" w:sz="20" w:space="24" w:color="002060"/>
        <w:right w:val="crossStitch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521"/>
    <w:multiLevelType w:val="hybridMultilevel"/>
    <w:tmpl w:val="1876A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44BCA"/>
    <w:multiLevelType w:val="multilevel"/>
    <w:tmpl w:val="B02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F2D57"/>
    <w:multiLevelType w:val="multilevel"/>
    <w:tmpl w:val="18F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14E2B"/>
    <w:multiLevelType w:val="multilevel"/>
    <w:tmpl w:val="387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7BD"/>
    <w:rsid w:val="00286443"/>
    <w:rsid w:val="002C42D6"/>
    <w:rsid w:val="00363C65"/>
    <w:rsid w:val="00393F2B"/>
    <w:rsid w:val="003A3697"/>
    <w:rsid w:val="00502F0C"/>
    <w:rsid w:val="005214C1"/>
    <w:rsid w:val="00596EB0"/>
    <w:rsid w:val="005B53B5"/>
    <w:rsid w:val="005D7421"/>
    <w:rsid w:val="007C42C9"/>
    <w:rsid w:val="007D21F2"/>
    <w:rsid w:val="00925EE6"/>
    <w:rsid w:val="009E07DD"/>
    <w:rsid w:val="00BC569C"/>
    <w:rsid w:val="00C177BD"/>
    <w:rsid w:val="00D30E00"/>
    <w:rsid w:val="00D317E7"/>
    <w:rsid w:val="00DE19BC"/>
    <w:rsid w:val="00E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7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63C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1F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1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kids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6V4XDJZHKHHZ-903-2361</_dlc_DocId>
    <_dlc_DocIdUrl xmlns="d4d6ac07-9d60-403d-ada4-7b1b04443535">
      <Url>https://www.eduportal44.ru/sharya_r/18/_layouts/15/DocIdRedir.aspx?ID=6V4XDJZHKHHZ-903-2361</Url>
      <Description>6V4XDJZHKHHZ-903-2361</Description>
    </_dlc_DocIdUrl>
  </documentManagement>
</p:properties>
</file>

<file path=customXml/itemProps1.xml><?xml version="1.0" encoding="utf-8"?>
<ds:datastoreItem xmlns:ds="http://schemas.openxmlformats.org/officeDocument/2006/customXml" ds:itemID="{1349E03A-453B-4CCC-98AE-2343924820CB}"/>
</file>

<file path=customXml/itemProps2.xml><?xml version="1.0" encoding="utf-8"?>
<ds:datastoreItem xmlns:ds="http://schemas.openxmlformats.org/officeDocument/2006/customXml" ds:itemID="{C1D06771-EC58-4BD5-906A-48CB7F7B166C}"/>
</file>

<file path=customXml/itemProps3.xml><?xml version="1.0" encoding="utf-8"?>
<ds:datastoreItem xmlns:ds="http://schemas.openxmlformats.org/officeDocument/2006/customXml" ds:itemID="{82F65DAB-D3A1-42B0-94FA-09462AF62357}"/>
</file>

<file path=customXml/itemProps4.xml><?xml version="1.0" encoding="utf-8"?>
<ds:datastoreItem xmlns:ds="http://schemas.openxmlformats.org/officeDocument/2006/customXml" ds:itemID="{25F7EADF-A56B-47E5-B031-FEBBF3FB48E7}"/>
</file>

<file path=customXml/itemProps5.xml><?xml version="1.0" encoding="utf-8"?>
<ds:datastoreItem xmlns:ds="http://schemas.openxmlformats.org/officeDocument/2006/customXml" ds:itemID="{16F2EBD3-F526-4313-9C28-37D23310E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olya.levina76@mail.ru</cp:lastModifiedBy>
  <cp:revision>16</cp:revision>
  <cp:lastPrinted>2021-09-16T18:14:00Z</cp:lastPrinted>
  <dcterms:created xsi:type="dcterms:W3CDTF">2020-04-29T05:01:00Z</dcterms:created>
  <dcterms:modified xsi:type="dcterms:W3CDTF">2025-01-14T18:35:00Z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5f6d6e2f-adac-4dd6-b2e1-0ddfa41fc200</vt:lpwstr>
  </property>
</Properties>
</file>