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A2" w:rsidRPr="00BA104E" w:rsidRDefault="00BA104E" w:rsidP="00BA104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A104E">
        <w:rPr>
          <w:rFonts w:ascii="Times New Roman" w:hAnsi="Times New Roman" w:cs="Times New Roman"/>
          <w:szCs w:val="28"/>
        </w:rPr>
        <w:t>Департамент образования и науки Костромской области</w:t>
      </w:r>
    </w:p>
    <w:p w:rsidR="00BA104E" w:rsidRPr="00BA104E" w:rsidRDefault="00BA104E" w:rsidP="00BA104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A104E">
        <w:rPr>
          <w:rFonts w:ascii="Times New Roman" w:hAnsi="Times New Roman" w:cs="Times New Roman"/>
          <w:szCs w:val="28"/>
        </w:rPr>
        <w:t>ОГБОУ ДПО «Костромской областной институт развития образования»</w:t>
      </w:r>
    </w:p>
    <w:p w:rsidR="00BA104E" w:rsidRDefault="00BA104E" w:rsidP="00BA104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A104E">
        <w:rPr>
          <w:rFonts w:ascii="Times New Roman" w:hAnsi="Times New Roman" w:cs="Times New Roman"/>
          <w:szCs w:val="28"/>
        </w:rPr>
        <w:t>ГБУ ДО Костромской области «Дворец творчества»</w:t>
      </w:r>
    </w:p>
    <w:p w:rsidR="002C12FC" w:rsidRDefault="002C12FC" w:rsidP="00BA104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Региональное отделение российского движения школьников </w:t>
      </w:r>
    </w:p>
    <w:p w:rsidR="00250EAF" w:rsidRDefault="00250EAF" w:rsidP="00BA104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250EAF" w:rsidRDefault="00250EAF" w:rsidP="00250EA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Утверждено на </w:t>
      </w:r>
    </w:p>
    <w:p w:rsidR="00250EAF" w:rsidRDefault="00250EAF" w:rsidP="00250EA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заседании </w:t>
      </w:r>
      <w:proofErr w:type="gramStart"/>
      <w:r>
        <w:rPr>
          <w:rFonts w:ascii="Times New Roman" w:hAnsi="Times New Roman" w:cs="Times New Roman"/>
          <w:szCs w:val="28"/>
        </w:rPr>
        <w:t>регионального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</w:p>
    <w:p w:rsidR="00250EAF" w:rsidRDefault="00250EAF" w:rsidP="00250EA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штаба  проекта </w:t>
      </w:r>
    </w:p>
    <w:p w:rsidR="00250EAF" w:rsidRPr="00BA104E" w:rsidRDefault="00250EAF" w:rsidP="00250EA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20.06.19</w:t>
      </w:r>
    </w:p>
    <w:p w:rsidR="00BA104E" w:rsidRDefault="00BA104E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04E" w:rsidRDefault="00BA104E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Default="00B4466D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Default="00B4466D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Default="00B4466D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Default="00B4466D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Default="00B4466D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Default="00B4466D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Default="00B4466D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Default="00B4466D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Default="00B4466D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Default="00B4466D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Default="00B4466D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6D" w:rsidRPr="00B4466D" w:rsidRDefault="00B4466D" w:rsidP="00B4466D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28"/>
        </w:rPr>
      </w:pPr>
      <w:r w:rsidRPr="00B4466D">
        <w:rPr>
          <w:rFonts w:ascii="Times New Roman" w:hAnsi="Times New Roman" w:cs="Times New Roman"/>
          <w:i/>
          <w:sz w:val="36"/>
          <w:szCs w:val="28"/>
        </w:rPr>
        <w:t>сборник каникулярных событий</w:t>
      </w:r>
    </w:p>
    <w:p w:rsidR="00BA104E" w:rsidRDefault="00BA104E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04E" w:rsidRDefault="00BA104E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04E" w:rsidRPr="002C12FC" w:rsidRDefault="002C12FC" w:rsidP="00B4466D">
      <w:pPr>
        <w:spacing w:after="0" w:line="240" w:lineRule="auto"/>
        <w:jc w:val="center"/>
        <w:rPr>
          <w:rFonts w:ascii="Times New Roman" w:hAnsi="Times New Roman" w:cs="Aharoni"/>
          <w:b/>
          <w:i/>
          <w:sz w:val="44"/>
          <w:szCs w:val="28"/>
        </w:rPr>
      </w:pPr>
      <w:r>
        <w:rPr>
          <w:rFonts w:ascii="Times New Roman" w:hAnsi="Times New Roman" w:cs="Aharoni"/>
          <w:b/>
          <w:i/>
          <w:sz w:val="96"/>
          <w:szCs w:val="28"/>
        </w:rPr>
        <w:t>«</w:t>
      </w:r>
      <w:r w:rsidR="00BA104E" w:rsidRPr="002C12FC">
        <w:rPr>
          <w:rFonts w:ascii="Times New Roman" w:hAnsi="Times New Roman" w:cs="Aharoni"/>
          <w:b/>
          <w:i/>
          <w:sz w:val="96"/>
          <w:szCs w:val="28"/>
        </w:rPr>
        <w:t>44 события лета</w:t>
      </w:r>
      <w:r>
        <w:rPr>
          <w:rFonts w:ascii="Times New Roman" w:hAnsi="Times New Roman" w:cs="Aharoni"/>
          <w:b/>
          <w:i/>
          <w:sz w:val="96"/>
          <w:szCs w:val="28"/>
        </w:rPr>
        <w:t>»</w:t>
      </w:r>
    </w:p>
    <w:p w:rsidR="00B4466D" w:rsidRDefault="00B4466D" w:rsidP="00B4466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B4466D" w:rsidRPr="00B4466D" w:rsidRDefault="00B4466D" w:rsidP="00B4466D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28"/>
        </w:rPr>
      </w:pPr>
      <w:r w:rsidRPr="00B4466D">
        <w:rPr>
          <w:rFonts w:ascii="Times New Roman" w:hAnsi="Times New Roman" w:cs="Times New Roman"/>
          <w:i/>
          <w:sz w:val="36"/>
          <w:szCs w:val="28"/>
        </w:rPr>
        <w:t>в помощь детским разновозрастным объединениям</w:t>
      </w:r>
    </w:p>
    <w:p w:rsidR="00BA104E" w:rsidRDefault="00BA104E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708" w:rsidRPr="002C12FC" w:rsidRDefault="00BA104E" w:rsidP="005168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C4708" w:rsidRPr="00592176">
        <w:rPr>
          <w:rFonts w:ascii="Times New Roman" w:hAnsi="Times New Roman" w:cs="Times New Roman"/>
          <w:b/>
          <w:sz w:val="26"/>
          <w:szCs w:val="26"/>
        </w:rPr>
        <w:lastRenderedPageBreak/>
        <w:t>Дорогие ребята!</w:t>
      </w:r>
    </w:p>
    <w:p w:rsidR="003C4708" w:rsidRPr="00592176" w:rsidRDefault="003C4708" w:rsidP="003C4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>Закончился учебный год</w:t>
      </w:r>
      <w:r w:rsidR="00516883">
        <w:rPr>
          <w:rFonts w:ascii="Times New Roman" w:hAnsi="Times New Roman" w:cs="Times New Roman"/>
          <w:sz w:val="26"/>
          <w:szCs w:val="26"/>
        </w:rPr>
        <w:t>,</w:t>
      </w:r>
      <w:r w:rsidRPr="00592176">
        <w:rPr>
          <w:rFonts w:ascii="Times New Roman" w:hAnsi="Times New Roman" w:cs="Times New Roman"/>
          <w:sz w:val="26"/>
          <w:szCs w:val="26"/>
        </w:rPr>
        <w:t xml:space="preserve"> и наступили долгожданные летние каникулы: целых три месяца, которые вместе с друзьями можно наполнить интересными событиями.</w:t>
      </w:r>
    </w:p>
    <w:p w:rsidR="003C4708" w:rsidRPr="00592176" w:rsidRDefault="003C4708" w:rsidP="003C4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 xml:space="preserve">Мы знаем, что порой бывает очень сложно придумать, чем бы заняться в свободное время. И поэтому приготовили для вас описание интересных дел, которые при помощи фантазии, творчества и хорошего настроения могут превратиться в яркие и запоминающиеся картинки лета. </w:t>
      </w:r>
    </w:p>
    <w:p w:rsidR="003C4708" w:rsidRPr="00592176" w:rsidRDefault="003C4708" w:rsidP="003C4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 xml:space="preserve">На этих страницах вы найдете 44 события, которые помогут сделать ваш отдых увлекательным. Вместе с друзьями выберите из предложенного списка наиболее интересные варианты, придумайте свои вариации - и составьте календарь каникул. Станьте хозяевами своего времени, постарайтесь провести его с </w:t>
      </w:r>
      <w:r w:rsidR="002C12FC">
        <w:rPr>
          <w:rFonts w:ascii="Times New Roman" w:hAnsi="Times New Roman" w:cs="Times New Roman"/>
          <w:sz w:val="26"/>
          <w:szCs w:val="26"/>
        </w:rPr>
        <w:t>пользой.</w:t>
      </w:r>
      <w:r w:rsidR="00516883">
        <w:rPr>
          <w:rFonts w:ascii="Times New Roman" w:hAnsi="Times New Roman" w:cs="Times New Roman"/>
          <w:sz w:val="26"/>
          <w:szCs w:val="26"/>
        </w:rPr>
        <w:t xml:space="preserve"> </w:t>
      </w:r>
      <w:r w:rsidR="002C12FC">
        <w:rPr>
          <w:rFonts w:ascii="Times New Roman" w:hAnsi="Times New Roman" w:cs="Times New Roman"/>
          <w:sz w:val="26"/>
          <w:szCs w:val="26"/>
        </w:rPr>
        <w:t>Поделитесь</w:t>
      </w:r>
      <w:r w:rsidR="00516883">
        <w:rPr>
          <w:rFonts w:ascii="Times New Roman" w:hAnsi="Times New Roman" w:cs="Times New Roman"/>
          <w:sz w:val="26"/>
          <w:szCs w:val="26"/>
        </w:rPr>
        <w:t xml:space="preserve"> </w:t>
      </w:r>
      <w:r w:rsidR="002C12FC">
        <w:rPr>
          <w:rFonts w:ascii="Times New Roman" w:hAnsi="Times New Roman" w:cs="Times New Roman"/>
          <w:sz w:val="26"/>
          <w:szCs w:val="26"/>
        </w:rPr>
        <w:t>своими знаниями, идеями, творческими находками с другими.</w:t>
      </w:r>
    </w:p>
    <w:p w:rsidR="003C4708" w:rsidRPr="00592176" w:rsidRDefault="003C4708" w:rsidP="003C4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>Если же случится так, что вы в компании друзей никак не сможете выбрать, чем же вам заняться, то сыграйте в игру «Что мы будем делать сегодня». Пусть каждый из присутствующих напишет на листе бумаги одно занятие, например, «пойдём за ягодами», «сыграем в футбол», «устроим чаепитие», «поможем кому-нибудь». Листочки необходимо положить в шляпу, а потом кто-то из присутствующих должен</w:t>
      </w:r>
      <w:r w:rsidR="00516883">
        <w:rPr>
          <w:rFonts w:ascii="Times New Roman" w:hAnsi="Times New Roman" w:cs="Times New Roman"/>
          <w:sz w:val="26"/>
          <w:szCs w:val="26"/>
        </w:rPr>
        <w:t>,</w:t>
      </w:r>
      <w:r w:rsidRPr="00592176">
        <w:rPr>
          <w:rFonts w:ascii="Times New Roman" w:hAnsi="Times New Roman" w:cs="Times New Roman"/>
          <w:sz w:val="26"/>
          <w:szCs w:val="26"/>
        </w:rPr>
        <w:t xml:space="preserve"> не глядя</w:t>
      </w:r>
      <w:r w:rsidR="00516883">
        <w:rPr>
          <w:rFonts w:ascii="Times New Roman" w:hAnsi="Times New Roman" w:cs="Times New Roman"/>
          <w:sz w:val="26"/>
          <w:szCs w:val="26"/>
        </w:rPr>
        <w:t>,</w:t>
      </w:r>
      <w:r w:rsidRPr="00592176">
        <w:rPr>
          <w:rFonts w:ascii="Times New Roman" w:hAnsi="Times New Roman" w:cs="Times New Roman"/>
          <w:sz w:val="26"/>
          <w:szCs w:val="26"/>
        </w:rPr>
        <w:t xml:space="preserve"> вытащить один из листочков - написанное на нём и будет главным событием дня.</w:t>
      </w:r>
    </w:p>
    <w:p w:rsidR="003C4708" w:rsidRPr="00592176" w:rsidRDefault="003C4708" w:rsidP="003C4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 xml:space="preserve">Желаем вам отлично отдохнуть, набраться новых сил, получить массу позитивных эмоций, укрепить свое здоровье, </w:t>
      </w:r>
      <w:proofErr w:type="gramStart"/>
      <w:r w:rsidRPr="00592176">
        <w:rPr>
          <w:rFonts w:ascii="Times New Roman" w:hAnsi="Times New Roman" w:cs="Times New Roman"/>
          <w:sz w:val="26"/>
          <w:szCs w:val="26"/>
        </w:rPr>
        <w:t>побольше</w:t>
      </w:r>
      <w:proofErr w:type="gramEnd"/>
      <w:r w:rsidRPr="00592176">
        <w:rPr>
          <w:rFonts w:ascii="Times New Roman" w:hAnsi="Times New Roman" w:cs="Times New Roman"/>
          <w:sz w:val="26"/>
          <w:szCs w:val="26"/>
        </w:rPr>
        <w:t xml:space="preserve"> узнать о себе самих и своих друзьях, обязательно научиться чему-нибудь полезному и получить заряд для новых свершений!</w:t>
      </w:r>
    </w:p>
    <w:p w:rsidR="003C4708" w:rsidRPr="00592176" w:rsidRDefault="003C4708" w:rsidP="003C4708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3C4708" w:rsidRPr="00592176" w:rsidRDefault="003C4708" w:rsidP="003C4708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 xml:space="preserve">Пришли каникулы! Ура! </w:t>
      </w:r>
    </w:p>
    <w:p w:rsidR="003C4708" w:rsidRPr="00592176" w:rsidRDefault="003C4708" w:rsidP="003C4708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>Дней летних вереница!</w:t>
      </w:r>
      <w:r w:rsidRPr="00592176">
        <w:rPr>
          <w:rFonts w:ascii="Times New Roman" w:hAnsi="Times New Roman" w:cs="Times New Roman"/>
          <w:sz w:val="26"/>
          <w:szCs w:val="26"/>
        </w:rPr>
        <w:br/>
        <w:t>И это славная пора,</w:t>
      </w:r>
      <w:r w:rsidRPr="00592176">
        <w:rPr>
          <w:rFonts w:ascii="Times New Roman" w:hAnsi="Times New Roman" w:cs="Times New Roman"/>
          <w:sz w:val="26"/>
          <w:szCs w:val="26"/>
        </w:rPr>
        <w:br/>
        <w:t>Чтоб с кем-то подружиться,</w:t>
      </w:r>
      <w:r w:rsidRPr="00592176">
        <w:rPr>
          <w:rFonts w:ascii="Times New Roman" w:hAnsi="Times New Roman" w:cs="Times New Roman"/>
          <w:sz w:val="26"/>
          <w:szCs w:val="26"/>
        </w:rPr>
        <w:br/>
        <w:t>Найти всем дело по душе:</w:t>
      </w:r>
      <w:r w:rsidRPr="00592176">
        <w:rPr>
          <w:rFonts w:ascii="Times New Roman" w:hAnsi="Times New Roman" w:cs="Times New Roman"/>
          <w:sz w:val="26"/>
          <w:szCs w:val="26"/>
        </w:rPr>
        <w:br/>
        <w:t>Пирог испек? - отведать,</w:t>
      </w:r>
      <w:r w:rsidRPr="00592176">
        <w:rPr>
          <w:rFonts w:ascii="Times New Roman" w:hAnsi="Times New Roman" w:cs="Times New Roman"/>
          <w:sz w:val="26"/>
          <w:szCs w:val="26"/>
        </w:rPr>
        <w:br/>
        <w:t>Играть в футбол, жить в шалаше,</w:t>
      </w:r>
      <w:r w:rsidRPr="00592176">
        <w:rPr>
          <w:rFonts w:ascii="Times New Roman" w:hAnsi="Times New Roman" w:cs="Times New Roman"/>
          <w:sz w:val="26"/>
          <w:szCs w:val="26"/>
        </w:rPr>
        <w:br/>
        <w:t>Забот, тревог не ведать.</w:t>
      </w:r>
      <w:r w:rsidRPr="00592176">
        <w:rPr>
          <w:rFonts w:ascii="Times New Roman" w:hAnsi="Times New Roman" w:cs="Times New Roman"/>
          <w:sz w:val="26"/>
          <w:szCs w:val="26"/>
        </w:rPr>
        <w:br/>
        <w:t>Скамью покрасить, спрятать клад.</w:t>
      </w:r>
    </w:p>
    <w:p w:rsidR="003C4708" w:rsidRPr="00592176" w:rsidRDefault="003C4708" w:rsidP="003C4708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>Заброшены тетради?</w:t>
      </w:r>
    </w:p>
    <w:p w:rsidR="003C4708" w:rsidRPr="00592176" w:rsidRDefault="003C4708" w:rsidP="003C4708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>Нам, интереснее стократ</w:t>
      </w:r>
    </w:p>
    <w:p w:rsidR="003C4708" w:rsidRPr="00592176" w:rsidRDefault="003C4708" w:rsidP="003C4708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 xml:space="preserve">С друзьями быть в отряде, </w:t>
      </w:r>
    </w:p>
    <w:p w:rsidR="003C4708" w:rsidRPr="00592176" w:rsidRDefault="003C4708" w:rsidP="003C4708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>Читать всем вместе и играть,</w:t>
      </w:r>
    </w:p>
    <w:p w:rsidR="003C4708" w:rsidRPr="00592176" w:rsidRDefault="003C4708" w:rsidP="003C4708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 xml:space="preserve">Творить, встречать рассветы. </w:t>
      </w:r>
    </w:p>
    <w:p w:rsidR="003C4708" w:rsidRPr="00592176" w:rsidRDefault="003C4708" w:rsidP="003C4708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>Нам вместе некогда скучать.</w:t>
      </w:r>
    </w:p>
    <w:p w:rsidR="003C4708" w:rsidRPr="00592176" w:rsidRDefault="003C4708" w:rsidP="003C4708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592176">
        <w:rPr>
          <w:rFonts w:ascii="Times New Roman" w:hAnsi="Times New Roman" w:cs="Times New Roman"/>
          <w:sz w:val="26"/>
          <w:szCs w:val="26"/>
        </w:rPr>
        <w:t>Такое наше лето!</w:t>
      </w:r>
    </w:p>
    <w:p w:rsidR="003C4708" w:rsidRPr="00592176" w:rsidRDefault="003C4708" w:rsidP="003C4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6883" w:rsidRDefault="00516883" w:rsidP="003C470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C4708" w:rsidRPr="00592176" w:rsidRDefault="003C4708" w:rsidP="003C470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92176">
        <w:rPr>
          <w:rFonts w:ascii="Times New Roman" w:hAnsi="Times New Roman" w:cs="Times New Roman"/>
          <w:b/>
          <w:sz w:val="26"/>
          <w:szCs w:val="26"/>
        </w:rPr>
        <w:t>Команда «44 события лета»</w:t>
      </w:r>
    </w:p>
    <w:p w:rsidR="003C4708" w:rsidRDefault="003C4708" w:rsidP="003C4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55AF5" w:rsidRPr="00516883" w:rsidRDefault="002C12FC" w:rsidP="00EA1B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_Toc11092837"/>
      <w:r w:rsidRPr="00516883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Pr="00516883">
        <w:rPr>
          <w:rFonts w:ascii="Times New Roman" w:eastAsia="Calibri" w:hAnsi="Times New Roman" w:cs="Times New Roman"/>
          <w:sz w:val="26"/>
          <w:szCs w:val="26"/>
        </w:rPr>
        <w:t xml:space="preserve"> основе содержания</w:t>
      </w:r>
      <w:r w:rsidRPr="00516883">
        <w:rPr>
          <w:rFonts w:ascii="Times New Roman" w:hAnsi="Times New Roman" w:cs="Times New Roman"/>
          <w:sz w:val="26"/>
          <w:szCs w:val="26"/>
        </w:rPr>
        <w:t xml:space="preserve"> РВО</w:t>
      </w:r>
      <w:r w:rsidRPr="00516883">
        <w:rPr>
          <w:rFonts w:ascii="Times New Roman" w:eastAsia="Calibri" w:hAnsi="Times New Roman" w:cs="Times New Roman"/>
          <w:sz w:val="26"/>
          <w:szCs w:val="26"/>
        </w:rPr>
        <w:t xml:space="preserve"> –</w:t>
      </w:r>
      <w:r w:rsidR="005168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6883">
        <w:rPr>
          <w:rFonts w:ascii="Times New Roman" w:hAnsi="Times New Roman" w:cs="Times New Roman"/>
          <w:i/>
          <w:sz w:val="26"/>
          <w:szCs w:val="26"/>
        </w:rPr>
        <w:t xml:space="preserve">участие детей в жизни местного </w:t>
      </w:r>
      <w:proofErr w:type="spellStart"/>
      <w:r w:rsidRPr="00516883">
        <w:rPr>
          <w:rFonts w:ascii="Times New Roman" w:hAnsi="Times New Roman" w:cs="Times New Roman"/>
          <w:i/>
          <w:sz w:val="26"/>
          <w:szCs w:val="26"/>
        </w:rPr>
        <w:t>сообщества</w:t>
      </w:r>
      <w:proofErr w:type="gramStart"/>
      <w:r w:rsidRPr="00516883">
        <w:rPr>
          <w:rFonts w:ascii="Times New Roman" w:hAnsi="Times New Roman" w:cs="Times New Roman"/>
          <w:i/>
          <w:sz w:val="26"/>
          <w:szCs w:val="26"/>
        </w:rPr>
        <w:t>,в</w:t>
      </w:r>
      <w:proofErr w:type="spellEnd"/>
      <w:proofErr w:type="gramEnd"/>
      <w:r w:rsidRPr="00516883">
        <w:rPr>
          <w:rFonts w:ascii="Times New Roman" w:hAnsi="Times New Roman" w:cs="Times New Roman"/>
          <w:i/>
          <w:sz w:val="26"/>
          <w:szCs w:val="26"/>
        </w:rPr>
        <w:t xml:space="preserve"> решении вопросов преобразования жизни, организации совместного досуга, праздников и конкурсов, помощь жителям села в </w:t>
      </w:r>
      <w:r w:rsidRPr="00516883">
        <w:rPr>
          <w:rFonts w:ascii="Times New Roman" w:eastAsia="Calibri" w:hAnsi="Times New Roman" w:cs="Times New Roman"/>
          <w:i/>
          <w:sz w:val="26"/>
          <w:szCs w:val="26"/>
        </w:rPr>
        <w:t>благоустройстве</w:t>
      </w:r>
      <w:r w:rsidRPr="00516883">
        <w:rPr>
          <w:rFonts w:ascii="Times New Roman" w:hAnsi="Times New Roman" w:cs="Times New Roman"/>
          <w:i/>
          <w:sz w:val="26"/>
          <w:szCs w:val="26"/>
        </w:rPr>
        <w:t xml:space="preserve"> территории, парков, природных зон</w:t>
      </w:r>
      <w:r w:rsidRPr="00516883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r w:rsidRPr="00516883">
        <w:rPr>
          <w:rFonts w:ascii="Times New Roman" w:hAnsi="Times New Roman" w:cs="Times New Roman"/>
          <w:i/>
          <w:sz w:val="26"/>
          <w:szCs w:val="26"/>
        </w:rPr>
        <w:t>проведение экологических акций, забота о младших детях, развитие добровольческих практик, спортивные мероприятия и состязания, изучения родного края и участие в экспедициях.</w:t>
      </w:r>
    </w:p>
    <w:p w:rsidR="00EA1B9B" w:rsidRPr="00516883" w:rsidRDefault="00EA1B9B" w:rsidP="00EA1B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6883">
        <w:rPr>
          <w:rFonts w:ascii="Times New Roman" w:hAnsi="Times New Roman" w:cs="Times New Roman"/>
          <w:sz w:val="26"/>
          <w:szCs w:val="26"/>
        </w:rPr>
        <w:t xml:space="preserve">На селе имеются большие возможности для взаимодействия детей и взрослых. Очень часто деятельность РВО находит отражение в делах и событиях села, и при этом многие специалисты, работающие на селе, – краеведы, библиотекари, экологи, лесничие, журналисты, работники сферы культуры </w:t>
      </w:r>
      <w:r w:rsidR="002B371F" w:rsidRPr="00516883">
        <w:rPr>
          <w:rFonts w:ascii="Times New Roman" w:hAnsi="Times New Roman" w:cs="Times New Roman"/>
          <w:sz w:val="26"/>
          <w:szCs w:val="26"/>
        </w:rPr>
        <w:t>помогут членам РВО провести</w:t>
      </w:r>
      <w:r w:rsidR="00516883">
        <w:rPr>
          <w:rFonts w:ascii="Times New Roman" w:hAnsi="Times New Roman" w:cs="Times New Roman"/>
          <w:sz w:val="26"/>
          <w:szCs w:val="26"/>
        </w:rPr>
        <w:t xml:space="preserve"> </w:t>
      </w:r>
      <w:r w:rsidRPr="00516883">
        <w:rPr>
          <w:rFonts w:ascii="Times New Roman" w:hAnsi="Times New Roman" w:cs="Times New Roman"/>
          <w:sz w:val="26"/>
          <w:szCs w:val="26"/>
        </w:rPr>
        <w:t>занятия</w:t>
      </w:r>
      <w:r w:rsidR="002B371F" w:rsidRPr="00516883">
        <w:rPr>
          <w:rFonts w:ascii="Times New Roman" w:hAnsi="Times New Roman" w:cs="Times New Roman"/>
          <w:sz w:val="26"/>
          <w:szCs w:val="26"/>
        </w:rPr>
        <w:t>, организовать</w:t>
      </w:r>
      <w:r w:rsidR="00516883">
        <w:rPr>
          <w:rFonts w:ascii="Times New Roman" w:hAnsi="Times New Roman" w:cs="Times New Roman"/>
          <w:sz w:val="26"/>
          <w:szCs w:val="26"/>
        </w:rPr>
        <w:t xml:space="preserve"> </w:t>
      </w:r>
      <w:r w:rsidRPr="00516883">
        <w:rPr>
          <w:rFonts w:ascii="Times New Roman" w:hAnsi="Times New Roman" w:cs="Times New Roman"/>
          <w:sz w:val="26"/>
          <w:szCs w:val="26"/>
        </w:rPr>
        <w:t>реализацию социальных проектов и различных</w:t>
      </w:r>
      <w:r w:rsidR="002B371F" w:rsidRPr="00516883">
        <w:rPr>
          <w:rFonts w:ascii="Times New Roman" w:hAnsi="Times New Roman" w:cs="Times New Roman"/>
          <w:sz w:val="26"/>
          <w:szCs w:val="26"/>
        </w:rPr>
        <w:t xml:space="preserve"> акций</w:t>
      </w:r>
      <w:r w:rsidRPr="00516883">
        <w:rPr>
          <w:rFonts w:ascii="Times New Roman" w:hAnsi="Times New Roman" w:cs="Times New Roman"/>
          <w:sz w:val="26"/>
          <w:szCs w:val="26"/>
        </w:rPr>
        <w:t>.</w:t>
      </w:r>
    </w:p>
    <w:p w:rsidR="002C12FC" w:rsidRPr="00516883" w:rsidRDefault="002B371F" w:rsidP="00EA1B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6883">
        <w:rPr>
          <w:rFonts w:ascii="Times New Roman" w:hAnsi="Times New Roman" w:cs="Times New Roman"/>
          <w:sz w:val="26"/>
          <w:szCs w:val="26"/>
        </w:rPr>
        <w:t>И</w:t>
      </w:r>
      <w:r w:rsidR="00EA1B9B" w:rsidRPr="00516883">
        <w:rPr>
          <w:rFonts w:ascii="Times New Roman" w:hAnsi="Times New Roman" w:cs="Times New Roman"/>
          <w:sz w:val="26"/>
          <w:szCs w:val="26"/>
        </w:rPr>
        <w:t>сточником реализации творческих сил, материалом для исследовательского поиска, интересных дел и преобразований служит природа, история и культура края.</w:t>
      </w:r>
    </w:p>
    <w:p w:rsidR="002C12FC" w:rsidRPr="00516883" w:rsidRDefault="002B371F" w:rsidP="002C12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6883">
        <w:rPr>
          <w:rFonts w:ascii="Times New Roman" w:hAnsi="Times New Roman" w:cs="Times New Roman"/>
          <w:sz w:val="26"/>
          <w:szCs w:val="26"/>
        </w:rPr>
        <w:t xml:space="preserve"> А о</w:t>
      </w:r>
      <w:r w:rsidR="002C12FC" w:rsidRPr="00516883">
        <w:rPr>
          <w:rFonts w:ascii="Times New Roman" w:eastAsia="Calibri" w:hAnsi="Times New Roman" w:cs="Times New Roman"/>
          <w:sz w:val="26"/>
          <w:szCs w:val="26"/>
        </w:rPr>
        <w:t xml:space="preserve">бсуждение планов и программ </w:t>
      </w:r>
      <w:r w:rsidR="002C12FC" w:rsidRPr="00516883">
        <w:rPr>
          <w:rFonts w:ascii="Times New Roman" w:hAnsi="Times New Roman" w:cs="Times New Roman"/>
          <w:sz w:val="26"/>
          <w:szCs w:val="26"/>
        </w:rPr>
        <w:t xml:space="preserve">деятельности РВО возможно с опорой на основные направления </w:t>
      </w:r>
      <w:r w:rsidR="002C12FC" w:rsidRPr="00516883">
        <w:rPr>
          <w:rFonts w:ascii="Times New Roman" w:eastAsia="Calibri" w:hAnsi="Times New Roman" w:cs="Times New Roman"/>
          <w:sz w:val="26"/>
          <w:szCs w:val="26"/>
        </w:rPr>
        <w:t>деятельности РДШ:</w:t>
      </w:r>
    </w:p>
    <w:p w:rsidR="002C12FC" w:rsidRPr="00516883" w:rsidRDefault="002C12FC" w:rsidP="002C12FC">
      <w:pPr>
        <w:pStyle w:val="af0"/>
        <w:numPr>
          <w:ilvl w:val="0"/>
          <w:numId w:val="22"/>
        </w:numPr>
        <w:contextualSpacing/>
        <w:jc w:val="both"/>
        <w:rPr>
          <w:rFonts w:ascii="Times New Roman" w:eastAsia="Calibri" w:hAnsi="Times New Roman"/>
          <w:i/>
          <w:sz w:val="26"/>
          <w:szCs w:val="26"/>
        </w:rPr>
      </w:pPr>
      <w:r w:rsidRPr="00516883">
        <w:rPr>
          <w:rFonts w:ascii="Times New Roman" w:eastAsia="Calibri" w:hAnsi="Times New Roman"/>
          <w:i/>
          <w:sz w:val="26"/>
          <w:szCs w:val="26"/>
        </w:rPr>
        <w:t xml:space="preserve">личностное развитие </w:t>
      </w:r>
      <w:r w:rsidRPr="00516883">
        <w:rPr>
          <w:rFonts w:ascii="Times New Roman" w:eastAsia="Calibri" w:hAnsi="Times New Roman"/>
          <w:sz w:val="26"/>
          <w:szCs w:val="26"/>
        </w:rPr>
        <w:t>(в том числе</w:t>
      </w:r>
      <w:proofErr w:type="gramStart"/>
      <w:r w:rsidR="00516883">
        <w:rPr>
          <w:rFonts w:ascii="Times New Roman" w:eastAsia="Calibri" w:hAnsi="Times New Roman"/>
          <w:sz w:val="26"/>
          <w:szCs w:val="26"/>
        </w:rPr>
        <w:t>.</w:t>
      </w:r>
      <w:proofErr w:type="gramEnd"/>
      <w:r w:rsidRPr="00516883"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Pr="00516883">
        <w:rPr>
          <w:rFonts w:ascii="Times New Roman" w:eastAsia="Calibri" w:hAnsi="Times New Roman"/>
          <w:sz w:val="26"/>
          <w:szCs w:val="26"/>
        </w:rPr>
        <w:t>т</w:t>
      </w:r>
      <w:proofErr w:type="gramEnd"/>
      <w:r w:rsidRPr="00516883">
        <w:rPr>
          <w:rFonts w:ascii="Times New Roman" w:eastAsia="Calibri" w:hAnsi="Times New Roman"/>
          <w:sz w:val="26"/>
          <w:szCs w:val="26"/>
        </w:rPr>
        <w:t>ворческое развитие, популяризация профессий, популяризация здорового образа жизни);</w:t>
      </w:r>
    </w:p>
    <w:p w:rsidR="002C12FC" w:rsidRPr="00516883" w:rsidRDefault="002C12FC" w:rsidP="002C12FC">
      <w:pPr>
        <w:pStyle w:val="af0"/>
        <w:numPr>
          <w:ilvl w:val="0"/>
          <w:numId w:val="22"/>
        </w:numPr>
        <w:contextualSpacing/>
        <w:jc w:val="both"/>
        <w:rPr>
          <w:rFonts w:ascii="Times New Roman" w:eastAsia="Calibri" w:hAnsi="Times New Roman"/>
          <w:i/>
          <w:sz w:val="26"/>
          <w:szCs w:val="26"/>
        </w:rPr>
      </w:pPr>
      <w:r w:rsidRPr="00516883">
        <w:rPr>
          <w:rFonts w:ascii="Times New Roman" w:eastAsia="Calibri" w:hAnsi="Times New Roman"/>
          <w:i/>
          <w:sz w:val="26"/>
          <w:szCs w:val="26"/>
        </w:rPr>
        <w:t>гражданская активность</w:t>
      </w:r>
      <w:r w:rsidRPr="00516883">
        <w:rPr>
          <w:rFonts w:ascii="Times New Roman" w:eastAsia="Calibri" w:hAnsi="Times New Roman"/>
          <w:sz w:val="26"/>
          <w:szCs w:val="26"/>
        </w:rPr>
        <w:t xml:space="preserve"> (экологическое, культурное, социальное, событийное </w:t>
      </w:r>
      <w:proofErr w:type="spellStart"/>
      <w:r w:rsidRPr="00516883">
        <w:rPr>
          <w:rFonts w:ascii="Times New Roman" w:eastAsia="Calibri" w:hAnsi="Times New Roman"/>
          <w:sz w:val="26"/>
          <w:szCs w:val="26"/>
        </w:rPr>
        <w:t>волонтерство</w:t>
      </w:r>
      <w:proofErr w:type="spellEnd"/>
      <w:r w:rsidRPr="00516883">
        <w:rPr>
          <w:rFonts w:ascii="Times New Roman" w:eastAsia="Calibri" w:hAnsi="Times New Roman"/>
          <w:sz w:val="26"/>
          <w:szCs w:val="26"/>
        </w:rPr>
        <w:t>, архивно-поисковая работа, изучение истории и краеведения, деятельность школьных музеев);</w:t>
      </w:r>
    </w:p>
    <w:p w:rsidR="002C12FC" w:rsidRPr="00516883" w:rsidRDefault="002C12FC" w:rsidP="002C12FC">
      <w:pPr>
        <w:pStyle w:val="af0"/>
        <w:numPr>
          <w:ilvl w:val="0"/>
          <w:numId w:val="22"/>
        </w:numPr>
        <w:contextualSpacing/>
        <w:jc w:val="both"/>
        <w:rPr>
          <w:rFonts w:ascii="Times New Roman" w:eastAsia="Calibri" w:hAnsi="Times New Roman"/>
          <w:i/>
          <w:sz w:val="26"/>
          <w:szCs w:val="26"/>
        </w:rPr>
      </w:pPr>
      <w:proofErr w:type="spellStart"/>
      <w:r w:rsidRPr="00516883">
        <w:rPr>
          <w:rFonts w:ascii="Times New Roman" w:eastAsia="Calibri" w:hAnsi="Times New Roman"/>
          <w:i/>
          <w:sz w:val="26"/>
          <w:szCs w:val="26"/>
        </w:rPr>
        <w:t>информационно-медийное</w:t>
      </w:r>
      <w:proofErr w:type="spellEnd"/>
      <w:r w:rsidRPr="00516883">
        <w:rPr>
          <w:rFonts w:ascii="Times New Roman" w:eastAsia="Calibri" w:hAnsi="Times New Roman"/>
          <w:i/>
          <w:sz w:val="26"/>
          <w:szCs w:val="26"/>
        </w:rPr>
        <w:t xml:space="preserve"> направление</w:t>
      </w:r>
      <w:r w:rsidRPr="00516883">
        <w:rPr>
          <w:rFonts w:ascii="Times New Roman" w:eastAsia="Calibri" w:hAnsi="Times New Roman"/>
          <w:sz w:val="26"/>
          <w:szCs w:val="26"/>
        </w:rPr>
        <w:t xml:space="preserve"> (работа школьных пресс-центров, к</w:t>
      </w:r>
      <w:r w:rsidRPr="00516883">
        <w:rPr>
          <w:rFonts w:ascii="Times New Roman" w:hAnsi="Times New Roman"/>
          <w:sz w:val="26"/>
          <w:szCs w:val="26"/>
        </w:rPr>
        <w:t xml:space="preserve">оторые освещают </w:t>
      </w:r>
      <w:r w:rsidRPr="00516883">
        <w:rPr>
          <w:rFonts w:ascii="Times New Roman" w:eastAsia="Calibri" w:hAnsi="Times New Roman"/>
          <w:sz w:val="26"/>
          <w:szCs w:val="26"/>
        </w:rPr>
        <w:t>в регионах, подготов</w:t>
      </w:r>
      <w:r w:rsidR="00516883">
        <w:rPr>
          <w:rFonts w:ascii="Times New Roman" w:eastAsia="Calibri" w:hAnsi="Times New Roman"/>
          <w:sz w:val="26"/>
          <w:szCs w:val="26"/>
        </w:rPr>
        <w:t>ка репортажей и видеоматериалов</w:t>
      </w:r>
      <w:r w:rsidRPr="00516883">
        <w:rPr>
          <w:rFonts w:ascii="Times New Roman" w:eastAsia="Calibri" w:hAnsi="Times New Roman"/>
          <w:sz w:val="26"/>
          <w:szCs w:val="26"/>
        </w:rPr>
        <w:t>, а также для «Большой школьной редакции» в сети интернет, которая станет полноценным СМИ для всех школьников);</w:t>
      </w:r>
    </w:p>
    <w:p w:rsidR="00006DA3" w:rsidRPr="00006DA3" w:rsidRDefault="002C12FC" w:rsidP="00006DA3">
      <w:pPr>
        <w:pStyle w:val="af0"/>
        <w:numPr>
          <w:ilvl w:val="0"/>
          <w:numId w:val="22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516883">
        <w:rPr>
          <w:rFonts w:ascii="Times New Roman" w:eastAsia="Calibri" w:hAnsi="Times New Roman"/>
          <w:i/>
          <w:sz w:val="26"/>
          <w:szCs w:val="26"/>
        </w:rPr>
        <w:t>военно-патриотическое направление</w:t>
      </w:r>
      <w:r w:rsidRPr="00516883">
        <w:rPr>
          <w:rFonts w:ascii="Times New Roman" w:eastAsia="Calibri" w:hAnsi="Times New Roman"/>
          <w:sz w:val="26"/>
          <w:szCs w:val="26"/>
        </w:rPr>
        <w:t xml:space="preserve"> деятельности (</w:t>
      </w:r>
      <w:r w:rsidRPr="00516883"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включает в себя деятельность в Школе безопасности МЧС, </w:t>
      </w:r>
      <w:proofErr w:type="spellStart"/>
      <w:r w:rsidRPr="00516883">
        <w:rPr>
          <w:rFonts w:ascii="Times New Roman" w:eastAsia="Calibri" w:hAnsi="Times New Roman"/>
          <w:sz w:val="26"/>
          <w:szCs w:val="26"/>
          <w:shd w:val="clear" w:color="auto" w:fill="FFFFFF"/>
        </w:rPr>
        <w:t>Юнармии</w:t>
      </w:r>
      <w:proofErr w:type="spellEnd"/>
      <w:r w:rsidRPr="00516883">
        <w:rPr>
          <w:rFonts w:ascii="Times New Roman" w:eastAsia="Calibri" w:hAnsi="Times New Roman"/>
          <w:sz w:val="26"/>
          <w:szCs w:val="26"/>
          <w:shd w:val="clear" w:color="auto" w:fill="FFFFFF"/>
        </w:rPr>
        <w:t>, проведение военно-патриотических и гражданских акций, работа с ветеранами и др.)</w:t>
      </w:r>
      <w:r w:rsidRPr="00516883">
        <w:rPr>
          <w:rFonts w:ascii="Times New Roman" w:eastAsia="Calibri" w:hAnsi="Times New Roman"/>
          <w:sz w:val="26"/>
          <w:szCs w:val="26"/>
        </w:rPr>
        <w:t>.</w:t>
      </w:r>
    </w:p>
    <w:p w:rsidR="00BA74E9" w:rsidRDefault="00006DA3" w:rsidP="00006DA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DA3" w:rsidRPr="00BA74E9" w:rsidRDefault="00006DA3" w:rsidP="00BA74E9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4E9">
        <w:rPr>
          <w:rFonts w:ascii="Times New Roman" w:hAnsi="Times New Roman" w:cs="Times New Roman"/>
          <w:b/>
          <w:sz w:val="24"/>
          <w:szCs w:val="24"/>
        </w:rPr>
        <w:t>Чтобы лето получилось интересным</w:t>
      </w:r>
      <w:proofErr w:type="gramStart"/>
      <w:r w:rsidRPr="00BA74E9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BA74E9">
        <w:rPr>
          <w:rFonts w:ascii="Times New Roman" w:hAnsi="Times New Roman" w:cs="Times New Roman"/>
          <w:b/>
          <w:sz w:val="24"/>
          <w:szCs w:val="24"/>
        </w:rPr>
        <w:t>насыщенным полезным важно:</w:t>
      </w:r>
    </w:p>
    <w:p w:rsidR="00006DA3" w:rsidRPr="00BA74E9" w:rsidRDefault="00006DA3" w:rsidP="00BA74E9">
      <w:pPr>
        <w:pStyle w:val="a7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4E9">
        <w:rPr>
          <w:rFonts w:ascii="Times New Roman" w:hAnsi="Times New Roman" w:cs="Times New Roman"/>
          <w:sz w:val="24"/>
          <w:szCs w:val="24"/>
        </w:rPr>
        <w:t>организуя дела и события лета   вовлекать  жителей села</w:t>
      </w:r>
      <w:proofErr w:type="gramStart"/>
      <w:r w:rsidRPr="00BA74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A74E9">
        <w:rPr>
          <w:rFonts w:ascii="Times New Roman" w:hAnsi="Times New Roman" w:cs="Times New Roman"/>
          <w:sz w:val="24"/>
          <w:szCs w:val="24"/>
        </w:rPr>
        <w:t xml:space="preserve"> представителей местного самоуправления, родителей, работников культуры и спорта, библиотек,</w:t>
      </w:r>
    </w:p>
    <w:p w:rsidR="00BA74E9" w:rsidRPr="00BA74E9" w:rsidRDefault="00006DA3" w:rsidP="00BA74E9">
      <w:pPr>
        <w:pStyle w:val="a7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4E9">
        <w:rPr>
          <w:rFonts w:ascii="Times New Roman" w:hAnsi="Times New Roman" w:cs="Times New Roman"/>
          <w:sz w:val="24"/>
          <w:szCs w:val="24"/>
        </w:rPr>
        <w:t xml:space="preserve">творчески подходить  к организации дел и событий РВО, искать </w:t>
      </w:r>
      <w:r w:rsidR="00BA74E9" w:rsidRPr="00BA74E9">
        <w:rPr>
          <w:rFonts w:ascii="Times New Roman" w:hAnsi="Times New Roman" w:cs="Times New Roman"/>
          <w:sz w:val="24"/>
          <w:szCs w:val="24"/>
        </w:rPr>
        <w:t>объединяющие идеи</w:t>
      </w:r>
      <w:r w:rsidR="00BA74E9">
        <w:rPr>
          <w:rFonts w:ascii="Times New Roman" w:hAnsi="Times New Roman" w:cs="Times New Roman"/>
          <w:sz w:val="24"/>
          <w:szCs w:val="24"/>
        </w:rPr>
        <w:t xml:space="preserve"> для ребят всех возрастов и взрослых помощников,</w:t>
      </w:r>
    </w:p>
    <w:p w:rsidR="00006DA3" w:rsidRDefault="00BA74E9" w:rsidP="00BA74E9">
      <w:pPr>
        <w:pStyle w:val="a7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4E9">
        <w:rPr>
          <w:rFonts w:ascii="Times New Roman" w:hAnsi="Times New Roman" w:cs="Times New Roman"/>
          <w:sz w:val="24"/>
          <w:szCs w:val="24"/>
        </w:rPr>
        <w:t>искать пути распространения информации о деятельности РВО</w:t>
      </w:r>
      <w:r>
        <w:rPr>
          <w:rFonts w:ascii="Times New Roman" w:hAnsi="Times New Roman" w:cs="Times New Roman"/>
          <w:sz w:val="24"/>
          <w:szCs w:val="24"/>
        </w:rPr>
        <w:t xml:space="preserve">, об интересных делах  и событиях </w:t>
      </w:r>
      <w:r w:rsidRPr="00BA74E9">
        <w:rPr>
          <w:rFonts w:ascii="Times New Roman" w:hAnsi="Times New Roman" w:cs="Times New Roman"/>
          <w:sz w:val="24"/>
          <w:szCs w:val="24"/>
        </w:rPr>
        <w:t xml:space="preserve"> в местном сообществе и на уровне региона</w:t>
      </w:r>
      <w:r>
        <w:rPr>
          <w:rFonts w:ascii="Times New Roman" w:hAnsi="Times New Roman" w:cs="Times New Roman"/>
          <w:sz w:val="24"/>
          <w:szCs w:val="24"/>
        </w:rPr>
        <w:t>, использовать социальные сети, СМИ.</w:t>
      </w:r>
    </w:p>
    <w:p w:rsidR="00BA74E9" w:rsidRPr="00BA74E9" w:rsidRDefault="00BA74E9" w:rsidP="00BA74E9">
      <w:pPr>
        <w:pStyle w:val="a7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AF5" w:rsidRPr="00516883" w:rsidRDefault="00355AF5">
      <w:pPr>
        <w:rPr>
          <w:rFonts w:asciiTheme="majorHAnsi" w:eastAsiaTheme="majorEastAsia" w:hAnsiTheme="majorHAnsi" w:cstheme="majorBidi"/>
          <w:b/>
          <w:sz w:val="26"/>
          <w:szCs w:val="26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73507284"/>
      </w:sdtPr>
      <w:sdtEndPr>
        <w:rPr>
          <w:b/>
          <w:bCs/>
        </w:rPr>
      </w:sdtEndPr>
      <w:sdtContent>
        <w:p w:rsidR="00BA74E9" w:rsidRDefault="00BA74E9" w:rsidP="00516883">
          <w:pPr>
            <w:pStyle w:val="ad"/>
            <w:spacing w:before="0" w:line="240" w:lineRule="auto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:rsidR="00BA74E9" w:rsidRDefault="00BA74E9" w:rsidP="00516883">
          <w:pPr>
            <w:pStyle w:val="ad"/>
            <w:spacing w:before="0" w:line="240" w:lineRule="auto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:rsidR="00355AF5" w:rsidRPr="00516883" w:rsidRDefault="00355AF5" w:rsidP="00516883">
          <w:pPr>
            <w:pStyle w:val="ad"/>
            <w:spacing w:before="0" w:line="240" w:lineRule="auto"/>
            <w:jc w:val="center"/>
            <w:rPr>
              <w:rFonts w:ascii="Times New Roman" w:hAnsi="Times New Roman" w:cs="Times New Roman"/>
              <w:color w:val="auto"/>
              <w:sz w:val="26"/>
              <w:szCs w:val="26"/>
            </w:rPr>
          </w:pPr>
          <w:r w:rsidRPr="00516883">
            <w:rPr>
              <w:rFonts w:ascii="Times New Roman" w:hAnsi="Times New Roman" w:cs="Times New Roman"/>
              <w:color w:val="auto"/>
              <w:sz w:val="26"/>
              <w:szCs w:val="26"/>
            </w:rPr>
            <w:t>Оглавление</w:t>
          </w:r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r w:rsidRPr="00E82218">
            <w:rPr>
              <w:b w:val="0"/>
              <w:sz w:val="26"/>
              <w:szCs w:val="26"/>
            </w:rPr>
            <w:fldChar w:fldCharType="begin"/>
          </w:r>
          <w:r w:rsidR="00355AF5" w:rsidRPr="00516883">
            <w:rPr>
              <w:b w:val="0"/>
              <w:sz w:val="26"/>
              <w:szCs w:val="26"/>
            </w:rPr>
            <w:instrText xml:space="preserve"> TOC \o "1-3" \h \z \u </w:instrText>
          </w:r>
          <w:r w:rsidRPr="00E82218">
            <w:rPr>
              <w:b w:val="0"/>
              <w:sz w:val="26"/>
              <w:szCs w:val="26"/>
            </w:rPr>
            <w:fldChar w:fldCharType="separate"/>
          </w:r>
          <w:hyperlink w:anchor="_Toc11849533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1.Праздник «Делаем мир ярче»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_Toc11849533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5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34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2. Акция «Добро не уходит на каникулы»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_Toc11849534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5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35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3. «Губернская экспедиция»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_Toc11849535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5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36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4.Туристическая эстафета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_Toc11849536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6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37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5. Познавательная эстафета «Тропинками родного края»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_Toc11849537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6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38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6. Акция «Добровольцы-экологи»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_Toc11849538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6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39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7.Акция «Полотно Победы»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_Toc11849539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6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40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8.Экспедиция «Они прославили район».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_Toc11849540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6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41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9.Выставка народных умельцев «Ремесла Костромской земли»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_Toc11849541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7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42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10. Конкурс юных блогеров «Прошу слова»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_Toc11849542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7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43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11.Библиотечные посиделки «О чем рассказала книга».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_Toc11849543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7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44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12.Встреча жителей села «Древо жизни».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_Toc11849544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7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45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13.Праздник в селе «Радуемся лету!».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_Toc11849545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8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46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14. Акция добровольчества «Солнечный круг добра»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_Toc11849546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8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47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15.Арт-площадка «Вдохновение»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_Toc11849547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8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48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16.Вечер настольных игр.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_Toc11849548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8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49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17.Водная битва.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_Toc11849549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8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50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18.Встреча рассвета.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_Toc11849550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9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51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19.Дедушкина мастерская.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_Toc11849551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9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52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20.День внимания и заботы.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_Toc11849552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9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53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21.Добровольческий десант.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_Toc11849553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10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54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22.Игра «Поиск сокровищ».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_Toc11849554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10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55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23.Игровая площадка для дошколят «Поиграем, малыши»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_Toc11849555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10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56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24.Издательство журнала или газеты, дневник каникул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_Toc11849556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10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57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25.Конкурс поэтических произведений о лете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_Toc11849557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11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58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26. «Вкусные» встречи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_Toc11849558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11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59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27.Работа летних трудовых бригад.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_Toc11849559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11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60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28.Проведение просветительской работы среди населения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_Toc11849560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11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61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29.Выставка коллекционеров 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_Toc11849561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11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62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30. «Следопытский марафон»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_Toc11849562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12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63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31.Турнир «О… сколько нам открытий нужных готовит просвещения дух»….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_Toc11849563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12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64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32. Веселый турнир «Дружеские игры и забавы»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_Toc11849564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12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65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33.Костюмированный вечер или карнавальное шествие «Необычное в обычном».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_Toc11849565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12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66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34.Неделя (день) празднования юбилея Костромской области.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_Toc11849566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12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67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35.Состязания «Маршруты здоровья»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_Toc11849567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13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68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36.Гастрономический фестиваль «Деревенские заготовки».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_Toc11849568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13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69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37.«Летний пикник»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_Toc11849569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13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70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38.Конкурс художественного мастерства «Мир красотой спасется»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_Toc11849570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13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71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39.Конкурс видеороликов «Наша дружная компания»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_Toc11849571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13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72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40. Вечер секретов «Секреты дружной команды»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_Toc11849572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14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73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41. Мастер-класс «Бабушка, научи»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_Toc11849573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14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74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42.«Красота рядом» - выставка гербариев из листьев растений и полевых цветов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_Toc11849574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14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75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43.Праздник дворовых игр «Игра- дело серьезное».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_Toc11849575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14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76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44.Интеллектуально-твореская игра «Марафон».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_Toc11849576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14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77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И другие идеи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_Toc11849577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15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BB3925" w:rsidRPr="00516883" w:rsidRDefault="00E82218" w:rsidP="00516883">
          <w:pPr>
            <w:pStyle w:val="11"/>
            <w:rPr>
              <w:rFonts w:eastAsiaTheme="minorEastAsia"/>
              <w:b w:val="0"/>
              <w:sz w:val="26"/>
              <w:szCs w:val="26"/>
              <w:lang w:eastAsia="ru-RU"/>
            </w:rPr>
          </w:pPr>
          <w:hyperlink w:anchor="_Toc11849578" w:history="1">
            <w:r w:rsidR="00BB3925" w:rsidRPr="00516883">
              <w:rPr>
                <w:rStyle w:val="ab"/>
                <w:b w:val="0"/>
                <w:sz w:val="26"/>
                <w:szCs w:val="26"/>
              </w:rPr>
              <w:t>Недельный план-календарь РВО</w:t>
            </w:r>
            <w:r w:rsidR="00BB3925" w:rsidRPr="00516883">
              <w:rPr>
                <w:b w:val="0"/>
                <w:webHidden/>
                <w:sz w:val="26"/>
                <w:szCs w:val="26"/>
              </w:rPr>
              <w:tab/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BB3925" w:rsidRPr="00516883">
              <w:rPr>
                <w:b w:val="0"/>
                <w:webHidden/>
                <w:sz w:val="26"/>
                <w:szCs w:val="26"/>
              </w:rPr>
              <w:instrText xml:space="preserve"> PAGEREF _Toc11849578 \h </w:instrText>
            </w:r>
            <w:r w:rsidRPr="00516883">
              <w:rPr>
                <w:b w:val="0"/>
                <w:webHidden/>
                <w:sz w:val="26"/>
                <w:szCs w:val="26"/>
              </w:rPr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BA74E9">
              <w:rPr>
                <w:b w:val="0"/>
                <w:webHidden/>
                <w:sz w:val="26"/>
                <w:szCs w:val="26"/>
              </w:rPr>
              <w:t>17</w:t>
            </w:r>
            <w:r w:rsidRPr="00516883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:rsidR="00355AF5" w:rsidRDefault="00E82218" w:rsidP="00BB3925">
          <w:pPr>
            <w:spacing w:after="0" w:line="240" w:lineRule="auto"/>
          </w:pPr>
          <w:r w:rsidRPr="00516883">
            <w:rPr>
              <w:rFonts w:ascii="Times New Roman" w:hAnsi="Times New Roman" w:cs="Times New Roman"/>
              <w:bCs/>
              <w:sz w:val="26"/>
              <w:szCs w:val="26"/>
            </w:rPr>
            <w:fldChar w:fldCharType="end"/>
          </w:r>
        </w:p>
      </w:sdtContent>
    </w:sdt>
    <w:p w:rsidR="00355AF5" w:rsidRPr="00E857D2" w:rsidRDefault="00355AF5" w:rsidP="00E857D2">
      <w:pPr>
        <w:pStyle w:val="a7"/>
        <w:numPr>
          <w:ilvl w:val="0"/>
          <w:numId w:val="24"/>
        </w:numPr>
        <w:ind w:left="0" w:firstLine="360"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bookmarkEnd w:id="1"/>
      <w:r w:rsidRPr="00E857D2">
        <w:rPr>
          <w:b/>
        </w:rPr>
        <w:br w:type="page"/>
      </w:r>
      <w:bookmarkStart w:id="2" w:name="_Toc11849533"/>
      <w:r w:rsidR="00CA29FF" w:rsidRPr="00E857D2">
        <w:rPr>
          <w:rFonts w:ascii="Times New Roman" w:hAnsi="Times New Roman" w:cs="Times New Roman"/>
          <w:b/>
          <w:sz w:val="26"/>
          <w:szCs w:val="26"/>
        </w:rPr>
        <w:lastRenderedPageBreak/>
        <w:t>Праздник «Делаем мир ярче»</w:t>
      </w:r>
      <w:bookmarkEnd w:id="2"/>
    </w:p>
    <w:p w:rsidR="00DD7887" w:rsidRPr="00E857D2" w:rsidRDefault="00F308D6" w:rsidP="00F308D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857D2">
        <w:rPr>
          <w:rFonts w:eastAsiaTheme="minorHAnsi"/>
          <w:sz w:val="26"/>
          <w:szCs w:val="26"/>
          <w:lang w:eastAsia="en-US"/>
        </w:rPr>
        <w:t>Если вы решили организовать праздник, п</w:t>
      </w:r>
      <w:r w:rsidR="00A616BA" w:rsidRPr="00E857D2">
        <w:rPr>
          <w:rFonts w:eastAsiaTheme="minorHAnsi"/>
          <w:sz w:val="26"/>
          <w:szCs w:val="26"/>
          <w:lang w:eastAsia="en-US"/>
        </w:rPr>
        <w:t>режде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A616BA" w:rsidRPr="00E857D2">
        <w:rPr>
          <w:rFonts w:eastAsiaTheme="minorHAnsi"/>
          <w:sz w:val="26"/>
          <w:szCs w:val="26"/>
          <w:lang w:eastAsia="en-US"/>
        </w:rPr>
        <w:t>всего надо подумать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A616BA" w:rsidRPr="00E857D2">
        <w:rPr>
          <w:rFonts w:eastAsiaTheme="minorHAnsi"/>
          <w:sz w:val="26"/>
          <w:szCs w:val="26"/>
          <w:lang w:eastAsia="en-US"/>
        </w:rPr>
        <w:t xml:space="preserve">- для кого </w:t>
      </w:r>
      <w:r w:rsidRPr="00E857D2">
        <w:rPr>
          <w:rFonts w:eastAsiaTheme="minorHAnsi"/>
          <w:sz w:val="26"/>
          <w:szCs w:val="26"/>
          <w:lang w:eastAsia="en-US"/>
        </w:rPr>
        <w:t>будем его проводить</w:t>
      </w:r>
      <w:r w:rsidR="00A616BA" w:rsidRPr="00E857D2">
        <w:rPr>
          <w:rFonts w:eastAsiaTheme="minorHAnsi"/>
          <w:sz w:val="26"/>
          <w:szCs w:val="26"/>
          <w:lang w:eastAsia="en-US"/>
        </w:rPr>
        <w:t>?</w:t>
      </w:r>
      <w:r w:rsidR="00206BFE" w:rsidRPr="00E857D2">
        <w:rPr>
          <w:rFonts w:eastAsiaTheme="minorHAnsi"/>
          <w:sz w:val="26"/>
          <w:szCs w:val="26"/>
          <w:lang w:eastAsia="en-US"/>
        </w:rPr>
        <w:t xml:space="preserve"> Это м</w:t>
      </w:r>
      <w:r w:rsidR="00F20E50" w:rsidRPr="00E857D2">
        <w:rPr>
          <w:rFonts w:eastAsiaTheme="minorHAnsi"/>
          <w:sz w:val="26"/>
          <w:szCs w:val="26"/>
          <w:lang w:eastAsia="en-US"/>
        </w:rPr>
        <w:t xml:space="preserve">ожет быть праздник для </w:t>
      </w:r>
      <w:r w:rsidRPr="00E857D2">
        <w:rPr>
          <w:rFonts w:eastAsiaTheme="minorHAnsi"/>
          <w:sz w:val="26"/>
          <w:szCs w:val="26"/>
          <w:lang w:eastAsia="en-US"/>
        </w:rPr>
        <w:t>самих себя</w:t>
      </w:r>
      <w:r w:rsidR="00206BFE" w:rsidRPr="00E857D2">
        <w:rPr>
          <w:rFonts w:eastAsiaTheme="minorHAnsi"/>
          <w:sz w:val="26"/>
          <w:szCs w:val="26"/>
          <w:lang w:eastAsia="en-US"/>
        </w:rPr>
        <w:t>, а возможно</w:t>
      </w:r>
      <w:r w:rsidR="00E857D2">
        <w:rPr>
          <w:rFonts w:eastAsiaTheme="minorHAnsi"/>
          <w:sz w:val="26"/>
          <w:szCs w:val="26"/>
          <w:lang w:eastAsia="en-US"/>
        </w:rPr>
        <w:t>,</w:t>
      </w:r>
      <w:r w:rsidR="00206BFE" w:rsidRPr="00E857D2">
        <w:rPr>
          <w:rFonts w:eastAsiaTheme="minorHAnsi"/>
          <w:sz w:val="26"/>
          <w:szCs w:val="26"/>
          <w:lang w:eastAsia="en-US"/>
        </w:rPr>
        <w:t xml:space="preserve"> </w:t>
      </w:r>
      <w:r w:rsidRPr="00E857D2">
        <w:rPr>
          <w:rFonts w:eastAsiaTheme="minorHAnsi"/>
          <w:sz w:val="26"/>
          <w:szCs w:val="26"/>
          <w:lang w:eastAsia="en-US"/>
        </w:rPr>
        <w:t>и</w:t>
      </w:r>
      <w:r w:rsidR="00206BFE" w:rsidRPr="00E857D2">
        <w:rPr>
          <w:rFonts w:eastAsiaTheme="minorHAnsi"/>
          <w:sz w:val="26"/>
          <w:szCs w:val="26"/>
          <w:lang w:eastAsia="en-US"/>
        </w:rPr>
        <w:t xml:space="preserve"> для других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206BFE" w:rsidRPr="00E857D2">
        <w:rPr>
          <w:rFonts w:eastAsiaTheme="minorHAnsi"/>
          <w:sz w:val="26"/>
          <w:szCs w:val="26"/>
          <w:lang w:eastAsia="en-US"/>
        </w:rPr>
        <w:t>-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206BFE" w:rsidRPr="00E857D2">
        <w:rPr>
          <w:rFonts w:eastAsiaTheme="minorHAnsi"/>
          <w:sz w:val="26"/>
          <w:szCs w:val="26"/>
          <w:lang w:eastAsia="en-US"/>
        </w:rPr>
        <w:t>для тружеников села, для малышей, для родителей</w:t>
      </w:r>
      <w:r w:rsidRPr="00E857D2">
        <w:rPr>
          <w:rFonts w:eastAsiaTheme="minorHAnsi"/>
          <w:sz w:val="26"/>
          <w:szCs w:val="26"/>
          <w:lang w:eastAsia="en-US"/>
        </w:rPr>
        <w:t>, бабушек и дедушек</w:t>
      </w:r>
      <w:r w:rsidR="00206BFE" w:rsidRPr="00E857D2">
        <w:rPr>
          <w:rFonts w:eastAsiaTheme="minorHAnsi"/>
          <w:sz w:val="26"/>
          <w:szCs w:val="26"/>
          <w:lang w:eastAsia="en-US"/>
        </w:rPr>
        <w:t>. Главное</w:t>
      </w:r>
      <w:r w:rsidR="00E857D2">
        <w:rPr>
          <w:rFonts w:eastAsiaTheme="minorHAnsi"/>
          <w:sz w:val="26"/>
          <w:szCs w:val="26"/>
          <w:lang w:eastAsia="en-US"/>
        </w:rPr>
        <w:t>,</w:t>
      </w:r>
      <w:r w:rsidR="00206BFE" w:rsidRPr="00E857D2">
        <w:rPr>
          <w:rFonts w:eastAsiaTheme="minorHAnsi"/>
          <w:sz w:val="26"/>
          <w:szCs w:val="26"/>
          <w:lang w:eastAsia="en-US"/>
        </w:rPr>
        <w:t xml:space="preserve"> придумать идею праздника</w:t>
      </w:r>
      <w:r w:rsidRPr="00E857D2">
        <w:rPr>
          <w:rFonts w:eastAsiaTheme="minorHAnsi"/>
          <w:sz w:val="26"/>
          <w:szCs w:val="26"/>
          <w:lang w:eastAsia="en-US"/>
        </w:rPr>
        <w:t>, определить, что в этом празднике будет самым важным (</w:t>
      </w:r>
      <w:r w:rsidR="00206BFE" w:rsidRPr="00E857D2">
        <w:rPr>
          <w:rFonts w:eastAsiaTheme="minorHAnsi"/>
          <w:sz w:val="26"/>
          <w:szCs w:val="26"/>
          <w:lang w:eastAsia="en-US"/>
        </w:rPr>
        <w:t>созда</w:t>
      </w:r>
      <w:r w:rsidRPr="00E857D2">
        <w:rPr>
          <w:rFonts w:eastAsiaTheme="minorHAnsi"/>
          <w:sz w:val="26"/>
          <w:szCs w:val="26"/>
          <w:lang w:eastAsia="en-US"/>
        </w:rPr>
        <w:t>ть</w:t>
      </w:r>
      <w:r w:rsidR="00206BFE" w:rsidRPr="00E857D2">
        <w:rPr>
          <w:rFonts w:eastAsiaTheme="minorHAnsi"/>
          <w:sz w:val="26"/>
          <w:szCs w:val="26"/>
          <w:lang w:eastAsia="en-US"/>
        </w:rPr>
        <w:t xml:space="preserve"> настроение, прослав</w:t>
      </w:r>
      <w:r w:rsidRPr="00E857D2">
        <w:rPr>
          <w:rFonts w:eastAsiaTheme="minorHAnsi"/>
          <w:sz w:val="26"/>
          <w:szCs w:val="26"/>
          <w:lang w:eastAsia="en-US"/>
        </w:rPr>
        <w:t>ить</w:t>
      </w:r>
      <w:r w:rsidR="00206BFE" w:rsidRPr="00E857D2">
        <w:rPr>
          <w:rFonts w:eastAsiaTheme="minorHAnsi"/>
          <w:sz w:val="26"/>
          <w:szCs w:val="26"/>
          <w:lang w:eastAsia="en-US"/>
        </w:rPr>
        <w:t xml:space="preserve"> людей, созда</w:t>
      </w:r>
      <w:r w:rsidRPr="00E857D2">
        <w:rPr>
          <w:rFonts w:eastAsiaTheme="minorHAnsi"/>
          <w:sz w:val="26"/>
          <w:szCs w:val="26"/>
          <w:lang w:eastAsia="en-US"/>
        </w:rPr>
        <w:t>ть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Pr="00E857D2">
        <w:rPr>
          <w:rFonts w:eastAsiaTheme="minorHAnsi"/>
          <w:sz w:val="26"/>
          <w:szCs w:val="26"/>
          <w:lang w:eastAsia="en-US"/>
        </w:rPr>
        <w:t>атмосферу единения</w:t>
      </w:r>
      <w:r w:rsidR="00206BFE" w:rsidRPr="00E857D2">
        <w:rPr>
          <w:rFonts w:eastAsiaTheme="minorHAnsi"/>
          <w:sz w:val="26"/>
          <w:szCs w:val="26"/>
          <w:lang w:eastAsia="en-US"/>
        </w:rPr>
        <w:t xml:space="preserve">, </w:t>
      </w:r>
      <w:r w:rsidRPr="00E857D2">
        <w:rPr>
          <w:rFonts w:eastAsiaTheme="minorHAnsi"/>
          <w:sz w:val="26"/>
          <w:szCs w:val="26"/>
          <w:lang w:eastAsia="en-US"/>
        </w:rPr>
        <w:t>по</w:t>
      </w:r>
      <w:r w:rsidR="00206BFE" w:rsidRPr="00E857D2">
        <w:rPr>
          <w:rFonts w:eastAsiaTheme="minorHAnsi"/>
          <w:sz w:val="26"/>
          <w:szCs w:val="26"/>
          <w:lang w:eastAsia="en-US"/>
        </w:rPr>
        <w:t>дари</w:t>
      </w:r>
      <w:r w:rsidRPr="00E857D2">
        <w:rPr>
          <w:rFonts w:eastAsiaTheme="minorHAnsi"/>
          <w:sz w:val="26"/>
          <w:szCs w:val="26"/>
          <w:lang w:eastAsia="en-US"/>
        </w:rPr>
        <w:t>ть</w:t>
      </w:r>
      <w:r w:rsidR="00206BFE" w:rsidRPr="00E857D2">
        <w:rPr>
          <w:rFonts w:eastAsiaTheme="minorHAnsi"/>
          <w:sz w:val="26"/>
          <w:szCs w:val="26"/>
          <w:lang w:eastAsia="en-US"/>
        </w:rPr>
        <w:t xml:space="preserve"> творчество</w:t>
      </w:r>
      <w:r w:rsidRPr="00E857D2">
        <w:rPr>
          <w:rFonts w:eastAsiaTheme="minorHAnsi"/>
          <w:sz w:val="26"/>
          <w:szCs w:val="26"/>
          <w:lang w:eastAsia="en-US"/>
        </w:rPr>
        <w:t>, раскрыть</w:t>
      </w:r>
      <w:r w:rsidR="00206BFE" w:rsidRPr="00E857D2">
        <w:rPr>
          <w:rFonts w:eastAsiaTheme="minorHAnsi"/>
          <w:sz w:val="26"/>
          <w:szCs w:val="26"/>
          <w:lang w:eastAsia="en-US"/>
        </w:rPr>
        <w:t xml:space="preserve"> таланты и т.д.</w:t>
      </w:r>
      <w:r w:rsidRPr="00E857D2">
        <w:rPr>
          <w:rFonts w:eastAsiaTheme="minorHAnsi"/>
          <w:sz w:val="26"/>
          <w:szCs w:val="26"/>
          <w:lang w:eastAsia="en-US"/>
        </w:rPr>
        <w:t>)</w:t>
      </w:r>
      <w:r w:rsidR="00E857D2">
        <w:rPr>
          <w:rFonts w:eastAsiaTheme="minorHAnsi"/>
          <w:sz w:val="26"/>
          <w:szCs w:val="26"/>
          <w:lang w:eastAsia="en-US"/>
        </w:rPr>
        <w:t xml:space="preserve">. </w:t>
      </w:r>
      <w:r w:rsidRPr="00E857D2">
        <w:rPr>
          <w:rFonts w:eastAsiaTheme="minorHAnsi"/>
          <w:sz w:val="26"/>
          <w:szCs w:val="26"/>
          <w:lang w:eastAsia="en-US"/>
        </w:rPr>
        <w:t xml:space="preserve">Для подготовки к празднику можно подготовить </w:t>
      </w:r>
      <w:r w:rsidR="00932EAA" w:rsidRPr="00E857D2">
        <w:rPr>
          <w:rFonts w:eastAsiaTheme="minorHAnsi"/>
          <w:sz w:val="26"/>
          <w:szCs w:val="26"/>
          <w:lang w:eastAsia="en-US"/>
        </w:rPr>
        <w:t>инсценировку</w:t>
      </w:r>
      <w:r w:rsidRPr="00E857D2">
        <w:rPr>
          <w:rFonts w:eastAsiaTheme="minorHAnsi"/>
          <w:sz w:val="26"/>
          <w:szCs w:val="26"/>
          <w:lang w:eastAsia="en-US"/>
        </w:rPr>
        <w:t>,</w:t>
      </w:r>
      <w:r w:rsidR="00932EAA" w:rsidRPr="00E857D2">
        <w:rPr>
          <w:rFonts w:eastAsiaTheme="minorHAnsi"/>
          <w:sz w:val="26"/>
          <w:szCs w:val="26"/>
          <w:lang w:eastAsia="en-US"/>
        </w:rPr>
        <w:t xml:space="preserve"> импровизацию</w:t>
      </w:r>
      <w:r w:rsidRPr="00E857D2">
        <w:rPr>
          <w:rFonts w:eastAsiaTheme="minorHAnsi"/>
          <w:sz w:val="26"/>
          <w:szCs w:val="26"/>
          <w:lang w:eastAsia="en-US"/>
        </w:rPr>
        <w:t xml:space="preserve">, </w:t>
      </w:r>
      <w:r w:rsidR="00932EAA" w:rsidRPr="00E857D2">
        <w:rPr>
          <w:rFonts w:eastAsiaTheme="minorHAnsi"/>
          <w:sz w:val="26"/>
          <w:szCs w:val="26"/>
          <w:lang w:eastAsia="en-US"/>
        </w:rPr>
        <w:t xml:space="preserve">литературно- музыкальную композицию, стихотворные и песенные заставки, коллективные задания </w:t>
      </w:r>
      <w:r w:rsidRPr="00E857D2">
        <w:rPr>
          <w:rFonts w:eastAsiaTheme="minorHAnsi"/>
          <w:sz w:val="26"/>
          <w:szCs w:val="26"/>
          <w:lang w:eastAsia="en-US"/>
        </w:rPr>
        <w:t xml:space="preserve">и </w:t>
      </w:r>
      <w:r w:rsidR="00932EAA" w:rsidRPr="00E857D2">
        <w:rPr>
          <w:rFonts w:eastAsiaTheme="minorHAnsi"/>
          <w:sz w:val="26"/>
          <w:szCs w:val="26"/>
          <w:lang w:eastAsia="en-US"/>
        </w:rPr>
        <w:t>конкурсы, оформление.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Pr="00E857D2">
        <w:rPr>
          <w:rFonts w:eastAsiaTheme="minorHAnsi"/>
          <w:sz w:val="26"/>
          <w:szCs w:val="26"/>
          <w:lang w:eastAsia="en-US"/>
        </w:rPr>
        <w:t>Не забудьте и про</w:t>
      </w:r>
      <w:r w:rsidR="00932EAA" w:rsidRPr="00E857D2">
        <w:rPr>
          <w:rFonts w:eastAsiaTheme="minorHAnsi"/>
          <w:sz w:val="26"/>
          <w:szCs w:val="26"/>
          <w:lang w:eastAsia="en-US"/>
        </w:rPr>
        <w:t xml:space="preserve"> творческий сюрприз, который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932EAA" w:rsidRPr="00E857D2">
        <w:rPr>
          <w:rFonts w:eastAsiaTheme="minorHAnsi"/>
          <w:sz w:val="26"/>
          <w:szCs w:val="26"/>
          <w:lang w:eastAsia="en-US"/>
        </w:rPr>
        <w:t>украсит праздник. Важно, чтобы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932EAA" w:rsidRPr="00E857D2">
        <w:rPr>
          <w:rFonts w:eastAsiaTheme="minorHAnsi"/>
          <w:sz w:val="26"/>
          <w:szCs w:val="26"/>
          <w:lang w:eastAsia="en-US"/>
        </w:rPr>
        <w:t>в празднике приняли участие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932EAA" w:rsidRPr="00E857D2">
        <w:rPr>
          <w:rFonts w:eastAsiaTheme="minorHAnsi"/>
          <w:sz w:val="26"/>
          <w:szCs w:val="26"/>
          <w:lang w:eastAsia="en-US"/>
        </w:rPr>
        <w:t>уважаемые люди села, города. Каждый элемент праздника должен отвечать названию праздника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932EAA" w:rsidRPr="00E857D2">
        <w:rPr>
          <w:rFonts w:eastAsiaTheme="minorHAnsi"/>
          <w:sz w:val="26"/>
          <w:szCs w:val="26"/>
          <w:lang w:eastAsia="en-US"/>
        </w:rPr>
        <w:t>- «Делаем мир ярче».</w:t>
      </w:r>
    </w:p>
    <w:p w:rsidR="00355AF5" w:rsidRPr="00E857D2" w:rsidRDefault="00DD7887" w:rsidP="00E857D2">
      <w:pPr>
        <w:pStyle w:val="1"/>
        <w:numPr>
          <w:ilvl w:val="0"/>
          <w:numId w:val="24"/>
        </w:numPr>
        <w:spacing w:before="120" w:after="120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3" w:name="_Toc11849534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Акция «</w:t>
      </w:r>
      <w:r w:rsidR="00932EAA" w:rsidRPr="00E857D2">
        <w:rPr>
          <w:rFonts w:ascii="Times New Roman" w:hAnsi="Times New Roman" w:cs="Times New Roman"/>
          <w:b/>
          <w:color w:val="auto"/>
          <w:sz w:val="26"/>
          <w:szCs w:val="26"/>
        </w:rPr>
        <w:t>Добро</w:t>
      </w:r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не уходит на каникулы</w:t>
      </w:r>
      <w:r w:rsidR="00932EAA" w:rsidRPr="00E857D2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bookmarkEnd w:id="3"/>
    </w:p>
    <w:p w:rsidR="00DD7887" w:rsidRPr="00E857D2" w:rsidRDefault="00F308D6" w:rsidP="00F308D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857D2">
        <w:rPr>
          <w:rFonts w:eastAsiaTheme="minorHAnsi"/>
          <w:sz w:val="26"/>
          <w:szCs w:val="26"/>
          <w:lang w:eastAsia="en-US"/>
        </w:rPr>
        <w:t>В основе организации</w:t>
      </w:r>
      <w:r w:rsidR="002C63C8" w:rsidRPr="00E857D2">
        <w:rPr>
          <w:rFonts w:eastAsiaTheme="minorHAnsi"/>
          <w:sz w:val="26"/>
          <w:szCs w:val="26"/>
          <w:lang w:eastAsia="en-US"/>
        </w:rPr>
        <w:t xml:space="preserve"> конкретных добровольческих акций, </w:t>
      </w:r>
      <w:r w:rsidRPr="00E857D2">
        <w:rPr>
          <w:rFonts w:eastAsiaTheme="minorHAnsi"/>
          <w:sz w:val="26"/>
          <w:szCs w:val="26"/>
          <w:lang w:eastAsia="en-US"/>
        </w:rPr>
        <w:t>как правило, решение проблем, которые могут решить члены РВО. Среди них:</w:t>
      </w:r>
      <w:r w:rsidR="002C63C8" w:rsidRPr="00E857D2">
        <w:rPr>
          <w:rFonts w:eastAsiaTheme="minorHAnsi"/>
          <w:sz w:val="26"/>
          <w:szCs w:val="26"/>
          <w:lang w:eastAsia="en-US"/>
        </w:rPr>
        <w:t xml:space="preserve"> «Помогаем младшим!», «Помощь особым людям», «Поддержание в сохранности лесопарковых зон и водоемов», «Благоустройство домов и дворов», «Создание клубов по интересам», «Забота о ветеранах»,</w:t>
      </w:r>
      <w:r w:rsidR="009A16A2" w:rsidRPr="00E857D2">
        <w:rPr>
          <w:rFonts w:eastAsiaTheme="minorHAnsi"/>
          <w:sz w:val="26"/>
          <w:szCs w:val="26"/>
          <w:lang w:eastAsia="en-US"/>
        </w:rPr>
        <w:t xml:space="preserve"> «Повышение информированности ветеранов и пожилых людей» и др.</w:t>
      </w:r>
      <w:r w:rsidRPr="00E857D2">
        <w:rPr>
          <w:rFonts w:eastAsiaTheme="minorHAnsi"/>
          <w:sz w:val="26"/>
          <w:szCs w:val="26"/>
          <w:lang w:eastAsia="en-US"/>
        </w:rPr>
        <w:t xml:space="preserve"> Постарайтесь, чтобы добрые дела получились конкретными и результативными.</w:t>
      </w:r>
    </w:p>
    <w:p w:rsidR="00CF7743" w:rsidRPr="00E857D2" w:rsidRDefault="00CF7743" w:rsidP="00CF7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Экологические акции – это события, направленные на сохранение окружающей среды. Проведите разведку существующих экологических проблем и определите тему своей экологической акции. Или же выберите из предложенного перечня: </w:t>
      </w:r>
      <w:proofErr w:type="gramStart"/>
      <w:r w:rsidRPr="00E857D2">
        <w:rPr>
          <w:rFonts w:ascii="Times New Roman" w:hAnsi="Times New Roman" w:cs="Times New Roman"/>
          <w:sz w:val="26"/>
          <w:szCs w:val="26"/>
        </w:rPr>
        <w:t>«Семечко и зёрнышко про запас!» (сбор семян для будущего урожая, семена цветов, семеня для подкормки птиц);</w:t>
      </w:r>
      <w:r w:rsidR="00E857D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«Ёлочка – зелёная иголочка» (посадка деревьев, изготовление ограждений для саженцев, полив);</w:t>
      </w:r>
      <w:r w:rsidR="00E857D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«Витамины на грядке» (выращивание зелени); «Лекарственные травы» (сбор лекарственных трав); «Чистая планета» (уборка территории, благоустройство и озеленение); «Украсим планету цветами» (разбивка цветников, газонов из выросшей рассады, уход за посадками);</w:t>
      </w:r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 «Берегите лес и его жителей от пожара!».</w:t>
      </w:r>
    </w:p>
    <w:p w:rsidR="00CF7743" w:rsidRPr="00E857D2" w:rsidRDefault="00CF7743" w:rsidP="00F308D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355AF5" w:rsidRPr="00E857D2" w:rsidRDefault="00BC6409" w:rsidP="00E857D2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" w:name="_Toc11849535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3. «</w:t>
      </w:r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>Губернская экспедиция</w:t>
      </w:r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bookmarkEnd w:id="4"/>
    </w:p>
    <w:p w:rsidR="00DD7887" w:rsidRPr="00E857D2" w:rsidRDefault="00F308D6" w:rsidP="00F308D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857D2">
        <w:rPr>
          <w:rFonts w:eastAsiaTheme="minorHAnsi"/>
          <w:sz w:val="26"/>
          <w:szCs w:val="26"/>
          <w:lang w:eastAsia="en-US"/>
        </w:rPr>
        <w:t>Экспедиция</w:t>
      </w:r>
      <w:r w:rsidR="00BC6409" w:rsidRPr="00E857D2">
        <w:rPr>
          <w:rFonts w:eastAsiaTheme="minorHAnsi"/>
          <w:sz w:val="26"/>
          <w:szCs w:val="26"/>
          <w:lang w:eastAsia="en-US"/>
        </w:rPr>
        <w:t xml:space="preserve"> - это уникальный способ </w:t>
      </w:r>
      <w:proofErr w:type="spellStart"/>
      <w:r w:rsidR="00BC6409" w:rsidRPr="00E857D2">
        <w:rPr>
          <w:rFonts w:eastAsiaTheme="minorHAnsi"/>
          <w:sz w:val="26"/>
          <w:szCs w:val="26"/>
          <w:lang w:eastAsia="en-US"/>
        </w:rPr>
        <w:t>приобщенияк</w:t>
      </w:r>
      <w:proofErr w:type="spellEnd"/>
      <w:r w:rsidR="00BC6409" w:rsidRPr="00E857D2">
        <w:rPr>
          <w:rFonts w:eastAsiaTheme="minorHAnsi"/>
          <w:sz w:val="26"/>
          <w:szCs w:val="26"/>
          <w:lang w:eastAsia="en-US"/>
        </w:rPr>
        <w:t xml:space="preserve"> социа</w:t>
      </w:r>
      <w:r w:rsidR="00D92235" w:rsidRPr="00E857D2">
        <w:rPr>
          <w:rFonts w:eastAsiaTheme="minorHAnsi"/>
          <w:sz w:val="26"/>
          <w:szCs w:val="26"/>
          <w:lang w:eastAsia="en-US"/>
        </w:rPr>
        <w:t>льно-значимой, проектно-п</w:t>
      </w:r>
      <w:r w:rsidRPr="00E857D2">
        <w:rPr>
          <w:rFonts w:eastAsiaTheme="minorHAnsi"/>
          <w:sz w:val="26"/>
          <w:szCs w:val="26"/>
          <w:lang w:eastAsia="en-US"/>
        </w:rPr>
        <w:t>рактической и исследовательской</w:t>
      </w:r>
      <w:r w:rsidR="00D92235" w:rsidRPr="00E857D2">
        <w:rPr>
          <w:rFonts w:eastAsiaTheme="minorHAnsi"/>
          <w:sz w:val="26"/>
          <w:szCs w:val="26"/>
          <w:lang w:eastAsia="en-US"/>
        </w:rPr>
        <w:t>,</w:t>
      </w:r>
      <w:r w:rsidR="00E857D2" w:rsidRPr="00E857D2">
        <w:rPr>
          <w:rFonts w:eastAsiaTheme="minorHAnsi"/>
          <w:sz w:val="26"/>
          <w:szCs w:val="26"/>
          <w:lang w:eastAsia="en-US"/>
        </w:rPr>
        <w:t xml:space="preserve"> </w:t>
      </w:r>
      <w:r w:rsidR="00D92235" w:rsidRPr="00E857D2">
        <w:rPr>
          <w:rFonts w:eastAsiaTheme="minorHAnsi"/>
          <w:sz w:val="26"/>
          <w:szCs w:val="26"/>
          <w:lang w:eastAsia="en-US"/>
        </w:rPr>
        <w:t xml:space="preserve">поисковой </w:t>
      </w:r>
      <w:r w:rsidRPr="00E857D2">
        <w:rPr>
          <w:rFonts w:eastAsiaTheme="minorHAnsi"/>
          <w:sz w:val="26"/>
          <w:szCs w:val="26"/>
          <w:lang w:eastAsia="en-US"/>
        </w:rPr>
        <w:t xml:space="preserve">деятельности, пронизанной </w:t>
      </w:r>
      <w:r w:rsidR="00D92235" w:rsidRPr="00E857D2">
        <w:rPr>
          <w:rFonts w:eastAsiaTheme="minorHAnsi"/>
          <w:sz w:val="26"/>
          <w:szCs w:val="26"/>
          <w:lang w:eastAsia="en-US"/>
        </w:rPr>
        <w:t>изучением</w:t>
      </w:r>
      <w:r w:rsidR="00E857D2" w:rsidRPr="00E857D2">
        <w:rPr>
          <w:rFonts w:eastAsiaTheme="minorHAnsi"/>
          <w:sz w:val="26"/>
          <w:szCs w:val="26"/>
          <w:lang w:eastAsia="en-US"/>
        </w:rPr>
        <w:t xml:space="preserve"> </w:t>
      </w:r>
      <w:r w:rsidR="00D92235" w:rsidRPr="00E857D2">
        <w:rPr>
          <w:rFonts w:eastAsiaTheme="minorHAnsi"/>
          <w:sz w:val="26"/>
          <w:szCs w:val="26"/>
          <w:lang w:eastAsia="en-US"/>
        </w:rPr>
        <w:t>российских культурных и исторический традиций</w:t>
      </w:r>
      <w:proofErr w:type="gramStart"/>
      <w:r w:rsidR="00E857D2" w:rsidRPr="00E857D2">
        <w:rPr>
          <w:rFonts w:eastAsiaTheme="minorHAnsi"/>
          <w:sz w:val="26"/>
          <w:szCs w:val="26"/>
          <w:lang w:eastAsia="en-US"/>
        </w:rPr>
        <w:t xml:space="preserve"> </w:t>
      </w:r>
      <w:r w:rsidR="00D92235" w:rsidRPr="00E857D2">
        <w:rPr>
          <w:rFonts w:eastAsiaTheme="minorHAnsi"/>
          <w:sz w:val="26"/>
          <w:szCs w:val="26"/>
          <w:lang w:eastAsia="en-US"/>
        </w:rPr>
        <w:t>,</w:t>
      </w:r>
      <w:proofErr w:type="gramEnd"/>
      <w:r w:rsidR="00BC6409" w:rsidRPr="00E857D2">
        <w:rPr>
          <w:rFonts w:eastAsiaTheme="minorHAnsi"/>
          <w:sz w:val="26"/>
          <w:szCs w:val="26"/>
          <w:lang w:eastAsia="en-US"/>
        </w:rPr>
        <w:t>с включением в реальную преобразовательскую практику</w:t>
      </w:r>
      <w:r w:rsidR="00D92235" w:rsidRPr="00E857D2">
        <w:rPr>
          <w:rFonts w:eastAsiaTheme="minorHAnsi"/>
          <w:sz w:val="26"/>
          <w:szCs w:val="26"/>
          <w:lang w:eastAsia="en-US"/>
        </w:rPr>
        <w:t xml:space="preserve">. </w:t>
      </w:r>
      <w:r w:rsidRPr="00E857D2">
        <w:rPr>
          <w:rFonts w:eastAsiaTheme="minorHAnsi"/>
          <w:sz w:val="26"/>
          <w:szCs w:val="26"/>
          <w:lang w:eastAsia="en-US"/>
        </w:rPr>
        <w:t xml:space="preserve">Экспедиция может быть однодневной или многодневной. </w:t>
      </w:r>
      <w:r w:rsidR="00D92235" w:rsidRPr="00E857D2">
        <w:rPr>
          <w:rFonts w:eastAsiaTheme="minorHAnsi"/>
          <w:sz w:val="26"/>
          <w:szCs w:val="26"/>
          <w:lang w:eastAsia="en-US"/>
        </w:rPr>
        <w:t>Направления экспедиции могут быть самыми разнообразными</w:t>
      </w:r>
      <w:r w:rsidR="00E857D2" w:rsidRPr="00E857D2">
        <w:rPr>
          <w:rFonts w:eastAsiaTheme="minorHAnsi"/>
          <w:sz w:val="26"/>
          <w:szCs w:val="26"/>
          <w:lang w:eastAsia="en-US"/>
        </w:rPr>
        <w:t xml:space="preserve"> </w:t>
      </w:r>
      <w:r w:rsidR="00D92235" w:rsidRPr="00E857D2">
        <w:rPr>
          <w:rFonts w:eastAsiaTheme="minorHAnsi"/>
          <w:sz w:val="26"/>
          <w:szCs w:val="26"/>
          <w:lang w:eastAsia="en-US"/>
        </w:rPr>
        <w:t xml:space="preserve">- </w:t>
      </w:r>
      <w:r w:rsidR="00DD7887" w:rsidRPr="00E857D2">
        <w:rPr>
          <w:rFonts w:eastAsiaTheme="minorHAnsi"/>
          <w:sz w:val="26"/>
          <w:szCs w:val="26"/>
          <w:lang w:eastAsia="en-US"/>
        </w:rPr>
        <w:t>«Живые голоса истории»,</w:t>
      </w:r>
      <w:r w:rsidR="00D92235" w:rsidRPr="00E857D2">
        <w:rPr>
          <w:rFonts w:eastAsiaTheme="minorHAnsi"/>
          <w:sz w:val="26"/>
          <w:szCs w:val="26"/>
          <w:lang w:eastAsia="en-US"/>
        </w:rPr>
        <w:t xml:space="preserve"> «</w:t>
      </w:r>
      <w:r w:rsidR="00DD7887" w:rsidRPr="00E857D2">
        <w:rPr>
          <w:rFonts w:eastAsiaTheme="minorHAnsi"/>
          <w:sz w:val="26"/>
          <w:szCs w:val="26"/>
          <w:lang w:eastAsia="en-US"/>
        </w:rPr>
        <w:t>Святыни Костромской земли», «Костромские диалекты», «Забытые</w:t>
      </w:r>
      <w:r w:rsidR="00DF7C24" w:rsidRPr="00E857D2">
        <w:rPr>
          <w:rFonts w:eastAsiaTheme="minorHAnsi"/>
          <w:sz w:val="26"/>
          <w:szCs w:val="26"/>
          <w:lang w:eastAsia="en-US"/>
        </w:rPr>
        <w:t xml:space="preserve"> традиции», «Музейные реликвии». К участию в экспедиции </w:t>
      </w:r>
      <w:r w:rsidRPr="00E857D2">
        <w:rPr>
          <w:rFonts w:eastAsiaTheme="minorHAnsi"/>
          <w:sz w:val="26"/>
          <w:szCs w:val="26"/>
          <w:lang w:eastAsia="en-US"/>
        </w:rPr>
        <w:t xml:space="preserve">с радостью </w:t>
      </w:r>
      <w:r w:rsidR="00DF7C24" w:rsidRPr="00E857D2">
        <w:rPr>
          <w:rFonts w:eastAsiaTheme="minorHAnsi"/>
          <w:sz w:val="26"/>
          <w:szCs w:val="26"/>
          <w:lang w:eastAsia="en-US"/>
        </w:rPr>
        <w:t xml:space="preserve">подключатся </w:t>
      </w:r>
      <w:proofErr w:type="spellStart"/>
      <w:r w:rsidR="00DF7C24" w:rsidRPr="00E857D2">
        <w:rPr>
          <w:rFonts w:eastAsiaTheme="minorHAnsi"/>
          <w:sz w:val="26"/>
          <w:szCs w:val="26"/>
          <w:lang w:eastAsia="en-US"/>
        </w:rPr>
        <w:t>членыместного</w:t>
      </w:r>
      <w:proofErr w:type="spellEnd"/>
      <w:r w:rsidR="00DF7C24" w:rsidRPr="00E857D2">
        <w:rPr>
          <w:rFonts w:eastAsiaTheme="minorHAnsi"/>
          <w:sz w:val="26"/>
          <w:szCs w:val="26"/>
          <w:lang w:eastAsia="en-US"/>
        </w:rPr>
        <w:t xml:space="preserve"> самоуправления, ветераны, работниками сферы культуры, музеев и библиотек, родителями.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F7C24" w:rsidRPr="00E857D2">
        <w:rPr>
          <w:rFonts w:eastAsiaTheme="minorHAnsi"/>
          <w:sz w:val="26"/>
          <w:szCs w:val="26"/>
          <w:lang w:eastAsia="en-US"/>
        </w:rPr>
        <w:t>В ходе экспедиции возм</w:t>
      </w:r>
      <w:r w:rsidR="00F332A4" w:rsidRPr="00E857D2">
        <w:rPr>
          <w:rFonts w:eastAsiaTheme="minorHAnsi"/>
          <w:sz w:val="26"/>
          <w:szCs w:val="26"/>
          <w:lang w:eastAsia="en-US"/>
        </w:rPr>
        <w:t>ожно проведение о</w:t>
      </w:r>
      <w:r w:rsidR="00DF7C24" w:rsidRPr="00E857D2">
        <w:rPr>
          <w:rFonts w:eastAsiaTheme="minorHAnsi"/>
          <w:sz w:val="26"/>
          <w:szCs w:val="26"/>
          <w:lang w:eastAsia="en-US"/>
        </w:rPr>
        <w:t>пределение конкретных социально – значимых акций по п</w:t>
      </w:r>
      <w:r w:rsidR="00F332A4" w:rsidRPr="00E857D2">
        <w:rPr>
          <w:rFonts w:eastAsiaTheme="minorHAnsi"/>
          <w:sz w:val="26"/>
          <w:szCs w:val="26"/>
          <w:lang w:eastAsia="en-US"/>
        </w:rPr>
        <w:t xml:space="preserve">реобразованию костромского края: </w:t>
      </w:r>
      <w:r w:rsidR="00DF7C24" w:rsidRPr="00E857D2">
        <w:rPr>
          <w:rFonts w:eastAsiaTheme="minorHAnsi"/>
          <w:sz w:val="26"/>
          <w:szCs w:val="26"/>
          <w:lang w:eastAsia="en-US"/>
        </w:rPr>
        <w:t xml:space="preserve">шефская помощь жителям села, работа по сохранению природных памятников, </w:t>
      </w:r>
      <w:proofErr w:type="spellStart"/>
      <w:r w:rsidR="00DF7C24" w:rsidRPr="00E857D2">
        <w:rPr>
          <w:rFonts w:eastAsiaTheme="minorHAnsi"/>
          <w:sz w:val="26"/>
          <w:szCs w:val="26"/>
          <w:lang w:eastAsia="en-US"/>
        </w:rPr>
        <w:t>проведениепросветительской</w:t>
      </w:r>
      <w:proofErr w:type="spellEnd"/>
      <w:r w:rsidR="00DF7C24" w:rsidRPr="00E857D2">
        <w:rPr>
          <w:rFonts w:eastAsiaTheme="minorHAnsi"/>
          <w:sz w:val="26"/>
          <w:szCs w:val="26"/>
          <w:lang w:eastAsia="en-US"/>
        </w:rPr>
        <w:t xml:space="preserve"> работы среди </w:t>
      </w:r>
      <w:r w:rsidR="00DF7C24" w:rsidRPr="00E857D2">
        <w:rPr>
          <w:rFonts w:eastAsiaTheme="minorHAnsi"/>
          <w:sz w:val="26"/>
          <w:szCs w:val="26"/>
          <w:lang w:eastAsia="en-US"/>
        </w:rPr>
        <w:lastRenderedPageBreak/>
        <w:t xml:space="preserve">населения, обращение к общественности с вопросами сохранения культурного наследия и </w:t>
      </w:r>
      <w:r w:rsidRPr="00E857D2">
        <w:rPr>
          <w:rFonts w:eastAsiaTheme="minorHAnsi"/>
          <w:sz w:val="26"/>
          <w:szCs w:val="26"/>
          <w:lang w:eastAsia="en-US"/>
        </w:rPr>
        <w:t xml:space="preserve">многое </w:t>
      </w:r>
      <w:r w:rsidR="00DF7C24" w:rsidRPr="00E857D2">
        <w:rPr>
          <w:rFonts w:eastAsiaTheme="minorHAnsi"/>
          <w:sz w:val="26"/>
          <w:szCs w:val="26"/>
          <w:lang w:eastAsia="en-US"/>
        </w:rPr>
        <w:t>др</w:t>
      </w:r>
      <w:r w:rsidRPr="00E857D2">
        <w:rPr>
          <w:rFonts w:eastAsiaTheme="minorHAnsi"/>
          <w:sz w:val="26"/>
          <w:szCs w:val="26"/>
          <w:lang w:eastAsia="en-US"/>
        </w:rPr>
        <w:t>угое</w:t>
      </w:r>
      <w:r w:rsidR="00F332A4" w:rsidRPr="00E857D2">
        <w:rPr>
          <w:rFonts w:eastAsiaTheme="minorHAnsi"/>
          <w:sz w:val="26"/>
          <w:szCs w:val="26"/>
          <w:lang w:eastAsia="en-US"/>
        </w:rPr>
        <w:t>.</w:t>
      </w:r>
    </w:p>
    <w:p w:rsidR="00355AF5" w:rsidRPr="00E857D2" w:rsidRDefault="00DD7887" w:rsidP="00E857D2">
      <w:pPr>
        <w:pStyle w:val="1"/>
        <w:numPr>
          <w:ilvl w:val="0"/>
          <w:numId w:val="25"/>
        </w:numPr>
        <w:spacing w:before="120" w:after="120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5" w:name="_Toc11849536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Туристическая эстафета</w:t>
      </w:r>
      <w:bookmarkEnd w:id="5"/>
    </w:p>
    <w:p w:rsidR="00DA222D" w:rsidRPr="00E857D2" w:rsidRDefault="00F308D6" w:rsidP="00F308D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857D2">
        <w:rPr>
          <w:rFonts w:eastAsiaTheme="minorHAnsi"/>
          <w:sz w:val="26"/>
          <w:szCs w:val="26"/>
          <w:lang w:eastAsia="en-US"/>
        </w:rPr>
        <w:t xml:space="preserve">Туристическая эстафета </w:t>
      </w:r>
      <w:r w:rsidR="00DA222D" w:rsidRPr="00E857D2">
        <w:rPr>
          <w:rFonts w:eastAsiaTheme="minorHAnsi"/>
          <w:sz w:val="26"/>
          <w:szCs w:val="26"/>
          <w:lang w:eastAsia="en-US"/>
        </w:rPr>
        <w:t>–</w:t>
      </w:r>
      <w:r w:rsidRPr="00E857D2">
        <w:rPr>
          <w:rFonts w:eastAsiaTheme="minorHAnsi"/>
          <w:sz w:val="26"/>
          <w:szCs w:val="26"/>
          <w:lang w:eastAsia="en-US"/>
        </w:rPr>
        <w:t xml:space="preserve"> это </w:t>
      </w:r>
      <w:r w:rsidR="00DA222D" w:rsidRPr="00E857D2">
        <w:rPr>
          <w:rFonts w:eastAsiaTheme="minorHAnsi"/>
          <w:sz w:val="26"/>
          <w:szCs w:val="26"/>
          <w:lang w:eastAsia="en-US"/>
        </w:rPr>
        <w:t>командное прохождение дистанций с преодолением препятствий и выполнением специальных заданий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Pr="00E857D2">
        <w:rPr>
          <w:rFonts w:eastAsiaTheme="minorHAnsi"/>
          <w:sz w:val="26"/>
          <w:szCs w:val="26"/>
          <w:lang w:eastAsia="en-US"/>
        </w:rPr>
        <w:t>-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Pr="00E857D2">
        <w:rPr>
          <w:rFonts w:eastAsiaTheme="minorHAnsi"/>
          <w:sz w:val="26"/>
          <w:szCs w:val="26"/>
          <w:lang w:eastAsia="en-US"/>
        </w:rPr>
        <w:t>преодоление канавы</w:t>
      </w:r>
      <w:r w:rsidR="00DA222D" w:rsidRPr="00E857D2">
        <w:rPr>
          <w:rFonts w:eastAsiaTheme="minorHAnsi"/>
          <w:sz w:val="26"/>
          <w:szCs w:val="26"/>
          <w:lang w:eastAsia="en-US"/>
        </w:rPr>
        <w:t>,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A222D" w:rsidRPr="00E857D2">
        <w:rPr>
          <w:rFonts w:eastAsiaTheme="minorHAnsi"/>
          <w:sz w:val="26"/>
          <w:szCs w:val="26"/>
          <w:lang w:eastAsia="en-US"/>
        </w:rPr>
        <w:t>ручья,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Pr="00E857D2">
        <w:rPr>
          <w:rFonts w:eastAsiaTheme="minorHAnsi"/>
          <w:sz w:val="26"/>
          <w:szCs w:val="26"/>
          <w:lang w:eastAsia="en-US"/>
        </w:rPr>
        <w:t>переправа в</w:t>
      </w:r>
      <w:r w:rsidR="00DA222D" w:rsidRPr="00E857D2">
        <w:rPr>
          <w:rFonts w:eastAsiaTheme="minorHAnsi"/>
          <w:sz w:val="26"/>
          <w:szCs w:val="26"/>
          <w:lang w:eastAsia="en-US"/>
        </w:rPr>
        <w:t>брод,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A222D" w:rsidRPr="00E857D2">
        <w:rPr>
          <w:rFonts w:eastAsiaTheme="minorHAnsi"/>
          <w:sz w:val="26"/>
          <w:szCs w:val="26"/>
          <w:lang w:eastAsia="en-US"/>
        </w:rPr>
        <w:t>транспортировка пострадавшего,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A222D" w:rsidRPr="00E857D2">
        <w:rPr>
          <w:rFonts w:eastAsiaTheme="minorHAnsi"/>
          <w:sz w:val="26"/>
          <w:szCs w:val="26"/>
          <w:lang w:eastAsia="en-US"/>
        </w:rPr>
        <w:t xml:space="preserve">движение </w:t>
      </w:r>
      <w:proofErr w:type="spellStart"/>
      <w:r w:rsidR="00DA222D" w:rsidRPr="00E857D2">
        <w:rPr>
          <w:rFonts w:eastAsiaTheme="minorHAnsi"/>
          <w:sz w:val="26"/>
          <w:szCs w:val="26"/>
          <w:lang w:eastAsia="en-US"/>
        </w:rPr>
        <w:t>по</w:t>
      </w:r>
      <w:r w:rsidRPr="00E857D2">
        <w:rPr>
          <w:rFonts w:eastAsiaTheme="minorHAnsi"/>
          <w:sz w:val="26"/>
          <w:szCs w:val="26"/>
          <w:lang w:eastAsia="en-US"/>
        </w:rPr>
        <w:t>кочкам</w:t>
      </w:r>
      <w:proofErr w:type="spellEnd"/>
      <w:r w:rsidRPr="00E857D2">
        <w:rPr>
          <w:rFonts w:eastAsiaTheme="minorHAnsi"/>
          <w:sz w:val="26"/>
          <w:szCs w:val="26"/>
          <w:lang w:eastAsia="en-US"/>
        </w:rPr>
        <w:t>, вязка</w:t>
      </w:r>
      <w:r w:rsidR="00B418E3" w:rsidRPr="00E857D2">
        <w:rPr>
          <w:rFonts w:eastAsiaTheme="minorHAnsi"/>
          <w:sz w:val="26"/>
          <w:szCs w:val="26"/>
          <w:lang w:eastAsia="en-US"/>
        </w:rPr>
        <w:t xml:space="preserve"> узлов, туристическое ориентирование, установка </w:t>
      </w:r>
      <w:r w:rsidRPr="00E857D2">
        <w:rPr>
          <w:rFonts w:eastAsiaTheme="minorHAnsi"/>
          <w:sz w:val="26"/>
          <w:szCs w:val="26"/>
          <w:lang w:eastAsia="en-US"/>
        </w:rPr>
        <w:t>палатки, укладка рюкзака. Найдите взрослых, которые любят ходить в походы</w:t>
      </w:r>
      <w:r w:rsidR="002A19A0" w:rsidRPr="00E857D2">
        <w:rPr>
          <w:rFonts w:eastAsiaTheme="minorHAnsi"/>
          <w:sz w:val="26"/>
          <w:szCs w:val="26"/>
          <w:lang w:eastAsia="en-US"/>
        </w:rPr>
        <w:t>,</w:t>
      </w:r>
      <w:r w:rsidRPr="00E857D2">
        <w:rPr>
          <w:rFonts w:eastAsiaTheme="minorHAnsi"/>
          <w:sz w:val="26"/>
          <w:szCs w:val="26"/>
          <w:lang w:eastAsia="en-US"/>
        </w:rPr>
        <w:t xml:space="preserve"> – они не только помогут вам </w:t>
      </w:r>
      <w:r w:rsidR="002A19A0" w:rsidRPr="00E857D2">
        <w:rPr>
          <w:rFonts w:eastAsiaTheme="minorHAnsi"/>
          <w:sz w:val="26"/>
          <w:szCs w:val="26"/>
          <w:lang w:eastAsia="en-US"/>
        </w:rPr>
        <w:t xml:space="preserve">найти туристический инвентарь, </w:t>
      </w:r>
      <w:r w:rsidRPr="00E857D2">
        <w:rPr>
          <w:rFonts w:eastAsiaTheme="minorHAnsi"/>
          <w:sz w:val="26"/>
          <w:szCs w:val="26"/>
          <w:lang w:eastAsia="en-US"/>
        </w:rPr>
        <w:t xml:space="preserve">организовать </w:t>
      </w:r>
      <w:r w:rsidR="002A19A0" w:rsidRPr="00E857D2">
        <w:rPr>
          <w:rFonts w:eastAsiaTheme="minorHAnsi"/>
          <w:sz w:val="26"/>
          <w:szCs w:val="26"/>
          <w:lang w:eastAsia="en-US"/>
        </w:rPr>
        <w:t>испытания, но и научат выполнять задания успешно. И, возможно, туристическая эстафета станет отличной подготовкой к совместному походу.</w:t>
      </w:r>
    </w:p>
    <w:p w:rsidR="00355AF5" w:rsidRPr="00E857D2" w:rsidRDefault="00DA222D" w:rsidP="00E857D2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6" w:name="_Toc11849537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5. </w:t>
      </w:r>
      <w:r w:rsid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Познавательная эстафета</w:t>
      </w:r>
      <w:r w:rsid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«Тропинками родного края»</w:t>
      </w:r>
      <w:bookmarkEnd w:id="6"/>
    </w:p>
    <w:p w:rsidR="002C12FC" w:rsidRPr="00E857D2" w:rsidRDefault="002A19A0" w:rsidP="002A19A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857D2">
        <w:rPr>
          <w:rFonts w:eastAsiaTheme="minorHAnsi"/>
          <w:sz w:val="26"/>
          <w:szCs w:val="26"/>
          <w:lang w:eastAsia="en-US"/>
        </w:rPr>
        <w:t xml:space="preserve">Такая </w:t>
      </w:r>
      <w:proofErr w:type="spellStart"/>
      <w:r w:rsidRPr="00E857D2">
        <w:rPr>
          <w:rFonts w:eastAsiaTheme="minorHAnsi"/>
          <w:sz w:val="26"/>
          <w:szCs w:val="26"/>
          <w:lang w:eastAsia="en-US"/>
        </w:rPr>
        <w:t>эстфета</w:t>
      </w:r>
      <w:proofErr w:type="spellEnd"/>
      <w:r w:rsidR="00DA222D" w:rsidRPr="00E857D2">
        <w:rPr>
          <w:rFonts w:eastAsiaTheme="minorHAnsi"/>
          <w:sz w:val="26"/>
          <w:szCs w:val="26"/>
          <w:lang w:eastAsia="en-US"/>
        </w:rPr>
        <w:t xml:space="preserve"> может включить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A222D" w:rsidRPr="00E857D2">
        <w:rPr>
          <w:rFonts w:eastAsiaTheme="minorHAnsi"/>
          <w:sz w:val="26"/>
          <w:szCs w:val="26"/>
          <w:lang w:eastAsia="en-US"/>
        </w:rPr>
        <w:t xml:space="preserve">Уроки </w:t>
      </w:r>
      <w:proofErr w:type="spellStart"/>
      <w:r w:rsidR="00DA222D" w:rsidRPr="00E857D2">
        <w:rPr>
          <w:rFonts w:eastAsiaTheme="minorHAnsi"/>
          <w:sz w:val="26"/>
          <w:szCs w:val="26"/>
          <w:lang w:eastAsia="en-US"/>
        </w:rPr>
        <w:t>следопытства</w:t>
      </w:r>
      <w:proofErr w:type="spellEnd"/>
      <w:r w:rsidR="00DA222D" w:rsidRPr="00E857D2">
        <w:rPr>
          <w:rFonts w:eastAsiaTheme="minorHAnsi"/>
          <w:sz w:val="26"/>
          <w:szCs w:val="26"/>
          <w:lang w:eastAsia="en-US"/>
        </w:rPr>
        <w:t>, занятия по экологической безопасности, экологическое лото, мастерскую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A222D" w:rsidRPr="00E857D2">
        <w:rPr>
          <w:rFonts w:eastAsiaTheme="minorHAnsi"/>
          <w:sz w:val="26"/>
          <w:szCs w:val="26"/>
          <w:lang w:eastAsia="en-US"/>
        </w:rPr>
        <w:t>лечебницы Докт</w:t>
      </w:r>
      <w:r w:rsidR="00E857D2">
        <w:rPr>
          <w:rFonts w:eastAsiaTheme="minorHAnsi"/>
          <w:sz w:val="26"/>
          <w:szCs w:val="26"/>
          <w:lang w:eastAsia="en-US"/>
        </w:rPr>
        <w:t>ора Айболита, выставку «Старик-</w:t>
      </w:r>
      <w:r w:rsidR="00DA222D" w:rsidRPr="00E857D2">
        <w:rPr>
          <w:rFonts w:eastAsiaTheme="minorHAnsi"/>
          <w:sz w:val="26"/>
          <w:szCs w:val="26"/>
          <w:lang w:eastAsia="en-US"/>
        </w:rPr>
        <w:t>лесовик»,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A222D" w:rsidRPr="00E857D2">
        <w:rPr>
          <w:rFonts w:eastAsiaTheme="minorHAnsi"/>
          <w:sz w:val="26"/>
          <w:szCs w:val="26"/>
          <w:lang w:eastAsia="en-US"/>
        </w:rPr>
        <w:t>станци</w:t>
      </w:r>
      <w:r w:rsidRPr="00E857D2">
        <w:rPr>
          <w:rFonts w:eastAsiaTheme="minorHAnsi"/>
          <w:sz w:val="26"/>
          <w:szCs w:val="26"/>
          <w:lang w:eastAsia="en-US"/>
        </w:rPr>
        <w:t>и</w:t>
      </w:r>
      <w:r w:rsidR="00DA222D" w:rsidRPr="00E857D2">
        <w:rPr>
          <w:rFonts w:eastAsiaTheme="minorHAnsi"/>
          <w:sz w:val="26"/>
          <w:szCs w:val="26"/>
          <w:lang w:eastAsia="en-US"/>
        </w:rPr>
        <w:t xml:space="preserve"> «Дупло белки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A222D" w:rsidRPr="00E857D2">
        <w:rPr>
          <w:rFonts w:eastAsiaTheme="minorHAnsi"/>
          <w:sz w:val="26"/>
          <w:szCs w:val="26"/>
          <w:lang w:eastAsia="en-US"/>
        </w:rPr>
        <w:t>- съедобное, несъедобное»,</w:t>
      </w:r>
      <w:r w:rsidRPr="00E857D2">
        <w:rPr>
          <w:rFonts w:eastAsiaTheme="minorHAnsi"/>
          <w:sz w:val="26"/>
          <w:szCs w:val="26"/>
          <w:lang w:eastAsia="en-US"/>
        </w:rPr>
        <w:t xml:space="preserve"> «Лесная поляна», «Родник», </w:t>
      </w:r>
      <w:r w:rsidR="00DA222D" w:rsidRPr="00E857D2">
        <w:rPr>
          <w:rFonts w:eastAsiaTheme="minorHAnsi"/>
          <w:sz w:val="26"/>
          <w:szCs w:val="26"/>
          <w:lang w:eastAsia="en-US"/>
        </w:rPr>
        <w:t xml:space="preserve">игру </w:t>
      </w:r>
      <w:r w:rsidRPr="00E857D2">
        <w:rPr>
          <w:rFonts w:eastAsiaTheme="minorHAnsi"/>
          <w:sz w:val="26"/>
          <w:szCs w:val="26"/>
          <w:lang w:eastAsia="en-US"/>
        </w:rPr>
        <w:t xml:space="preserve">по </w:t>
      </w:r>
      <w:r w:rsidR="00DA222D" w:rsidRPr="00E857D2">
        <w:rPr>
          <w:rFonts w:eastAsiaTheme="minorHAnsi"/>
          <w:sz w:val="26"/>
          <w:szCs w:val="26"/>
          <w:lang w:eastAsia="en-US"/>
        </w:rPr>
        <w:t>сбор</w:t>
      </w:r>
      <w:r w:rsidRPr="00E857D2">
        <w:rPr>
          <w:rFonts w:eastAsiaTheme="minorHAnsi"/>
          <w:sz w:val="26"/>
          <w:szCs w:val="26"/>
          <w:lang w:eastAsia="en-US"/>
        </w:rPr>
        <w:t>у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Pr="00E857D2">
        <w:rPr>
          <w:rFonts w:eastAsiaTheme="minorHAnsi"/>
          <w:sz w:val="26"/>
          <w:szCs w:val="26"/>
          <w:lang w:eastAsia="en-US"/>
        </w:rPr>
        <w:t>листьев и другого природного материала</w:t>
      </w:r>
      <w:r w:rsidR="00DA222D" w:rsidRPr="00E857D2">
        <w:rPr>
          <w:rFonts w:eastAsiaTheme="minorHAnsi"/>
          <w:sz w:val="26"/>
          <w:szCs w:val="26"/>
          <w:lang w:eastAsia="en-US"/>
        </w:rPr>
        <w:t>.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A222D" w:rsidRPr="00E857D2">
        <w:rPr>
          <w:rFonts w:eastAsiaTheme="minorHAnsi"/>
          <w:sz w:val="26"/>
          <w:szCs w:val="26"/>
          <w:lang w:eastAsia="en-US"/>
        </w:rPr>
        <w:t>Участники получают маршрутные листы,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A222D" w:rsidRPr="00E857D2">
        <w:rPr>
          <w:rFonts w:eastAsiaTheme="minorHAnsi"/>
          <w:sz w:val="26"/>
          <w:szCs w:val="26"/>
          <w:lang w:eastAsia="en-US"/>
        </w:rPr>
        <w:t>успешное прохождение маршрута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A222D" w:rsidRPr="00E857D2">
        <w:rPr>
          <w:rFonts w:eastAsiaTheme="minorHAnsi"/>
          <w:sz w:val="26"/>
          <w:szCs w:val="26"/>
          <w:lang w:eastAsia="en-US"/>
        </w:rPr>
        <w:t>важно отметить и вручить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DA222D" w:rsidRPr="00E857D2">
        <w:rPr>
          <w:rFonts w:eastAsiaTheme="minorHAnsi"/>
          <w:sz w:val="26"/>
          <w:szCs w:val="26"/>
          <w:lang w:eastAsia="en-US"/>
        </w:rPr>
        <w:t>знак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Pr="00E857D2">
        <w:rPr>
          <w:rFonts w:eastAsiaTheme="minorHAnsi"/>
          <w:sz w:val="26"/>
          <w:szCs w:val="26"/>
          <w:lang w:eastAsia="en-US"/>
        </w:rPr>
        <w:t>«Знаток природы».</w:t>
      </w:r>
    </w:p>
    <w:p w:rsidR="00355AF5" w:rsidRPr="00E857D2" w:rsidRDefault="000B65F3" w:rsidP="006F539A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7" w:name="_Toc11849538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6. </w:t>
      </w:r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>Акция «Добровольцы-экологи»</w:t>
      </w:r>
      <w:bookmarkEnd w:id="7"/>
    </w:p>
    <w:p w:rsidR="00DD7887" w:rsidRPr="00E857D2" w:rsidRDefault="002A19A0" w:rsidP="002A19A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857D2">
        <w:rPr>
          <w:rFonts w:eastAsiaTheme="minorHAnsi"/>
          <w:sz w:val="26"/>
          <w:szCs w:val="26"/>
          <w:lang w:eastAsia="en-US"/>
        </w:rPr>
        <w:t>Костромская</w:t>
      </w:r>
      <w:r w:rsidR="00F44547" w:rsidRPr="00E857D2">
        <w:rPr>
          <w:rFonts w:eastAsiaTheme="minorHAnsi"/>
          <w:sz w:val="26"/>
          <w:szCs w:val="26"/>
          <w:lang w:eastAsia="en-US"/>
        </w:rPr>
        <w:t xml:space="preserve"> область – уникальный край, с удивительной заповедной природой, богатый историческими событиями и выдающимися людьми. Древняя костромская земля славится уникальными памятниками природы, своим культурным и духовным </w:t>
      </w:r>
      <w:proofErr w:type="spellStart"/>
      <w:proofErr w:type="gramStart"/>
      <w:r w:rsidR="00F44547" w:rsidRPr="00E857D2">
        <w:rPr>
          <w:rFonts w:eastAsiaTheme="minorHAnsi"/>
          <w:sz w:val="26"/>
          <w:szCs w:val="26"/>
          <w:lang w:eastAsia="en-US"/>
        </w:rPr>
        <w:t>наследием-</w:t>
      </w:r>
      <w:r w:rsidR="000B65F3" w:rsidRPr="00E857D2">
        <w:rPr>
          <w:rFonts w:eastAsiaTheme="minorHAnsi"/>
          <w:sz w:val="26"/>
          <w:szCs w:val="26"/>
          <w:lang w:eastAsia="en-US"/>
        </w:rPr>
        <w:t>живописными</w:t>
      </w:r>
      <w:proofErr w:type="spellEnd"/>
      <w:proofErr w:type="gramEnd"/>
      <w:r w:rsidR="000B65F3" w:rsidRPr="00E857D2">
        <w:rPr>
          <w:rFonts w:eastAsiaTheme="minorHAnsi"/>
          <w:sz w:val="26"/>
          <w:szCs w:val="26"/>
          <w:lang w:eastAsia="en-US"/>
        </w:rPr>
        <w:t xml:space="preserve"> ландшафтами</w:t>
      </w:r>
      <w:r w:rsidR="00F44547" w:rsidRPr="00E857D2">
        <w:rPr>
          <w:rFonts w:eastAsiaTheme="minorHAnsi"/>
          <w:sz w:val="26"/>
          <w:szCs w:val="26"/>
          <w:lang w:eastAsia="en-US"/>
        </w:rPr>
        <w:t>,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0B65F3" w:rsidRPr="00E857D2">
        <w:rPr>
          <w:rFonts w:eastAsiaTheme="minorHAnsi"/>
          <w:sz w:val="26"/>
          <w:szCs w:val="26"/>
          <w:lang w:eastAsia="en-US"/>
        </w:rPr>
        <w:t>усадьбами</w:t>
      </w:r>
      <w:r w:rsidR="00F44547" w:rsidRPr="00E857D2">
        <w:rPr>
          <w:rFonts w:eastAsiaTheme="minorHAnsi"/>
          <w:sz w:val="26"/>
          <w:szCs w:val="26"/>
          <w:lang w:eastAsia="en-US"/>
        </w:rPr>
        <w:t>,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F44547" w:rsidRPr="00E857D2">
        <w:rPr>
          <w:rFonts w:eastAsiaTheme="minorHAnsi"/>
          <w:sz w:val="26"/>
          <w:szCs w:val="26"/>
          <w:lang w:eastAsia="en-US"/>
        </w:rPr>
        <w:t>родник</w:t>
      </w:r>
      <w:r w:rsidR="000B65F3" w:rsidRPr="00E857D2">
        <w:rPr>
          <w:rFonts w:eastAsiaTheme="minorHAnsi"/>
          <w:sz w:val="26"/>
          <w:szCs w:val="26"/>
          <w:lang w:eastAsia="en-US"/>
        </w:rPr>
        <w:t>ами</w:t>
      </w:r>
      <w:r w:rsidR="00F44547" w:rsidRPr="00E857D2">
        <w:rPr>
          <w:rFonts w:eastAsiaTheme="minorHAnsi"/>
          <w:sz w:val="26"/>
          <w:szCs w:val="26"/>
          <w:lang w:eastAsia="en-US"/>
        </w:rPr>
        <w:t>,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F44547" w:rsidRPr="00E857D2">
        <w:rPr>
          <w:rFonts w:eastAsiaTheme="minorHAnsi"/>
          <w:sz w:val="26"/>
          <w:szCs w:val="26"/>
          <w:lang w:eastAsia="en-US"/>
        </w:rPr>
        <w:t>рощ</w:t>
      </w:r>
      <w:r w:rsidR="000B65F3" w:rsidRPr="00E857D2">
        <w:rPr>
          <w:rFonts w:eastAsiaTheme="minorHAnsi"/>
          <w:sz w:val="26"/>
          <w:szCs w:val="26"/>
          <w:lang w:eastAsia="en-US"/>
        </w:rPr>
        <w:t>ами, деревьями-патриархами</w:t>
      </w:r>
      <w:r w:rsidR="00F44547" w:rsidRPr="00E857D2">
        <w:rPr>
          <w:rFonts w:eastAsiaTheme="minorHAnsi"/>
          <w:sz w:val="26"/>
          <w:szCs w:val="26"/>
          <w:lang w:eastAsia="en-US"/>
        </w:rPr>
        <w:t>. Многие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F44547" w:rsidRPr="00E857D2">
        <w:rPr>
          <w:rFonts w:eastAsiaTheme="minorHAnsi"/>
          <w:sz w:val="26"/>
          <w:szCs w:val="26"/>
          <w:lang w:eastAsia="en-US"/>
        </w:rPr>
        <w:t>места окутаны легендами,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F44547" w:rsidRPr="00E857D2">
        <w:rPr>
          <w:rFonts w:eastAsiaTheme="minorHAnsi"/>
          <w:sz w:val="26"/>
          <w:szCs w:val="26"/>
          <w:lang w:eastAsia="en-US"/>
        </w:rPr>
        <w:t>которые передаются из поколения в поколение</w:t>
      </w:r>
      <w:r w:rsidR="00764A1C" w:rsidRPr="00E857D2">
        <w:rPr>
          <w:rFonts w:eastAsiaTheme="minorHAnsi"/>
          <w:sz w:val="26"/>
          <w:szCs w:val="26"/>
          <w:lang w:eastAsia="en-US"/>
        </w:rPr>
        <w:t>.</w:t>
      </w:r>
      <w:r w:rsidR="000B65F3" w:rsidRPr="00E857D2">
        <w:rPr>
          <w:rFonts w:eastAsiaTheme="minorHAnsi"/>
          <w:sz w:val="26"/>
          <w:szCs w:val="26"/>
          <w:lang w:eastAsia="en-US"/>
        </w:rPr>
        <w:t xml:space="preserve"> В ходе акции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0B65F3" w:rsidRPr="00E857D2">
        <w:rPr>
          <w:rFonts w:eastAsiaTheme="minorHAnsi"/>
          <w:sz w:val="26"/>
          <w:szCs w:val="26"/>
          <w:lang w:eastAsia="en-US"/>
        </w:rPr>
        <w:t>изучаем конкретные природные памятники, с обязательной работой</w:t>
      </w:r>
      <w:r w:rsidR="00E857D2">
        <w:rPr>
          <w:rFonts w:eastAsiaTheme="minorHAnsi"/>
          <w:sz w:val="26"/>
          <w:szCs w:val="26"/>
          <w:lang w:eastAsia="en-US"/>
        </w:rPr>
        <w:t xml:space="preserve"> </w:t>
      </w:r>
      <w:r w:rsidR="000B65F3" w:rsidRPr="00E857D2">
        <w:rPr>
          <w:rFonts w:eastAsiaTheme="minorHAnsi"/>
          <w:sz w:val="26"/>
          <w:szCs w:val="26"/>
          <w:lang w:eastAsia="en-US"/>
        </w:rPr>
        <w:t>по их благоустройству. Результатом акции возможно создание атласа «Заповедная Кострома».</w:t>
      </w:r>
    </w:p>
    <w:p w:rsidR="00355AF5" w:rsidRPr="00E857D2" w:rsidRDefault="000B65F3" w:rsidP="006F539A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8" w:name="_Toc11849539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7.</w:t>
      </w:r>
      <w:r w:rsid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>Акция «Полотно Победы»</w:t>
      </w:r>
      <w:bookmarkEnd w:id="8"/>
    </w:p>
    <w:p w:rsidR="00DD7887" w:rsidRPr="00E857D2" w:rsidRDefault="002A19A0" w:rsidP="002A1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Эта акция носит традиционный характер и </w:t>
      </w:r>
      <w:r w:rsidR="00DD7887" w:rsidRPr="00E857D2">
        <w:rPr>
          <w:rFonts w:ascii="Times New Roman" w:hAnsi="Times New Roman" w:cs="Times New Roman"/>
          <w:sz w:val="26"/>
          <w:szCs w:val="26"/>
        </w:rPr>
        <w:t xml:space="preserve">посвящена </w:t>
      </w:r>
      <w:r w:rsidR="00D1036C" w:rsidRPr="00E857D2">
        <w:rPr>
          <w:rFonts w:ascii="Times New Roman" w:hAnsi="Times New Roman" w:cs="Times New Roman"/>
          <w:sz w:val="26"/>
          <w:szCs w:val="26"/>
        </w:rPr>
        <w:t>празднованию</w:t>
      </w:r>
      <w:r w:rsidR="00DD7887" w:rsidRPr="00E857D2">
        <w:rPr>
          <w:rFonts w:ascii="Times New Roman" w:hAnsi="Times New Roman" w:cs="Times New Roman"/>
          <w:sz w:val="26"/>
          <w:szCs w:val="26"/>
        </w:rPr>
        <w:t xml:space="preserve"> Великой Победы во второй мировой войне.</w:t>
      </w:r>
      <w:r w:rsidR="000B65F3" w:rsidRPr="00E857D2">
        <w:rPr>
          <w:rFonts w:ascii="Times New Roman" w:hAnsi="Times New Roman" w:cs="Times New Roman"/>
          <w:sz w:val="26"/>
          <w:szCs w:val="26"/>
        </w:rPr>
        <w:t xml:space="preserve"> Дела, связанные с увековечением войны</w:t>
      </w:r>
      <w:r w:rsidR="00E857D2">
        <w:rPr>
          <w:rFonts w:ascii="Times New Roman" w:hAnsi="Times New Roman" w:cs="Times New Roman"/>
          <w:sz w:val="26"/>
          <w:szCs w:val="26"/>
        </w:rPr>
        <w:t>,</w:t>
      </w:r>
      <w:r w:rsidR="000B65F3" w:rsidRPr="00E857D2">
        <w:rPr>
          <w:rFonts w:ascii="Times New Roman" w:hAnsi="Times New Roman" w:cs="Times New Roman"/>
          <w:sz w:val="26"/>
          <w:szCs w:val="26"/>
        </w:rPr>
        <w:t xml:space="preserve"> мы называем пространством патриотизма,</w:t>
      </w:r>
      <w:r w:rsidR="00E857D2">
        <w:rPr>
          <w:rFonts w:ascii="Times New Roman" w:hAnsi="Times New Roman" w:cs="Times New Roman"/>
          <w:sz w:val="26"/>
          <w:szCs w:val="26"/>
        </w:rPr>
        <w:t xml:space="preserve"> </w:t>
      </w:r>
      <w:r w:rsidR="000B65F3" w:rsidRPr="00E857D2">
        <w:rPr>
          <w:rFonts w:ascii="Times New Roman" w:hAnsi="Times New Roman" w:cs="Times New Roman"/>
          <w:sz w:val="26"/>
          <w:szCs w:val="26"/>
        </w:rPr>
        <w:t>памяти и добрых дел. Это может быть серия дел «Теплое письмо»</w:t>
      </w:r>
      <w:r w:rsidR="00E857D2">
        <w:rPr>
          <w:rFonts w:ascii="Times New Roman" w:hAnsi="Times New Roman" w:cs="Times New Roman"/>
          <w:sz w:val="26"/>
          <w:szCs w:val="26"/>
        </w:rPr>
        <w:t xml:space="preserve"> </w:t>
      </w:r>
      <w:r w:rsidR="000B65F3" w:rsidRPr="00E857D2">
        <w:rPr>
          <w:rFonts w:ascii="Times New Roman" w:hAnsi="Times New Roman" w:cs="Times New Roman"/>
          <w:sz w:val="26"/>
          <w:szCs w:val="26"/>
        </w:rPr>
        <w:t>- для бабушек и дедушек, конкурс рисунка «Я рисую мир»,</w:t>
      </w:r>
      <w:r w:rsidR="00F042F5" w:rsidRPr="00E857D2">
        <w:rPr>
          <w:rFonts w:ascii="Times New Roman" w:hAnsi="Times New Roman" w:cs="Times New Roman"/>
          <w:sz w:val="26"/>
          <w:szCs w:val="26"/>
        </w:rPr>
        <w:t xml:space="preserve"> благоустройство памятников и монументов славы, сбор воспоминаний участников войны и тружеников тыла, военные</w:t>
      </w:r>
      <w:r w:rsidR="00E857D2">
        <w:rPr>
          <w:rFonts w:ascii="Times New Roman" w:hAnsi="Times New Roman" w:cs="Times New Roman"/>
          <w:sz w:val="26"/>
          <w:szCs w:val="26"/>
        </w:rPr>
        <w:t xml:space="preserve"> </w:t>
      </w:r>
      <w:r w:rsidR="00F042F5" w:rsidRPr="00E857D2">
        <w:rPr>
          <w:rFonts w:ascii="Times New Roman" w:hAnsi="Times New Roman" w:cs="Times New Roman"/>
          <w:sz w:val="26"/>
          <w:szCs w:val="26"/>
        </w:rPr>
        <w:t>чтения в библиотеке, «Живая реликвия»</w:t>
      </w:r>
      <w:r w:rsidR="00E857D2">
        <w:rPr>
          <w:rFonts w:ascii="Times New Roman" w:hAnsi="Times New Roman" w:cs="Times New Roman"/>
          <w:sz w:val="26"/>
          <w:szCs w:val="26"/>
        </w:rPr>
        <w:t xml:space="preserve"> </w:t>
      </w:r>
      <w:r w:rsidR="00F042F5" w:rsidRPr="00E857D2">
        <w:rPr>
          <w:rFonts w:ascii="Times New Roman" w:hAnsi="Times New Roman" w:cs="Times New Roman"/>
          <w:sz w:val="26"/>
          <w:szCs w:val="26"/>
        </w:rPr>
        <w:t>- сбор в местном музее, конкурс солдатской песни «</w:t>
      </w:r>
      <w:r w:rsidR="000074D7" w:rsidRPr="00E857D2">
        <w:rPr>
          <w:rFonts w:ascii="Times New Roman" w:hAnsi="Times New Roman" w:cs="Times New Roman"/>
          <w:sz w:val="26"/>
          <w:szCs w:val="26"/>
        </w:rPr>
        <w:t>Пока горит свеча»,</w:t>
      </w:r>
      <w:r w:rsidR="00E857D2">
        <w:rPr>
          <w:rFonts w:ascii="Times New Roman" w:hAnsi="Times New Roman" w:cs="Times New Roman"/>
          <w:sz w:val="26"/>
          <w:szCs w:val="26"/>
        </w:rPr>
        <w:t xml:space="preserve"> </w:t>
      </w:r>
      <w:r w:rsidR="000074D7" w:rsidRPr="00E857D2">
        <w:rPr>
          <w:rFonts w:ascii="Times New Roman" w:hAnsi="Times New Roman" w:cs="Times New Roman"/>
          <w:sz w:val="26"/>
          <w:szCs w:val="26"/>
        </w:rPr>
        <w:t>конкурс чтецов « Василий Теркин на привале».</w:t>
      </w:r>
    </w:p>
    <w:p w:rsidR="00355AF5" w:rsidRPr="00E857D2" w:rsidRDefault="001B26F3" w:rsidP="006F539A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9" w:name="_Toc11849540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8.</w:t>
      </w:r>
      <w:r w:rsid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>Эк</w:t>
      </w:r>
      <w:r w:rsidR="000074D7" w:rsidRPr="00E857D2">
        <w:rPr>
          <w:rFonts w:ascii="Times New Roman" w:hAnsi="Times New Roman" w:cs="Times New Roman"/>
          <w:b/>
          <w:color w:val="auto"/>
          <w:sz w:val="26"/>
          <w:szCs w:val="26"/>
        </w:rPr>
        <w:t>спедиция «Они прославили район»</w:t>
      </w:r>
      <w:bookmarkEnd w:id="9"/>
    </w:p>
    <w:p w:rsidR="00DD7887" w:rsidRPr="00E857D2" w:rsidRDefault="000074D7" w:rsidP="00D1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Костромская земля славится людьми, тружениками сельского хозяйства, Героями труда. Они живут среди нас.</w:t>
      </w:r>
      <w:r w:rsidR="00E857D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Рассказы этих людей</w:t>
      </w:r>
      <w:r w:rsidR="00E857D2">
        <w:rPr>
          <w:rFonts w:ascii="Times New Roman" w:hAnsi="Times New Roman" w:cs="Times New Roman"/>
          <w:sz w:val="26"/>
          <w:szCs w:val="26"/>
        </w:rPr>
        <w:t xml:space="preserve"> –</w:t>
      </w:r>
      <w:r w:rsidRPr="00E857D2">
        <w:rPr>
          <w:rFonts w:ascii="Times New Roman" w:hAnsi="Times New Roman" w:cs="Times New Roman"/>
          <w:sz w:val="26"/>
          <w:szCs w:val="26"/>
        </w:rPr>
        <w:t xml:space="preserve"> это</w:t>
      </w:r>
      <w:r w:rsidR="00E857D2">
        <w:rPr>
          <w:rFonts w:ascii="Times New Roman" w:hAnsi="Times New Roman" w:cs="Times New Roman"/>
          <w:sz w:val="26"/>
          <w:szCs w:val="26"/>
        </w:rPr>
        <w:t xml:space="preserve"> </w:t>
      </w:r>
      <w:r w:rsidR="00372D45" w:rsidRPr="00E857D2">
        <w:rPr>
          <w:rFonts w:ascii="Times New Roman" w:hAnsi="Times New Roman" w:cs="Times New Roman"/>
          <w:sz w:val="26"/>
          <w:szCs w:val="26"/>
        </w:rPr>
        <w:t>достояние Костромского края. Интересно собрать эти рассказы-воспоминания, дополненные фото, документами, письмами</w:t>
      </w:r>
      <w:r w:rsidR="00804143" w:rsidRPr="00E857D2">
        <w:rPr>
          <w:rFonts w:ascii="Times New Roman" w:hAnsi="Times New Roman" w:cs="Times New Roman"/>
          <w:sz w:val="26"/>
          <w:szCs w:val="26"/>
        </w:rPr>
        <w:t>, оформить в</w:t>
      </w:r>
      <w:r w:rsidR="00E857D2">
        <w:rPr>
          <w:rFonts w:ascii="Times New Roman" w:hAnsi="Times New Roman" w:cs="Times New Roman"/>
          <w:sz w:val="26"/>
          <w:szCs w:val="26"/>
        </w:rPr>
        <w:t xml:space="preserve"> </w:t>
      </w:r>
      <w:r w:rsidR="00804143" w:rsidRPr="00E857D2">
        <w:rPr>
          <w:rFonts w:ascii="Times New Roman" w:hAnsi="Times New Roman" w:cs="Times New Roman"/>
          <w:sz w:val="26"/>
          <w:szCs w:val="26"/>
        </w:rPr>
        <w:t>альбом-эстафету и передать его в местный музей.</w:t>
      </w:r>
    </w:p>
    <w:p w:rsidR="00355AF5" w:rsidRPr="00E857D2" w:rsidRDefault="001B26F3" w:rsidP="006F539A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0" w:name="_Toc11849541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9.</w:t>
      </w:r>
      <w:r w:rsid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>Выставка народных умель</w:t>
      </w:r>
      <w:r w:rsidR="00804143" w:rsidRPr="00E857D2">
        <w:rPr>
          <w:rFonts w:ascii="Times New Roman" w:hAnsi="Times New Roman" w:cs="Times New Roman"/>
          <w:b/>
          <w:color w:val="auto"/>
          <w:sz w:val="26"/>
          <w:szCs w:val="26"/>
        </w:rPr>
        <w:t>цев «Ремесла Костромской земли»</w:t>
      </w:r>
      <w:bookmarkEnd w:id="10"/>
    </w:p>
    <w:p w:rsidR="00DD7887" w:rsidRPr="00E857D2" w:rsidRDefault="00804143" w:rsidP="00D1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Это выставка работ, выполненных в народных традициях</w:t>
      </w:r>
      <w:r w:rsidR="006F539A">
        <w:rPr>
          <w:rFonts w:ascii="Times New Roman" w:hAnsi="Times New Roman" w:cs="Times New Roman"/>
          <w:sz w:val="26"/>
          <w:szCs w:val="26"/>
        </w:rPr>
        <w:t>:</w:t>
      </w:r>
      <w:r w:rsidRPr="00E857D2">
        <w:rPr>
          <w:rFonts w:ascii="Times New Roman" w:hAnsi="Times New Roman" w:cs="Times New Roman"/>
          <w:sz w:val="26"/>
          <w:szCs w:val="26"/>
        </w:rPr>
        <w:t xml:space="preserve"> кружевоплетение</w:t>
      </w:r>
      <w:r w:rsidR="006F539A">
        <w:rPr>
          <w:rFonts w:ascii="Times New Roman" w:hAnsi="Times New Roman" w:cs="Times New Roman"/>
          <w:sz w:val="26"/>
          <w:szCs w:val="26"/>
        </w:rPr>
        <w:t>,</w:t>
      </w:r>
      <w:r w:rsidRPr="00E857D2">
        <w:rPr>
          <w:rFonts w:ascii="Times New Roman" w:hAnsi="Times New Roman" w:cs="Times New Roman"/>
          <w:sz w:val="26"/>
          <w:szCs w:val="26"/>
        </w:rPr>
        <w:t xml:space="preserve"> вышивка</w:t>
      </w:r>
      <w:r w:rsidR="006F539A">
        <w:rPr>
          <w:rFonts w:ascii="Times New Roman" w:hAnsi="Times New Roman" w:cs="Times New Roman"/>
          <w:sz w:val="26"/>
          <w:szCs w:val="26"/>
        </w:rPr>
        <w:t>,</w:t>
      </w:r>
      <w:r w:rsidRPr="00E857D2">
        <w:rPr>
          <w:rFonts w:ascii="Times New Roman" w:hAnsi="Times New Roman" w:cs="Times New Roman"/>
          <w:sz w:val="26"/>
          <w:szCs w:val="26"/>
        </w:rPr>
        <w:t xml:space="preserve"> лоскутное шитье</w:t>
      </w:r>
      <w:r w:rsidR="006F539A">
        <w:rPr>
          <w:rFonts w:ascii="Times New Roman" w:hAnsi="Times New Roman" w:cs="Times New Roman"/>
          <w:sz w:val="26"/>
          <w:szCs w:val="26"/>
        </w:rPr>
        <w:t xml:space="preserve">, </w:t>
      </w:r>
      <w:r w:rsidRPr="00E857D2">
        <w:rPr>
          <w:rFonts w:ascii="Times New Roman" w:hAnsi="Times New Roman" w:cs="Times New Roman"/>
          <w:sz w:val="26"/>
          <w:szCs w:val="26"/>
        </w:rPr>
        <w:t>керамика</w:t>
      </w:r>
      <w:r w:rsidR="006F539A">
        <w:rPr>
          <w:rFonts w:ascii="Times New Roman" w:hAnsi="Times New Roman" w:cs="Times New Roman"/>
          <w:sz w:val="26"/>
          <w:szCs w:val="26"/>
        </w:rPr>
        <w:t>,</w:t>
      </w:r>
      <w:r w:rsidRPr="00E857D2">
        <w:rPr>
          <w:rFonts w:ascii="Times New Roman" w:hAnsi="Times New Roman" w:cs="Times New Roman"/>
          <w:sz w:val="26"/>
          <w:szCs w:val="26"/>
        </w:rPr>
        <w:t xml:space="preserve"> народная роспись</w:t>
      </w:r>
      <w:r w:rsidR="006F539A">
        <w:rPr>
          <w:rFonts w:ascii="Times New Roman" w:hAnsi="Times New Roman" w:cs="Times New Roman"/>
          <w:sz w:val="26"/>
          <w:szCs w:val="26"/>
        </w:rPr>
        <w:t>,</w:t>
      </w:r>
      <w:r w:rsidRPr="00E857D2">
        <w:rPr>
          <w:rFonts w:ascii="Times New Roman" w:hAnsi="Times New Roman" w:cs="Times New Roman"/>
          <w:sz w:val="26"/>
          <w:szCs w:val="26"/>
        </w:rPr>
        <w:t xml:space="preserve"> резьба по дереву</w:t>
      </w:r>
      <w:r w:rsidR="006F539A">
        <w:rPr>
          <w:rFonts w:ascii="Times New Roman" w:hAnsi="Times New Roman" w:cs="Times New Roman"/>
          <w:sz w:val="26"/>
          <w:szCs w:val="26"/>
        </w:rPr>
        <w:t>,</w:t>
      </w:r>
      <w:r w:rsidRPr="00E857D2">
        <w:rPr>
          <w:rFonts w:ascii="Times New Roman" w:hAnsi="Times New Roman" w:cs="Times New Roman"/>
          <w:sz w:val="26"/>
          <w:szCs w:val="26"/>
        </w:rPr>
        <w:t xml:space="preserve"> плетение из бересты</w:t>
      </w:r>
      <w:r w:rsidR="006F539A">
        <w:rPr>
          <w:rFonts w:ascii="Times New Roman" w:hAnsi="Times New Roman" w:cs="Times New Roman"/>
          <w:sz w:val="26"/>
          <w:szCs w:val="26"/>
        </w:rPr>
        <w:t>,</w:t>
      </w:r>
      <w:r w:rsidRPr="00E857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лозоплетение</w:t>
      </w:r>
      <w:proofErr w:type="spellEnd"/>
      <w:r w:rsidR="001B26F3" w:rsidRPr="00E857D2">
        <w:rPr>
          <w:rFonts w:ascii="Times New Roman" w:hAnsi="Times New Roman" w:cs="Times New Roman"/>
          <w:sz w:val="26"/>
          <w:szCs w:val="26"/>
        </w:rPr>
        <w:t xml:space="preserve">. Обязательно к организации выставки приглашаются народные умельцы, бабушки, мамы, а также работники музеев и домов культуры. В рамках выставки </w:t>
      </w:r>
      <w:r w:rsidR="00D1036C" w:rsidRPr="00E857D2">
        <w:rPr>
          <w:rFonts w:ascii="Times New Roman" w:hAnsi="Times New Roman" w:cs="Times New Roman"/>
          <w:sz w:val="26"/>
          <w:szCs w:val="26"/>
        </w:rPr>
        <w:t>могут проходить</w:t>
      </w:r>
      <w:r w:rsidR="001B26F3" w:rsidRPr="00E857D2">
        <w:rPr>
          <w:rFonts w:ascii="Times New Roman" w:hAnsi="Times New Roman" w:cs="Times New Roman"/>
          <w:sz w:val="26"/>
          <w:szCs w:val="26"/>
        </w:rPr>
        <w:t xml:space="preserve"> мастер-классы, </w:t>
      </w:r>
      <w:r w:rsidR="00D1036C" w:rsidRPr="00E857D2">
        <w:rPr>
          <w:rFonts w:ascii="Times New Roman" w:hAnsi="Times New Roman" w:cs="Times New Roman"/>
          <w:sz w:val="26"/>
          <w:szCs w:val="26"/>
        </w:rPr>
        <w:t xml:space="preserve">благотворительные выставки-продажи изделий, </w:t>
      </w:r>
      <w:r w:rsidR="001B26F3" w:rsidRPr="00E857D2">
        <w:rPr>
          <w:rFonts w:ascii="Times New Roman" w:hAnsi="Times New Roman" w:cs="Times New Roman"/>
          <w:sz w:val="26"/>
          <w:szCs w:val="26"/>
        </w:rPr>
        <w:t>ярмарки.</w:t>
      </w:r>
    </w:p>
    <w:p w:rsidR="00355AF5" w:rsidRPr="00E857D2" w:rsidRDefault="00667A98" w:rsidP="006F539A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1" w:name="_Toc11849542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10.</w:t>
      </w:r>
      <w:r w:rsidR="006F539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7912F4"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Конкурс </w:t>
      </w:r>
      <w:proofErr w:type="gramStart"/>
      <w:r w:rsidR="007912F4" w:rsidRPr="00E857D2">
        <w:rPr>
          <w:rFonts w:ascii="Times New Roman" w:hAnsi="Times New Roman" w:cs="Times New Roman"/>
          <w:b/>
          <w:color w:val="auto"/>
          <w:sz w:val="26"/>
          <w:szCs w:val="26"/>
        </w:rPr>
        <w:t>юных</w:t>
      </w:r>
      <w:proofErr w:type="gramEnd"/>
      <w:r w:rsidR="007912F4"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="007912F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блог</w:t>
      </w:r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>еров</w:t>
      </w:r>
      <w:proofErr w:type="spellEnd"/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«Прошу слова»</w:t>
      </w:r>
      <w:bookmarkEnd w:id="11"/>
    </w:p>
    <w:p w:rsidR="007912F4" w:rsidRPr="00E857D2" w:rsidRDefault="007912F4" w:rsidP="00D1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Новое поколение детей </w:t>
      </w:r>
      <w:r w:rsidR="00D1036C" w:rsidRPr="00E857D2">
        <w:rPr>
          <w:rFonts w:ascii="Times New Roman" w:hAnsi="Times New Roman" w:cs="Times New Roman"/>
          <w:sz w:val="26"/>
          <w:szCs w:val="26"/>
        </w:rPr>
        <w:t>активно осваивает социальные сети</w:t>
      </w:r>
      <w:r w:rsidRPr="00E857D2">
        <w:rPr>
          <w:rFonts w:ascii="Times New Roman" w:hAnsi="Times New Roman" w:cs="Times New Roman"/>
          <w:sz w:val="26"/>
          <w:szCs w:val="26"/>
        </w:rPr>
        <w:t xml:space="preserve">, что привело к появлению нового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факторакак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блогерство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>.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1036C" w:rsidRPr="00E857D2">
        <w:rPr>
          <w:rFonts w:ascii="Times New Roman" w:hAnsi="Times New Roman" w:cs="Times New Roman"/>
          <w:sz w:val="26"/>
          <w:szCs w:val="26"/>
        </w:rPr>
        <w:t xml:space="preserve">Конкурс юных </w:t>
      </w:r>
      <w:proofErr w:type="spellStart"/>
      <w:r w:rsidR="00D1036C" w:rsidRPr="00E857D2">
        <w:rPr>
          <w:rFonts w:ascii="Times New Roman" w:hAnsi="Times New Roman" w:cs="Times New Roman"/>
          <w:sz w:val="26"/>
          <w:szCs w:val="26"/>
        </w:rPr>
        <w:t>блогеров</w:t>
      </w:r>
      <w:proofErr w:type="spellEnd"/>
      <w:r w:rsidR="00D1036C" w:rsidRPr="00E857D2">
        <w:rPr>
          <w:rFonts w:ascii="Times New Roman" w:hAnsi="Times New Roman" w:cs="Times New Roman"/>
          <w:sz w:val="26"/>
          <w:szCs w:val="26"/>
        </w:rPr>
        <w:t xml:space="preserve"> </w:t>
      </w:r>
      <w:r w:rsidR="006F539A">
        <w:rPr>
          <w:rFonts w:ascii="Times New Roman" w:hAnsi="Times New Roman" w:cs="Times New Roman"/>
          <w:sz w:val="26"/>
          <w:szCs w:val="26"/>
        </w:rPr>
        <w:t>–</w:t>
      </w:r>
      <w:r w:rsidR="00D1036C" w:rsidRPr="00E857D2">
        <w:rPr>
          <w:rFonts w:ascii="Times New Roman" w:hAnsi="Times New Roman" w:cs="Times New Roman"/>
          <w:sz w:val="26"/>
          <w:szCs w:val="26"/>
        </w:rPr>
        <w:t xml:space="preserve"> э</w:t>
      </w:r>
      <w:r w:rsidRPr="00E857D2">
        <w:rPr>
          <w:rFonts w:ascii="Times New Roman" w:hAnsi="Times New Roman" w:cs="Times New Roman"/>
          <w:sz w:val="26"/>
          <w:szCs w:val="26"/>
        </w:rPr>
        <w:t>то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проект, который позволяет получить необходимые навыки для личного развития</w:t>
      </w:r>
      <w:r w:rsidR="006F539A">
        <w:rPr>
          <w:rFonts w:ascii="Times New Roman" w:hAnsi="Times New Roman" w:cs="Times New Roman"/>
          <w:sz w:val="26"/>
          <w:szCs w:val="26"/>
        </w:rPr>
        <w:t>,</w:t>
      </w:r>
      <w:r w:rsidRPr="00E857D2">
        <w:rPr>
          <w:rFonts w:ascii="Times New Roman" w:hAnsi="Times New Roman" w:cs="Times New Roman"/>
          <w:sz w:val="26"/>
          <w:szCs w:val="26"/>
        </w:rPr>
        <w:t xml:space="preserve"> как в реальном взаимодействии между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 xml:space="preserve">членами РВО, так </w:t>
      </w:r>
      <w:r w:rsidR="006F539A">
        <w:rPr>
          <w:rFonts w:ascii="Times New Roman" w:hAnsi="Times New Roman" w:cs="Times New Roman"/>
          <w:sz w:val="26"/>
          <w:szCs w:val="26"/>
        </w:rPr>
        <w:t xml:space="preserve">и </w:t>
      </w:r>
      <w:r w:rsidRPr="00E857D2">
        <w:rPr>
          <w:rFonts w:ascii="Times New Roman" w:hAnsi="Times New Roman" w:cs="Times New Roman"/>
          <w:sz w:val="26"/>
          <w:szCs w:val="26"/>
        </w:rPr>
        <w:t xml:space="preserve">на виртуальных площадках интернета и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медиасфере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Что в основе подготовительной и конкурсной работы этого направления</w:t>
      </w:r>
      <w:r w:rsidR="006F539A">
        <w:rPr>
          <w:rFonts w:ascii="Times New Roman" w:hAnsi="Times New Roman" w:cs="Times New Roman"/>
          <w:sz w:val="26"/>
          <w:szCs w:val="26"/>
        </w:rPr>
        <w:t>? В</w:t>
      </w:r>
      <w:r w:rsidRPr="00E857D2">
        <w:rPr>
          <w:rFonts w:ascii="Times New Roman" w:hAnsi="Times New Roman" w:cs="Times New Roman"/>
          <w:sz w:val="26"/>
          <w:szCs w:val="26"/>
        </w:rPr>
        <w:t>ыбираем формат подачи роликов и диалога со зрителями, делаем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D1036C" w:rsidRPr="00E857D2">
        <w:rPr>
          <w:rFonts w:ascii="Times New Roman" w:hAnsi="Times New Roman" w:cs="Times New Roman"/>
          <w:sz w:val="26"/>
          <w:szCs w:val="26"/>
        </w:rPr>
        <w:t>монтаж роликов</w:t>
      </w:r>
      <w:r w:rsidRPr="00E857D2">
        <w:rPr>
          <w:rFonts w:ascii="Times New Roman" w:hAnsi="Times New Roman" w:cs="Times New Roman"/>
          <w:sz w:val="26"/>
          <w:szCs w:val="26"/>
        </w:rPr>
        <w:t>,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 xml:space="preserve">организуем общение с аудиторией, продвигаем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блог</w:t>
      </w:r>
      <w:proofErr w:type="spellEnd"/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в Интернете</w:t>
      </w:r>
      <w:r w:rsidR="00667A98" w:rsidRPr="00E857D2">
        <w:rPr>
          <w:rFonts w:ascii="Times New Roman" w:hAnsi="Times New Roman" w:cs="Times New Roman"/>
          <w:sz w:val="26"/>
          <w:szCs w:val="26"/>
        </w:rPr>
        <w:t xml:space="preserve">, делаем </w:t>
      </w:r>
      <w:proofErr w:type="spellStart"/>
      <w:r w:rsidR="00667A98" w:rsidRPr="00E857D2">
        <w:rPr>
          <w:rFonts w:ascii="Times New Roman" w:hAnsi="Times New Roman" w:cs="Times New Roman"/>
          <w:sz w:val="26"/>
          <w:szCs w:val="26"/>
        </w:rPr>
        <w:t>к</w:t>
      </w:r>
      <w:r w:rsidRPr="00E857D2">
        <w:rPr>
          <w:rFonts w:ascii="Times New Roman" w:hAnsi="Times New Roman" w:cs="Times New Roman"/>
          <w:sz w:val="26"/>
          <w:szCs w:val="26"/>
        </w:rPr>
        <w:t>оллаборации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 xml:space="preserve"> с другими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блогерами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>.</w:t>
      </w:r>
      <w:r w:rsidR="00D1036C" w:rsidRPr="00E857D2">
        <w:rPr>
          <w:rFonts w:ascii="Times New Roman" w:hAnsi="Times New Roman" w:cs="Times New Roman"/>
          <w:sz w:val="26"/>
          <w:szCs w:val="26"/>
        </w:rPr>
        <w:t xml:space="preserve"> Не забудьте про с</w:t>
      </w:r>
      <w:r w:rsidR="00667A98" w:rsidRPr="00E857D2">
        <w:rPr>
          <w:rFonts w:ascii="Times New Roman" w:hAnsi="Times New Roman" w:cs="Times New Roman"/>
          <w:sz w:val="26"/>
          <w:szCs w:val="26"/>
        </w:rPr>
        <w:t>оздание проектов виртуального и реального общения</w:t>
      </w:r>
      <w:r w:rsidR="00D1036C" w:rsidRPr="00E857D2">
        <w:rPr>
          <w:rFonts w:ascii="Times New Roman" w:hAnsi="Times New Roman" w:cs="Times New Roman"/>
          <w:sz w:val="26"/>
          <w:szCs w:val="26"/>
        </w:rPr>
        <w:t>, презентацию</w:t>
      </w:r>
      <w:r w:rsidR="00667A98" w:rsidRPr="00E857D2">
        <w:rPr>
          <w:rFonts w:ascii="Times New Roman" w:hAnsi="Times New Roman" w:cs="Times New Roman"/>
          <w:sz w:val="26"/>
          <w:szCs w:val="26"/>
        </w:rPr>
        <w:t xml:space="preserve"> проектных команд</w:t>
      </w:r>
      <w:r w:rsidR="00D1036C" w:rsidRPr="00E857D2">
        <w:rPr>
          <w:rFonts w:ascii="Times New Roman" w:hAnsi="Times New Roman" w:cs="Times New Roman"/>
          <w:sz w:val="26"/>
          <w:szCs w:val="26"/>
        </w:rPr>
        <w:t>.</w:t>
      </w:r>
    </w:p>
    <w:p w:rsidR="00355AF5" w:rsidRPr="00E857D2" w:rsidRDefault="00667A98" w:rsidP="006F539A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2" w:name="_Toc11849543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11.</w:t>
      </w:r>
      <w:r w:rsidR="006F539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>Библиотечные посиделки «О чем рассказала книга»</w:t>
      </w:r>
      <w:bookmarkEnd w:id="12"/>
    </w:p>
    <w:p w:rsidR="00DD7887" w:rsidRPr="00E857D2" w:rsidRDefault="00667A98" w:rsidP="00D1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Почти в каждом поселении есть библиотека, читальный зал. Для членов РВО – это особое место заботы и дел. Книга нуждается в «заботе»</w:t>
      </w:r>
      <w:r w:rsidR="006F539A">
        <w:rPr>
          <w:rFonts w:ascii="Times New Roman" w:hAnsi="Times New Roman" w:cs="Times New Roman"/>
          <w:sz w:val="26"/>
          <w:szCs w:val="26"/>
        </w:rPr>
        <w:t>,</w:t>
      </w:r>
      <w:r w:rsidRPr="00E857D2">
        <w:rPr>
          <w:rFonts w:ascii="Times New Roman" w:hAnsi="Times New Roman" w:cs="Times New Roman"/>
          <w:sz w:val="26"/>
          <w:szCs w:val="26"/>
        </w:rPr>
        <w:t xml:space="preserve"> и это могут сделать ребята. А еще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Книги могут рассказать различные истории, поведать тайны, увлечь интересными заочными путешествиями. Помогут в этом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работники библиотеки. Да и сами ребята могут рассказать о прочитанных открытиях. А можно провести викторину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 xml:space="preserve">по наиболее читаемым книгам, интересные эпизоды можно инсценировать, а можно стать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писателеми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 xml:space="preserve"> придумать свой вариант концовки сюжета книги.</w:t>
      </w:r>
    </w:p>
    <w:p w:rsidR="00CF7743" w:rsidRPr="00E857D2" w:rsidRDefault="00CF7743" w:rsidP="00CF7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Наверняка каждый из вас привез с собой список чтения книг на лето. </w:t>
      </w:r>
      <w:proofErr w:type="gramStart"/>
      <w:r w:rsidRPr="00E857D2">
        <w:rPr>
          <w:rFonts w:ascii="Times New Roman" w:hAnsi="Times New Roman" w:cs="Times New Roman"/>
          <w:sz w:val="26"/>
          <w:szCs w:val="26"/>
        </w:rPr>
        <w:t>Действительно, летом у нас наконец-то есть время для чтения, а жаркий полдень или дождливый вечер просто созданы для того, чтобы погрузиться в чтение.</w:t>
      </w:r>
      <w:proofErr w:type="gramEnd"/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Для того</w:t>
      </w:r>
      <w:proofErr w:type="gramStart"/>
      <w:r w:rsidRPr="00E857D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 чтобы читать было интереснее, придумайте и проведите совместные события, посвященные книгам. Это может быть чтение вслух, обсуждение прочитанных книг, конкурс иллюстраций к прочитанной книге, установление персонального или группового рекорда прочитанных книг, викторина по прочитанным книгам.</w:t>
      </w:r>
    </w:p>
    <w:p w:rsidR="00355AF5" w:rsidRPr="00E857D2" w:rsidRDefault="002C12FC" w:rsidP="006F539A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3" w:name="_Toc11849544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12</w:t>
      </w:r>
      <w:r w:rsidR="00667A98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6F539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>Встреча жителей села</w:t>
      </w:r>
      <w:r w:rsidR="006F539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>«Древо жизни»</w:t>
      </w:r>
      <w:bookmarkEnd w:id="13"/>
    </w:p>
    <w:p w:rsidR="00DD7887" w:rsidRPr="00E857D2" w:rsidRDefault="00EA7052" w:rsidP="00D1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Каждый дом, каждая семья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- это отдельная история, есть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 xml:space="preserve">традиции и обычаи у каждой семьи, есть своя родословная, есть свои семейные реликвии, </w:t>
      </w:r>
      <w:r w:rsidR="00FB2EF8" w:rsidRPr="00E857D2">
        <w:rPr>
          <w:rFonts w:ascii="Times New Roman" w:hAnsi="Times New Roman" w:cs="Times New Roman"/>
          <w:sz w:val="26"/>
          <w:szCs w:val="26"/>
        </w:rPr>
        <w:t>письма, фотографии, личные вещи.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FB2EF8" w:rsidRPr="00E857D2">
        <w:rPr>
          <w:rFonts w:ascii="Times New Roman" w:hAnsi="Times New Roman" w:cs="Times New Roman"/>
          <w:sz w:val="26"/>
          <w:szCs w:val="26"/>
        </w:rPr>
        <w:t>О чем они рассказывают?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FB2EF8" w:rsidRPr="00E857D2">
        <w:rPr>
          <w:rFonts w:ascii="Times New Roman" w:hAnsi="Times New Roman" w:cs="Times New Roman"/>
          <w:sz w:val="26"/>
          <w:szCs w:val="26"/>
        </w:rPr>
        <w:t>Что мы узнаем из этих материалов? Как прослеживается связь между поколений? Чтобы нам сказали те, кто представляет наш род и уже не живет с нами? Все эти вопросы могут лечь в основу встречи в селе. Ее можно провести в доме культуры, в библиотеке, или просто у кого–либо дома. Участниками встречи могут быть не только члены РВО, но и их родители, старшее поколение семьи.</w:t>
      </w:r>
    </w:p>
    <w:p w:rsidR="00355AF5" w:rsidRPr="00E857D2" w:rsidRDefault="002C12FC" w:rsidP="006F539A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4" w:name="_Toc11849545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13</w:t>
      </w:r>
      <w:r w:rsidR="00FB2EF8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6F539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>Праздник в селе «Радуемся лету!»</w:t>
      </w:r>
      <w:bookmarkEnd w:id="14"/>
    </w:p>
    <w:p w:rsidR="00DD7887" w:rsidRPr="00E857D2" w:rsidRDefault="00FB2EF8" w:rsidP="00D1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Лето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 xml:space="preserve">- прекрасная пора для творчества, праздников, конкурсов, идеи для которых подсказывает сама природа, жизнь вокруг, местные традиции. </w:t>
      </w:r>
      <w:proofErr w:type="gramStart"/>
      <w:r w:rsidR="00780A35" w:rsidRPr="00E857D2">
        <w:rPr>
          <w:rFonts w:ascii="Times New Roman" w:hAnsi="Times New Roman" w:cs="Times New Roman"/>
          <w:sz w:val="26"/>
          <w:szCs w:val="26"/>
        </w:rPr>
        <w:t>В праздник «Радуемся лету» можно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780A35" w:rsidRPr="00E857D2">
        <w:rPr>
          <w:rFonts w:ascii="Times New Roman" w:hAnsi="Times New Roman" w:cs="Times New Roman"/>
          <w:sz w:val="26"/>
          <w:szCs w:val="26"/>
        </w:rPr>
        <w:t>включить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780A35" w:rsidRPr="00E857D2">
        <w:rPr>
          <w:rFonts w:ascii="Times New Roman" w:hAnsi="Times New Roman" w:cs="Times New Roman"/>
          <w:sz w:val="26"/>
          <w:szCs w:val="26"/>
        </w:rPr>
        <w:t xml:space="preserve">променад-концерт, </w:t>
      </w:r>
      <w:proofErr w:type="spellStart"/>
      <w:r w:rsidR="00780A35" w:rsidRPr="00E857D2">
        <w:rPr>
          <w:rFonts w:ascii="Times New Roman" w:hAnsi="Times New Roman" w:cs="Times New Roman"/>
          <w:sz w:val="26"/>
          <w:szCs w:val="26"/>
        </w:rPr>
        <w:t>флешмоб</w:t>
      </w:r>
      <w:proofErr w:type="spellEnd"/>
      <w:r w:rsidR="00780A35" w:rsidRPr="00E857D2">
        <w:rPr>
          <w:rFonts w:ascii="Times New Roman" w:hAnsi="Times New Roman" w:cs="Times New Roman"/>
          <w:sz w:val="26"/>
          <w:szCs w:val="26"/>
        </w:rPr>
        <w:t>, работу музыкального салона, открытие мастерских быстрого портрета, конкурс «Звучащие краски»,</w:t>
      </w:r>
      <w:r w:rsidR="006F539A">
        <w:rPr>
          <w:rFonts w:ascii="Times New Roman" w:hAnsi="Times New Roman" w:cs="Times New Roman"/>
          <w:sz w:val="26"/>
          <w:szCs w:val="26"/>
        </w:rPr>
        <w:t xml:space="preserve"> работа выставок-</w:t>
      </w:r>
      <w:r w:rsidR="00780A35" w:rsidRPr="00E857D2">
        <w:rPr>
          <w:rFonts w:ascii="Times New Roman" w:hAnsi="Times New Roman" w:cs="Times New Roman"/>
          <w:sz w:val="26"/>
          <w:szCs w:val="26"/>
        </w:rPr>
        <w:t>передвижек «Я мастер своего дела», конкурс «Очень умелые руки»,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780A35" w:rsidRPr="00E857D2">
        <w:rPr>
          <w:rFonts w:ascii="Times New Roman" w:hAnsi="Times New Roman" w:cs="Times New Roman"/>
          <w:sz w:val="26"/>
          <w:szCs w:val="26"/>
        </w:rPr>
        <w:t>конкурс «Корзина сельского изобилия».</w:t>
      </w:r>
      <w:proofErr w:type="gramEnd"/>
      <w:r w:rsidR="00780A35" w:rsidRPr="00E857D2">
        <w:rPr>
          <w:rFonts w:ascii="Times New Roman" w:hAnsi="Times New Roman" w:cs="Times New Roman"/>
          <w:sz w:val="26"/>
          <w:szCs w:val="26"/>
        </w:rPr>
        <w:t xml:space="preserve"> Список затей на этот праздник можно продолжить. Но главное, чтобы включены были все члены РВО и привлекли к организации и участию в празднике местных жителей. </w:t>
      </w:r>
    </w:p>
    <w:p w:rsidR="00355AF5" w:rsidRPr="00E857D2" w:rsidRDefault="002C12FC" w:rsidP="006F539A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5" w:name="_Toc11849546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14</w:t>
      </w:r>
      <w:r w:rsidR="00780A35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6F539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Акция добровольчества</w:t>
      </w:r>
      <w:r w:rsidR="00DD7887"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«Солнечный круг добра»</w:t>
      </w:r>
      <w:bookmarkEnd w:id="15"/>
    </w:p>
    <w:p w:rsidR="00E67514" w:rsidRPr="00E857D2" w:rsidRDefault="00780A35" w:rsidP="00D1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Такие акции можно проводить хоть каждый день. На селе всегда есть люди, которые</w:t>
      </w:r>
      <w:r w:rsidR="00D1036C" w:rsidRPr="00E857D2">
        <w:rPr>
          <w:rFonts w:ascii="Times New Roman" w:hAnsi="Times New Roman" w:cs="Times New Roman"/>
          <w:sz w:val="26"/>
          <w:szCs w:val="26"/>
        </w:rPr>
        <w:t xml:space="preserve"> нуждаются во внимании и заботе</w:t>
      </w:r>
      <w:r w:rsidRPr="00E857D2">
        <w:rPr>
          <w:rFonts w:ascii="Times New Roman" w:hAnsi="Times New Roman" w:cs="Times New Roman"/>
          <w:sz w:val="26"/>
          <w:szCs w:val="26"/>
        </w:rPr>
        <w:t>.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514" w:rsidRPr="00E857D2">
        <w:rPr>
          <w:rFonts w:ascii="Times New Roman" w:hAnsi="Times New Roman" w:cs="Times New Roman"/>
          <w:sz w:val="26"/>
          <w:szCs w:val="26"/>
        </w:rPr>
        <w:t>Волонтерство</w:t>
      </w:r>
      <w:proofErr w:type="spellEnd"/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>- это добровольная форма объединения совместного решения общих проблем, кото</w:t>
      </w:r>
      <w:r w:rsidR="00D1036C" w:rsidRPr="00E857D2">
        <w:rPr>
          <w:rFonts w:ascii="Times New Roman" w:hAnsi="Times New Roman" w:cs="Times New Roman"/>
          <w:sz w:val="26"/>
          <w:szCs w:val="26"/>
        </w:rPr>
        <w:t>рые способствуют изменению себя</w:t>
      </w:r>
      <w:r w:rsidR="00E67514" w:rsidRPr="00E857D2">
        <w:rPr>
          <w:rFonts w:ascii="Times New Roman" w:hAnsi="Times New Roman" w:cs="Times New Roman"/>
          <w:sz w:val="26"/>
          <w:szCs w:val="26"/>
        </w:rPr>
        <w:t>,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 xml:space="preserve">развитию активности. В наше время </w:t>
      </w:r>
      <w:proofErr w:type="spellStart"/>
      <w:r w:rsidR="00E67514" w:rsidRPr="00E857D2">
        <w:rPr>
          <w:rFonts w:ascii="Times New Roman" w:hAnsi="Times New Roman" w:cs="Times New Roman"/>
          <w:sz w:val="26"/>
          <w:szCs w:val="26"/>
        </w:rPr>
        <w:t>волонтёрство</w:t>
      </w:r>
      <w:proofErr w:type="spellEnd"/>
      <w:r w:rsidR="00E67514" w:rsidRPr="00E857D2">
        <w:rPr>
          <w:rFonts w:ascii="Times New Roman" w:hAnsi="Times New Roman" w:cs="Times New Roman"/>
          <w:sz w:val="26"/>
          <w:szCs w:val="26"/>
        </w:rPr>
        <w:t xml:space="preserve"> очень популярно!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 xml:space="preserve">Схема развития активности в </w:t>
      </w:r>
      <w:proofErr w:type="spellStart"/>
      <w:r w:rsidR="00E67514" w:rsidRPr="00E857D2">
        <w:rPr>
          <w:rFonts w:ascii="Times New Roman" w:hAnsi="Times New Roman" w:cs="Times New Roman"/>
          <w:sz w:val="26"/>
          <w:szCs w:val="26"/>
        </w:rPr>
        <w:t>волонтерстве</w:t>
      </w:r>
      <w:proofErr w:type="spellEnd"/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>построена на последовательной деятельности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>- выбор,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>самоопределение, самореализация, творческий рост. Важна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>активная деятельность для других людей, здесь важно творчество, преобразование. Ну и важный компонент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>- желание, мотивация, свобода в выборе форм волонтерской деятельности. Многое получится,</w:t>
      </w:r>
      <w:r w:rsidR="00D1036C" w:rsidRPr="00E857D2">
        <w:rPr>
          <w:rFonts w:ascii="Times New Roman" w:hAnsi="Times New Roman" w:cs="Times New Roman"/>
          <w:sz w:val="26"/>
          <w:szCs w:val="26"/>
        </w:rPr>
        <w:t xml:space="preserve"> если ты работаешь в коллективе</w:t>
      </w:r>
      <w:r w:rsidR="006F539A">
        <w:rPr>
          <w:rFonts w:ascii="Times New Roman" w:hAnsi="Times New Roman" w:cs="Times New Roman"/>
          <w:sz w:val="26"/>
          <w:szCs w:val="26"/>
        </w:rPr>
        <w:t xml:space="preserve">, </w:t>
      </w:r>
      <w:r w:rsidR="00E67514" w:rsidRPr="00E857D2">
        <w:rPr>
          <w:rFonts w:ascii="Times New Roman" w:hAnsi="Times New Roman" w:cs="Times New Roman"/>
          <w:sz w:val="26"/>
          <w:szCs w:val="26"/>
        </w:rPr>
        <w:t xml:space="preserve">и твои результаты оценит группа друзей и товарищей. А еще важна атмосфера, в какой ты осуществляешь волонтерскую деятельность, чтобы это было по душе, а не по приказу. Можно провести сбор волонтеров, выйти с </w:t>
      </w:r>
      <w:proofErr w:type="spellStart"/>
      <w:r w:rsidR="00E67514" w:rsidRPr="00E857D2">
        <w:rPr>
          <w:rFonts w:ascii="Times New Roman" w:hAnsi="Times New Roman" w:cs="Times New Roman"/>
          <w:sz w:val="26"/>
          <w:szCs w:val="26"/>
        </w:rPr>
        <w:t>предложениямик</w:t>
      </w:r>
      <w:proofErr w:type="spellEnd"/>
      <w:r w:rsidR="00E67514" w:rsidRPr="00E857D2">
        <w:rPr>
          <w:rFonts w:ascii="Times New Roman" w:hAnsi="Times New Roman" w:cs="Times New Roman"/>
          <w:sz w:val="26"/>
          <w:szCs w:val="26"/>
        </w:rPr>
        <w:t xml:space="preserve"> представителям местного самоуправления. </w:t>
      </w:r>
    </w:p>
    <w:p w:rsidR="00355AF5" w:rsidRPr="00E857D2" w:rsidRDefault="002C12FC" w:rsidP="006F539A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6" w:name="_Toc11849547"/>
      <w:bookmarkStart w:id="17" w:name="_Toc11092838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15</w:t>
      </w:r>
      <w:r w:rsidR="008B4DE5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6F539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Арт-площадка</w:t>
      </w:r>
      <w:proofErr w:type="spellEnd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«Вдохновение»</w:t>
      </w:r>
      <w:bookmarkEnd w:id="16"/>
    </w:p>
    <w:p w:rsidR="008B4DE5" w:rsidRPr="00E857D2" w:rsidRDefault="00D1036C" w:rsidP="00D1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Арт-площадка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 xml:space="preserve"> - </w:t>
      </w:r>
      <w:r w:rsidR="00E67514" w:rsidRPr="00E857D2">
        <w:rPr>
          <w:rFonts w:ascii="Times New Roman" w:hAnsi="Times New Roman" w:cs="Times New Roman"/>
          <w:sz w:val="26"/>
          <w:szCs w:val="26"/>
        </w:rPr>
        <w:t>это пространство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>для творчества. Попробуйте устроить совместное создание интересных творческих объектов на открытом воздухе-граффити – это надписи или рисунки на стенах зданий, заборах и прочих вертикальных поверхностях, оформить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>клумбы, сделайте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>художественные таблички на дома,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>организуйте выставки инсталляций, рисунков и плакатов. Главное условие</w:t>
      </w:r>
      <w:r w:rsidR="006F539A">
        <w:rPr>
          <w:rFonts w:ascii="Times New Roman" w:hAnsi="Times New Roman" w:cs="Times New Roman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sz w:val="26"/>
          <w:szCs w:val="26"/>
        </w:rPr>
        <w:t>- делаем все вместе, с желанием украсить пространство жизни.</w:t>
      </w:r>
    </w:p>
    <w:p w:rsidR="00355AF5" w:rsidRPr="00E857D2" w:rsidRDefault="002C12FC" w:rsidP="006F539A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8" w:name="_Toc11849548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16</w:t>
      </w:r>
      <w:r w:rsidR="008B4DE5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6F539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Вечер настольных игр</w:t>
      </w:r>
      <w:bookmarkEnd w:id="17"/>
      <w:bookmarkEnd w:id="18"/>
    </w:p>
    <w:p w:rsidR="008B4DE5" w:rsidRPr="00E857D2" w:rsidRDefault="00E67514" w:rsidP="00D1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Вечер настольных игр - это уникальный вечер, где участники не только смогут поиграть в настольные игры, но и пообщаться друг с другом, приятно провести время в хорошей компании.</w:t>
      </w:r>
      <w:r w:rsidR="000D471C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Событие обычно  длится около 2-2,5 часов. Желательно найти помещение, где ничто не будет мешать игре. В какие игры будет интересно сыграть большой компанией: «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уно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>», «мафия», «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диксит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>» или «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имаджинариум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>», «гномы-вредители», «правда или действие», «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бэнг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твистер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 xml:space="preserve">», «лото». Можно организовать </w:t>
      </w:r>
      <w:r w:rsidR="00D1036C" w:rsidRPr="00E857D2">
        <w:rPr>
          <w:rFonts w:ascii="Times New Roman" w:hAnsi="Times New Roman" w:cs="Times New Roman"/>
          <w:sz w:val="26"/>
          <w:szCs w:val="26"/>
        </w:rPr>
        <w:t xml:space="preserve">и </w:t>
      </w:r>
      <w:r w:rsidRPr="00E857D2">
        <w:rPr>
          <w:rFonts w:ascii="Times New Roman" w:hAnsi="Times New Roman" w:cs="Times New Roman"/>
          <w:sz w:val="26"/>
          <w:szCs w:val="26"/>
        </w:rPr>
        <w:t>чаепитие. Собрать компанию можно у кого-то дома, в клубе дома или в любом другом месте. Самое главное – захватить с собой парочку настольных игр и азартное настроение</w:t>
      </w:r>
      <w:bookmarkStart w:id="19" w:name="_Toc11092839"/>
    </w:p>
    <w:p w:rsidR="00E67514" w:rsidRPr="00E857D2" w:rsidRDefault="002C12FC" w:rsidP="000D471C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20" w:name="_Toc11849549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17</w:t>
      </w:r>
      <w:r w:rsidR="000D471C">
        <w:rPr>
          <w:rFonts w:ascii="Times New Roman" w:hAnsi="Times New Roman" w:cs="Times New Roman"/>
          <w:b/>
          <w:color w:val="auto"/>
          <w:sz w:val="26"/>
          <w:szCs w:val="26"/>
        </w:rPr>
        <w:t xml:space="preserve">.  </w:t>
      </w:r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Водная битва</w:t>
      </w:r>
      <w:bookmarkEnd w:id="19"/>
      <w:bookmarkEnd w:id="20"/>
    </w:p>
    <w:p w:rsidR="00E67514" w:rsidRPr="00E857D2" w:rsidRDefault="00E67514" w:rsidP="00E67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Лето – это возможность устроить игры с водой и вдоволь повеселиться. Предлагаем несколько вариантов таких игр.</w:t>
      </w:r>
    </w:p>
    <w:p w:rsidR="00E67514" w:rsidRPr="00E857D2" w:rsidRDefault="00E67514" w:rsidP="00E67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lastRenderedPageBreak/>
        <w:t>«Водный пистолет». Все участники делятся на команды. Всем вручается водяной пистолет. Правила игры: нужно захватить как можно больше противников. Если кто-то попадает в ногу, то раненый не может наступать на эту ногу и должен прыгать на одной ноге, если же попадут во вторую ногу, то тогда раненый может только ползти. Если попадают в руку, то в этой руке водяной пистолет держать уже нельзя. Если попадут в голову или сердце, то противника можно брать в заложники. Побеждает та команда, которая поймает больше противников.</w:t>
      </w:r>
    </w:p>
    <w:p w:rsidR="008B4DE5" w:rsidRPr="00E857D2" w:rsidRDefault="00E67514" w:rsidP="008B4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«Водные шары». Участники, делятся на две команды цветных футболок и белых футболок. Каждой команде выдается определенное количество шариков своего цвета набранных водой. Задача каждой команды собрать наибольшее количество шариков цвета своей и другой команды и принести их на свою территорию. Шарики, цвета противоположной команды стоят дороже. Участники добывают шарики противоположной команды с использованием водных пистолетов или других разбрызгивающих устройств. Вода набирается из надувного бассейна и нескольких бочек с водой. Выигрывает тот, кто наберет наибольшее количество баллов.</w:t>
      </w:r>
      <w:bookmarkStart w:id="21" w:name="_Toc11092840"/>
    </w:p>
    <w:p w:rsidR="00355AF5" w:rsidRPr="00E857D2" w:rsidRDefault="003C2637" w:rsidP="000D471C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22" w:name="_Toc11849550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18</w:t>
      </w:r>
      <w:r w:rsidR="008B4DE5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0D471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Встреча рассвета</w:t>
      </w:r>
      <w:bookmarkEnd w:id="21"/>
      <w:bookmarkEnd w:id="22"/>
    </w:p>
    <w:p w:rsidR="006F024E" w:rsidRPr="00E857D2" w:rsidRDefault="00E67514" w:rsidP="00D1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В зимние будни мы обычно встречаем рассвет по пути в школу, думая о том, что нам приходится вставать ни свет, ни заря, переживая о предстоящих заботах. В летние каникулы мы можем встретить рассвет, радуясь только ему и новому дню. Попробуйте встретить рассвет вместе с друзьями. Ну и пусть, что лень, хочется спать, или холодно. Поверьте, встреча нового дня – это удивительное событие. Захватите собой плед и чай в термосе, чтобы согреться, и фотоаппарат, чтобы запечатлеть пробуждение жизни. Если вы любите рисовать, возьмите бумагу или холст, краски и кисти, вы просто не сможете остаться равнодушным к такой красоте и не попытаться запечатлеть ее для истории. Если вы чувствуете в себе поэтический дар, без бумаги и ручки вам не обойтись. Несмотря на то, что встречать рассвет вы будете не в одиночестве, постарайтесь прожить это событие в молчании, впечатлениями вы поделитесь после. И, кстати, велосипед помогает не замерзнуть, проснуться и успеть выбрать правильное место для встречи с новым днем.</w:t>
      </w:r>
      <w:bookmarkStart w:id="23" w:name="_Toc11092841"/>
    </w:p>
    <w:p w:rsidR="00355AF5" w:rsidRPr="00E857D2" w:rsidRDefault="003C2637" w:rsidP="000D471C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24" w:name="_Toc11849551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19.</w:t>
      </w:r>
      <w:r w:rsidR="000D471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Дедушкина мастерская</w:t>
      </w:r>
      <w:bookmarkEnd w:id="23"/>
      <w:bookmarkEnd w:id="24"/>
    </w:p>
    <w:p w:rsidR="003C2637" w:rsidRPr="00E857D2" w:rsidRDefault="00E67514" w:rsidP="00D1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Дедушек нужно обязательно беречь, любить и торопиться брать от них мудрость, опыт, жизненную энергию и неисчерпаемый оптимизм. Любой дедушка немножко волшебник, мудрец и сказочник. Попробуйте раскрыть секреты дедушкиных мастерских.</w:t>
      </w:r>
      <w:bookmarkStart w:id="25" w:name="_Toc11092842"/>
      <w:r w:rsidR="003C2637" w:rsidRPr="00E857D2">
        <w:rPr>
          <w:rFonts w:ascii="Times New Roman" w:hAnsi="Times New Roman" w:cs="Times New Roman"/>
          <w:sz w:val="26"/>
          <w:szCs w:val="26"/>
        </w:rPr>
        <w:t xml:space="preserve"> Организовать мастер-класс, выставку, подготовить информацию о дедушкиных талантах и др.</w:t>
      </w:r>
    </w:p>
    <w:p w:rsidR="00355AF5" w:rsidRPr="00E857D2" w:rsidRDefault="003C2637" w:rsidP="000D471C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26" w:name="_Toc11849552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20.</w:t>
      </w:r>
      <w:r w:rsidR="000D471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День внимания и заботы</w:t>
      </w:r>
      <w:bookmarkEnd w:id="25"/>
      <w:bookmarkEnd w:id="26"/>
    </w:p>
    <w:p w:rsidR="00E67514" w:rsidRPr="00E857D2" w:rsidRDefault="00E67514" w:rsidP="00D1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Возможность проявлять заботу о </w:t>
      </w:r>
      <w:proofErr w:type="gramStart"/>
      <w:r w:rsidRPr="00E857D2">
        <w:rPr>
          <w:rFonts w:ascii="Times New Roman" w:hAnsi="Times New Roman" w:cs="Times New Roman"/>
          <w:sz w:val="26"/>
          <w:szCs w:val="26"/>
        </w:rPr>
        <w:t>ближнем</w:t>
      </w:r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, бескорыстно помогать другим - источник настоящего счастья. Попробуйте понаблюдать, какая помощь нужна окружающим людям. Поделитесь результатами своих наблюдений с друзьями. Составьте список дел, которые действительно станут основой внимания и заботы. Постарайтесь выполнить эти дела в течение установленного времени. А затем </w:t>
      </w:r>
      <w:proofErr w:type="gramStart"/>
      <w:r w:rsidRPr="00E857D2">
        <w:rPr>
          <w:rFonts w:ascii="Times New Roman" w:hAnsi="Times New Roman" w:cs="Times New Roman"/>
          <w:sz w:val="26"/>
          <w:szCs w:val="26"/>
        </w:rPr>
        <w:t>поделитесь</w:t>
      </w:r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 друг с другом тем, как отреагировали люди на оказанные внимание и помощь.</w:t>
      </w:r>
    </w:p>
    <w:p w:rsidR="003C2637" w:rsidRPr="00E857D2" w:rsidRDefault="00E67514" w:rsidP="003C2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lastRenderedPageBreak/>
        <w:t>Один из лучших способов подарить себе праздник - это устроить праздник кому-то другому. Собрать книги и вещи, которыми вы уже не пользуетесь, купить мешок леденцов и отправиться в ближайший детский дом - это то, что под силу почти каждому из нас. Вы можете устроить концерт или представление и просто порадовать живущих рядом с вами людей.</w:t>
      </w:r>
      <w:bookmarkStart w:id="27" w:name="_Toc11092843"/>
    </w:p>
    <w:p w:rsidR="00355AF5" w:rsidRPr="00E857D2" w:rsidRDefault="003C2637" w:rsidP="000D471C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28" w:name="_Toc11849553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21.</w:t>
      </w:r>
      <w:r w:rsidR="000D471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Добровольческий десант</w:t>
      </w:r>
      <w:bookmarkEnd w:id="27"/>
      <w:bookmarkEnd w:id="28"/>
    </w:p>
    <w:p w:rsidR="006F024E" w:rsidRPr="00E857D2" w:rsidRDefault="00E67514" w:rsidP="00F9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Десант – трудовая акция, проводимая для помощи другим людям в важном деле. В десанте участвую добровольцы (обычно часть отряда) и проводится он: по просьбе тех, кто нуждается в помощи; по заданию руководителя отряда; по инициативе участников. Десант обычно проходит с выходом (выездом) на объект работы и длятся он несколько часов до двух-трех дней. При планировании десанта важно предусмотреть форму одежды, инвентарь, позаботиться об организации питания и отдыха.</w:t>
      </w:r>
      <w:bookmarkStart w:id="29" w:name="_Toc11092844"/>
    </w:p>
    <w:p w:rsidR="00355AF5" w:rsidRPr="00E857D2" w:rsidRDefault="006F024E" w:rsidP="000D471C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30" w:name="_Toc11849554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 w:rsidR="003C2637" w:rsidRPr="00E857D2">
        <w:rPr>
          <w:rFonts w:ascii="Times New Roman" w:hAnsi="Times New Roman" w:cs="Times New Roman"/>
          <w:b/>
          <w:color w:val="auto"/>
          <w:sz w:val="26"/>
          <w:szCs w:val="26"/>
        </w:rPr>
        <w:t>2.</w:t>
      </w:r>
      <w:r w:rsidR="000D471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Игра «Поиск сокровищ»</w:t>
      </w:r>
      <w:bookmarkEnd w:id="29"/>
      <w:bookmarkEnd w:id="30"/>
    </w:p>
    <w:p w:rsidR="00E67514" w:rsidRPr="00E857D2" w:rsidRDefault="00E67514" w:rsidP="00F9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Пожалуй, нет ни одного человека, кто хоть раз в жизни не собирался бы в дальнее путешествие навстречу опасностям и приключениям. Нет ни одного человека, </w:t>
      </w:r>
      <w:proofErr w:type="gramStart"/>
      <w:r w:rsidRPr="00E857D2">
        <w:rPr>
          <w:rFonts w:ascii="Times New Roman" w:hAnsi="Times New Roman" w:cs="Times New Roman"/>
          <w:sz w:val="26"/>
          <w:szCs w:val="26"/>
        </w:rPr>
        <w:t>кто бы не</w:t>
      </w:r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 мечтал найти зарытые пиратами сокровища, кто не представлял </w:t>
      </w:r>
      <w:r w:rsidR="000D471C">
        <w:rPr>
          <w:rFonts w:ascii="Times New Roman" w:hAnsi="Times New Roman" w:cs="Times New Roman"/>
          <w:sz w:val="26"/>
          <w:szCs w:val="26"/>
        </w:rPr>
        <w:t xml:space="preserve">бы </w:t>
      </w:r>
      <w:r w:rsidRPr="00E857D2">
        <w:rPr>
          <w:rFonts w:ascii="Times New Roman" w:hAnsi="Times New Roman" w:cs="Times New Roman"/>
          <w:sz w:val="26"/>
          <w:szCs w:val="26"/>
        </w:rPr>
        <w:t xml:space="preserve">себя капитаном пиратского корабля. Дайте себе возможность отправиться за пиратскими сокровищами. </w:t>
      </w:r>
    </w:p>
    <w:p w:rsidR="00E67514" w:rsidRPr="00E857D2" w:rsidRDefault="00E67514" w:rsidP="00E67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Вы можете разделиться на две команды, каждая из которых спрячет клад и придумает задания, которые нужно пройти, чтобы найти искомое сокровище. Заранее продумайте, в какие места можно спрятать задания. Нарисуйте эти места на листах бумаги, отметьте место нахождения задания крестом и разрежьте каждый рисунок как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пазл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>. Или организуйте поиски клада по запискам, которые могут содержать прямые указания или зашифрованные послания, детали карты или загадки, ребусы, анаграммы. Раскладывайте записки так, чтобы игрок или игроки в процессе поиска не обнаружили некоторые записки раньше времени. Или составляйте схему так, чтобы маршруты не пересекались.</w:t>
      </w:r>
    </w:p>
    <w:p w:rsidR="006F024E" w:rsidRPr="00E857D2" w:rsidRDefault="00E67514" w:rsidP="006F0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Можете добавить и несколько командных испытаний, они станут ярким завершением приключения.</w:t>
      </w:r>
      <w:bookmarkStart w:id="31" w:name="_Toc11092845"/>
    </w:p>
    <w:p w:rsidR="00355AF5" w:rsidRPr="00E857D2" w:rsidRDefault="003C2637" w:rsidP="000D471C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32" w:name="_Toc11849555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23</w:t>
      </w:r>
      <w:r w:rsidR="006F024E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0D471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Игровая площадка для дошколят «Поиграем, малыши»</w:t>
      </w:r>
      <w:bookmarkEnd w:id="31"/>
      <w:bookmarkEnd w:id="32"/>
    </w:p>
    <w:p w:rsidR="006F024E" w:rsidRPr="00E857D2" w:rsidRDefault="00E67514" w:rsidP="00F9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Если рядом с вами живут малыши, устройте и для них праздник. Поиграйте с ними в подвижные игры «золотые ворота», «кот и мыши», «горелки», «лиса и зайцы» и другие. Или постройте вместе с ними песочный город. Или поиграйте в мяч. Что бы вы вместе с ними ни делали – пели, рисовали, танцевали, играли – малышня будет в восторге!</w:t>
      </w:r>
      <w:bookmarkStart w:id="33" w:name="_Toc11092846"/>
    </w:p>
    <w:p w:rsidR="00355AF5" w:rsidRPr="00E857D2" w:rsidRDefault="003C2637" w:rsidP="000D471C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34" w:name="_Toc11849556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24</w:t>
      </w:r>
      <w:r w:rsidR="006F024E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0D471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Издательство журнала или газеты, дневник каникул</w:t>
      </w:r>
      <w:bookmarkEnd w:id="33"/>
      <w:bookmarkEnd w:id="34"/>
    </w:p>
    <w:p w:rsidR="00F93E79" w:rsidRPr="00E857D2" w:rsidRDefault="00546E36" w:rsidP="00F9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Представьте: это так здорово -</w:t>
      </w:r>
      <w:r w:rsidR="00F93E79" w:rsidRPr="00E857D2">
        <w:rPr>
          <w:rFonts w:ascii="Times New Roman" w:hAnsi="Times New Roman" w:cs="Times New Roman"/>
          <w:sz w:val="26"/>
          <w:szCs w:val="26"/>
        </w:rPr>
        <w:t xml:space="preserve"> выпустить газету или журнал объединения. Какая интересная и разнообразная</w:t>
      </w:r>
      <w:r w:rsidR="000D471C">
        <w:rPr>
          <w:rFonts w:ascii="Times New Roman" w:hAnsi="Times New Roman" w:cs="Times New Roman"/>
          <w:sz w:val="26"/>
          <w:szCs w:val="26"/>
        </w:rPr>
        <w:t xml:space="preserve"> </w:t>
      </w:r>
      <w:r w:rsidR="00F93E79" w:rsidRPr="00E857D2">
        <w:rPr>
          <w:rFonts w:ascii="Times New Roman" w:hAnsi="Times New Roman" w:cs="Times New Roman"/>
          <w:sz w:val="26"/>
          <w:szCs w:val="26"/>
        </w:rPr>
        <w:t>жизнь во время каникул. Здесь не так-то просто уследить за потоком событий, а тем более сохранить в памяти самые необычные, интересные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3E79" w:rsidRPr="00E857D2">
        <w:rPr>
          <w:rFonts w:ascii="Times New Roman" w:hAnsi="Times New Roman" w:cs="Times New Roman"/>
          <w:sz w:val="26"/>
          <w:szCs w:val="26"/>
        </w:rPr>
        <w:t>и важные из них. Для этого вы можете организовать выпуск газеты, на страницах которой можно поделиться своими успехами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3E79" w:rsidRPr="00E857D2">
        <w:rPr>
          <w:rFonts w:ascii="Times New Roman" w:hAnsi="Times New Roman" w:cs="Times New Roman"/>
          <w:sz w:val="26"/>
          <w:szCs w:val="26"/>
        </w:rPr>
        <w:t>и идеями. Для газеты</w:t>
      </w:r>
      <w:r w:rsidR="000D471C">
        <w:rPr>
          <w:rFonts w:ascii="Times New Roman" w:hAnsi="Times New Roman" w:cs="Times New Roman"/>
          <w:sz w:val="26"/>
          <w:szCs w:val="26"/>
        </w:rPr>
        <w:t xml:space="preserve"> </w:t>
      </w:r>
      <w:r w:rsidR="00F93E79" w:rsidRPr="00E857D2">
        <w:rPr>
          <w:rFonts w:ascii="Times New Roman" w:hAnsi="Times New Roman" w:cs="Times New Roman"/>
          <w:sz w:val="26"/>
          <w:szCs w:val="26"/>
        </w:rPr>
        <w:t>важно название, планирование номера, сбор материала, обработка фотографий, работа над версткой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3E79" w:rsidRPr="00E857D2">
        <w:rPr>
          <w:rFonts w:ascii="Times New Roman" w:hAnsi="Times New Roman" w:cs="Times New Roman"/>
          <w:sz w:val="26"/>
          <w:szCs w:val="26"/>
        </w:rPr>
        <w:t xml:space="preserve">и оформлением газеты, печать </w:t>
      </w:r>
      <w:r w:rsidR="00F93E79" w:rsidRPr="00E857D2">
        <w:rPr>
          <w:rFonts w:ascii="Times New Roman" w:hAnsi="Times New Roman" w:cs="Times New Roman"/>
          <w:sz w:val="26"/>
          <w:szCs w:val="26"/>
        </w:rPr>
        <w:lastRenderedPageBreak/>
        <w:t xml:space="preserve">номеров - работы хватит всем. Большую помощь могут оказать действующие корреспонденты, родители, активисты. </w:t>
      </w:r>
    </w:p>
    <w:p w:rsidR="00E67514" w:rsidRPr="00E857D2" w:rsidRDefault="00E67514" w:rsidP="00F9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И о дневнике каникул: многие из нас обещают себе с нового месяца начать жизнь с чистого листа. Так почему бы не исполнить это обещание во время летних каникул? Неважно, каким будет ваш дневник, бумажным или электронным. Важно одно: не забрасывать дневник и регулярно пополнять его записями. Попробуйте и что-нибудь </w:t>
      </w:r>
      <w:hyperlink r:id="rId8" w:tooltip="5 отличных приложений для ведения личного дневника" w:history="1">
        <w:r w:rsidRPr="00E857D2">
          <w:rPr>
            <w:rFonts w:ascii="Times New Roman" w:hAnsi="Times New Roman" w:cs="Times New Roman"/>
            <w:sz w:val="26"/>
            <w:szCs w:val="26"/>
          </w:rPr>
          <w:t>новенькое</w:t>
        </w:r>
      </w:hyperlink>
      <w:r w:rsidRPr="00E857D2">
        <w:rPr>
          <w:rFonts w:ascii="Times New Roman" w:hAnsi="Times New Roman" w:cs="Times New Roman"/>
          <w:sz w:val="26"/>
          <w:szCs w:val="26"/>
        </w:rPr>
        <w:t>: фотодневник, голосовой дневник или </w:t>
      </w:r>
      <w:hyperlink r:id="rId9" w:tooltip="13 приложений, которые помогут составить программу и вести дневник тренировок" w:history="1">
        <w:r w:rsidRPr="00E857D2">
          <w:rPr>
            <w:rFonts w:ascii="Times New Roman" w:hAnsi="Times New Roman" w:cs="Times New Roman"/>
            <w:sz w:val="26"/>
            <w:szCs w:val="26"/>
          </w:rPr>
          <w:t>дневник</w:t>
        </w:r>
      </w:hyperlink>
      <w:r w:rsidRPr="00E857D2">
        <w:rPr>
          <w:rFonts w:ascii="Times New Roman" w:hAnsi="Times New Roman" w:cs="Times New Roman"/>
          <w:sz w:val="26"/>
          <w:szCs w:val="26"/>
        </w:rPr>
        <w:t xml:space="preserve"> рисунков о лете.</w:t>
      </w:r>
      <w:bookmarkStart w:id="35" w:name="_Toc11092848"/>
    </w:p>
    <w:p w:rsidR="00355AF5" w:rsidRPr="00E857D2" w:rsidRDefault="003C2637" w:rsidP="00546E36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36" w:name="_Toc11849557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25</w:t>
      </w:r>
      <w:r w:rsidR="006F024E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546E3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67514" w:rsidRPr="00E857D2">
        <w:rPr>
          <w:rFonts w:ascii="Times New Roman" w:hAnsi="Times New Roman" w:cs="Times New Roman"/>
          <w:b/>
          <w:color w:val="auto"/>
          <w:sz w:val="26"/>
          <w:szCs w:val="26"/>
        </w:rPr>
        <w:t>Конкурс поэтических произведений о лете</w:t>
      </w:r>
      <w:bookmarkEnd w:id="35"/>
      <w:bookmarkEnd w:id="36"/>
    </w:p>
    <w:p w:rsidR="00E67514" w:rsidRPr="00E857D2" w:rsidRDefault="00E67514" w:rsidP="00F9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Лето – прекрасное время для создания своих произведений. Летом слова сами складываются в стихи, так и хочется зарифмовать в </w:t>
      </w:r>
      <w:proofErr w:type="gramStart"/>
      <w:r w:rsidRPr="00E857D2">
        <w:rPr>
          <w:rFonts w:ascii="Times New Roman" w:hAnsi="Times New Roman" w:cs="Times New Roman"/>
          <w:sz w:val="26"/>
          <w:szCs w:val="26"/>
        </w:rPr>
        <w:t>стихотворение про теплоту</w:t>
      </w:r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 солнца, яркость неба и красоту цветов. Проведите конкурс на лучший стих о лете собственного сочинения. Один человек может представить одно свое стихотворение. Произведения можно разместить в рукописном виде, а можно устроить открытые чтения.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 xml:space="preserve">И пусть самое-самое </w:t>
      </w:r>
      <w:r w:rsidR="00546E36">
        <w:rPr>
          <w:rFonts w:ascii="Times New Roman" w:hAnsi="Times New Roman" w:cs="Times New Roman"/>
          <w:sz w:val="26"/>
          <w:szCs w:val="26"/>
        </w:rPr>
        <w:t xml:space="preserve">лучшее </w:t>
      </w:r>
      <w:r w:rsidRPr="00E857D2">
        <w:rPr>
          <w:rFonts w:ascii="Times New Roman" w:hAnsi="Times New Roman" w:cs="Times New Roman"/>
          <w:sz w:val="26"/>
          <w:szCs w:val="26"/>
        </w:rPr>
        <w:t>стихотворение определится путем общего голосования.</w:t>
      </w:r>
    </w:p>
    <w:p w:rsidR="00355AF5" w:rsidRPr="00E857D2" w:rsidRDefault="003C2637" w:rsidP="00546E36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37" w:name="_Toc11849558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26</w:t>
      </w:r>
      <w:r w:rsidR="006F024E" w:rsidRPr="00E857D2">
        <w:rPr>
          <w:rFonts w:ascii="Times New Roman" w:hAnsi="Times New Roman" w:cs="Times New Roman"/>
          <w:b/>
          <w:color w:val="auto"/>
          <w:sz w:val="26"/>
          <w:szCs w:val="26"/>
        </w:rPr>
        <w:t>. «Вкусные» встречи</w:t>
      </w:r>
      <w:bookmarkEnd w:id="37"/>
    </w:p>
    <w:p w:rsidR="003C2637" w:rsidRPr="00E857D2" w:rsidRDefault="00F93E79" w:rsidP="00F9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Это </w:t>
      </w:r>
      <w:r w:rsidR="006F024E" w:rsidRPr="00E857D2">
        <w:rPr>
          <w:rFonts w:ascii="Times New Roman" w:hAnsi="Times New Roman" w:cs="Times New Roman"/>
          <w:sz w:val="26"/>
          <w:szCs w:val="26"/>
        </w:rPr>
        <w:t>конкурс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="006F024E" w:rsidRPr="00E857D2">
        <w:rPr>
          <w:rFonts w:ascii="Times New Roman" w:hAnsi="Times New Roman" w:cs="Times New Roman"/>
          <w:sz w:val="26"/>
          <w:szCs w:val="26"/>
        </w:rPr>
        <w:t>народных рецептов. В каждой семье есть свои варианты приготовления варенья, засолки огурцов, приготовления блюд из даров огорода и леса. Конкурс проводится вместе с родителями. Результатом конкурса может стать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="006F024E" w:rsidRPr="00E857D2">
        <w:rPr>
          <w:rFonts w:ascii="Times New Roman" w:hAnsi="Times New Roman" w:cs="Times New Roman"/>
          <w:sz w:val="26"/>
          <w:szCs w:val="26"/>
        </w:rPr>
        <w:t>издание «Поваренной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="006F024E" w:rsidRPr="00E857D2">
        <w:rPr>
          <w:rFonts w:ascii="Times New Roman" w:hAnsi="Times New Roman" w:cs="Times New Roman"/>
          <w:sz w:val="26"/>
          <w:szCs w:val="26"/>
        </w:rPr>
        <w:t>книги села» и, конечно, творческий вечер с вареньем, медом, чаем из трав, вкусным домашним хлебом и т.д.</w:t>
      </w:r>
    </w:p>
    <w:p w:rsidR="00355AF5" w:rsidRPr="00E857D2" w:rsidRDefault="003C2637" w:rsidP="00546E36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38" w:name="_Toc11849559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27</w:t>
      </w:r>
      <w:r w:rsidR="006F024E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546E3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6F024E" w:rsidRPr="00E857D2">
        <w:rPr>
          <w:rFonts w:ascii="Times New Roman" w:hAnsi="Times New Roman" w:cs="Times New Roman"/>
          <w:b/>
          <w:color w:val="auto"/>
          <w:sz w:val="26"/>
          <w:szCs w:val="26"/>
        </w:rPr>
        <w:t>Работа летних трудовых бригад</w:t>
      </w:r>
      <w:bookmarkEnd w:id="38"/>
    </w:p>
    <w:p w:rsidR="00DA0DDD" w:rsidRPr="00E857D2" w:rsidRDefault="006F024E" w:rsidP="00F9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Кострома известна в России своим </w:t>
      </w:r>
      <w:r w:rsidR="00DA0DDD" w:rsidRPr="00E857D2">
        <w:rPr>
          <w:rFonts w:ascii="Times New Roman" w:hAnsi="Times New Roman" w:cs="Times New Roman"/>
          <w:sz w:val="26"/>
          <w:szCs w:val="26"/>
        </w:rPr>
        <w:t xml:space="preserve">уникальным </w:t>
      </w:r>
      <w:r w:rsidRPr="00E857D2">
        <w:rPr>
          <w:rFonts w:ascii="Times New Roman" w:hAnsi="Times New Roman" w:cs="Times New Roman"/>
          <w:sz w:val="26"/>
          <w:szCs w:val="26"/>
        </w:rPr>
        <w:t xml:space="preserve">опытом </w:t>
      </w:r>
      <w:r w:rsidR="00DA0DDD" w:rsidRPr="00E857D2">
        <w:rPr>
          <w:rFonts w:ascii="Times New Roman" w:hAnsi="Times New Roman" w:cs="Times New Roman"/>
          <w:sz w:val="26"/>
          <w:szCs w:val="26"/>
        </w:rPr>
        <w:t>организации</w:t>
      </w:r>
      <w:r w:rsidRPr="00E857D2">
        <w:rPr>
          <w:rFonts w:ascii="Times New Roman" w:hAnsi="Times New Roman" w:cs="Times New Roman"/>
          <w:sz w:val="26"/>
          <w:szCs w:val="26"/>
        </w:rPr>
        <w:t xml:space="preserve"> трудовых бригад,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ученических производственных бригад</w:t>
      </w:r>
      <w:r w:rsidR="00DA0DDD" w:rsidRPr="00E857D2">
        <w:rPr>
          <w:rFonts w:ascii="Times New Roman" w:hAnsi="Times New Roman" w:cs="Times New Roman"/>
          <w:sz w:val="26"/>
          <w:szCs w:val="26"/>
        </w:rPr>
        <w:t>. Летом можно создать временные трудовые бригады сельскохозяйственных работ (работа на пришкольном участке, на благоустройств</w:t>
      </w:r>
      <w:r w:rsidR="00546E36">
        <w:rPr>
          <w:rFonts w:ascii="Times New Roman" w:hAnsi="Times New Roman" w:cs="Times New Roman"/>
          <w:sz w:val="26"/>
          <w:szCs w:val="26"/>
        </w:rPr>
        <w:t>е</w:t>
      </w:r>
      <w:r w:rsidR="00DA0DDD" w:rsidRPr="00E857D2">
        <w:rPr>
          <w:rFonts w:ascii="Times New Roman" w:hAnsi="Times New Roman" w:cs="Times New Roman"/>
          <w:sz w:val="26"/>
          <w:szCs w:val="26"/>
        </w:rPr>
        <w:t xml:space="preserve"> территории памятника погибшим воинам),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="00DA0DDD" w:rsidRPr="00E857D2">
        <w:rPr>
          <w:rFonts w:ascii="Times New Roman" w:hAnsi="Times New Roman" w:cs="Times New Roman"/>
          <w:sz w:val="26"/>
          <w:szCs w:val="26"/>
        </w:rPr>
        <w:t>ремонтно-строительные работы (работа по благоустройству территории села и школы),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="00DA0DDD" w:rsidRPr="00E857D2">
        <w:rPr>
          <w:rFonts w:ascii="Times New Roman" w:hAnsi="Times New Roman" w:cs="Times New Roman"/>
          <w:sz w:val="26"/>
          <w:szCs w:val="26"/>
        </w:rPr>
        <w:t>работа на полях поселения (сбор урожая, прополка).</w:t>
      </w:r>
    </w:p>
    <w:p w:rsidR="00355AF5" w:rsidRPr="00E857D2" w:rsidRDefault="003C2637" w:rsidP="00546E36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39" w:name="_Toc11849560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28</w:t>
      </w:r>
      <w:r w:rsidR="00DA0DDD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546E3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DA0DDD" w:rsidRPr="00E857D2">
        <w:rPr>
          <w:rFonts w:ascii="Times New Roman" w:hAnsi="Times New Roman" w:cs="Times New Roman"/>
          <w:b/>
          <w:color w:val="auto"/>
          <w:sz w:val="26"/>
          <w:szCs w:val="26"/>
        </w:rPr>
        <w:t>Проведение просветительской работы среди населения</w:t>
      </w:r>
      <w:bookmarkEnd w:id="39"/>
    </w:p>
    <w:p w:rsidR="00DA0DDD" w:rsidRPr="00E857D2" w:rsidRDefault="00DA0DDD" w:rsidP="00F9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Кажется</w:t>
      </w:r>
      <w:r w:rsidR="00F93E79" w:rsidRPr="00E857D2">
        <w:rPr>
          <w:rFonts w:ascii="Times New Roman" w:hAnsi="Times New Roman" w:cs="Times New Roman"/>
          <w:sz w:val="26"/>
          <w:szCs w:val="26"/>
        </w:rPr>
        <w:t>,</w:t>
      </w:r>
      <w:r w:rsidRPr="00E857D2">
        <w:rPr>
          <w:rFonts w:ascii="Times New Roman" w:hAnsi="Times New Roman" w:cs="Times New Roman"/>
          <w:sz w:val="26"/>
          <w:szCs w:val="26"/>
        </w:rPr>
        <w:t xml:space="preserve"> чему может научить ребенок взрослого?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Жизнь показывае</w:t>
      </w:r>
      <w:proofErr w:type="gramStart"/>
      <w:r w:rsidRPr="00E857D2">
        <w:rPr>
          <w:rFonts w:ascii="Times New Roman" w:hAnsi="Times New Roman" w:cs="Times New Roman"/>
          <w:sz w:val="26"/>
          <w:szCs w:val="26"/>
        </w:rPr>
        <w:t>т-</w:t>
      </w:r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 многому!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Он может открыть школу работы с компьютером, дать современные уроки финансовой и экономической грамотности. Молодежь может показа</w:t>
      </w:r>
      <w:r w:rsidR="006139D6" w:rsidRPr="00E857D2">
        <w:rPr>
          <w:rFonts w:ascii="Times New Roman" w:hAnsi="Times New Roman" w:cs="Times New Roman"/>
          <w:sz w:val="26"/>
          <w:szCs w:val="26"/>
        </w:rPr>
        <w:t>ть особенности современной моды, найти в интернете ответы на вопросы, которые волнуют пожилых людей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="006139D6" w:rsidRPr="00E857D2">
        <w:rPr>
          <w:rFonts w:ascii="Times New Roman" w:hAnsi="Times New Roman" w:cs="Times New Roman"/>
          <w:sz w:val="26"/>
          <w:szCs w:val="26"/>
        </w:rPr>
        <w:t>- как вырастить хороший урожай, народные рецепты здоровья, вещи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="006139D6" w:rsidRPr="00E857D2">
        <w:rPr>
          <w:rFonts w:ascii="Times New Roman" w:hAnsi="Times New Roman" w:cs="Times New Roman"/>
          <w:sz w:val="26"/>
          <w:szCs w:val="26"/>
        </w:rPr>
        <w:t xml:space="preserve">- вторую жизнь и др. </w:t>
      </w:r>
    </w:p>
    <w:p w:rsidR="00355AF5" w:rsidRPr="00E857D2" w:rsidRDefault="003C2637" w:rsidP="00546E36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0" w:name="_Toc11849561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29</w:t>
      </w:r>
      <w:r w:rsidR="006139D6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546E3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6139D6"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Выставка коллекционеров </w:t>
      </w:r>
      <w:bookmarkEnd w:id="40"/>
      <w:r w:rsidR="000A2560">
        <w:rPr>
          <w:rFonts w:ascii="Times New Roman" w:hAnsi="Times New Roman" w:cs="Times New Roman"/>
          <w:b/>
          <w:color w:val="auto"/>
          <w:sz w:val="26"/>
          <w:szCs w:val="26"/>
        </w:rPr>
        <w:t>«Достояние»</w:t>
      </w:r>
    </w:p>
    <w:p w:rsidR="006139D6" w:rsidRPr="00E857D2" w:rsidRDefault="00F93E79" w:rsidP="00F9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В детстве все мы что-то коллекционируем: марки и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календарики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 xml:space="preserve">, вкладыши и открытки, значки и монеты, переводные картинки и фигурки. Пополнением коллекции </w:t>
      </w:r>
      <w:r w:rsidR="00D010B8" w:rsidRPr="00E857D2">
        <w:rPr>
          <w:rFonts w:ascii="Times New Roman" w:hAnsi="Times New Roman" w:cs="Times New Roman"/>
          <w:sz w:val="26"/>
          <w:szCs w:val="26"/>
        </w:rPr>
        <w:t xml:space="preserve">некоторые </w:t>
      </w:r>
      <w:r w:rsidRPr="00E857D2">
        <w:rPr>
          <w:rFonts w:ascii="Times New Roman" w:hAnsi="Times New Roman" w:cs="Times New Roman"/>
          <w:sz w:val="26"/>
          <w:szCs w:val="26"/>
        </w:rPr>
        <w:t>занима</w:t>
      </w:r>
      <w:r w:rsidR="00D010B8" w:rsidRPr="00E857D2">
        <w:rPr>
          <w:rFonts w:ascii="Times New Roman" w:hAnsi="Times New Roman" w:cs="Times New Roman"/>
          <w:sz w:val="26"/>
          <w:szCs w:val="26"/>
        </w:rPr>
        <w:t xml:space="preserve">ются годами. Утройте выставку ваших коллекций и коллекций жителей села. </w:t>
      </w:r>
      <w:r w:rsidR="006139D6" w:rsidRPr="00E857D2">
        <w:rPr>
          <w:rFonts w:ascii="Times New Roman" w:hAnsi="Times New Roman" w:cs="Times New Roman"/>
          <w:sz w:val="26"/>
          <w:szCs w:val="26"/>
        </w:rPr>
        <w:t xml:space="preserve">На ней </w:t>
      </w:r>
      <w:r w:rsidR="00D010B8" w:rsidRPr="00E857D2">
        <w:rPr>
          <w:rFonts w:ascii="Times New Roman" w:hAnsi="Times New Roman" w:cs="Times New Roman"/>
          <w:sz w:val="26"/>
          <w:szCs w:val="26"/>
        </w:rPr>
        <w:t>могут быть представлены</w:t>
      </w:r>
      <w:r w:rsidR="006139D6" w:rsidRPr="00E857D2">
        <w:rPr>
          <w:rFonts w:ascii="Times New Roman" w:hAnsi="Times New Roman" w:cs="Times New Roman"/>
          <w:sz w:val="26"/>
          <w:szCs w:val="26"/>
        </w:rPr>
        <w:t xml:space="preserve"> экспонаты различных обществ,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="00D010B8" w:rsidRPr="00E857D2">
        <w:rPr>
          <w:rFonts w:ascii="Times New Roman" w:hAnsi="Times New Roman" w:cs="Times New Roman"/>
          <w:sz w:val="26"/>
          <w:szCs w:val="26"/>
        </w:rPr>
        <w:t xml:space="preserve">а коллекционеры могут рассказать о своем увлечении. Можно устроить и обмен коллекционными экземплярами. </w:t>
      </w:r>
    </w:p>
    <w:p w:rsidR="00355AF5" w:rsidRPr="00E857D2" w:rsidRDefault="006139D6" w:rsidP="00546E36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1" w:name="_Toc11849562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30.</w:t>
      </w:r>
      <w:r w:rsidR="000A256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Игра </w:t>
      </w:r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«Следопытский марафон»</w:t>
      </w:r>
      <w:bookmarkEnd w:id="41"/>
    </w:p>
    <w:p w:rsidR="006139D6" w:rsidRPr="00E857D2" w:rsidRDefault="00D010B8" w:rsidP="00D01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Такой марафон </w:t>
      </w:r>
      <w:r w:rsidR="006139D6" w:rsidRPr="00E857D2">
        <w:rPr>
          <w:rFonts w:ascii="Times New Roman" w:hAnsi="Times New Roman" w:cs="Times New Roman"/>
          <w:sz w:val="26"/>
          <w:szCs w:val="26"/>
        </w:rPr>
        <w:t xml:space="preserve">служит развитию определенных умений и навыков </w:t>
      </w:r>
      <w:r w:rsidRPr="00E857D2">
        <w:rPr>
          <w:rFonts w:ascii="Times New Roman" w:hAnsi="Times New Roman" w:cs="Times New Roman"/>
          <w:sz w:val="26"/>
          <w:szCs w:val="26"/>
        </w:rPr>
        <w:t xml:space="preserve">в ориентировании </w:t>
      </w:r>
      <w:r w:rsidR="006139D6" w:rsidRPr="00E857D2">
        <w:rPr>
          <w:rFonts w:ascii="Times New Roman" w:hAnsi="Times New Roman" w:cs="Times New Roman"/>
          <w:sz w:val="26"/>
          <w:szCs w:val="26"/>
        </w:rPr>
        <w:t>на местности. Марафон похож на спортивные соревнования, с той лишь разницей,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="006139D6" w:rsidRPr="00E857D2">
        <w:rPr>
          <w:rFonts w:ascii="Times New Roman" w:hAnsi="Times New Roman" w:cs="Times New Roman"/>
          <w:sz w:val="26"/>
          <w:szCs w:val="26"/>
        </w:rPr>
        <w:t xml:space="preserve">что задания и препятствия размещаются на </w:t>
      </w:r>
      <w:r w:rsidRPr="00E857D2">
        <w:rPr>
          <w:rFonts w:ascii="Times New Roman" w:hAnsi="Times New Roman" w:cs="Times New Roman"/>
          <w:sz w:val="26"/>
          <w:szCs w:val="26"/>
        </w:rPr>
        <w:t>определённой территории</w:t>
      </w:r>
      <w:r w:rsidR="006139D6" w:rsidRPr="00E857D2">
        <w:rPr>
          <w:rFonts w:ascii="Times New Roman" w:hAnsi="Times New Roman" w:cs="Times New Roman"/>
          <w:sz w:val="26"/>
          <w:szCs w:val="26"/>
        </w:rPr>
        <w:t xml:space="preserve"> на больших расстояниях. Длина трассы может быть от 500 метров до нескольких километров. На такие состязания можно пригласить зрителей- родителей,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="006139D6" w:rsidRPr="00E857D2">
        <w:rPr>
          <w:rFonts w:ascii="Times New Roman" w:hAnsi="Times New Roman" w:cs="Times New Roman"/>
          <w:sz w:val="26"/>
          <w:szCs w:val="26"/>
        </w:rPr>
        <w:t>младших детей. Большое значение имеет подбор судей,</w:t>
      </w:r>
      <w:r w:rsidR="00546E36">
        <w:rPr>
          <w:rFonts w:ascii="Times New Roman" w:hAnsi="Times New Roman" w:cs="Times New Roman"/>
          <w:sz w:val="26"/>
          <w:szCs w:val="26"/>
        </w:rPr>
        <w:t xml:space="preserve"> </w:t>
      </w:r>
      <w:r w:rsidR="006139D6" w:rsidRPr="00E857D2">
        <w:rPr>
          <w:rFonts w:ascii="Times New Roman" w:hAnsi="Times New Roman" w:cs="Times New Roman"/>
          <w:sz w:val="26"/>
          <w:szCs w:val="26"/>
        </w:rPr>
        <w:t>хорошая организация контрольных пунктов, а также объективная оценка</w:t>
      </w:r>
      <w:r w:rsidRPr="00E857D2">
        <w:rPr>
          <w:rFonts w:ascii="Times New Roman" w:hAnsi="Times New Roman" w:cs="Times New Roman"/>
          <w:sz w:val="26"/>
          <w:szCs w:val="26"/>
        </w:rPr>
        <w:t xml:space="preserve"> результатов марафона</w:t>
      </w:r>
      <w:r w:rsidR="006139D6" w:rsidRPr="00E857D2">
        <w:rPr>
          <w:rFonts w:ascii="Times New Roman" w:hAnsi="Times New Roman" w:cs="Times New Roman"/>
          <w:sz w:val="26"/>
          <w:szCs w:val="26"/>
        </w:rPr>
        <w:t>.</w:t>
      </w:r>
    </w:p>
    <w:p w:rsidR="00355AF5" w:rsidRPr="00E857D2" w:rsidRDefault="006139D6" w:rsidP="00DB56A2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2" w:name="_Toc11849563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31</w:t>
      </w:r>
      <w:r w:rsidR="003C2637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546E3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Турнир </w:t>
      </w:r>
      <w:r w:rsidR="00D010B8" w:rsidRPr="00E857D2">
        <w:rPr>
          <w:rFonts w:ascii="Times New Roman" w:hAnsi="Times New Roman" w:cs="Times New Roman"/>
          <w:b/>
          <w:color w:val="auto"/>
          <w:sz w:val="26"/>
          <w:szCs w:val="26"/>
        </w:rPr>
        <w:t>«</w:t>
      </w:r>
      <w:proofErr w:type="gramStart"/>
      <w:r w:rsidR="00DB56A2">
        <w:rPr>
          <w:rFonts w:ascii="Times New Roman" w:hAnsi="Times New Roman" w:cs="Times New Roman"/>
          <w:b/>
          <w:color w:val="auto"/>
          <w:sz w:val="26"/>
          <w:szCs w:val="26"/>
        </w:rPr>
        <w:t>О</w:t>
      </w:r>
      <w:proofErr w:type="gramEnd"/>
      <w:r w:rsidR="00525179"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сколько нам открытий нужных готовит просвещения дух»….</w:t>
      </w:r>
      <w:bookmarkEnd w:id="42"/>
    </w:p>
    <w:p w:rsidR="006139D6" w:rsidRPr="00E857D2" w:rsidRDefault="00D010B8" w:rsidP="00D01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Турнир – это ф</w:t>
      </w:r>
      <w:r w:rsidR="00525179" w:rsidRPr="00E857D2">
        <w:rPr>
          <w:rFonts w:ascii="Times New Roman" w:hAnsi="Times New Roman" w:cs="Times New Roman"/>
          <w:sz w:val="26"/>
          <w:szCs w:val="26"/>
        </w:rPr>
        <w:t>орма индивидуального и коллективного</w:t>
      </w:r>
      <w:r w:rsidR="00DB56A2">
        <w:rPr>
          <w:rFonts w:ascii="Times New Roman" w:hAnsi="Times New Roman" w:cs="Times New Roman"/>
          <w:sz w:val="26"/>
          <w:szCs w:val="26"/>
        </w:rPr>
        <w:t xml:space="preserve"> </w:t>
      </w:r>
      <w:r w:rsidR="00525179" w:rsidRPr="00E857D2">
        <w:rPr>
          <w:rFonts w:ascii="Times New Roman" w:hAnsi="Times New Roman" w:cs="Times New Roman"/>
          <w:sz w:val="26"/>
          <w:szCs w:val="26"/>
        </w:rPr>
        <w:t xml:space="preserve">соревнования в области различных знаний и умений, характеризующийся различными этапами через участие в различных отборочных турах. </w:t>
      </w:r>
      <w:r w:rsidRPr="00E857D2">
        <w:rPr>
          <w:rFonts w:ascii="Times New Roman" w:hAnsi="Times New Roman" w:cs="Times New Roman"/>
          <w:sz w:val="26"/>
          <w:szCs w:val="26"/>
        </w:rPr>
        <w:t>Главно</w:t>
      </w:r>
      <w:r w:rsidR="00525179" w:rsidRPr="00E857D2">
        <w:rPr>
          <w:rFonts w:ascii="Times New Roman" w:hAnsi="Times New Roman" w:cs="Times New Roman"/>
          <w:sz w:val="26"/>
          <w:szCs w:val="26"/>
        </w:rPr>
        <w:t>е условие</w:t>
      </w:r>
      <w:r w:rsidR="00DB56A2">
        <w:rPr>
          <w:rFonts w:ascii="Times New Roman" w:hAnsi="Times New Roman" w:cs="Times New Roman"/>
          <w:sz w:val="26"/>
          <w:szCs w:val="26"/>
        </w:rPr>
        <w:t xml:space="preserve"> </w:t>
      </w:r>
      <w:r w:rsidR="00525179" w:rsidRPr="00E857D2">
        <w:rPr>
          <w:rFonts w:ascii="Times New Roman" w:hAnsi="Times New Roman" w:cs="Times New Roman"/>
          <w:sz w:val="26"/>
          <w:szCs w:val="26"/>
        </w:rPr>
        <w:t xml:space="preserve">- </w:t>
      </w:r>
      <w:r w:rsidRPr="00E857D2">
        <w:rPr>
          <w:rFonts w:ascii="Times New Roman" w:hAnsi="Times New Roman" w:cs="Times New Roman"/>
          <w:sz w:val="26"/>
          <w:szCs w:val="26"/>
        </w:rPr>
        <w:t>интересная программа</w:t>
      </w:r>
      <w:r w:rsidR="00525179" w:rsidRPr="00E857D2">
        <w:rPr>
          <w:rFonts w:ascii="Times New Roman" w:hAnsi="Times New Roman" w:cs="Times New Roman"/>
          <w:sz w:val="26"/>
          <w:szCs w:val="26"/>
        </w:rPr>
        <w:t>. Привлекательная форма поможет использованию определенной тематики. Финал должен</w:t>
      </w:r>
      <w:r w:rsidR="00DB56A2">
        <w:rPr>
          <w:rFonts w:ascii="Times New Roman" w:hAnsi="Times New Roman" w:cs="Times New Roman"/>
          <w:sz w:val="26"/>
          <w:szCs w:val="26"/>
        </w:rPr>
        <w:t xml:space="preserve"> </w:t>
      </w:r>
      <w:r w:rsidR="00525179" w:rsidRPr="00E857D2">
        <w:rPr>
          <w:rFonts w:ascii="Times New Roman" w:hAnsi="Times New Roman" w:cs="Times New Roman"/>
          <w:sz w:val="26"/>
          <w:szCs w:val="26"/>
        </w:rPr>
        <w:t>быть запоминающимся событием. Не забудьте о наградах лауреатам.</w:t>
      </w:r>
    </w:p>
    <w:p w:rsidR="00355AF5" w:rsidRPr="00E857D2" w:rsidRDefault="00525179" w:rsidP="00DB56A2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3" w:name="_Toc11849564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32. Веселый турнир «Дружеские игры и забавы</w:t>
      </w:r>
      <w:r w:rsidR="00C47A5D" w:rsidRPr="00E857D2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bookmarkEnd w:id="43"/>
    </w:p>
    <w:p w:rsidR="00525179" w:rsidRPr="00E857D2" w:rsidRDefault="00525179" w:rsidP="00D01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Часто спонтанно и непринужденно </w:t>
      </w:r>
      <w:proofErr w:type="gramStart"/>
      <w:r w:rsidRPr="00E857D2">
        <w:rPr>
          <w:rFonts w:ascii="Times New Roman" w:hAnsi="Times New Roman" w:cs="Times New Roman"/>
          <w:sz w:val="26"/>
          <w:szCs w:val="26"/>
        </w:rPr>
        <w:t>организующиеся</w:t>
      </w:r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 на вечерах, кострах т.д. Элемент соревнования здесь выступает в меньшей степени. Преобладает развлечение с юмором, шутками, импровизацией.</w:t>
      </w:r>
    </w:p>
    <w:p w:rsidR="00355AF5" w:rsidRPr="00E857D2" w:rsidRDefault="003C2637" w:rsidP="00DB56A2">
      <w:pPr>
        <w:pStyle w:val="1"/>
        <w:spacing w:before="120" w:after="120"/>
        <w:ind w:firstLine="426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4" w:name="_Toc11849565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33.</w:t>
      </w:r>
      <w:r w:rsidR="00DB56A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C47A5D" w:rsidRPr="00E857D2">
        <w:rPr>
          <w:rFonts w:ascii="Times New Roman" w:hAnsi="Times New Roman" w:cs="Times New Roman"/>
          <w:b/>
          <w:color w:val="auto"/>
          <w:sz w:val="26"/>
          <w:szCs w:val="26"/>
        </w:rPr>
        <w:t>Костюмированный вечер или карнавальное шествие</w:t>
      </w:r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«Необычное в </w:t>
      </w:r>
      <w:proofErr w:type="gramStart"/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>обычном</w:t>
      </w:r>
      <w:proofErr w:type="gramEnd"/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bookmarkEnd w:id="44"/>
    </w:p>
    <w:p w:rsidR="00C47A5D" w:rsidRPr="00E857D2" w:rsidRDefault="00C80799" w:rsidP="00D01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Начнем с идеи шествия</w:t>
      </w:r>
      <w:r w:rsidR="00D010B8" w:rsidRPr="00E857D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010B8" w:rsidRPr="00E857D2">
        <w:rPr>
          <w:rFonts w:ascii="Times New Roman" w:hAnsi="Times New Roman" w:cs="Times New Roman"/>
          <w:sz w:val="26"/>
          <w:szCs w:val="26"/>
        </w:rPr>
        <w:t>Н</w:t>
      </w:r>
      <w:r w:rsidRPr="00E857D2">
        <w:rPr>
          <w:rFonts w:ascii="Times New Roman" w:hAnsi="Times New Roman" w:cs="Times New Roman"/>
          <w:sz w:val="26"/>
          <w:szCs w:val="26"/>
        </w:rPr>
        <w:t>апример, показ современных моделей из бытового сыр</w:t>
      </w:r>
      <w:r w:rsidR="00DB56A2">
        <w:rPr>
          <w:rFonts w:ascii="Times New Roman" w:hAnsi="Times New Roman" w:cs="Times New Roman"/>
          <w:sz w:val="26"/>
          <w:szCs w:val="26"/>
        </w:rPr>
        <w:t>ья, или шествие в честь какого-</w:t>
      </w:r>
      <w:r w:rsidRPr="00E857D2">
        <w:rPr>
          <w:rFonts w:ascii="Times New Roman" w:hAnsi="Times New Roman" w:cs="Times New Roman"/>
          <w:sz w:val="26"/>
          <w:szCs w:val="26"/>
        </w:rPr>
        <w:t>то события,</w:t>
      </w:r>
      <w:r w:rsidR="00DB56A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профессионального праздника</w:t>
      </w:r>
      <w:r w:rsidR="00DB56A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в летнее время</w:t>
      </w:r>
      <w:r w:rsidR="00DB56A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(строителя, физкультурника, работника леса, день изобретателя, д</w:t>
      </w:r>
      <w:r w:rsidR="00D010B8" w:rsidRPr="00E857D2">
        <w:rPr>
          <w:rFonts w:ascii="Times New Roman" w:hAnsi="Times New Roman" w:cs="Times New Roman"/>
          <w:sz w:val="26"/>
          <w:szCs w:val="26"/>
        </w:rPr>
        <w:t xml:space="preserve">ень ГАИ, день российской почты, </w:t>
      </w:r>
      <w:r w:rsidR="00DB56A2">
        <w:rPr>
          <w:rFonts w:ascii="Times New Roman" w:hAnsi="Times New Roman" w:cs="Times New Roman"/>
          <w:sz w:val="26"/>
          <w:szCs w:val="26"/>
        </w:rPr>
        <w:t>день</w:t>
      </w:r>
      <w:r w:rsidRPr="00E857D2">
        <w:rPr>
          <w:rFonts w:ascii="Times New Roman" w:hAnsi="Times New Roman" w:cs="Times New Roman"/>
          <w:sz w:val="26"/>
          <w:szCs w:val="26"/>
        </w:rPr>
        <w:t xml:space="preserve"> рыбака, торговли, железнодорожника, российского кино и др.). </w:t>
      </w:r>
      <w:proofErr w:type="gramEnd"/>
    </w:p>
    <w:p w:rsidR="00D010B8" w:rsidRPr="00E857D2" w:rsidRDefault="00D010B8" w:rsidP="00D01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Если погода располагает, можно устроить праздник на природе, ведь карнавалы проходят на улице. Яркие фонарики, флажки, пестрые гирлянды, несколько шатров или столов, игровые павильоны и передвижные лавочки – готово!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/>
      <w:r w:rsidRPr="00E857D2">
        <w:rPr>
          <w:rFonts w:ascii="Times New Roman" w:hAnsi="Times New Roman" w:cs="Times New Roman"/>
          <w:sz w:val="26"/>
          <w:szCs w:val="26"/>
        </w:rPr>
        <w:t>Чтобы гости заранее прониклись атмосферой предстоящего карнавала, сделайте приглашения. Сценарий на карнавальной вечеринке не нужен, конкурсы и развлечения должны сменять друг друга естественно, без сюжета. Так атмосфера получится более реалистичной. Желательно поставить несколько мини-столиков, имитирующих развлекательные павильоны. А руководить карнавалом могут ведущие в образах, соответствующих главной идее.</w:t>
      </w:r>
    </w:p>
    <w:p w:rsidR="00355AF5" w:rsidRPr="00E857D2" w:rsidRDefault="00C80799" w:rsidP="007D2362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5" w:name="_Toc11849566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34.</w:t>
      </w:r>
      <w:r w:rsidR="007D236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Неделя (день) празднования юбилея Костромской области</w:t>
      </w:r>
      <w:bookmarkEnd w:id="45"/>
    </w:p>
    <w:p w:rsidR="00C80799" w:rsidRPr="00E857D2" w:rsidRDefault="00C80799" w:rsidP="006E7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К этому дню можно организовать целую серию конкурсных</w:t>
      </w:r>
      <w:r w:rsidR="00877B13" w:rsidRPr="00E857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77B13" w:rsidRPr="00E857D2">
        <w:rPr>
          <w:rFonts w:ascii="Times New Roman" w:hAnsi="Times New Roman" w:cs="Times New Roman"/>
          <w:sz w:val="26"/>
          <w:szCs w:val="26"/>
        </w:rPr>
        <w:t>исследовательских</w:t>
      </w:r>
      <w:r w:rsidRPr="00E857D2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 xml:space="preserve"> твор</w:t>
      </w:r>
      <w:r w:rsidR="00877B13" w:rsidRPr="00E857D2">
        <w:rPr>
          <w:rFonts w:ascii="Times New Roman" w:hAnsi="Times New Roman" w:cs="Times New Roman"/>
          <w:sz w:val="26"/>
          <w:szCs w:val="26"/>
        </w:rPr>
        <w:t>ч</w:t>
      </w:r>
      <w:r w:rsidRPr="00E857D2">
        <w:rPr>
          <w:rFonts w:ascii="Times New Roman" w:hAnsi="Times New Roman" w:cs="Times New Roman"/>
          <w:sz w:val="26"/>
          <w:szCs w:val="26"/>
        </w:rPr>
        <w:t>еских заданий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-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="00877B13" w:rsidRPr="00E857D2">
        <w:rPr>
          <w:rFonts w:ascii="Times New Roman" w:hAnsi="Times New Roman" w:cs="Times New Roman"/>
          <w:sz w:val="26"/>
          <w:szCs w:val="26"/>
        </w:rPr>
        <w:t>«Мое село в истории края</w:t>
      </w:r>
      <w:r w:rsidR="00CF7743" w:rsidRPr="00E857D2">
        <w:rPr>
          <w:rFonts w:ascii="Times New Roman" w:hAnsi="Times New Roman" w:cs="Times New Roman"/>
          <w:sz w:val="26"/>
          <w:szCs w:val="26"/>
        </w:rPr>
        <w:t xml:space="preserve">», </w:t>
      </w:r>
      <w:r w:rsidR="007D2362">
        <w:rPr>
          <w:rFonts w:ascii="Times New Roman" w:hAnsi="Times New Roman" w:cs="Times New Roman"/>
          <w:sz w:val="26"/>
          <w:szCs w:val="26"/>
        </w:rPr>
        <w:t>«</w:t>
      </w:r>
      <w:r w:rsidR="00CF7743" w:rsidRPr="00E857D2">
        <w:rPr>
          <w:rFonts w:ascii="Times New Roman" w:hAnsi="Times New Roman" w:cs="Times New Roman"/>
          <w:sz w:val="26"/>
          <w:szCs w:val="26"/>
        </w:rPr>
        <w:t>Мой</w:t>
      </w:r>
      <w:r w:rsidR="00877B13" w:rsidRPr="00E857D2">
        <w:rPr>
          <w:rFonts w:ascii="Times New Roman" w:hAnsi="Times New Roman" w:cs="Times New Roman"/>
          <w:sz w:val="26"/>
          <w:szCs w:val="26"/>
        </w:rPr>
        <w:t xml:space="preserve"> подарок юбилею области», «Приветствие</w:t>
      </w:r>
      <w:r w:rsidR="007D2362">
        <w:rPr>
          <w:rFonts w:ascii="Times New Roman" w:hAnsi="Times New Roman" w:cs="Times New Roman"/>
          <w:sz w:val="26"/>
          <w:szCs w:val="26"/>
        </w:rPr>
        <w:t xml:space="preserve"> и поздравление с праздником», к</w:t>
      </w:r>
      <w:r w:rsidR="00877B13" w:rsidRPr="00E857D2">
        <w:rPr>
          <w:rFonts w:ascii="Times New Roman" w:hAnsi="Times New Roman" w:cs="Times New Roman"/>
          <w:sz w:val="26"/>
          <w:szCs w:val="26"/>
        </w:rPr>
        <w:t xml:space="preserve">онкурс </w:t>
      </w:r>
      <w:proofErr w:type="spellStart"/>
      <w:r w:rsidR="00877B13" w:rsidRPr="00E857D2">
        <w:rPr>
          <w:rFonts w:ascii="Times New Roman" w:hAnsi="Times New Roman" w:cs="Times New Roman"/>
          <w:sz w:val="26"/>
          <w:szCs w:val="26"/>
        </w:rPr>
        <w:t>агитбригадных</w:t>
      </w:r>
      <w:proofErr w:type="spellEnd"/>
      <w:r w:rsidR="00877B13" w:rsidRPr="00E857D2">
        <w:rPr>
          <w:rFonts w:ascii="Times New Roman" w:hAnsi="Times New Roman" w:cs="Times New Roman"/>
          <w:sz w:val="26"/>
          <w:szCs w:val="26"/>
        </w:rPr>
        <w:t xml:space="preserve"> инсценировок </w:t>
      </w:r>
      <w:r w:rsidR="00CF7743" w:rsidRPr="00E857D2">
        <w:rPr>
          <w:rFonts w:ascii="Times New Roman" w:hAnsi="Times New Roman" w:cs="Times New Roman"/>
          <w:sz w:val="26"/>
          <w:szCs w:val="26"/>
        </w:rPr>
        <w:t>«Мой</w:t>
      </w:r>
      <w:r w:rsidR="00877B13" w:rsidRPr="00E857D2">
        <w:rPr>
          <w:rFonts w:ascii="Times New Roman" w:hAnsi="Times New Roman" w:cs="Times New Roman"/>
          <w:sz w:val="26"/>
          <w:szCs w:val="26"/>
        </w:rPr>
        <w:t xml:space="preserve"> край, моя земля»</w:t>
      </w:r>
      <w:r w:rsidR="00CF7743" w:rsidRPr="00E857D2">
        <w:rPr>
          <w:rFonts w:ascii="Times New Roman" w:hAnsi="Times New Roman" w:cs="Times New Roman"/>
          <w:sz w:val="26"/>
          <w:szCs w:val="26"/>
        </w:rPr>
        <w:t>»</w:t>
      </w:r>
      <w:r w:rsidR="00877B13" w:rsidRPr="00E857D2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355AF5" w:rsidRPr="00E857D2" w:rsidRDefault="00877B13" w:rsidP="007D2362">
      <w:pPr>
        <w:pStyle w:val="1"/>
        <w:spacing w:before="120" w:after="120"/>
        <w:ind w:left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6" w:name="_Toc11849567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35.</w:t>
      </w:r>
      <w:r w:rsidR="007D236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F74F61"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Состязания </w:t>
      </w:r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«Маршруты здоровья»</w:t>
      </w:r>
      <w:bookmarkEnd w:id="46"/>
    </w:p>
    <w:p w:rsidR="00CF7743" w:rsidRPr="00E857D2" w:rsidRDefault="00CF7743" w:rsidP="006E7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Лето – это возможность укрепить свое здоровье. Устройте вместе с друзьями ежедневные утренние зарядки или пробежки. Во время пробежек можно поддержать отличное настроение: придумайте забавное приветствие, веселую форму для пробежек, закачайте в плеер любимые треки и выберите такой маршрут, благодаря которому вы сможете полюбоваться природой.</w:t>
      </w:r>
    </w:p>
    <w:p w:rsidR="00877B13" w:rsidRPr="00E857D2" w:rsidRDefault="006E712A" w:rsidP="006E7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Это может быть </w:t>
      </w:r>
      <w:r w:rsidR="00CF7743" w:rsidRPr="00E857D2">
        <w:rPr>
          <w:rFonts w:ascii="Times New Roman" w:hAnsi="Times New Roman" w:cs="Times New Roman"/>
          <w:sz w:val="26"/>
          <w:szCs w:val="26"/>
        </w:rPr>
        <w:t xml:space="preserve">и </w:t>
      </w:r>
      <w:r w:rsidRPr="00E857D2">
        <w:rPr>
          <w:rFonts w:ascii="Times New Roman" w:hAnsi="Times New Roman" w:cs="Times New Roman"/>
          <w:sz w:val="26"/>
          <w:szCs w:val="26"/>
        </w:rPr>
        <w:t>комплекс дел</w:t>
      </w:r>
      <w:r w:rsidR="00877B13" w:rsidRPr="00E857D2">
        <w:rPr>
          <w:rFonts w:ascii="Times New Roman" w:hAnsi="Times New Roman" w:cs="Times New Roman"/>
          <w:sz w:val="26"/>
          <w:szCs w:val="26"/>
        </w:rPr>
        <w:t>,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="00877B13" w:rsidRPr="00E857D2">
        <w:rPr>
          <w:rFonts w:ascii="Times New Roman" w:hAnsi="Times New Roman" w:cs="Times New Roman"/>
          <w:sz w:val="26"/>
          <w:szCs w:val="26"/>
        </w:rPr>
        <w:t>направленных на развитие здорового образа жизни</w:t>
      </w:r>
      <w:r w:rsidR="00CF7743" w:rsidRPr="00E857D2">
        <w:rPr>
          <w:rFonts w:ascii="Times New Roman" w:hAnsi="Times New Roman" w:cs="Times New Roman"/>
          <w:sz w:val="26"/>
          <w:szCs w:val="26"/>
        </w:rPr>
        <w:t>:</w:t>
      </w:r>
      <w:r w:rsidR="00F74F61" w:rsidRPr="00E857D2">
        <w:rPr>
          <w:rFonts w:ascii="Times New Roman" w:hAnsi="Times New Roman" w:cs="Times New Roman"/>
          <w:sz w:val="26"/>
          <w:szCs w:val="26"/>
        </w:rPr>
        <w:t xml:space="preserve"> спортивные соревнования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="00F74F61" w:rsidRPr="00E857D2">
        <w:rPr>
          <w:rFonts w:ascii="Times New Roman" w:hAnsi="Times New Roman" w:cs="Times New Roman"/>
          <w:sz w:val="26"/>
          <w:szCs w:val="26"/>
        </w:rPr>
        <w:t>и эстафеты, диспут «Что такое здоровье и здоровый образ жизни», эстафета «Здоровье в твоих руках»,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="00F74F61" w:rsidRPr="00E857D2">
        <w:rPr>
          <w:rFonts w:ascii="Times New Roman" w:hAnsi="Times New Roman" w:cs="Times New Roman"/>
          <w:sz w:val="26"/>
          <w:szCs w:val="26"/>
        </w:rPr>
        <w:t>игра «Банка вредных глупостей»,</w:t>
      </w:r>
      <w:r w:rsidR="007D2362">
        <w:rPr>
          <w:rFonts w:ascii="Times New Roman" w:hAnsi="Times New Roman" w:cs="Times New Roman"/>
          <w:sz w:val="26"/>
          <w:szCs w:val="26"/>
        </w:rPr>
        <w:t xml:space="preserve"> «Д</w:t>
      </w:r>
      <w:r w:rsidR="00F74F61" w:rsidRPr="00E857D2">
        <w:rPr>
          <w:rFonts w:ascii="Times New Roman" w:hAnsi="Times New Roman" w:cs="Times New Roman"/>
          <w:sz w:val="26"/>
          <w:szCs w:val="26"/>
        </w:rPr>
        <w:t>ети и спорт</w:t>
      </w:r>
      <w:r w:rsidR="007D2362">
        <w:rPr>
          <w:rFonts w:ascii="Times New Roman" w:hAnsi="Times New Roman" w:cs="Times New Roman"/>
          <w:sz w:val="26"/>
          <w:szCs w:val="26"/>
        </w:rPr>
        <w:t xml:space="preserve">», </w:t>
      </w:r>
      <w:r w:rsidR="00F74F61" w:rsidRPr="00E857D2">
        <w:rPr>
          <w:rFonts w:ascii="Times New Roman" w:hAnsi="Times New Roman" w:cs="Times New Roman"/>
          <w:sz w:val="26"/>
          <w:szCs w:val="26"/>
        </w:rPr>
        <w:t xml:space="preserve">«Веселые старты», ярмарка аттракционов </w:t>
      </w:r>
      <w:r w:rsidR="00CF7743" w:rsidRPr="00E857D2">
        <w:rPr>
          <w:rFonts w:ascii="Times New Roman" w:hAnsi="Times New Roman" w:cs="Times New Roman"/>
          <w:sz w:val="26"/>
          <w:szCs w:val="26"/>
        </w:rPr>
        <w:t>(спортивные</w:t>
      </w:r>
      <w:r w:rsidR="006D5493" w:rsidRPr="00E857D2">
        <w:rPr>
          <w:rFonts w:ascii="Times New Roman" w:hAnsi="Times New Roman" w:cs="Times New Roman"/>
          <w:sz w:val="26"/>
          <w:szCs w:val="26"/>
        </w:rPr>
        <w:t xml:space="preserve"> конкурсы).</w:t>
      </w:r>
    </w:p>
    <w:p w:rsidR="00CF7743" w:rsidRPr="00E857D2" w:rsidRDefault="00CF7743" w:rsidP="006E7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5AF5" w:rsidRPr="00E857D2" w:rsidRDefault="00877B13" w:rsidP="007D2362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7" w:name="_Toc11849568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36.</w:t>
      </w:r>
      <w:r w:rsidR="007D236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Гастрономический фестиваль «Деревенские заготовки»</w:t>
      </w:r>
      <w:bookmarkEnd w:id="47"/>
    </w:p>
    <w:p w:rsidR="00C80799" w:rsidRPr="00E857D2" w:rsidRDefault="00F74F61" w:rsidP="00CF7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Сейчас модно проводить гастрономические фести</w:t>
      </w:r>
      <w:r w:rsidR="007D2362">
        <w:rPr>
          <w:rFonts w:ascii="Times New Roman" w:hAnsi="Times New Roman" w:cs="Times New Roman"/>
          <w:sz w:val="26"/>
          <w:szCs w:val="26"/>
        </w:rPr>
        <w:t xml:space="preserve">вали и праздники. </w:t>
      </w:r>
      <w:proofErr w:type="gramStart"/>
      <w:r w:rsidR="007D2362">
        <w:rPr>
          <w:rFonts w:ascii="Times New Roman" w:hAnsi="Times New Roman" w:cs="Times New Roman"/>
          <w:sz w:val="26"/>
          <w:szCs w:val="26"/>
        </w:rPr>
        <w:t>Их можно посвя</w:t>
      </w:r>
      <w:r w:rsidRPr="00E857D2">
        <w:rPr>
          <w:rFonts w:ascii="Times New Roman" w:hAnsi="Times New Roman" w:cs="Times New Roman"/>
          <w:sz w:val="26"/>
          <w:szCs w:val="26"/>
        </w:rPr>
        <w:t>тить конкретному продукту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 xml:space="preserve">- клюкве, капусте, яблоку, моркови, лесным ягодам, кабачкам и тыкве и т. д. На </w:t>
      </w:r>
      <w:r w:rsidR="00CF7743" w:rsidRPr="00E857D2">
        <w:rPr>
          <w:rFonts w:ascii="Times New Roman" w:hAnsi="Times New Roman" w:cs="Times New Roman"/>
          <w:sz w:val="26"/>
          <w:szCs w:val="26"/>
        </w:rPr>
        <w:t>фестивале, кроме</w:t>
      </w:r>
      <w:r w:rsidRPr="00E857D2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="00CF7743" w:rsidRPr="00E857D2">
        <w:rPr>
          <w:rFonts w:ascii="Times New Roman" w:hAnsi="Times New Roman" w:cs="Times New Roman"/>
          <w:sz w:val="26"/>
          <w:szCs w:val="26"/>
        </w:rPr>
        <w:t xml:space="preserve">а </w:t>
      </w:r>
      <w:r w:rsidRPr="00E857D2">
        <w:rPr>
          <w:rFonts w:ascii="Times New Roman" w:hAnsi="Times New Roman" w:cs="Times New Roman"/>
          <w:sz w:val="26"/>
          <w:szCs w:val="26"/>
        </w:rPr>
        <w:t>заготовок и рецептов, могут быть организованы конкурсы частушек, творческих приветствий, рекламы продукт</w:t>
      </w:r>
      <w:r w:rsidR="007D2362">
        <w:rPr>
          <w:rFonts w:ascii="Times New Roman" w:hAnsi="Times New Roman" w:cs="Times New Roman"/>
          <w:sz w:val="26"/>
          <w:szCs w:val="26"/>
        </w:rPr>
        <w:t xml:space="preserve">ов </w:t>
      </w:r>
      <w:r w:rsidRPr="00E857D2">
        <w:rPr>
          <w:rFonts w:ascii="Times New Roman" w:hAnsi="Times New Roman" w:cs="Times New Roman"/>
          <w:sz w:val="26"/>
          <w:szCs w:val="26"/>
        </w:rPr>
        <w:t>и</w:t>
      </w:r>
      <w:r w:rsidR="007D2362">
        <w:rPr>
          <w:rFonts w:ascii="Times New Roman" w:hAnsi="Times New Roman" w:cs="Times New Roman"/>
          <w:sz w:val="26"/>
          <w:szCs w:val="26"/>
        </w:rPr>
        <w:t xml:space="preserve"> т</w:t>
      </w:r>
      <w:r w:rsidRPr="00E857D2">
        <w:rPr>
          <w:rFonts w:ascii="Times New Roman" w:hAnsi="Times New Roman" w:cs="Times New Roman"/>
          <w:sz w:val="26"/>
          <w:szCs w:val="26"/>
        </w:rPr>
        <w:t>.д.</w:t>
      </w:r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 Конечно, такой праздник возможен при участии местного самоуправления, работников культуры, библиотек, родителей, ветеранов. Важно продумать рекламу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фестиваля и основные составляющие праздника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- оформление, музыкальное и словесное сопровождение, приветствия интересных людей и т.д.</w:t>
      </w:r>
    </w:p>
    <w:p w:rsidR="00355AF5" w:rsidRPr="00E857D2" w:rsidRDefault="006D5493" w:rsidP="007D2362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8" w:name="_Toc11849569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37.</w:t>
      </w:r>
      <w:r w:rsidR="007D236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0A2560">
        <w:rPr>
          <w:rFonts w:ascii="Times New Roman" w:hAnsi="Times New Roman" w:cs="Times New Roman"/>
          <w:b/>
          <w:color w:val="auto"/>
          <w:sz w:val="26"/>
          <w:szCs w:val="26"/>
        </w:rPr>
        <w:t xml:space="preserve">Встреча друзей </w:t>
      </w:r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«</w:t>
      </w:r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>Летний пикник</w:t>
      </w:r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bookmarkEnd w:id="48"/>
    </w:p>
    <w:p w:rsidR="00877B13" w:rsidRPr="00E857D2" w:rsidRDefault="00CF7743" w:rsidP="00CF7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К</w:t>
      </w:r>
      <w:r w:rsidR="006D5493" w:rsidRPr="00E857D2">
        <w:rPr>
          <w:rFonts w:ascii="Times New Roman" w:hAnsi="Times New Roman" w:cs="Times New Roman"/>
          <w:sz w:val="26"/>
          <w:szCs w:val="26"/>
        </w:rPr>
        <w:t xml:space="preserve">ак приятно угостить своих друзей чем-то необычным и вкусным, </w:t>
      </w:r>
      <w:proofErr w:type="gramStart"/>
      <w:r w:rsidR="006D5493" w:rsidRPr="00E857D2">
        <w:rPr>
          <w:rFonts w:ascii="Times New Roman" w:hAnsi="Times New Roman" w:cs="Times New Roman"/>
          <w:sz w:val="26"/>
          <w:szCs w:val="26"/>
        </w:rPr>
        <w:t>которое</w:t>
      </w:r>
      <w:proofErr w:type="gramEnd"/>
      <w:r w:rsidR="006D5493" w:rsidRPr="00E857D2">
        <w:rPr>
          <w:rFonts w:ascii="Times New Roman" w:hAnsi="Times New Roman" w:cs="Times New Roman"/>
          <w:sz w:val="26"/>
          <w:szCs w:val="26"/>
        </w:rPr>
        <w:t xml:space="preserve"> приготовлено самостоятельно или при помощи родственников. Но «вкусный стол»- это только часть праздника.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="006D5493" w:rsidRPr="00E857D2">
        <w:rPr>
          <w:rFonts w:ascii="Times New Roman" w:hAnsi="Times New Roman" w:cs="Times New Roman"/>
          <w:sz w:val="26"/>
          <w:szCs w:val="26"/>
        </w:rPr>
        <w:t xml:space="preserve">Главная составляющая его – песни, которые сближают и развивают, создают </w:t>
      </w:r>
      <w:r w:rsidRPr="00E857D2">
        <w:rPr>
          <w:rFonts w:ascii="Times New Roman" w:hAnsi="Times New Roman" w:cs="Times New Roman"/>
          <w:sz w:val="26"/>
          <w:szCs w:val="26"/>
        </w:rPr>
        <w:t>соответствующий</w:t>
      </w:r>
      <w:r w:rsidR="006D5493" w:rsidRPr="00E857D2">
        <w:rPr>
          <w:rFonts w:ascii="Times New Roman" w:hAnsi="Times New Roman" w:cs="Times New Roman"/>
          <w:sz w:val="26"/>
          <w:szCs w:val="26"/>
        </w:rPr>
        <w:t xml:space="preserve"> настрой, стихи, уроки </w:t>
      </w:r>
      <w:proofErr w:type="spellStart"/>
      <w:r w:rsidR="006D5493" w:rsidRPr="00E857D2">
        <w:rPr>
          <w:rFonts w:ascii="Times New Roman" w:hAnsi="Times New Roman" w:cs="Times New Roman"/>
          <w:sz w:val="26"/>
          <w:szCs w:val="26"/>
        </w:rPr>
        <w:t>фантазиии</w:t>
      </w:r>
      <w:proofErr w:type="spellEnd"/>
      <w:r w:rsidR="006D5493" w:rsidRPr="00E857D2">
        <w:rPr>
          <w:rFonts w:ascii="Times New Roman" w:hAnsi="Times New Roman" w:cs="Times New Roman"/>
          <w:sz w:val="26"/>
          <w:szCs w:val="26"/>
        </w:rPr>
        <w:t xml:space="preserve"> др.</w:t>
      </w:r>
    </w:p>
    <w:p w:rsidR="00355AF5" w:rsidRPr="00E857D2" w:rsidRDefault="003C2637" w:rsidP="007D2362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9" w:name="_Toc11849570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38</w:t>
      </w:r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7D236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>Конкурс художественного мастерства</w:t>
      </w:r>
      <w:r w:rsidR="001E584A"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«Мир красотой спасется»</w:t>
      </w:r>
      <w:bookmarkEnd w:id="49"/>
    </w:p>
    <w:p w:rsidR="00877B13" w:rsidRPr="00E857D2" w:rsidRDefault="001E584A" w:rsidP="00CF7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Номинации конкурса выбираем исходя из желаний детей и их творческих возможностей: театр-импровизация, праздничная инсценировка, выставка творческих фантазий,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песенный перезвон, веселая открытка, рисуем мир, сувенир своими руками и др.</w:t>
      </w:r>
    </w:p>
    <w:p w:rsidR="00CF7743" w:rsidRPr="00E857D2" w:rsidRDefault="00CF7743" w:rsidP="00CF7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У вас есть фотоаппарат? Или камера на мобильном устройстве? Экспериментируйте с фотографией. А в конце каждой недели или каждого месяца сделайте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фотоколлаж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 xml:space="preserve">, который будет напоминать вам и вашим друзьям о самых ярких событиях года. </w:t>
      </w:r>
      <w:proofErr w:type="gramStart"/>
      <w:r w:rsidRPr="00E857D2">
        <w:rPr>
          <w:rFonts w:ascii="Times New Roman" w:hAnsi="Times New Roman" w:cs="Times New Roman"/>
          <w:sz w:val="26"/>
          <w:szCs w:val="26"/>
        </w:rPr>
        <w:t>Разместите его</w:t>
      </w:r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 в месте сбора объединения или в социальных сетях.</w:t>
      </w:r>
    </w:p>
    <w:p w:rsidR="00355AF5" w:rsidRPr="00E857D2" w:rsidRDefault="003C2637" w:rsidP="007D2362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50" w:name="_Toc11849571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39</w:t>
      </w:r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7D236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>Конкурс</w:t>
      </w:r>
      <w:r w:rsidR="000A256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>видеороликов «Наша дружная компания»</w:t>
      </w:r>
      <w:bookmarkEnd w:id="50"/>
    </w:p>
    <w:p w:rsidR="00CF7743" w:rsidRPr="00E857D2" w:rsidRDefault="00CF7743" w:rsidP="00CF7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Попробуйте снять видеоролик. Для этого вам не нужна профессиональная видеокамера, подойдёт и видеокамера телефона. Ведь вы не собираетесь отправлять свою работу на престижный конкурс, а просто хотите весело провести время и поделиться получившимся творением. Хотя, кто знает, может, в вас дремлет способный </w:t>
      </w:r>
      <w:proofErr w:type="spellStart"/>
      <w:proofErr w:type="gramStart"/>
      <w:r w:rsidRPr="00E857D2">
        <w:rPr>
          <w:rFonts w:ascii="Times New Roman" w:hAnsi="Times New Roman" w:cs="Times New Roman"/>
          <w:sz w:val="26"/>
          <w:szCs w:val="26"/>
        </w:rPr>
        <w:t>видеооператор</w:t>
      </w:r>
      <w:proofErr w:type="spellEnd"/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 и эта простая забава поможет вам выявить скрытый талант.</w:t>
      </w:r>
    </w:p>
    <w:p w:rsidR="00877B13" w:rsidRPr="00E857D2" w:rsidRDefault="00CF7743" w:rsidP="00CF7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lastRenderedPageBreak/>
        <w:t xml:space="preserve">Материалы конкурса могут </w:t>
      </w:r>
      <w:r w:rsidR="001E584A" w:rsidRPr="00E857D2">
        <w:rPr>
          <w:rFonts w:ascii="Times New Roman" w:hAnsi="Times New Roman" w:cs="Times New Roman"/>
          <w:sz w:val="26"/>
          <w:szCs w:val="26"/>
        </w:rPr>
        <w:t>отражат</w:t>
      </w:r>
      <w:r w:rsidRPr="00E857D2">
        <w:rPr>
          <w:rFonts w:ascii="Times New Roman" w:hAnsi="Times New Roman" w:cs="Times New Roman"/>
          <w:sz w:val="26"/>
          <w:szCs w:val="26"/>
        </w:rPr>
        <w:t>ь</w:t>
      </w:r>
      <w:r w:rsidR="001E584A" w:rsidRPr="00E857D2">
        <w:rPr>
          <w:rFonts w:ascii="Times New Roman" w:hAnsi="Times New Roman" w:cs="Times New Roman"/>
          <w:sz w:val="26"/>
          <w:szCs w:val="26"/>
        </w:rPr>
        <w:t xml:space="preserve"> разнообразие жизни РВО, материалы собственных корреспондентов с места соб</w:t>
      </w:r>
      <w:r w:rsidR="009E7799" w:rsidRPr="00E857D2">
        <w:rPr>
          <w:rFonts w:ascii="Times New Roman" w:hAnsi="Times New Roman" w:cs="Times New Roman"/>
          <w:sz w:val="26"/>
          <w:szCs w:val="26"/>
        </w:rPr>
        <w:t xml:space="preserve">ытий, особенности команды «Я + </w:t>
      </w:r>
      <w:proofErr w:type="spellStart"/>
      <w:r w:rsidR="009E7799" w:rsidRPr="00E857D2">
        <w:rPr>
          <w:rFonts w:ascii="Times New Roman" w:hAnsi="Times New Roman" w:cs="Times New Roman"/>
          <w:sz w:val="26"/>
          <w:szCs w:val="26"/>
        </w:rPr>
        <w:t>я</w:t>
      </w:r>
      <w:r w:rsidR="001E584A" w:rsidRPr="00E857D2">
        <w:rPr>
          <w:rFonts w:ascii="Times New Roman" w:hAnsi="Times New Roman" w:cs="Times New Roman"/>
          <w:sz w:val="26"/>
          <w:szCs w:val="26"/>
        </w:rPr>
        <w:t>=</w:t>
      </w:r>
      <w:proofErr w:type="spellEnd"/>
      <w:r w:rsidR="001E584A" w:rsidRPr="00E857D2">
        <w:rPr>
          <w:rFonts w:ascii="Times New Roman" w:hAnsi="Times New Roman" w:cs="Times New Roman"/>
          <w:sz w:val="26"/>
          <w:szCs w:val="26"/>
        </w:rPr>
        <w:t xml:space="preserve"> команда» и др.</w:t>
      </w:r>
    </w:p>
    <w:p w:rsidR="00355AF5" w:rsidRPr="00E857D2" w:rsidRDefault="003C2637" w:rsidP="007D2362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51" w:name="_Toc11849572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40</w:t>
      </w:r>
      <w:r w:rsidR="001E584A" w:rsidRPr="00E857D2">
        <w:rPr>
          <w:rFonts w:ascii="Times New Roman" w:hAnsi="Times New Roman" w:cs="Times New Roman"/>
          <w:b/>
          <w:color w:val="auto"/>
          <w:sz w:val="26"/>
          <w:szCs w:val="26"/>
        </w:rPr>
        <w:t>. Вечер секретов «Секреты дружной команды»</w:t>
      </w:r>
      <w:bookmarkEnd w:id="51"/>
    </w:p>
    <w:p w:rsidR="001E584A" w:rsidRPr="00E857D2" w:rsidRDefault="001E584A" w:rsidP="00CF7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Это может быть ритуал со </w:t>
      </w:r>
      <w:r w:rsidR="00CF7743" w:rsidRPr="00E857D2">
        <w:rPr>
          <w:rFonts w:ascii="Times New Roman" w:hAnsi="Times New Roman" w:cs="Times New Roman"/>
          <w:sz w:val="26"/>
          <w:szCs w:val="26"/>
        </w:rPr>
        <w:t>свечой,</w:t>
      </w:r>
      <w:r w:rsidRPr="00E857D2">
        <w:rPr>
          <w:rFonts w:ascii="Times New Roman" w:hAnsi="Times New Roman" w:cs="Times New Roman"/>
          <w:sz w:val="26"/>
          <w:szCs w:val="26"/>
        </w:rPr>
        <w:t xml:space="preserve"> которая дает условия для душевного разговора,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песен под гитару,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повод побес</w:t>
      </w:r>
      <w:r w:rsidR="009E7799" w:rsidRPr="00E857D2">
        <w:rPr>
          <w:rFonts w:ascii="Times New Roman" w:hAnsi="Times New Roman" w:cs="Times New Roman"/>
          <w:sz w:val="26"/>
          <w:szCs w:val="26"/>
        </w:rPr>
        <w:t>едовать о совместной жизни в РВО</w:t>
      </w:r>
      <w:r w:rsidRPr="00E857D2">
        <w:rPr>
          <w:rFonts w:ascii="Times New Roman" w:hAnsi="Times New Roman" w:cs="Times New Roman"/>
          <w:sz w:val="26"/>
          <w:szCs w:val="26"/>
        </w:rPr>
        <w:t>. Жанр достаточно свободный,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но здесь есть место некоторым традициям. Право за</w:t>
      </w:r>
      <w:r w:rsidR="007D2362">
        <w:rPr>
          <w:rFonts w:ascii="Times New Roman" w:hAnsi="Times New Roman" w:cs="Times New Roman"/>
          <w:sz w:val="26"/>
          <w:szCs w:val="26"/>
        </w:rPr>
        <w:t>ж</w:t>
      </w:r>
      <w:r w:rsidRPr="00E857D2">
        <w:rPr>
          <w:rFonts w:ascii="Times New Roman" w:hAnsi="Times New Roman" w:cs="Times New Roman"/>
          <w:sz w:val="26"/>
          <w:szCs w:val="26"/>
        </w:rPr>
        <w:t>ечь свечку предоставляется тем,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 xml:space="preserve">кто </w:t>
      </w:r>
      <w:r w:rsidR="007D2362">
        <w:rPr>
          <w:rFonts w:ascii="Times New Roman" w:hAnsi="Times New Roman" w:cs="Times New Roman"/>
          <w:sz w:val="26"/>
          <w:szCs w:val="26"/>
        </w:rPr>
        <w:t>что</w:t>
      </w:r>
      <w:r w:rsidRPr="00E857D2">
        <w:rPr>
          <w:rFonts w:ascii="Times New Roman" w:hAnsi="Times New Roman" w:cs="Times New Roman"/>
          <w:sz w:val="26"/>
          <w:szCs w:val="26"/>
        </w:rPr>
        <w:t>-</w:t>
      </w:r>
      <w:r w:rsidR="007D2362">
        <w:rPr>
          <w:rFonts w:ascii="Times New Roman" w:hAnsi="Times New Roman" w:cs="Times New Roman"/>
          <w:sz w:val="26"/>
          <w:szCs w:val="26"/>
        </w:rPr>
        <w:t>то</w:t>
      </w:r>
      <w:r w:rsidRPr="00E857D2">
        <w:rPr>
          <w:rFonts w:ascii="Times New Roman" w:hAnsi="Times New Roman" w:cs="Times New Roman"/>
          <w:sz w:val="26"/>
          <w:szCs w:val="26"/>
        </w:rPr>
        <w:t xml:space="preserve"> сделал необычное,</w:t>
      </w:r>
      <w:r w:rsidR="009E7799" w:rsidRPr="00E857D2">
        <w:rPr>
          <w:rFonts w:ascii="Times New Roman" w:hAnsi="Times New Roman" w:cs="Times New Roman"/>
          <w:sz w:val="26"/>
          <w:szCs w:val="26"/>
        </w:rPr>
        <w:t xml:space="preserve"> мнения выс</w:t>
      </w:r>
      <w:r w:rsidRPr="00E857D2">
        <w:rPr>
          <w:rFonts w:ascii="Times New Roman" w:hAnsi="Times New Roman" w:cs="Times New Roman"/>
          <w:sz w:val="26"/>
          <w:szCs w:val="26"/>
        </w:rPr>
        <w:t>казываются каждым участником по кругу. Здесь есть возможность подискутировать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="009E7799" w:rsidRPr="00E857D2">
        <w:rPr>
          <w:rFonts w:ascii="Times New Roman" w:hAnsi="Times New Roman" w:cs="Times New Roman"/>
          <w:sz w:val="26"/>
          <w:szCs w:val="26"/>
        </w:rPr>
        <w:t xml:space="preserve">на общую тему, обсудить </w:t>
      </w:r>
      <w:r w:rsidR="00CF7743" w:rsidRPr="00E857D2">
        <w:rPr>
          <w:rFonts w:ascii="Times New Roman" w:hAnsi="Times New Roman" w:cs="Times New Roman"/>
          <w:sz w:val="26"/>
          <w:szCs w:val="26"/>
        </w:rPr>
        <w:t>появившуюся</w:t>
      </w:r>
      <w:r w:rsidR="009E7799" w:rsidRPr="00E857D2">
        <w:rPr>
          <w:rFonts w:ascii="Times New Roman" w:hAnsi="Times New Roman" w:cs="Times New Roman"/>
          <w:sz w:val="26"/>
          <w:szCs w:val="26"/>
        </w:rPr>
        <w:t xml:space="preserve"> проблему. Атмосфера свечи успокаивает, помогает найти общий язык.</w:t>
      </w:r>
    </w:p>
    <w:p w:rsidR="00355AF5" w:rsidRPr="00E857D2" w:rsidRDefault="003C2637" w:rsidP="007D2362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52" w:name="_Toc11849573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41</w:t>
      </w:r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>. Мастер-класс «Бабушка, научи»</w:t>
      </w:r>
      <w:bookmarkEnd w:id="52"/>
    </w:p>
    <w:p w:rsidR="00877B13" w:rsidRPr="00E857D2" w:rsidRDefault="009E7799" w:rsidP="00CF7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Это может быть ценная серия мастер-классов, которые могут провести бабушки, ветераны, работники культуры,</w:t>
      </w:r>
      <w:r w:rsidR="007D2362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библиотеки.</w:t>
      </w:r>
    </w:p>
    <w:p w:rsidR="00355AF5" w:rsidRPr="00E857D2" w:rsidRDefault="003C2637" w:rsidP="00B46FA7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53" w:name="_Toc11849574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42</w:t>
      </w:r>
      <w:r w:rsidR="001D35B1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B46F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A1B9B" w:rsidRPr="00E857D2">
        <w:rPr>
          <w:rFonts w:ascii="Times New Roman" w:hAnsi="Times New Roman" w:cs="Times New Roman"/>
          <w:b/>
          <w:color w:val="auto"/>
          <w:sz w:val="26"/>
          <w:szCs w:val="26"/>
        </w:rPr>
        <w:t>«Красота рядом»</w:t>
      </w:r>
      <w:r w:rsidR="00B46F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EA1B9B" w:rsidRPr="00E857D2">
        <w:rPr>
          <w:rFonts w:ascii="Times New Roman" w:hAnsi="Times New Roman" w:cs="Times New Roman"/>
          <w:b/>
          <w:color w:val="auto"/>
          <w:sz w:val="26"/>
          <w:szCs w:val="26"/>
        </w:rPr>
        <w:t>-</w:t>
      </w:r>
      <w:r w:rsidR="00B46F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="00EA1B9B" w:rsidRPr="00E857D2">
        <w:rPr>
          <w:rFonts w:ascii="Times New Roman" w:hAnsi="Times New Roman" w:cs="Times New Roman"/>
          <w:b/>
          <w:color w:val="auto"/>
          <w:sz w:val="26"/>
          <w:szCs w:val="26"/>
        </w:rPr>
        <w:t>в</w:t>
      </w:r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>ыставкагербариев</w:t>
      </w:r>
      <w:proofErr w:type="spellEnd"/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из листьев растений и полевых цветов</w:t>
      </w:r>
      <w:bookmarkEnd w:id="53"/>
    </w:p>
    <w:p w:rsidR="00877B13" w:rsidRPr="00E857D2" w:rsidRDefault="00EA1B9B" w:rsidP="00CF7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Дело в РВО не надо особо придумывать. Идею берем из природы, из жизни. Например, прекрасные луга, красивые клумбы, обилие полевых цветов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- все это может лечь в основу создания гербария, можно создать цветочные композиции, инсталляции, цветочные украшения. Можно дополнить поэтическими комментариями, рисунками.</w:t>
      </w:r>
    </w:p>
    <w:p w:rsidR="00355AF5" w:rsidRPr="00E857D2" w:rsidRDefault="003C2637" w:rsidP="00B46FA7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54" w:name="_Toc11849575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43</w:t>
      </w:r>
      <w:r w:rsidR="001D35B1" w:rsidRPr="00E857D2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B46F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877B13" w:rsidRPr="00E857D2">
        <w:rPr>
          <w:rFonts w:ascii="Times New Roman" w:hAnsi="Times New Roman" w:cs="Times New Roman"/>
          <w:b/>
          <w:color w:val="auto"/>
          <w:sz w:val="26"/>
          <w:szCs w:val="26"/>
        </w:rPr>
        <w:t>Праздник дворовых игр</w:t>
      </w:r>
      <w:r w:rsidR="00C51266"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«Игра- дело серьезное»</w:t>
      </w:r>
      <w:bookmarkEnd w:id="54"/>
    </w:p>
    <w:p w:rsidR="00877B13" w:rsidRPr="00E857D2" w:rsidRDefault="00C51266" w:rsidP="00CF7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Подготовить этот праздник помогут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специалисты из спортивных организаций, а также родители,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которые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вспомнят дворовые игры и научат детей. Начать подготовку к празднику можно со сбора игр, с подготовки памятки участникам. И сам праздник привлечет всех жителей села. Забытые игры двора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- главное украшение праздника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 xml:space="preserve">- Лапта, Бой петухов, </w:t>
      </w:r>
      <w:r w:rsidR="00B46FA7">
        <w:rPr>
          <w:rFonts w:ascii="Times New Roman" w:hAnsi="Times New Roman" w:cs="Times New Roman"/>
          <w:sz w:val="26"/>
          <w:szCs w:val="26"/>
        </w:rPr>
        <w:t>с</w:t>
      </w:r>
      <w:r w:rsidRPr="00E857D2">
        <w:rPr>
          <w:rFonts w:ascii="Times New Roman" w:hAnsi="Times New Roman" w:cs="Times New Roman"/>
          <w:sz w:val="26"/>
          <w:szCs w:val="26"/>
        </w:rPr>
        <w:t>оревнование по вырезанию букв из газеты,</w:t>
      </w:r>
      <w:r w:rsidR="00B46FA7">
        <w:rPr>
          <w:rFonts w:ascii="Times New Roman" w:hAnsi="Times New Roman" w:cs="Times New Roman"/>
          <w:sz w:val="26"/>
          <w:szCs w:val="26"/>
        </w:rPr>
        <w:t xml:space="preserve"> и</w:t>
      </w:r>
      <w:r w:rsidR="001D35B1" w:rsidRPr="00E857D2">
        <w:rPr>
          <w:rFonts w:ascii="Times New Roman" w:hAnsi="Times New Roman" w:cs="Times New Roman"/>
          <w:sz w:val="26"/>
          <w:szCs w:val="26"/>
        </w:rPr>
        <w:t>гра «</w:t>
      </w:r>
      <w:r w:rsidRPr="00E857D2">
        <w:rPr>
          <w:rFonts w:ascii="Times New Roman" w:hAnsi="Times New Roman" w:cs="Times New Roman"/>
          <w:sz w:val="26"/>
          <w:szCs w:val="26"/>
        </w:rPr>
        <w:t>Удержи перышко</w:t>
      </w:r>
      <w:r w:rsidR="001D35B1" w:rsidRPr="00E857D2">
        <w:rPr>
          <w:rFonts w:ascii="Times New Roman" w:hAnsi="Times New Roman" w:cs="Times New Roman"/>
          <w:sz w:val="26"/>
          <w:szCs w:val="26"/>
        </w:rPr>
        <w:t>»</w:t>
      </w:r>
      <w:r w:rsidRPr="00E857D2">
        <w:rPr>
          <w:rFonts w:ascii="Times New Roman" w:hAnsi="Times New Roman" w:cs="Times New Roman"/>
          <w:sz w:val="26"/>
          <w:szCs w:val="26"/>
        </w:rPr>
        <w:t xml:space="preserve">, </w:t>
      </w:r>
      <w:r w:rsidR="00B46FA7">
        <w:rPr>
          <w:rFonts w:ascii="Times New Roman" w:hAnsi="Times New Roman" w:cs="Times New Roman"/>
          <w:sz w:val="26"/>
          <w:szCs w:val="26"/>
        </w:rPr>
        <w:t>б</w:t>
      </w:r>
      <w:r w:rsidRPr="00E857D2">
        <w:rPr>
          <w:rFonts w:ascii="Times New Roman" w:hAnsi="Times New Roman" w:cs="Times New Roman"/>
          <w:sz w:val="26"/>
          <w:szCs w:val="26"/>
        </w:rPr>
        <w:t xml:space="preserve">ег в мешках, </w:t>
      </w:r>
      <w:r w:rsidR="00B46FA7">
        <w:rPr>
          <w:rFonts w:ascii="Times New Roman" w:hAnsi="Times New Roman" w:cs="Times New Roman"/>
          <w:sz w:val="26"/>
          <w:szCs w:val="26"/>
        </w:rPr>
        <w:t>с</w:t>
      </w:r>
      <w:r w:rsidRPr="00E857D2">
        <w:rPr>
          <w:rFonts w:ascii="Times New Roman" w:hAnsi="Times New Roman" w:cs="Times New Roman"/>
          <w:sz w:val="26"/>
          <w:szCs w:val="26"/>
        </w:rPr>
        <w:t xml:space="preserve">остязания на ходулях, конкурс воздушных змеев,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перетягивание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 xml:space="preserve"> каната,</w:t>
      </w:r>
      <w:r w:rsidR="001D35B1" w:rsidRPr="00E857D2">
        <w:rPr>
          <w:rFonts w:ascii="Times New Roman" w:hAnsi="Times New Roman" w:cs="Times New Roman"/>
          <w:sz w:val="26"/>
          <w:szCs w:val="26"/>
        </w:rPr>
        <w:t xml:space="preserve"> Ручеек и др. Не забудьте отметить наиболее активных участников праздника и взрослых, которые помогали.</w:t>
      </w:r>
    </w:p>
    <w:p w:rsidR="00355AF5" w:rsidRPr="00E857D2" w:rsidRDefault="001D35B1" w:rsidP="00B46FA7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55" w:name="_Toc11849576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44.</w:t>
      </w:r>
      <w:r w:rsidR="00B46F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Интеллектуально-твореская</w:t>
      </w:r>
      <w:proofErr w:type="spellEnd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игра «Марафон»</w:t>
      </w:r>
      <w:bookmarkEnd w:id="55"/>
    </w:p>
    <w:p w:rsidR="001D35B1" w:rsidRPr="00E857D2" w:rsidRDefault="001D35B1" w:rsidP="00CF7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Принцип этой игры широко известен: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все участники делятся на команды и путешествуют по станциям. Путешествие довольно продолжительное, да и задания не простые, поэтому игра и названа марафоном. Каждая команда проходит все станции в соответствии со своим маршрутом. Переход со станции на станцию происходит через каждые 10 минут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>по сигналу «хранителя времени». В маршрутном листе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Pr="00E857D2">
        <w:rPr>
          <w:rFonts w:ascii="Times New Roman" w:hAnsi="Times New Roman" w:cs="Times New Roman"/>
          <w:sz w:val="26"/>
          <w:szCs w:val="26"/>
        </w:rPr>
        <w:t xml:space="preserve">могут быть различные остановки: </w:t>
      </w:r>
      <w:r w:rsidR="00B46FA7">
        <w:rPr>
          <w:rFonts w:ascii="Times New Roman" w:hAnsi="Times New Roman" w:cs="Times New Roman"/>
          <w:sz w:val="26"/>
          <w:szCs w:val="26"/>
        </w:rPr>
        <w:t>п</w:t>
      </w:r>
      <w:r w:rsidRPr="00E857D2">
        <w:rPr>
          <w:rFonts w:ascii="Times New Roman" w:hAnsi="Times New Roman" w:cs="Times New Roman"/>
          <w:sz w:val="26"/>
          <w:szCs w:val="26"/>
        </w:rPr>
        <w:t xml:space="preserve">ословицы в </w:t>
      </w:r>
      <w:r w:rsidR="00CF7743" w:rsidRPr="00E857D2">
        <w:rPr>
          <w:rFonts w:ascii="Times New Roman" w:hAnsi="Times New Roman" w:cs="Times New Roman"/>
          <w:sz w:val="26"/>
          <w:szCs w:val="26"/>
        </w:rPr>
        <w:t>рисунках (по</w:t>
      </w:r>
      <w:r w:rsidRPr="00E857D2">
        <w:rPr>
          <w:rFonts w:ascii="Times New Roman" w:hAnsi="Times New Roman" w:cs="Times New Roman"/>
          <w:sz w:val="26"/>
          <w:szCs w:val="26"/>
        </w:rPr>
        <w:t xml:space="preserve"> рисункам угадать пословицу), </w:t>
      </w:r>
      <w:r w:rsidR="00140FF8" w:rsidRPr="00E857D2">
        <w:rPr>
          <w:rFonts w:ascii="Times New Roman" w:hAnsi="Times New Roman" w:cs="Times New Roman"/>
          <w:sz w:val="26"/>
          <w:szCs w:val="26"/>
        </w:rPr>
        <w:t>зашифрованное письмо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="00140FF8" w:rsidRPr="00E857D2">
        <w:rPr>
          <w:rFonts w:ascii="Times New Roman" w:hAnsi="Times New Roman" w:cs="Times New Roman"/>
          <w:sz w:val="26"/>
          <w:szCs w:val="26"/>
        </w:rPr>
        <w:t>(прочитать текс</w:t>
      </w:r>
      <w:r w:rsidR="00CF7743" w:rsidRPr="00E857D2">
        <w:rPr>
          <w:rFonts w:ascii="Times New Roman" w:hAnsi="Times New Roman" w:cs="Times New Roman"/>
          <w:sz w:val="26"/>
          <w:szCs w:val="26"/>
        </w:rPr>
        <w:t>т</w:t>
      </w:r>
      <w:r w:rsidR="00140FF8" w:rsidRPr="00E857D2">
        <w:rPr>
          <w:rFonts w:ascii="Times New Roman" w:hAnsi="Times New Roman" w:cs="Times New Roman"/>
          <w:sz w:val="26"/>
          <w:szCs w:val="26"/>
        </w:rPr>
        <w:t>,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="00140FF8" w:rsidRPr="00E857D2">
        <w:rPr>
          <w:rFonts w:ascii="Times New Roman" w:hAnsi="Times New Roman" w:cs="Times New Roman"/>
          <w:sz w:val="26"/>
          <w:szCs w:val="26"/>
        </w:rPr>
        <w:t>написанный с помощью символов</w:t>
      </w:r>
      <w:r w:rsidR="00CF7743" w:rsidRPr="00E857D2">
        <w:rPr>
          <w:rFonts w:ascii="Times New Roman" w:hAnsi="Times New Roman" w:cs="Times New Roman"/>
          <w:sz w:val="26"/>
          <w:szCs w:val="26"/>
        </w:rPr>
        <w:t>), Сказка</w:t>
      </w:r>
      <w:r w:rsidR="00140FF8" w:rsidRPr="00E857D2">
        <w:rPr>
          <w:rFonts w:ascii="Times New Roman" w:hAnsi="Times New Roman" w:cs="Times New Roman"/>
          <w:sz w:val="26"/>
          <w:szCs w:val="26"/>
        </w:rPr>
        <w:t xml:space="preserve"> из пятна (увидеть 10 образов в красочном письме и написать сказку), Обобщенное слово (найди слово, объединяющее известные высказывания …очень хорошие друзья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="00140FF8" w:rsidRPr="00E857D2">
        <w:rPr>
          <w:rFonts w:ascii="Times New Roman" w:hAnsi="Times New Roman" w:cs="Times New Roman"/>
          <w:sz w:val="26"/>
          <w:szCs w:val="26"/>
        </w:rPr>
        <w:t>- водой не разольешь; не цветы, а вяну</w:t>
      </w:r>
      <w:proofErr w:type="gramStart"/>
      <w:r w:rsidR="00140FF8" w:rsidRPr="00E857D2">
        <w:rPr>
          <w:rFonts w:ascii="Times New Roman" w:hAnsi="Times New Roman" w:cs="Times New Roman"/>
          <w:sz w:val="26"/>
          <w:szCs w:val="26"/>
        </w:rPr>
        <w:t>т-</w:t>
      </w:r>
      <w:proofErr w:type="gramEnd"/>
      <w:r w:rsidR="00140FF8" w:rsidRPr="00E857D2">
        <w:rPr>
          <w:rFonts w:ascii="Times New Roman" w:hAnsi="Times New Roman" w:cs="Times New Roman"/>
          <w:sz w:val="26"/>
          <w:szCs w:val="26"/>
        </w:rPr>
        <w:t xml:space="preserve"> уши; обманывать, лукавить- морочить голову и т.д.). Одна из станций может быть посвящена юбилею Костромской области</w:t>
      </w:r>
      <w:r w:rsidR="00B46FA7">
        <w:rPr>
          <w:rFonts w:ascii="Times New Roman" w:hAnsi="Times New Roman" w:cs="Times New Roman"/>
          <w:sz w:val="26"/>
          <w:szCs w:val="26"/>
        </w:rPr>
        <w:t xml:space="preserve"> </w:t>
      </w:r>
      <w:r w:rsidR="00140FF8" w:rsidRPr="00E857D2">
        <w:rPr>
          <w:rFonts w:ascii="Times New Roman" w:hAnsi="Times New Roman" w:cs="Times New Roman"/>
          <w:sz w:val="26"/>
          <w:szCs w:val="26"/>
        </w:rPr>
        <w:t xml:space="preserve">(дата </w:t>
      </w:r>
      <w:r w:rsidR="00140FF8" w:rsidRPr="00E857D2">
        <w:rPr>
          <w:rFonts w:ascii="Times New Roman" w:hAnsi="Times New Roman" w:cs="Times New Roman"/>
          <w:sz w:val="26"/>
          <w:szCs w:val="26"/>
        </w:rPr>
        <w:lastRenderedPageBreak/>
        <w:t>образования, перечислить муниципалитеты, с кем граничит регион, сколько Героев проживает в вашем районе и т. д.)</w:t>
      </w:r>
    </w:p>
    <w:p w:rsidR="00877B13" w:rsidRPr="00E857D2" w:rsidRDefault="00877B13" w:rsidP="00877B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7A5D" w:rsidRPr="00E857D2" w:rsidRDefault="00355AF5" w:rsidP="00B46FA7">
      <w:pPr>
        <w:pStyle w:val="1"/>
        <w:spacing w:before="120" w:after="12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56" w:name="_Toc11849577"/>
      <w:r w:rsidRPr="00E857D2">
        <w:rPr>
          <w:rFonts w:ascii="Times New Roman" w:hAnsi="Times New Roman" w:cs="Times New Roman"/>
          <w:b/>
          <w:color w:val="auto"/>
          <w:sz w:val="26"/>
          <w:szCs w:val="26"/>
        </w:rPr>
        <w:t>И другие идеи</w:t>
      </w:r>
      <w:bookmarkEnd w:id="56"/>
    </w:p>
    <w:bookmarkEnd w:id="0"/>
    <w:p w:rsidR="00CF7743" w:rsidRPr="00E857D2" w:rsidRDefault="00CF7743" w:rsidP="00355AF5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Вечер воспоминаний</w:t>
      </w:r>
    </w:p>
    <w:p w:rsidR="00CF7743" w:rsidRPr="00E857D2" w:rsidRDefault="00CF7743" w:rsidP="00355AF5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Встреча рассвета.</w:t>
      </w:r>
    </w:p>
    <w:p w:rsidR="00CF7743" w:rsidRPr="00E857D2" w:rsidRDefault="00CF7743" w:rsidP="006F539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Конкурс песочных замков</w:t>
      </w:r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Кулинарный мастер-класс</w:t>
      </w:r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57" w:name="_Toc11092849"/>
      <w:r w:rsidRPr="00E857D2">
        <w:rPr>
          <w:rFonts w:ascii="Times New Roman" w:hAnsi="Times New Roman" w:cs="Times New Roman"/>
          <w:sz w:val="26"/>
          <w:szCs w:val="26"/>
        </w:rPr>
        <w:t>Летний пикник</w:t>
      </w:r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Мастер-класс (поделки из природного материала)</w:t>
      </w:r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 xml:space="preserve">Отряд в гостях у отряда (побывать в гостях </w:t>
      </w:r>
      <w:proofErr w:type="gramStart"/>
      <w:r w:rsidRPr="00E857D2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E857D2">
        <w:rPr>
          <w:rFonts w:ascii="Times New Roman" w:hAnsi="Times New Roman" w:cs="Times New Roman"/>
          <w:sz w:val="26"/>
          <w:szCs w:val="26"/>
        </w:rPr>
        <w:t xml:space="preserve"> другого РВО)</w:t>
      </w:r>
    </w:p>
    <w:bookmarkEnd w:id="57"/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Праздник мыльных пузырей</w:t>
      </w:r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Просмотр и обсуждение фильма</w:t>
      </w:r>
    </w:p>
    <w:p w:rsidR="00CF7743" w:rsidRPr="00E857D2" w:rsidRDefault="00CF7743" w:rsidP="00355AF5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Работа по сохранению природных памятников.</w:t>
      </w:r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Рыбалка</w:t>
      </w:r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Сбор полезных трав / лесных ягод</w:t>
      </w:r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58" w:name="_Toc11092870"/>
      <w:r w:rsidRPr="00E857D2">
        <w:rPr>
          <w:rFonts w:ascii="Times New Roman" w:hAnsi="Times New Roman" w:cs="Times New Roman"/>
          <w:sz w:val="26"/>
          <w:szCs w:val="26"/>
        </w:rPr>
        <w:t xml:space="preserve">Танцевальный вечер (тематическая дискотека, танцевальный </w:t>
      </w:r>
      <w:proofErr w:type="spellStart"/>
      <w:r w:rsidRPr="00E857D2">
        <w:rPr>
          <w:rFonts w:ascii="Times New Roman" w:hAnsi="Times New Roman" w:cs="Times New Roman"/>
          <w:sz w:val="26"/>
          <w:szCs w:val="26"/>
        </w:rPr>
        <w:t>бат</w:t>
      </w:r>
      <w:r w:rsidR="00A02A1C" w:rsidRPr="00E857D2">
        <w:rPr>
          <w:rFonts w:ascii="Times New Roman" w:hAnsi="Times New Roman" w:cs="Times New Roman"/>
          <w:sz w:val="26"/>
          <w:szCs w:val="26"/>
        </w:rPr>
        <w:t>т</w:t>
      </w:r>
      <w:r w:rsidRPr="00E857D2">
        <w:rPr>
          <w:rFonts w:ascii="Times New Roman" w:hAnsi="Times New Roman" w:cs="Times New Roman"/>
          <w:sz w:val="26"/>
          <w:szCs w:val="26"/>
        </w:rPr>
        <w:t>л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>)</w:t>
      </w:r>
      <w:bookmarkEnd w:id="58"/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Фермерский день</w:t>
      </w:r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59" w:name="_Toc11092874"/>
      <w:r w:rsidRPr="00E857D2">
        <w:rPr>
          <w:rFonts w:ascii="Times New Roman" w:hAnsi="Times New Roman" w:cs="Times New Roman"/>
          <w:sz w:val="26"/>
          <w:szCs w:val="26"/>
        </w:rPr>
        <w:t>Фестиваль воздушных змеев</w:t>
      </w:r>
      <w:bookmarkEnd w:id="59"/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857D2">
        <w:rPr>
          <w:rFonts w:ascii="Times New Roman" w:hAnsi="Times New Roman" w:cs="Times New Roman"/>
          <w:sz w:val="26"/>
          <w:szCs w:val="26"/>
        </w:rPr>
        <w:t>Фотопроект</w:t>
      </w:r>
      <w:proofErr w:type="spellEnd"/>
      <w:r w:rsidRPr="00E857D2">
        <w:rPr>
          <w:rFonts w:ascii="Times New Roman" w:hAnsi="Times New Roman" w:cs="Times New Roman"/>
          <w:sz w:val="26"/>
          <w:szCs w:val="26"/>
        </w:rPr>
        <w:t xml:space="preserve"> «Люди нашего города / села»</w:t>
      </w:r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Футбольный или волейбольный турнир</w:t>
      </w:r>
    </w:p>
    <w:p w:rsidR="00CF7743" w:rsidRPr="00E857D2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Чаепитие</w:t>
      </w:r>
    </w:p>
    <w:p w:rsidR="00CF7743" w:rsidRPr="00E857D2" w:rsidRDefault="00CF7743" w:rsidP="00355AF5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Шефская помощь жителям села.</w:t>
      </w:r>
    </w:p>
    <w:p w:rsidR="00CF7743" w:rsidRDefault="00CF7743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7D2">
        <w:rPr>
          <w:rFonts w:ascii="Times New Roman" w:hAnsi="Times New Roman" w:cs="Times New Roman"/>
          <w:sz w:val="26"/>
          <w:szCs w:val="26"/>
        </w:rPr>
        <w:t>Шуточная олимпиада</w:t>
      </w:r>
    </w:p>
    <w:p w:rsidR="00C764F7" w:rsidRDefault="00C764F7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Мульти </w:t>
      </w:r>
      <w:proofErr w:type="gramStart"/>
      <w:r>
        <w:rPr>
          <w:rFonts w:ascii="Times New Roman" w:hAnsi="Times New Roman" w:cs="Times New Roman"/>
          <w:sz w:val="26"/>
          <w:szCs w:val="26"/>
        </w:rPr>
        <w:t>–э</w:t>
      </w:r>
      <w:proofErr w:type="gramEnd"/>
      <w:r>
        <w:rPr>
          <w:rFonts w:ascii="Times New Roman" w:hAnsi="Times New Roman" w:cs="Times New Roman"/>
          <w:sz w:val="26"/>
          <w:szCs w:val="26"/>
        </w:rPr>
        <w:t>кспедиция «Вместе мы одна страна»</w:t>
      </w:r>
    </w:p>
    <w:p w:rsidR="00C764F7" w:rsidRDefault="00C764F7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Экскурсия в местный музей</w:t>
      </w:r>
    </w:p>
    <w:p w:rsidR="00C764F7" w:rsidRDefault="00C764F7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Разведка новых  дел</w:t>
      </w:r>
    </w:p>
    <w:p w:rsidR="00C764F7" w:rsidRDefault="00432AE6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День Земли </w:t>
      </w:r>
    </w:p>
    <w:p w:rsidR="00432AE6" w:rsidRDefault="00432AE6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Историко-литературный вечер «Великие граждане нашей земли»</w:t>
      </w:r>
    </w:p>
    <w:p w:rsidR="00432AE6" w:rsidRDefault="00432AE6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Фестиваль песни «Флейта Леля</w:t>
      </w:r>
    </w:p>
    <w:p w:rsidR="00432AE6" w:rsidRDefault="00432AE6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Игра-путешествие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П</w:t>
      </w:r>
      <w:proofErr w:type="gramEnd"/>
      <w:r>
        <w:rPr>
          <w:rFonts w:ascii="Times New Roman" w:hAnsi="Times New Roman" w:cs="Times New Roman"/>
          <w:sz w:val="26"/>
          <w:szCs w:val="26"/>
        </w:rPr>
        <w:t>о деревням и селам»</w:t>
      </w:r>
    </w:p>
    <w:p w:rsidR="00432AE6" w:rsidRDefault="00432AE6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Интеллектуальная игра «Поле русской славы»</w:t>
      </w:r>
    </w:p>
    <w:p w:rsidR="00432AE6" w:rsidRDefault="00432AE6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Уроки общения с природой</w:t>
      </w:r>
    </w:p>
    <w:p w:rsidR="00432AE6" w:rsidRDefault="00432AE6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общества прав ребенка «Как научиться жить среди людей»</w:t>
      </w:r>
      <w:proofErr w:type="gramStart"/>
      <w:r>
        <w:rPr>
          <w:rFonts w:ascii="Times New Roman" w:hAnsi="Times New Roman" w:cs="Times New Roman"/>
          <w:sz w:val="26"/>
          <w:szCs w:val="26"/>
        </w:rPr>
        <w:t>,А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збука жизни дома,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школе,на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улице, в стране, в обществе», «Кто защитит мои права?»,Я- ребенок, я- Человек: мои права и обязанности».</w:t>
      </w:r>
    </w:p>
    <w:p w:rsidR="00432AE6" w:rsidRDefault="00432AE6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Вечер «Что в имени тебе моем?» </w:t>
      </w:r>
    </w:p>
    <w:p w:rsidR="000A2560" w:rsidRDefault="000A2560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Академия экологических знаний</w:t>
      </w:r>
    </w:p>
    <w:p w:rsidR="00432AE6" w:rsidRDefault="00432AE6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Составление Красной книги моего района</w:t>
      </w:r>
    </w:p>
    <w:p w:rsidR="00432AE6" w:rsidRDefault="000A2560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Смотр агитбригад «Охраняй окружающую среду»</w:t>
      </w:r>
    </w:p>
    <w:p w:rsidR="000A2560" w:rsidRDefault="000A2560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«Легендарное место» - обследовать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место</w:t>
      </w:r>
      <w:proofErr w:type="gramStart"/>
      <w:r>
        <w:rPr>
          <w:rFonts w:ascii="Times New Roman" w:hAnsi="Times New Roman" w:cs="Times New Roman"/>
          <w:sz w:val="26"/>
          <w:szCs w:val="26"/>
        </w:rPr>
        <w:t>,п</w:t>
      </w:r>
      <w:proofErr w:type="gramEnd"/>
      <w:r>
        <w:rPr>
          <w:rFonts w:ascii="Times New Roman" w:hAnsi="Times New Roman" w:cs="Times New Roman"/>
          <w:sz w:val="26"/>
          <w:szCs w:val="26"/>
        </w:rPr>
        <w:t>ридумать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название и легенду необычного место»</w:t>
      </w:r>
    </w:p>
    <w:p w:rsidR="000A2560" w:rsidRDefault="000A2560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Сельские гостиные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Берендеевы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поляны!»</w:t>
      </w:r>
    </w:p>
    <w:p w:rsidR="000A2560" w:rsidRDefault="000A2560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научно-творческих коллективов «Лаборатории наук»</w:t>
      </w:r>
    </w:p>
    <w:p w:rsidR="000A2560" w:rsidRDefault="000A2560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Практикум по этикету «Школа вежливых наук»</w:t>
      </w:r>
    </w:p>
    <w:p w:rsidR="000A2560" w:rsidRDefault="000A2560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Театр Петрушки</w:t>
      </w:r>
    </w:p>
    <w:p w:rsidR="000A2560" w:rsidRDefault="000A2560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Русские посиделки</w:t>
      </w:r>
    </w:p>
    <w:p w:rsidR="000A2560" w:rsidRDefault="000A2560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2560" w:rsidRPr="00E857D2" w:rsidRDefault="000A2560" w:rsidP="00CF774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8D6" w:rsidRPr="00E857D2" w:rsidRDefault="00F308D6">
      <w:pPr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E857D2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F308D6" w:rsidRPr="00B46FA7" w:rsidRDefault="00F308D6" w:rsidP="00B46FA7">
      <w:pPr>
        <w:pStyle w:val="1"/>
        <w:spacing w:before="120"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0" w:name="_Toc11849578"/>
      <w:r w:rsidRPr="00B46FA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Недельный план-календарь РВО</w:t>
      </w:r>
      <w:bookmarkEnd w:id="60"/>
    </w:p>
    <w:p w:rsidR="000E3122" w:rsidRDefault="001246B8" w:rsidP="000E31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939155" cy="8447965"/>
            <wp:effectExtent l="0" t="0" r="0" b="0"/>
            <wp:docPr id="1" name="Рисунок 1" descr="https://calendarbox.ru/wp-content/uploads/2018/10/egenedelniy-calendar-planer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lendarbox.ru/wp-content/uploads/2018/10/egenedelniy-calendar-planer-0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43" cy="845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938" w:rsidRDefault="00007938" w:rsidP="0000793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A104E" w:rsidRPr="00BA104E" w:rsidRDefault="00BA104E" w:rsidP="00BA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104E" w:rsidRPr="00BA104E" w:rsidSect="00BA104E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77E" w:rsidRDefault="00C5377E" w:rsidP="00BA104E">
      <w:pPr>
        <w:spacing w:after="0" w:line="240" w:lineRule="auto"/>
      </w:pPr>
      <w:r>
        <w:separator/>
      </w:r>
    </w:p>
  </w:endnote>
  <w:endnote w:type="continuationSeparator" w:id="0">
    <w:p w:rsidR="00C5377E" w:rsidRDefault="00C5377E" w:rsidP="00BA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9751677"/>
    </w:sdtPr>
    <w:sdtContent>
      <w:p w:rsidR="00432AE6" w:rsidRDefault="00E82218">
        <w:pPr>
          <w:pStyle w:val="a5"/>
          <w:jc w:val="center"/>
        </w:pPr>
        <w:fldSimple w:instr="PAGE   \* MERGEFORMAT">
          <w:r w:rsidR="00250EAF">
            <w:rPr>
              <w:noProof/>
            </w:rPr>
            <w:t>2</w:t>
          </w:r>
        </w:fldSimple>
      </w:p>
    </w:sdtContent>
  </w:sdt>
  <w:p w:rsidR="00432AE6" w:rsidRDefault="00432A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77E" w:rsidRDefault="00C5377E" w:rsidP="00BA104E">
      <w:pPr>
        <w:spacing w:after="0" w:line="240" w:lineRule="auto"/>
      </w:pPr>
      <w:r>
        <w:separator/>
      </w:r>
    </w:p>
  </w:footnote>
  <w:footnote w:type="continuationSeparator" w:id="0">
    <w:p w:rsidR="00C5377E" w:rsidRDefault="00C5377E" w:rsidP="00BA1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4E11"/>
    <w:multiLevelType w:val="hybridMultilevel"/>
    <w:tmpl w:val="D3D089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1758C"/>
    <w:multiLevelType w:val="multilevel"/>
    <w:tmpl w:val="900E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B43A8A"/>
    <w:multiLevelType w:val="multilevel"/>
    <w:tmpl w:val="E1E8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24023"/>
    <w:multiLevelType w:val="multilevel"/>
    <w:tmpl w:val="68C0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54B84"/>
    <w:multiLevelType w:val="multilevel"/>
    <w:tmpl w:val="73A26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36018C"/>
    <w:multiLevelType w:val="hybridMultilevel"/>
    <w:tmpl w:val="6E9A6928"/>
    <w:lvl w:ilvl="0" w:tplc="C7D25F8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A51B1"/>
    <w:multiLevelType w:val="hybridMultilevel"/>
    <w:tmpl w:val="5FC6B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B3441"/>
    <w:multiLevelType w:val="hybridMultilevel"/>
    <w:tmpl w:val="AD807F9E"/>
    <w:lvl w:ilvl="0" w:tplc="43849B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973DE4"/>
    <w:multiLevelType w:val="hybridMultilevel"/>
    <w:tmpl w:val="45705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96B3D"/>
    <w:multiLevelType w:val="hybridMultilevel"/>
    <w:tmpl w:val="8376C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E032B"/>
    <w:multiLevelType w:val="multilevel"/>
    <w:tmpl w:val="8DE8A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762953"/>
    <w:multiLevelType w:val="multilevel"/>
    <w:tmpl w:val="348C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E300803"/>
    <w:multiLevelType w:val="multilevel"/>
    <w:tmpl w:val="348C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4511DC"/>
    <w:multiLevelType w:val="hybridMultilevel"/>
    <w:tmpl w:val="D77E82DA"/>
    <w:lvl w:ilvl="0" w:tplc="C41E27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F03E0D"/>
    <w:multiLevelType w:val="hybridMultilevel"/>
    <w:tmpl w:val="5DE44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0521E"/>
    <w:multiLevelType w:val="multilevel"/>
    <w:tmpl w:val="0A90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71D16"/>
    <w:multiLevelType w:val="hybridMultilevel"/>
    <w:tmpl w:val="3880F1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EFB46CC"/>
    <w:multiLevelType w:val="hybridMultilevel"/>
    <w:tmpl w:val="A4C48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56C8A"/>
    <w:multiLevelType w:val="hybridMultilevel"/>
    <w:tmpl w:val="9336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B64B8"/>
    <w:multiLevelType w:val="multilevel"/>
    <w:tmpl w:val="7B42F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8607F7"/>
    <w:multiLevelType w:val="multilevel"/>
    <w:tmpl w:val="875A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B470D2"/>
    <w:multiLevelType w:val="hybridMultilevel"/>
    <w:tmpl w:val="FA74F3F0"/>
    <w:lvl w:ilvl="0" w:tplc="C7D25F8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C600A4"/>
    <w:multiLevelType w:val="multilevel"/>
    <w:tmpl w:val="6B9E0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A31214"/>
    <w:multiLevelType w:val="hybridMultilevel"/>
    <w:tmpl w:val="6E286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3193C"/>
    <w:multiLevelType w:val="hybridMultilevel"/>
    <w:tmpl w:val="AD807F9E"/>
    <w:lvl w:ilvl="0" w:tplc="43849B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3387BBF"/>
    <w:multiLevelType w:val="multilevel"/>
    <w:tmpl w:val="348C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E6A0900"/>
    <w:multiLevelType w:val="multilevel"/>
    <w:tmpl w:val="ED88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8C0ECC"/>
    <w:multiLevelType w:val="hybridMultilevel"/>
    <w:tmpl w:val="E90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D6FB2"/>
    <w:multiLevelType w:val="hybridMultilevel"/>
    <w:tmpl w:val="013A7B02"/>
    <w:lvl w:ilvl="0" w:tplc="11881452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7"/>
  </w:num>
  <w:num w:numId="2">
    <w:abstractNumId w:val="23"/>
  </w:num>
  <w:num w:numId="3">
    <w:abstractNumId w:val="20"/>
  </w:num>
  <w:num w:numId="4">
    <w:abstractNumId w:val="3"/>
  </w:num>
  <w:num w:numId="5">
    <w:abstractNumId w:val="10"/>
  </w:num>
  <w:num w:numId="6">
    <w:abstractNumId w:val="26"/>
  </w:num>
  <w:num w:numId="7">
    <w:abstractNumId w:val="13"/>
  </w:num>
  <w:num w:numId="8">
    <w:abstractNumId w:val="9"/>
  </w:num>
  <w:num w:numId="9">
    <w:abstractNumId w:val="14"/>
  </w:num>
  <w:num w:numId="10">
    <w:abstractNumId w:val="19"/>
  </w:num>
  <w:num w:numId="11">
    <w:abstractNumId w:val="22"/>
  </w:num>
  <w:num w:numId="12">
    <w:abstractNumId w:val="4"/>
  </w:num>
  <w:num w:numId="13">
    <w:abstractNumId w:val="15"/>
  </w:num>
  <w:num w:numId="14">
    <w:abstractNumId w:val="2"/>
  </w:num>
  <w:num w:numId="15">
    <w:abstractNumId w:val="24"/>
  </w:num>
  <w:num w:numId="16">
    <w:abstractNumId w:val="7"/>
  </w:num>
  <w:num w:numId="17">
    <w:abstractNumId w:val="28"/>
  </w:num>
  <w:num w:numId="18">
    <w:abstractNumId w:val="1"/>
  </w:num>
  <w:num w:numId="19">
    <w:abstractNumId w:val="11"/>
  </w:num>
  <w:num w:numId="20">
    <w:abstractNumId w:val="12"/>
  </w:num>
  <w:num w:numId="21">
    <w:abstractNumId w:val="25"/>
  </w:num>
  <w:num w:numId="22">
    <w:abstractNumId w:val="21"/>
  </w:num>
  <w:num w:numId="23">
    <w:abstractNumId w:val="16"/>
  </w:num>
  <w:num w:numId="24">
    <w:abstractNumId w:val="27"/>
  </w:num>
  <w:num w:numId="25">
    <w:abstractNumId w:val="0"/>
  </w:num>
  <w:num w:numId="26">
    <w:abstractNumId w:val="5"/>
  </w:num>
  <w:num w:numId="27">
    <w:abstractNumId w:val="6"/>
  </w:num>
  <w:num w:numId="28">
    <w:abstractNumId w:val="8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4AC"/>
    <w:rsid w:val="00005D45"/>
    <w:rsid w:val="00006DA3"/>
    <w:rsid w:val="000074D7"/>
    <w:rsid w:val="00007938"/>
    <w:rsid w:val="0002684D"/>
    <w:rsid w:val="00064A02"/>
    <w:rsid w:val="0007711C"/>
    <w:rsid w:val="000A2560"/>
    <w:rsid w:val="000B65F3"/>
    <w:rsid w:val="000D471C"/>
    <w:rsid w:val="000D6839"/>
    <w:rsid w:val="000E3122"/>
    <w:rsid w:val="001246B8"/>
    <w:rsid w:val="00140FF8"/>
    <w:rsid w:val="00165DB6"/>
    <w:rsid w:val="00184D4C"/>
    <w:rsid w:val="001B26F3"/>
    <w:rsid w:val="001D2EA2"/>
    <w:rsid w:val="001D35B1"/>
    <w:rsid w:val="001E584A"/>
    <w:rsid w:val="00206BFE"/>
    <w:rsid w:val="00234933"/>
    <w:rsid w:val="002366A4"/>
    <w:rsid w:val="00250EAF"/>
    <w:rsid w:val="0025726F"/>
    <w:rsid w:val="002706BA"/>
    <w:rsid w:val="002A19A0"/>
    <w:rsid w:val="002A3210"/>
    <w:rsid w:val="002B371F"/>
    <w:rsid w:val="002C12FC"/>
    <w:rsid w:val="002C63C8"/>
    <w:rsid w:val="00355AF5"/>
    <w:rsid w:val="00362FC1"/>
    <w:rsid w:val="00372D45"/>
    <w:rsid w:val="003C2637"/>
    <w:rsid w:val="003C4708"/>
    <w:rsid w:val="004074AC"/>
    <w:rsid w:val="004228C2"/>
    <w:rsid w:val="00432AE6"/>
    <w:rsid w:val="004A7783"/>
    <w:rsid w:val="004F1ECC"/>
    <w:rsid w:val="00516883"/>
    <w:rsid w:val="005242D2"/>
    <w:rsid w:val="00525179"/>
    <w:rsid w:val="00535B97"/>
    <w:rsid w:val="00546E36"/>
    <w:rsid w:val="00553ABC"/>
    <w:rsid w:val="005550A0"/>
    <w:rsid w:val="00577DD4"/>
    <w:rsid w:val="00592176"/>
    <w:rsid w:val="005D1EBE"/>
    <w:rsid w:val="005E0578"/>
    <w:rsid w:val="006139D6"/>
    <w:rsid w:val="0064563A"/>
    <w:rsid w:val="00666299"/>
    <w:rsid w:val="00667A98"/>
    <w:rsid w:val="006A7D83"/>
    <w:rsid w:val="006D5493"/>
    <w:rsid w:val="006E344E"/>
    <w:rsid w:val="006E712A"/>
    <w:rsid w:val="006F024E"/>
    <w:rsid w:val="006F539A"/>
    <w:rsid w:val="00724CB3"/>
    <w:rsid w:val="007336A5"/>
    <w:rsid w:val="00764A1C"/>
    <w:rsid w:val="00780A35"/>
    <w:rsid w:val="007912F4"/>
    <w:rsid w:val="007D2362"/>
    <w:rsid w:val="007D67F1"/>
    <w:rsid w:val="007F5B3C"/>
    <w:rsid w:val="00804143"/>
    <w:rsid w:val="00836CE2"/>
    <w:rsid w:val="00837BB7"/>
    <w:rsid w:val="00877B13"/>
    <w:rsid w:val="00877E4A"/>
    <w:rsid w:val="008B4DE5"/>
    <w:rsid w:val="008B7FD4"/>
    <w:rsid w:val="008D47A1"/>
    <w:rsid w:val="00932EAA"/>
    <w:rsid w:val="00970C32"/>
    <w:rsid w:val="009A16A2"/>
    <w:rsid w:val="009E7799"/>
    <w:rsid w:val="00A02A1C"/>
    <w:rsid w:val="00A24921"/>
    <w:rsid w:val="00A35696"/>
    <w:rsid w:val="00A616BA"/>
    <w:rsid w:val="00AA4B18"/>
    <w:rsid w:val="00AD680E"/>
    <w:rsid w:val="00AE1760"/>
    <w:rsid w:val="00B06514"/>
    <w:rsid w:val="00B15D90"/>
    <w:rsid w:val="00B418E3"/>
    <w:rsid w:val="00B441D8"/>
    <w:rsid w:val="00B4466D"/>
    <w:rsid w:val="00B46FA7"/>
    <w:rsid w:val="00B71F5A"/>
    <w:rsid w:val="00BA104E"/>
    <w:rsid w:val="00BA74E9"/>
    <w:rsid w:val="00BB3925"/>
    <w:rsid w:val="00BC6409"/>
    <w:rsid w:val="00C07445"/>
    <w:rsid w:val="00C47A5D"/>
    <w:rsid w:val="00C51266"/>
    <w:rsid w:val="00C5377E"/>
    <w:rsid w:val="00C764F7"/>
    <w:rsid w:val="00C80799"/>
    <w:rsid w:val="00CA29FF"/>
    <w:rsid w:val="00CC3B27"/>
    <w:rsid w:val="00CF7743"/>
    <w:rsid w:val="00D010B8"/>
    <w:rsid w:val="00D1036C"/>
    <w:rsid w:val="00D14E83"/>
    <w:rsid w:val="00D16E14"/>
    <w:rsid w:val="00D37682"/>
    <w:rsid w:val="00D43FC2"/>
    <w:rsid w:val="00D6271E"/>
    <w:rsid w:val="00D82788"/>
    <w:rsid w:val="00D92235"/>
    <w:rsid w:val="00DA0DDD"/>
    <w:rsid w:val="00DA222D"/>
    <w:rsid w:val="00DB56A2"/>
    <w:rsid w:val="00DD7887"/>
    <w:rsid w:val="00DF7C24"/>
    <w:rsid w:val="00E02008"/>
    <w:rsid w:val="00E42247"/>
    <w:rsid w:val="00E67514"/>
    <w:rsid w:val="00E82218"/>
    <w:rsid w:val="00E857D2"/>
    <w:rsid w:val="00EA1B9B"/>
    <w:rsid w:val="00EA7052"/>
    <w:rsid w:val="00F042F5"/>
    <w:rsid w:val="00F20E50"/>
    <w:rsid w:val="00F308D6"/>
    <w:rsid w:val="00F332A4"/>
    <w:rsid w:val="00F44547"/>
    <w:rsid w:val="00F74F61"/>
    <w:rsid w:val="00F93E79"/>
    <w:rsid w:val="00FA16CA"/>
    <w:rsid w:val="00FA3177"/>
    <w:rsid w:val="00FB2EF8"/>
    <w:rsid w:val="00FE6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F1"/>
  </w:style>
  <w:style w:type="paragraph" w:styleId="1">
    <w:name w:val="heading 1"/>
    <w:basedOn w:val="a"/>
    <w:next w:val="a"/>
    <w:link w:val="10"/>
    <w:uiPriority w:val="9"/>
    <w:qFormat/>
    <w:rsid w:val="005D1E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6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E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66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A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104E"/>
  </w:style>
  <w:style w:type="paragraph" w:styleId="a5">
    <w:name w:val="footer"/>
    <w:basedOn w:val="a"/>
    <w:link w:val="a6"/>
    <w:uiPriority w:val="99"/>
    <w:unhideWhenUsed/>
    <w:rsid w:val="00BA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104E"/>
  </w:style>
  <w:style w:type="paragraph" w:customStyle="1" w:styleId="sfst">
    <w:name w:val="sfst"/>
    <w:basedOn w:val="a"/>
    <w:rsid w:val="00BA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B4466D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7912F4"/>
  </w:style>
  <w:style w:type="paragraph" w:styleId="a9">
    <w:name w:val="Normal (Web)"/>
    <w:basedOn w:val="a"/>
    <w:uiPriority w:val="99"/>
    <w:unhideWhenUsed/>
    <w:rsid w:val="0023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5E0578"/>
    <w:rPr>
      <w:i/>
      <w:iCs/>
    </w:rPr>
  </w:style>
  <w:style w:type="character" w:styleId="ab">
    <w:name w:val="Hyperlink"/>
    <w:basedOn w:val="a0"/>
    <w:uiPriority w:val="99"/>
    <w:unhideWhenUsed/>
    <w:rsid w:val="0007711C"/>
    <w:rPr>
      <w:color w:val="0000FF"/>
      <w:u w:val="single"/>
    </w:rPr>
  </w:style>
  <w:style w:type="paragraph" w:customStyle="1" w:styleId="rtejustify">
    <w:name w:val="rtejustify"/>
    <w:basedOn w:val="a"/>
    <w:rsid w:val="0052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242D2"/>
    <w:rPr>
      <w:b/>
      <w:bCs/>
    </w:rPr>
  </w:style>
  <w:style w:type="paragraph" w:styleId="ad">
    <w:name w:val="TOC Heading"/>
    <w:basedOn w:val="1"/>
    <w:next w:val="a"/>
    <w:uiPriority w:val="39"/>
    <w:unhideWhenUsed/>
    <w:qFormat/>
    <w:rsid w:val="003C470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16883"/>
    <w:pPr>
      <w:tabs>
        <w:tab w:val="right" w:leader="dot" w:pos="9344"/>
      </w:tabs>
      <w:spacing w:after="0" w:line="24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text">
    <w:name w:val="text"/>
    <w:basedOn w:val="a"/>
    <w:rsid w:val="0066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0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7938"/>
    <w:rPr>
      <w:rFonts w:ascii="Tahoma" w:hAnsi="Tahoma" w:cs="Tahoma"/>
      <w:sz w:val="16"/>
      <w:szCs w:val="16"/>
    </w:rPr>
  </w:style>
  <w:style w:type="character" w:customStyle="1" w:styleId="Bodytext295ptNotItalicSpacing-1pt">
    <w:name w:val="Body text (2) + 9.5 pt;Not Italic;Spacing -1 pt"/>
    <w:basedOn w:val="a0"/>
    <w:rsid w:val="00BC64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paragraph" w:styleId="af0">
    <w:name w:val="No Spacing"/>
    <w:qFormat/>
    <w:rsid w:val="00BC64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Стиль1"/>
    <w:basedOn w:val="a"/>
    <w:rsid w:val="00667A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hacker.ru/prilozheniya-dlya-dnevnika/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fiestino.ru/publ/prazdniki/tematicheskie_vecherinki/vecherinka_v_stile_karnaval_vremja_perevoploshhenij/4-1-0-4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fehacker.ru/workout-lo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82509040058F45803CADDCEB412E46" ma:contentTypeVersion="1" ma:contentTypeDescription="Создание документа." ma:contentTypeScope="" ma:versionID="6cae0e71affa65e39f814d2e172d5b2b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6V4XDJZHKHHZ-860-1651</_dlc_DocId>
    <_dlc_DocIdUrl xmlns="d4d6ac07-9d60-403d-ada4-7b1b04443535">
      <Url>http://www.eduportal44.ru/sharya_r/17/_layouts/15/DocIdRedir.aspx?ID=6V4XDJZHKHHZ-860-1651</Url>
      <Description>6V4XDJZHKHHZ-860-1651</Description>
    </_dlc_DocIdUrl>
  </documentManagement>
</p:properties>
</file>

<file path=customXml/itemProps1.xml><?xml version="1.0" encoding="utf-8"?>
<ds:datastoreItem xmlns:ds="http://schemas.openxmlformats.org/officeDocument/2006/customXml" ds:itemID="{E15E3566-8680-4E56-94D7-FA7381394D74}"/>
</file>

<file path=customXml/itemProps2.xml><?xml version="1.0" encoding="utf-8"?>
<ds:datastoreItem xmlns:ds="http://schemas.openxmlformats.org/officeDocument/2006/customXml" ds:itemID="{97185468-CCED-4BE4-82E7-2DFF4B552762}"/>
</file>

<file path=customXml/itemProps3.xml><?xml version="1.0" encoding="utf-8"?>
<ds:datastoreItem xmlns:ds="http://schemas.openxmlformats.org/officeDocument/2006/customXml" ds:itemID="{F932524E-CDDA-480D-A751-09D11F34DC7C}"/>
</file>

<file path=customXml/itemProps4.xml><?xml version="1.0" encoding="utf-8"?>
<ds:datastoreItem xmlns:ds="http://schemas.openxmlformats.org/officeDocument/2006/customXml" ds:itemID="{A936DF32-A312-4ED8-B2B3-16B6101BDBAE}"/>
</file>

<file path=customXml/itemProps5.xml><?xml version="1.0" encoding="utf-8"?>
<ds:datastoreItem xmlns:ds="http://schemas.openxmlformats.org/officeDocument/2006/customXml" ds:itemID="{A6ADB66E-6CCE-4D00-8EB2-1B0869AB88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17</Pages>
  <Words>5861</Words>
  <Characters>33411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42</cp:revision>
  <cp:lastPrinted>2019-06-20T07:41:00Z</cp:lastPrinted>
  <dcterms:created xsi:type="dcterms:W3CDTF">2019-06-10T10:40:00Z</dcterms:created>
  <dcterms:modified xsi:type="dcterms:W3CDTF">2019-06-25T09:37:00Z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0x0101005A82509040058F45803CADDCEB412E46</vt:lpwstr>
  </property>
  <property fmtid="{D5CDD505-2E9C-101B-9397-08002B2CF9AE}" pid="3" name="_dlc_DocIdItemGuid">
    <vt:lpwstr>058dc250-4c4c-479c-974c-002dd856f5cf</vt:lpwstr>
  </property>
</Properties>
</file>