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 w:themeColor="background1"/>
  <w:body>
    <w:p w:rsidR="00435A6B" w:rsidRPr="00435A6B" w:rsidRDefault="00014D42" w:rsidP="00014D4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507412259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435A6B" w:rsidRPr="00435A6B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образовательное учреждение</w:t>
      </w: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A6B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образования </w:t>
      </w: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5A6B">
        <w:rPr>
          <w:rFonts w:ascii="Times New Roman" w:hAnsi="Times New Roman" w:cs="Times New Roman"/>
          <w:sz w:val="24"/>
          <w:szCs w:val="24"/>
          <w:lang w:val="ru-RU"/>
        </w:rPr>
        <w:t>Дом детского творчества</w:t>
      </w: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A6B">
        <w:rPr>
          <w:rFonts w:ascii="Times New Roman" w:hAnsi="Times New Roman" w:cs="Times New Roman"/>
          <w:sz w:val="24"/>
          <w:szCs w:val="24"/>
        </w:rPr>
        <w:t>Шарьинского муниципального района</w:t>
      </w: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A6B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6"/>
        <w:tblW w:w="9889" w:type="dxa"/>
        <w:tblLook w:val="04A0"/>
      </w:tblPr>
      <w:tblGrid>
        <w:gridCol w:w="5495"/>
        <w:gridCol w:w="4394"/>
      </w:tblGrid>
      <w:tr w:rsidR="00435A6B" w:rsidRPr="00435A6B" w:rsidTr="00DF2DAF">
        <w:tc>
          <w:tcPr>
            <w:tcW w:w="5495" w:type="dxa"/>
          </w:tcPr>
          <w:p w:rsidR="00435A6B" w:rsidRPr="00435A6B" w:rsidRDefault="00435A6B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435A6B" w:rsidRPr="00435A6B" w:rsidRDefault="00435A6B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435A6B" w:rsidRPr="00435A6B" w:rsidRDefault="005E37CA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№______от_____</w:t>
            </w:r>
            <w:r w:rsidR="00014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20_____г.</w:t>
            </w:r>
          </w:p>
          <w:p w:rsidR="00435A6B" w:rsidRPr="00435A6B" w:rsidRDefault="00435A6B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A6B" w:rsidRPr="00435A6B" w:rsidRDefault="00435A6B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35A6B" w:rsidRPr="00435A6B" w:rsidRDefault="00435A6B" w:rsidP="00773C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35A6B" w:rsidRPr="00435A6B" w:rsidRDefault="00435A6B" w:rsidP="00773C46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 ДДТ         Н.Г. Маркова</w:t>
            </w:r>
          </w:p>
          <w:p w:rsidR="00435A6B" w:rsidRPr="005E37CA" w:rsidRDefault="00435A6B" w:rsidP="00773C46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A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Pr="00435A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E3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5A6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E37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E37C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E37C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E37C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E37CA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</w:t>
            </w:r>
            <w:r w:rsidR="00014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20____г.</w:t>
            </w:r>
          </w:p>
          <w:p w:rsidR="00435A6B" w:rsidRPr="00435A6B" w:rsidRDefault="00435A6B" w:rsidP="00773C46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A6B" w:rsidRPr="00435A6B" w:rsidRDefault="00435A6B" w:rsidP="00773C46">
            <w:pPr>
              <w:tabs>
                <w:tab w:val="center" w:pos="2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5E37CA" w:rsidRDefault="00435A6B" w:rsidP="005E37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7CA">
        <w:rPr>
          <w:rFonts w:ascii="Times New Roman" w:hAnsi="Times New Roman" w:cs="Times New Roman"/>
          <w:b/>
          <w:sz w:val="28"/>
          <w:szCs w:val="28"/>
          <w:lang w:val="ru-RU"/>
        </w:rPr>
        <w:t>Модифицированная</w:t>
      </w:r>
    </w:p>
    <w:p w:rsidR="00435A6B" w:rsidRPr="005E37CA" w:rsidRDefault="00435A6B" w:rsidP="005E37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7CA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(общеразвивающая) программа</w:t>
      </w:r>
    </w:p>
    <w:p w:rsidR="00435A6B" w:rsidRPr="005E37CA" w:rsidRDefault="00435A6B" w:rsidP="005E37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7CA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дополнительного образования</w:t>
      </w:r>
    </w:p>
    <w:p w:rsidR="00435A6B" w:rsidRPr="005E37CA" w:rsidRDefault="00435A6B" w:rsidP="005E37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37CA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F2DAF" w:rsidRPr="005E37CA">
        <w:rPr>
          <w:rFonts w:ascii="Times New Roman" w:hAnsi="Times New Roman" w:cs="Times New Roman"/>
          <w:b/>
          <w:sz w:val="28"/>
          <w:szCs w:val="28"/>
          <w:lang w:val="ru-RU"/>
        </w:rPr>
        <w:t>ЮИД. Первые шаги</w:t>
      </w:r>
      <w:r w:rsidRPr="005E37C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35A6B" w:rsidRPr="005E37CA" w:rsidRDefault="00435A6B" w:rsidP="005E37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5A6B" w:rsidRDefault="00435A6B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435A6B" w:rsidRDefault="00435A6B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435A6B" w:rsidRDefault="00435A6B" w:rsidP="00773C4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A6B" w:rsidRPr="00DF2DAF" w:rsidRDefault="00435A6B" w:rsidP="00773C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35A6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F2DAF">
        <w:rPr>
          <w:rFonts w:ascii="Times New Roman" w:hAnsi="Times New Roman" w:cs="Times New Roman"/>
          <w:sz w:val="24"/>
          <w:szCs w:val="24"/>
          <w:lang w:val="ru-RU"/>
        </w:rPr>
        <w:t xml:space="preserve">Возраст обучающихся: </w:t>
      </w:r>
      <w:r w:rsidR="00DF2DAF">
        <w:rPr>
          <w:rFonts w:ascii="Times New Roman" w:hAnsi="Times New Roman" w:cs="Times New Roman"/>
          <w:sz w:val="24"/>
          <w:szCs w:val="24"/>
          <w:lang w:val="ru-RU"/>
        </w:rPr>
        <w:t>8-11</w:t>
      </w:r>
      <w:r w:rsidRPr="00DF2DAF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</w:p>
    <w:p w:rsidR="00435A6B" w:rsidRPr="00DF2DAF" w:rsidRDefault="00435A6B" w:rsidP="00773C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2DAF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программы:1 год</w:t>
      </w:r>
    </w:p>
    <w:p w:rsidR="00435A6B" w:rsidRPr="00DF2DAF" w:rsidRDefault="00435A6B" w:rsidP="00773C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2DAF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–  </w:t>
      </w:r>
      <w:r w:rsidR="00DF2DAF">
        <w:rPr>
          <w:rFonts w:ascii="Times New Roman" w:hAnsi="Times New Roman" w:cs="Times New Roman"/>
          <w:sz w:val="24"/>
          <w:szCs w:val="24"/>
          <w:lang w:val="ru-RU"/>
        </w:rPr>
        <w:t>Федорова Светлана Владимировна</w:t>
      </w:r>
      <w:r w:rsidR="00014D4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35A6B" w:rsidRPr="00DF2DAF" w:rsidRDefault="00435A6B" w:rsidP="00773C4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2DAF">
        <w:rPr>
          <w:rFonts w:ascii="Times New Roman" w:hAnsi="Times New Roman" w:cs="Times New Roman"/>
          <w:sz w:val="24"/>
          <w:szCs w:val="24"/>
          <w:lang w:val="ru-RU"/>
        </w:rPr>
        <w:t xml:space="preserve">педагог  дополнительного образования </w:t>
      </w: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DAE" w:rsidRDefault="00910DAE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DAE" w:rsidRDefault="00910DAE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DAE" w:rsidRDefault="00910DAE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42" w:rsidRDefault="00014D42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42" w:rsidRPr="00DF2DAF" w:rsidRDefault="00014D42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Default="00435A6B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C46" w:rsidRDefault="00773C46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C46" w:rsidRDefault="00773C46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C46" w:rsidRDefault="00773C46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C46" w:rsidRDefault="00773C46" w:rsidP="00773C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DF2DAF" w:rsidRDefault="00435A6B" w:rsidP="005E37C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5A6B" w:rsidRPr="00773C46" w:rsidRDefault="00435A6B" w:rsidP="00773C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3C46">
        <w:rPr>
          <w:rFonts w:ascii="Times New Roman" w:hAnsi="Times New Roman" w:cs="Times New Roman"/>
          <w:sz w:val="24"/>
          <w:szCs w:val="24"/>
          <w:lang w:val="ru-RU"/>
        </w:rPr>
        <w:t>с. Рождественское</w:t>
      </w:r>
    </w:p>
    <w:p w:rsidR="00435A6B" w:rsidRPr="00773C46" w:rsidRDefault="00435A6B" w:rsidP="00773C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3C46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014D4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73C46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773C46" w:rsidRPr="005B281D" w:rsidRDefault="00601147" w:rsidP="006316F2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                                                       </w:t>
      </w:r>
      <w:r w:rsidR="00773C46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Пояснительная записка</w:t>
      </w:r>
    </w:p>
    <w:bookmarkEnd w:id="0"/>
    <w:p w:rsidR="00773C46" w:rsidRPr="00773C46" w:rsidRDefault="00773C46" w:rsidP="00773C46">
      <w:pPr>
        <w:rPr>
          <w:lang w:val="ru-RU"/>
        </w:rPr>
      </w:pPr>
    </w:p>
    <w:p w:rsidR="006316F2" w:rsidRPr="00781DA8" w:rsidRDefault="006316F2" w:rsidP="006316F2">
      <w:pPr>
        <w:pStyle w:val="23"/>
        <w:shd w:val="clear" w:color="auto" w:fill="auto"/>
        <w:spacing w:line="240" w:lineRule="auto"/>
        <w:ind w:firstLine="1040"/>
        <w:rPr>
          <w:sz w:val="28"/>
          <w:szCs w:val="28"/>
        </w:rPr>
      </w:pPr>
      <w:r w:rsidRPr="004603D3">
        <w:rPr>
          <w:rFonts w:eastAsia="Calibri"/>
          <w:sz w:val="28"/>
          <w:szCs w:val="28"/>
          <w:lang w:eastAsia="en-US"/>
        </w:rPr>
        <w:t>Программа «</w:t>
      </w:r>
      <w:r>
        <w:rPr>
          <w:rFonts w:eastAsia="Calibri"/>
          <w:sz w:val="28"/>
          <w:szCs w:val="28"/>
          <w:lang w:eastAsia="en-US"/>
        </w:rPr>
        <w:t>ЮИД. Первые шаги</w:t>
      </w:r>
      <w:r w:rsidRPr="004603D3">
        <w:rPr>
          <w:rFonts w:eastAsia="Calibri"/>
          <w:sz w:val="28"/>
          <w:szCs w:val="28"/>
          <w:lang w:eastAsia="en-US"/>
        </w:rPr>
        <w:t xml:space="preserve">» реализует работу по </w:t>
      </w:r>
      <w:r>
        <w:rPr>
          <w:rFonts w:eastAsia="Calibri"/>
          <w:sz w:val="28"/>
          <w:szCs w:val="28"/>
          <w:lang w:eastAsia="en-US"/>
        </w:rPr>
        <w:t>социально-педагогической</w:t>
      </w:r>
      <w:r w:rsidRPr="004603D3">
        <w:rPr>
          <w:rFonts w:eastAsia="Calibri"/>
          <w:sz w:val="28"/>
          <w:szCs w:val="28"/>
          <w:lang w:eastAsia="en-US"/>
        </w:rPr>
        <w:t xml:space="preserve"> направленности. </w:t>
      </w:r>
      <w:r>
        <w:rPr>
          <w:color w:val="auto"/>
          <w:sz w:val="28"/>
          <w:szCs w:val="28"/>
        </w:rPr>
        <w:t>Р</w:t>
      </w:r>
      <w:r w:rsidRPr="00E65BF6">
        <w:rPr>
          <w:color w:val="auto"/>
          <w:sz w:val="28"/>
          <w:szCs w:val="28"/>
        </w:rPr>
        <w:t>азработана педагогом  и утверждена директором ДДТ с учетом социального заказа на образовательную деятельность,</w:t>
      </w:r>
      <w:r w:rsidRPr="00781DA8">
        <w:rPr>
          <w:sz w:val="28"/>
          <w:szCs w:val="28"/>
        </w:rPr>
        <w:t xml:space="preserve">  а так  же  с учетом рекомендаций  примерной образовательной программы  дополнительного образования детей.  Программа регламентирует цели, ожидаемые результаты, содержание, условия и технологии образовательного процесса, оценку качества подготовки выпускника. </w:t>
      </w:r>
    </w:p>
    <w:p w:rsidR="006316F2" w:rsidRPr="00014D42" w:rsidRDefault="006316F2" w:rsidP="006316F2">
      <w:pPr>
        <w:ind w:firstLine="708"/>
        <w:rPr>
          <w:szCs w:val="28"/>
          <w:lang w:val="ru-RU"/>
        </w:rPr>
      </w:pPr>
      <w:r w:rsidRPr="006316F2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Содержание программы может быть расширено для работы по индивидуальным маршрутам обучения.  В программу могут быть внесены изменения в связи с переходом на дистанционное обучение, использованием  форм дистанционных образовательных технологий, сетевых форм взаимодействия.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014D42">
        <w:rPr>
          <w:rFonts w:ascii="Times New Roman" w:hAnsi="Times New Roman" w:cs="Times New Roman"/>
          <w:sz w:val="28"/>
          <w:szCs w:val="28"/>
          <w:lang w:val="ru-RU"/>
        </w:rPr>
        <w:t>Не предусматривает работу с детьми ОВЗ.</w:t>
      </w:r>
    </w:p>
    <w:p w:rsidR="006316F2" w:rsidRPr="006316F2" w:rsidRDefault="006316F2" w:rsidP="006316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</w:p>
    <w:p w:rsidR="006316F2" w:rsidRPr="006316F2" w:rsidRDefault="006316F2" w:rsidP="006316F2">
      <w:pPr>
        <w:pStyle w:val="ab"/>
        <w:ind w:firstLine="708"/>
        <w:jc w:val="center"/>
        <w:rPr>
          <w:rStyle w:val="24"/>
          <w:rFonts w:eastAsiaTheme="minorEastAsia"/>
          <w:b/>
          <w:sz w:val="28"/>
          <w:szCs w:val="28"/>
        </w:rPr>
      </w:pPr>
      <w:r w:rsidRPr="006316F2">
        <w:rPr>
          <w:rStyle w:val="24"/>
          <w:rFonts w:eastAsiaTheme="minorEastAsia"/>
          <w:b/>
          <w:sz w:val="28"/>
          <w:szCs w:val="28"/>
        </w:rPr>
        <w:t>Нормативно - правовую базу  образо</w:t>
      </w:r>
      <w:r>
        <w:rPr>
          <w:rStyle w:val="24"/>
          <w:rFonts w:eastAsiaTheme="minorEastAsia"/>
          <w:b/>
          <w:sz w:val="28"/>
          <w:szCs w:val="28"/>
        </w:rPr>
        <w:t>вательной программы  составляют</w:t>
      </w:r>
    </w:p>
    <w:p w:rsidR="006316F2" w:rsidRPr="006316F2" w:rsidRDefault="006316F2" w:rsidP="006316F2">
      <w:pPr>
        <w:pStyle w:val="ab"/>
        <w:ind w:firstLine="708"/>
        <w:jc w:val="both"/>
        <w:rPr>
          <w:rStyle w:val="24"/>
          <w:rFonts w:eastAsiaTheme="minorEastAsia"/>
          <w:sz w:val="28"/>
          <w:szCs w:val="28"/>
        </w:rPr>
      </w:pPr>
      <w:r w:rsidRPr="006316F2">
        <w:rPr>
          <w:rStyle w:val="24"/>
          <w:rFonts w:eastAsiaTheme="minorEastAsia"/>
          <w:sz w:val="28"/>
          <w:szCs w:val="28"/>
        </w:rPr>
        <w:t xml:space="preserve">Федеральный закон «Об образовании в Российской Федерации» от 29.12.2012 г. № 273-ФЗ </w:t>
      </w:r>
    </w:p>
    <w:p w:rsidR="006316F2" w:rsidRPr="006316F2" w:rsidRDefault="006316F2" w:rsidP="006316F2">
      <w:pPr>
        <w:pStyle w:val="ab"/>
        <w:ind w:firstLine="708"/>
        <w:jc w:val="both"/>
        <w:rPr>
          <w:rStyle w:val="24"/>
          <w:rFonts w:eastAsiaTheme="minorEastAsia"/>
          <w:sz w:val="28"/>
          <w:szCs w:val="28"/>
        </w:rPr>
      </w:pPr>
      <w:r w:rsidRPr="006316F2">
        <w:rPr>
          <w:rStyle w:val="24"/>
          <w:rFonts w:eastAsiaTheme="minorEastAsia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9.11.2018 г. № 196) </w:t>
      </w:r>
    </w:p>
    <w:p w:rsidR="006316F2" w:rsidRPr="006316F2" w:rsidRDefault="006316F2" w:rsidP="006316F2">
      <w:pPr>
        <w:pStyle w:val="ab"/>
        <w:ind w:firstLine="708"/>
        <w:jc w:val="both"/>
        <w:rPr>
          <w:rStyle w:val="24"/>
          <w:rFonts w:eastAsiaTheme="minorEastAsia"/>
          <w:sz w:val="28"/>
          <w:szCs w:val="28"/>
        </w:rPr>
      </w:pPr>
      <w:r w:rsidRPr="006316F2">
        <w:rPr>
          <w:rStyle w:val="24"/>
          <w:rFonts w:eastAsiaTheme="minorEastAsia"/>
          <w:sz w:val="28"/>
          <w:szCs w:val="28"/>
        </w:rPr>
        <w:t xml:space="preserve"> Концепция развития дополнительного образования детей (утв. Распоряжением Правительства РФ 4.09.2014 г.№1726-р) </w:t>
      </w:r>
    </w:p>
    <w:p w:rsidR="006316F2" w:rsidRPr="006316F2" w:rsidRDefault="006316F2" w:rsidP="006316F2">
      <w:pPr>
        <w:pStyle w:val="ab"/>
        <w:ind w:firstLine="708"/>
        <w:jc w:val="both"/>
        <w:rPr>
          <w:rStyle w:val="24"/>
          <w:rFonts w:eastAsiaTheme="minorEastAsia"/>
          <w:sz w:val="28"/>
          <w:szCs w:val="28"/>
        </w:rPr>
      </w:pPr>
      <w:r w:rsidRPr="006316F2">
        <w:rPr>
          <w:rStyle w:val="24"/>
          <w:rFonts w:eastAsiaTheme="minorEastAsia"/>
          <w:sz w:val="28"/>
          <w:szCs w:val="28"/>
        </w:rPr>
        <w:t xml:space="preserve"> Постановление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 </w:t>
      </w:r>
    </w:p>
    <w:p w:rsidR="006316F2" w:rsidRPr="006316F2" w:rsidRDefault="006316F2" w:rsidP="006316F2">
      <w:pPr>
        <w:pStyle w:val="ab"/>
        <w:ind w:firstLine="708"/>
        <w:jc w:val="both"/>
        <w:rPr>
          <w:rStyle w:val="24"/>
          <w:rFonts w:eastAsiaTheme="majorEastAsia"/>
          <w:sz w:val="28"/>
          <w:szCs w:val="28"/>
        </w:rPr>
      </w:pPr>
      <w:r w:rsidRPr="006316F2">
        <w:rPr>
          <w:rStyle w:val="24"/>
          <w:rFonts w:eastAsiaTheme="minorEastAsia"/>
          <w:sz w:val="28"/>
          <w:szCs w:val="28"/>
        </w:rPr>
        <w:t>Письмо Минобрнауки России от 18.11.2015 №09-3242</w:t>
      </w:r>
      <w:r w:rsidRPr="005C229D">
        <w:rPr>
          <w:sz w:val="28"/>
          <w:szCs w:val="28"/>
        </w:rPr>
        <w:t xml:space="preserve"> </w:t>
      </w:r>
      <w:r w:rsidRPr="006316F2">
        <w:rPr>
          <w:rStyle w:val="24"/>
          <w:rFonts w:eastAsiaTheme="majorEastAsia"/>
          <w:sz w:val="28"/>
          <w:szCs w:val="28"/>
        </w:rPr>
        <w:t>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316F2" w:rsidRPr="001542F1" w:rsidRDefault="006316F2" w:rsidP="006316F2">
      <w:pPr>
        <w:pStyle w:val="23"/>
        <w:shd w:val="clear" w:color="auto" w:fill="auto"/>
        <w:spacing w:line="240" w:lineRule="auto"/>
        <w:ind w:firstLine="708"/>
        <w:rPr>
          <w:sz w:val="28"/>
          <w:szCs w:val="28"/>
          <w:shd w:val="clear" w:color="auto" w:fill="FFFFFF"/>
        </w:rPr>
      </w:pPr>
      <w:r w:rsidRPr="009D5AB2">
        <w:rPr>
          <w:rStyle w:val="24"/>
          <w:rFonts w:eastAsiaTheme="majorEastAsia"/>
          <w:sz w:val="28"/>
          <w:szCs w:val="28"/>
        </w:rPr>
        <w:t>Федеральн</w:t>
      </w:r>
      <w:r>
        <w:rPr>
          <w:rStyle w:val="24"/>
          <w:rFonts w:eastAsiaTheme="majorEastAsia"/>
          <w:sz w:val="28"/>
          <w:szCs w:val="28"/>
        </w:rPr>
        <w:t>ая</w:t>
      </w:r>
      <w:r w:rsidRPr="009D5AB2">
        <w:rPr>
          <w:rStyle w:val="24"/>
          <w:rFonts w:eastAsiaTheme="majorEastAsia"/>
          <w:sz w:val="28"/>
          <w:szCs w:val="28"/>
        </w:rPr>
        <w:t xml:space="preserve"> целев</w:t>
      </w:r>
      <w:r>
        <w:rPr>
          <w:rStyle w:val="24"/>
          <w:rFonts w:eastAsiaTheme="majorEastAsia"/>
          <w:sz w:val="28"/>
          <w:szCs w:val="28"/>
        </w:rPr>
        <w:t>ая</w:t>
      </w:r>
      <w:r w:rsidRPr="009D5AB2">
        <w:rPr>
          <w:rStyle w:val="24"/>
          <w:rFonts w:eastAsiaTheme="majorEastAsia"/>
          <w:sz w:val="28"/>
          <w:szCs w:val="28"/>
        </w:rPr>
        <w:t xml:space="preserve"> программ</w:t>
      </w:r>
      <w:r>
        <w:rPr>
          <w:rStyle w:val="24"/>
          <w:rFonts w:eastAsiaTheme="majorEastAsia"/>
          <w:sz w:val="28"/>
          <w:szCs w:val="28"/>
        </w:rPr>
        <w:t>а</w:t>
      </w:r>
      <w:r w:rsidRPr="009D5AB2">
        <w:rPr>
          <w:rStyle w:val="24"/>
          <w:rFonts w:eastAsiaTheme="majorEastAsia"/>
          <w:sz w:val="28"/>
          <w:szCs w:val="28"/>
        </w:rPr>
        <w:t xml:space="preserve"> развития образования на 2016-2020 годы (Постановление Правительства РФ от 23.05.2015 года № 497);</w:t>
      </w:r>
    </w:p>
    <w:p w:rsidR="006316F2" w:rsidRPr="001542F1" w:rsidRDefault="006316F2" w:rsidP="006316F2">
      <w:pPr>
        <w:pStyle w:val="23"/>
        <w:shd w:val="clear" w:color="auto" w:fill="auto"/>
        <w:spacing w:line="240" w:lineRule="auto"/>
        <w:rPr>
          <w:sz w:val="28"/>
          <w:szCs w:val="28"/>
          <w:shd w:val="clear" w:color="auto" w:fill="FFFFFF"/>
        </w:rPr>
      </w:pPr>
      <w:r>
        <w:rPr>
          <w:rStyle w:val="24"/>
          <w:rFonts w:eastAsiaTheme="majorEastAsia"/>
          <w:sz w:val="28"/>
          <w:szCs w:val="28"/>
        </w:rPr>
        <w:t xml:space="preserve">      </w:t>
      </w:r>
      <w:r>
        <w:rPr>
          <w:rStyle w:val="24"/>
          <w:rFonts w:eastAsiaTheme="majorEastAsia"/>
          <w:sz w:val="28"/>
          <w:szCs w:val="28"/>
        </w:rPr>
        <w:tab/>
        <w:t xml:space="preserve"> </w:t>
      </w:r>
      <w:r w:rsidRPr="009D5AB2">
        <w:rPr>
          <w:rStyle w:val="24"/>
          <w:rFonts w:eastAsiaTheme="majorEastAsia"/>
          <w:sz w:val="28"/>
          <w:szCs w:val="28"/>
        </w:rPr>
        <w:t>Стратегией инновационного развития Российской Федерации на период до 2020 года (Распоряжение Правительства РФ от 8.12.2011 года № 2227-р);</w:t>
      </w:r>
    </w:p>
    <w:p w:rsidR="006316F2" w:rsidRPr="001542F1" w:rsidRDefault="006316F2" w:rsidP="006316F2">
      <w:pPr>
        <w:pStyle w:val="23"/>
        <w:shd w:val="clear" w:color="auto" w:fill="auto"/>
        <w:spacing w:line="240" w:lineRule="auto"/>
        <w:ind w:firstLine="708"/>
        <w:rPr>
          <w:sz w:val="28"/>
          <w:szCs w:val="28"/>
          <w:shd w:val="clear" w:color="auto" w:fill="FFFFFF"/>
        </w:rPr>
      </w:pPr>
      <w:r w:rsidRPr="009D5AB2">
        <w:rPr>
          <w:rStyle w:val="24"/>
          <w:rFonts w:eastAsiaTheme="majorEastAsia"/>
          <w:sz w:val="28"/>
          <w:szCs w:val="28"/>
        </w:rPr>
        <w:t>Концепци</w:t>
      </w:r>
      <w:r>
        <w:rPr>
          <w:rStyle w:val="24"/>
          <w:rFonts w:eastAsiaTheme="majorEastAsia"/>
          <w:sz w:val="28"/>
          <w:szCs w:val="28"/>
        </w:rPr>
        <w:t>я</w:t>
      </w:r>
      <w:r w:rsidRPr="009D5AB2">
        <w:rPr>
          <w:rStyle w:val="24"/>
          <w:rFonts w:eastAsiaTheme="majorEastAsia"/>
          <w:sz w:val="28"/>
          <w:szCs w:val="28"/>
        </w:rPr>
        <w:t xml:space="preserve"> общенациональной системы выявления и развития молодых талантов (утв. Президентом РФ от 03.04.2012 года);</w:t>
      </w:r>
    </w:p>
    <w:p w:rsidR="006316F2" w:rsidRPr="001542F1" w:rsidRDefault="006316F2" w:rsidP="006316F2">
      <w:pPr>
        <w:pStyle w:val="23"/>
        <w:shd w:val="clear" w:color="auto" w:fill="auto"/>
        <w:spacing w:line="240" w:lineRule="auto"/>
        <w:ind w:firstLine="708"/>
        <w:rPr>
          <w:sz w:val="28"/>
          <w:szCs w:val="28"/>
          <w:shd w:val="clear" w:color="auto" w:fill="FFFFFF"/>
        </w:rPr>
      </w:pPr>
      <w:r>
        <w:rPr>
          <w:rStyle w:val="24"/>
          <w:rFonts w:eastAsiaTheme="majorEastAsia"/>
          <w:sz w:val="28"/>
          <w:szCs w:val="28"/>
        </w:rPr>
        <w:t>Стратегия</w:t>
      </w:r>
      <w:r w:rsidRPr="009D5AB2">
        <w:rPr>
          <w:rStyle w:val="24"/>
          <w:rFonts w:eastAsiaTheme="majorEastAsia"/>
          <w:sz w:val="28"/>
          <w:szCs w:val="28"/>
        </w:rPr>
        <w:t xml:space="preserve"> развития воспитания в Российской Федерации на период до 2025 года (утв. распоряжением Правительства РФ от</w:t>
      </w:r>
      <w:r w:rsidRPr="009D5AB2">
        <w:rPr>
          <w:sz w:val="28"/>
          <w:szCs w:val="28"/>
        </w:rPr>
        <w:t xml:space="preserve"> 2012 </w:t>
      </w:r>
      <w:r w:rsidRPr="009D5AB2">
        <w:rPr>
          <w:rStyle w:val="24"/>
          <w:rFonts w:eastAsiaTheme="majorEastAsia"/>
          <w:sz w:val="28"/>
          <w:szCs w:val="28"/>
        </w:rPr>
        <w:t>года № 996-р);</w:t>
      </w:r>
    </w:p>
    <w:p w:rsidR="006316F2" w:rsidRPr="006316F2" w:rsidRDefault="006316F2" w:rsidP="006316F2">
      <w:pPr>
        <w:shd w:val="clear" w:color="auto" w:fill="FFFFFF"/>
        <w:spacing w:after="144" w:line="268" w:lineRule="atLeast"/>
        <w:ind w:firstLine="708"/>
        <w:jc w:val="both"/>
        <w:outlineLvl w:val="0"/>
        <w:rPr>
          <w:rStyle w:val="24"/>
          <w:rFonts w:eastAsiaTheme="minorEastAsia"/>
          <w:sz w:val="28"/>
          <w:szCs w:val="28"/>
          <w:lang w:val="ru-RU"/>
        </w:rPr>
      </w:pPr>
      <w:r w:rsidRPr="006316F2">
        <w:rPr>
          <w:rStyle w:val="24"/>
          <w:rFonts w:eastAsiaTheme="minorEastAsia"/>
          <w:sz w:val="28"/>
          <w:szCs w:val="28"/>
          <w:lang w:val="ru-RU"/>
        </w:rPr>
        <w:t xml:space="preserve">Приказ Минтруда России от 05.05.2018 </w:t>
      </w:r>
      <w:r w:rsidRPr="00F74F29">
        <w:rPr>
          <w:rStyle w:val="24"/>
          <w:rFonts w:eastAsiaTheme="minorEastAsia"/>
          <w:sz w:val="28"/>
          <w:szCs w:val="28"/>
        </w:rPr>
        <w:t>N</w:t>
      </w:r>
      <w:r w:rsidRPr="006316F2">
        <w:rPr>
          <w:rStyle w:val="24"/>
          <w:rFonts w:eastAsiaTheme="minorEastAsia"/>
          <w:sz w:val="28"/>
          <w:szCs w:val="28"/>
          <w:lang w:val="ru-RU"/>
        </w:rPr>
        <w:t xml:space="preserve"> 298н "Об утверждении профессионального стандарта "Педагог дополнительного образования детей и взрослых" (Зарегистрировано в Минюсте России 28.08.2018 </w:t>
      </w:r>
      <w:r w:rsidRPr="00F74F29">
        <w:rPr>
          <w:rStyle w:val="24"/>
          <w:rFonts w:eastAsiaTheme="minorEastAsia"/>
          <w:sz w:val="28"/>
          <w:szCs w:val="28"/>
        </w:rPr>
        <w:t>N</w:t>
      </w:r>
      <w:r w:rsidRPr="006316F2">
        <w:rPr>
          <w:rStyle w:val="24"/>
          <w:rFonts w:eastAsiaTheme="minorEastAsia"/>
          <w:sz w:val="28"/>
          <w:szCs w:val="28"/>
          <w:lang w:val="ru-RU"/>
        </w:rPr>
        <w:t xml:space="preserve"> 52016)</w:t>
      </w:r>
    </w:p>
    <w:p w:rsidR="006316F2" w:rsidRPr="006316F2" w:rsidRDefault="006316F2" w:rsidP="006316F2">
      <w:pPr>
        <w:pStyle w:val="ab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6F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Устав  МОУ ДО Дома детского творчества. </w:t>
      </w:r>
    </w:p>
    <w:p w:rsidR="006316F2" w:rsidRPr="006316F2" w:rsidRDefault="006316F2" w:rsidP="006316F2">
      <w:pPr>
        <w:pStyle w:val="ab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6F2">
        <w:rPr>
          <w:rFonts w:ascii="Times New Roman" w:eastAsia="Calibri" w:hAnsi="Times New Roman"/>
          <w:sz w:val="24"/>
          <w:szCs w:val="24"/>
          <w:lang w:eastAsia="en-US"/>
        </w:rPr>
        <w:t>Образовательная программа  МОУ ДО ДДТ.</w:t>
      </w:r>
    </w:p>
    <w:p w:rsidR="006316F2" w:rsidRPr="006316F2" w:rsidRDefault="006316F2" w:rsidP="006316F2">
      <w:pPr>
        <w:pStyle w:val="ab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6F2">
        <w:rPr>
          <w:rFonts w:ascii="Times New Roman" w:eastAsia="Calibri" w:hAnsi="Times New Roman"/>
          <w:sz w:val="24"/>
          <w:szCs w:val="24"/>
          <w:lang w:eastAsia="en-US"/>
        </w:rPr>
        <w:t>Учебный план  МОУ ДО ДДТ.</w:t>
      </w:r>
    </w:p>
    <w:p w:rsidR="006316F2" w:rsidRPr="006316F2" w:rsidRDefault="006316F2" w:rsidP="006316F2">
      <w:pPr>
        <w:pStyle w:val="ab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16F2">
        <w:rPr>
          <w:rFonts w:ascii="Times New Roman" w:eastAsia="Calibri" w:hAnsi="Times New Roman"/>
          <w:sz w:val="24"/>
          <w:szCs w:val="24"/>
          <w:lang w:eastAsia="en-US"/>
        </w:rPr>
        <w:t>Правила внутреннего трудового распорядка. Локальные акты, регламентирующие образовательную деятельность МОУ ДО ДДТ.</w:t>
      </w:r>
    </w:p>
    <w:p w:rsidR="006316F2" w:rsidRPr="006316F2" w:rsidRDefault="006316F2" w:rsidP="006316F2">
      <w:pPr>
        <w:rPr>
          <w:rFonts w:eastAsia="Times New Roman" w:cs="Times New Roman"/>
          <w:lang w:val="ru-RU"/>
        </w:rPr>
      </w:pPr>
    </w:p>
    <w:p w:rsidR="006316F2" w:rsidRPr="006316F2" w:rsidRDefault="006316F2" w:rsidP="006316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3C46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:rsidR="00601147" w:rsidRPr="005B281D" w:rsidRDefault="00601147" w:rsidP="00773C46">
      <w:pPr>
        <w:widowControl/>
        <w:tabs>
          <w:tab w:val="left" w:pos="709"/>
        </w:tabs>
        <w:spacing w:after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          Реализация теоретической части этой программы позволит обучающимся получить представление об опасностях на дорогах, приобрести навыки безопасного поведения человека на дорогах и в общественном транспорте, а также изучить «дорожную азбуку» района проживания. Практическая часть программы направлена на формирование навыков пропаганды з</w:t>
      </w:r>
      <w:r w:rsidR="00773C46">
        <w:rPr>
          <w:rFonts w:ascii="Times New Roman" w:hAnsi="Times New Roman" w:cs="Times New Roman"/>
          <w:sz w:val="24"/>
          <w:szCs w:val="24"/>
          <w:lang w:val="ru-RU"/>
        </w:rPr>
        <w:t xml:space="preserve">наний правил дорожного движения,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профилактику детского дорожно-транспортного травматизма через реализацию творческих возможностей обучающихся.</w:t>
      </w:r>
      <w:r w:rsidRPr="005B28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="00773C46" w:rsidRPr="005B281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73C46">
        <w:rPr>
          <w:rFonts w:ascii="Times New Roman" w:eastAsia="Times New Roman" w:hAnsi="Times New Roman" w:cs="Times New Roman"/>
          <w:sz w:val="24"/>
          <w:szCs w:val="24"/>
          <w:lang w:val="ru-RU"/>
        </w:rPr>
        <w:t>ЮИД. Первые шаги</w:t>
      </w:r>
      <w:r w:rsidR="00773C46" w:rsidRPr="005B281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73C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направлена на реализацию лидерских качеств обучающихся через подготовку юного инспектора дорожного движения.</w:t>
      </w:r>
    </w:p>
    <w:p w:rsidR="00CD4DFE" w:rsidRPr="005B281D" w:rsidRDefault="00CD4DFE" w:rsidP="00773C46">
      <w:pPr>
        <w:rPr>
          <w:lang w:val="ru-RU"/>
        </w:rPr>
      </w:pPr>
      <w:bookmarkStart w:id="1" w:name="_Toc507412262"/>
    </w:p>
    <w:bookmarkEnd w:id="1"/>
    <w:p w:rsidR="00601147" w:rsidRPr="005B281D" w:rsidRDefault="00601147" w:rsidP="00773C46">
      <w:pPr>
        <w:pStyle w:val="a3"/>
        <w:ind w:left="709" w:right="115"/>
        <w:jc w:val="center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b/>
          <w:lang w:val="ru-RU"/>
        </w:rPr>
        <w:t>Актуальность программы</w:t>
      </w:r>
    </w:p>
    <w:p w:rsidR="00601147" w:rsidRDefault="00601147" w:rsidP="00773C4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потребность в соблюдении правил дорожного движения для самосохранения - в этом              и состоит задача</w:t>
      </w:r>
      <w:r w:rsidR="00773C46">
        <w:rPr>
          <w:rFonts w:ascii="Times New Roman" w:hAnsi="Times New Roman" w:cs="Times New Roman"/>
          <w:lang w:val="ru-RU"/>
        </w:rPr>
        <w:t xml:space="preserve"> педагога. </w:t>
      </w:r>
      <w:r w:rsidRPr="005B281D">
        <w:rPr>
          <w:rFonts w:ascii="Times New Roman" w:hAnsi="Times New Roman" w:cs="Times New Roman"/>
          <w:lang w:val="ru-RU"/>
        </w:rPr>
        <w:t>Общение с сотрудниками ГИБДД, беседы и игры на данную тему в непринужденной обстановке производит на детей более сильное вп</w:t>
      </w:r>
      <w:r w:rsidR="00FF0C7B" w:rsidRPr="005B281D">
        <w:rPr>
          <w:rFonts w:ascii="Times New Roman" w:hAnsi="Times New Roman" w:cs="Times New Roman"/>
          <w:lang w:val="ru-RU"/>
        </w:rPr>
        <w:t>ечатление, чем традиционное занятие</w:t>
      </w:r>
      <w:r w:rsidRPr="005B281D">
        <w:rPr>
          <w:rFonts w:ascii="Times New Roman" w:hAnsi="Times New Roman" w:cs="Times New Roman"/>
          <w:lang w:val="ru-RU"/>
        </w:rPr>
        <w:t xml:space="preserve">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лёгкое дело, а главное интересное. Соревнования по фигурному вождению велосипеда с соблюдением правил дорожного движения дают возможность проявить себя на практике. В том случае,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Причём,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        В конце курса дать возможность детям проверить свои знания и умения на соревнованиях «Безопасное колесо» является лучшей проверкой работы данного объединения. Лучшие участники могут проявить себя в районных соревнованиях «Безопасное колесо». </w:t>
      </w:r>
    </w:p>
    <w:p w:rsidR="00773C46" w:rsidRPr="005B281D" w:rsidRDefault="00773C46" w:rsidP="00773C4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lang w:val="ru-RU"/>
        </w:rPr>
      </w:pPr>
    </w:p>
    <w:p w:rsidR="00601147" w:rsidRPr="005B281D" w:rsidRDefault="00601147" w:rsidP="00773C46">
      <w:pPr>
        <w:pStyle w:val="a3"/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b/>
          <w:lang w:val="ru-RU"/>
        </w:rPr>
        <w:t xml:space="preserve">Отличительные особенности программы </w:t>
      </w:r>
      <w:r w:rsidR="00773C46" w:rsidRPr="005B281D">
        <w:rPr>
          <w:rFonts w:ascii="Times New Roman" w:eastAsia="Times New Roman" w:hAnsi="Times New Roman" w:cs="Times New Roman"/>
          <w:lang w:val="ru-RU"/>
        </w:rPr>
        <w:t>«</w:t>
      </w:r>
      <w:r w:rsidR="00773C46">
        <w:rPr>
          <w:rFonts w:ascii="Times New Roman" w:eastAsia="Times New Roman" w:hAnsi="Times New Roman" w:cs="Times New Roman"/>
          <w:lang w:val="ru-RU"/>
        </w:rPr>
        <w:t>ЮИД. Первые шаги</w:t>
      </w:r>
      <w:r w:rsidR="00773C46" w:rsidRPr="005B281D">
        <w:rPr>
          <w:rFonts w:ascii="Times New Roman" w:eastAsia="Times New Roman" w:hAnsi="Times New Roman" w:cs="Times New Roman"/>
          <w:lang w:val="ru-RU"/>
        </w:rPr>
        <w:t>»</w:t>
      </w:r>
      <w:r w:rsidR="00773C46" w:rsidRPr="00773C46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  <w:lang w:val="ru-RU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Главные принципы: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1. Деятельность объединения не должна нарушать учебного процесса школы;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2. Использование наглядного пособия, ИКТ и всех средств наглядности;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3. Предполагает постепенное усложнение материала;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lastRenderedPageBreak/>
        <w:t>4. Добровольность участия в данном виде деятельности;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5. Активность и творческий подход к проведению мероприятий;</w:t>
      </w:r>
    </w:p>
    <w:p w:rsidR="00601147" w:rsidRPr="005B281D" w:rsidRDefault="00601147" w:rsidP="00773C46">
      <w:pPr>
        <w:pStyle w:val="ab"/>
        <w:rPr>
          <w:rFonts w:ascii="Times New Roman" w:hAnsi="Times New Roman"/>
          <w:sz w:val="24"/>
          <w:szCs w:val="24"/>
        </w:rPr>
      </w:pPr>
      <w:r w:rsidRPr="005B281D"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объединения.</w:t>
      </w:r>
    </w:p>
    <w:p w:rsidR="00601147" w:rsidRPr="005B281D" w:rsidRDefault="00601147" w:rsidP="00773C46">
      <w:pPr>
        <w:pStyle w:val="a3"/>
        <w:tabs>
          <w:tab w:val="left" w:pos="709"/>
        </w:tabs>
        <w:ind w:right="116"/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eastAsia="Times New Roman" w:hAnsi="Times New Roman" w:cs="Times New Roman"/>
          <w:lang w:val="ru-RU" w:eastAsia="ru-RU"/>
        </w:rPr>
        <w:t xml:space="preserve">            </w:t>
      </w:r>
      <w:r w:rsidRPr="005B281D">
        <w:rPr>
          <w:rFonts w:ascii="Times New Roman" w:hAnsi="Times New Roman" w:cs="Times New Roman"/>
          <w:b/>
          <w:lang w:val="ru-RU"/>
        </w:rPr>
        <w:t xml:space="preserve">Социально-педагогическая целесообразность </w:t>
      </w:r>
      <w:r w:rsidRPr="005B281D">
        <w:rPr>
          <w:rFonts w:ascii="Times New Roman" w:hAnsi="Times New Roman" w:cs="Times New Roman"/>
          <w:lang w:val="ru-RU"/>
        </w:rPr>
        <w:t xml:space="preserve">программы </w:t>
      </w:r>
      <w:r w:rsidR="00773C46" w:rsidRPr="005B281D">
        <w:rPr>
          <w:rFonts w:ascii="Times New Roman" w:eastAsia="Times New Roman" w:hAnsi="Times New Roman" w:cs="Times New Roman"/>
          <w:lang w:val="ru-RU"/>
        </w:rPr>
        <w:t>«</w:t>
      </w:r>
      <w:r w:rsidR="00773C46">
        <w:rPr>
          <w:rFonts w:ascii="Times New Roman" w:eastAsia="Times New Roman" w:hAnsi="Times New Roman" w:cs="Times New Roman"/>
          <w:lang w:val="ru-RU"/>
        </w:rPr>
        <w:t>ЮИД. Первые шаги</w:t>
      </w:r>
      <w:r w:rsidR="00773C46" w:rsidRPr="005B281D">
        <w:rPr>
          <w:rFonts w:ascii="Times New Roman" w:eastAsia="Times New Roman" w:hAnsi="Times New Roman" w:cs="Times New Roman"/>
          <w:lang w:val="ru-RU"/>
        </w:rPr>
        <w:t>»</w:t>
      </w:r>
      <w:r w:rsidR="00773C46" w:rsidRPr="00773C46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  <w:lang w:val="ru-RU"/>
        </w:rPr>
        <w:t>состоит в том, что изучение детьми правил дорожного движения, приобщение    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6316F2" w:rsidRPr="005B281D" w:rsidRDefault="006316F2" w:rsidP="006316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16F2" w:rsidRPr="006316F2" w:rsidRDefault="006316F2" w:rsidP="006316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Организационные основы обучения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рассчитана сроком реализации -1 уч.год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Время, отведенное на реализацию  программы- 140 уч.ч.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 обучающихся по программе 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лет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 детей  в  группу  осуществляется  на  основе желания ребенка, по заявлению родителя (законного представителя)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Наполняемость групп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человек.</w:t>
      </w:r>
    </w:p>
    <w:p w:rsidR="006316F2" w:rsidRPr="006316F2" w:rsidRDefault="006316F2" w:rsidP="006316F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16F2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обучения – очная</w:t>
      </w:r>
    </w:p>
    <w:p w:rsidR="006316F2" w:rsidRPr="009F7028" w:rsidRDefault="006316F2" w:rsidP="006316F2">
      <w:pPr>
        <w:pStyle w:val="a9"/>
        <w:spacing w:before="0" w:beforeAutospacing="0" w:after="0" w:afterAutospacing="0"/>
        <w:jc w:val="both"/>
      </w:pPr>
      <w:r w:rsidRPr="009F7028">
        <w:t xml:space="preserve">Режим занятий: 4 раза в неделю </w:t>
      </w:r>
    </w:p>
    <w:p w:rsidR="006316F2" w:rsidRPr="009F7028" w:rsidRDefault="006316F2" w:rsidP="006316F2">
      <w:pPr>
        <w:pStyle w:val="a9"/>
        <w:spacing w:before="0" w:beforeAutospacing="0" w:after="0" w:afterAutospacing="0"/>
        <w:jc w:val="both"/>
      </w:pPr>
      <w:r w:rsidRPr="009F7028">
        <w:t>Длительность учебного занятия – 45 мин.</w:t>
      </w:r>
    </w:p>
    <w:p w:rsidR="006316F2" w:rsidRPr="009F7028" w:rsidRDefault="006316F2" w:rsidP="006316F2">
      <w:pPr>
        <w:shd w:val="clear" w:color="auto" w:fill="FFFFFF"/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sz w:val="24"/>
          <w:szCs w:val="24"/>
        </w:rPr>
        <w:t>Календарно-учебный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Этапы образовательного процесса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1год обучения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Начало учебного года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15 сентября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Продолжительность учебного года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35 недель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Продолжительность учебной недели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4 дня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Продолжительность занятий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45 мин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Входной контроль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15-22 сентября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Промежуточный контроль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20-27 декабря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Итоговый контроль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15-20 мая</w:t>
            </w:r>
          </w:p>
        </w:tc>
      </w:tr>
      <w:tr w:rsidR="006316F2" w:rsidRPr="009F7028" w:rsidTr="00CB3E34"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Окончание учебного года</w:t>
            </w:r>
          </w:p>
        </w:tc>
        <w:tc>
          <w:tcPr>
            <w:tcW w:w="4715" w:type="dxa"/>
          </w:tcPr>
          <w:p w:rsidR="006316F2" w:rsidRPr="009F7028" w:rsidRDefault="006316F2" w:rsidP="00CB3E34">
            <w:pPr>
              <w:pStyle w:val="a9"/>
              <w:spacing w:before="0" w:beforeAutospacing="0" w:after="0" w:afterAutospacing="0"/>
              <w:jc w:val="center"/>
            </w:pPr>
            <w:r w:rsidRPr="009F7028">
              <w:t>30 мая</w:t>
            </w:r>
          </w:p>
        </w:tc>
      </w:tr>
    </w:tbl>
    <w:p w:rsidR="006316F2" w:rsidRPr="009F7028" w:rsidRDefault="006316F2" w:rsidP="006316F2">
      <w:pPr>
        <w:pStyle w:val="a9"/>
        <w:spacing w:before="0" w:beforeAutospacing="0" w:after="0" w:afterAutospacing="0"/>
        <w:jc w:val="both"/>
      </w:pPr>
    </w:p>
    <w:p w:rsidR="006316F2" w:rsidRPr="005B281D" w:rsidRDefault="006316F2" w:rsidP="006316F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147" w:rsidRPr="005B281D" w:rsidRDefault="00601147" w:rsidP="00773C46">
      <w:pPr>
        <w:pStyle w:val="a3"/>
        <w:tabs>
          <w:tab w:val="left" w:pos="709"/>
        </w:tabs>
        <w:ind w:right="121"/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            </w:t>
      </w:r>
      <w:r w:rsidRPr="005B281D">
        <w:rPr>
          <w:rFonts w:ascii="Times New Roman" w:hAnsi="Times New Roman" w:cs="Times New Roman"/>
          <w:b/>
          <w:lang w:val="ru-RU"/>
        </w:rPr>
        <w:t>Цель программы</w:t>
      </w:r>
      <w:r w:rsidRPr="005B281D">
        <w:rPr>
          <w:rFonts w:ascii="Times New Roman" w:eastAsia="Times New Roman" w:hAnsi="Times New Roman" w:cs="Times New Roman"/>
          <w:lang w:val="ru-RU" w:eastAsia="ru-RU"/>
        </w:rPr>
        <w:t xml:space="preserve"> является формирование обязательного минимума знаний               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приведёт к уменьшению числа дорожно - транспортных происшествий, участниками которых становятся школьники.</w:t>
      </w:r>
    </w:p>
    <w:p w:rsidR="00601147" w:rsidRPr="005B281D" w:rsidRDefault="00601147" w:rsidP="00773C46">
      <w:pPr>
        <w:pStyle w:val="11"/>
        <w:tabs>
          <w:tab w:val="left" w:pos="709"/>
        </w:tabs>
        <w:ind w:left="0" w:right="0"/>
        <w:rPr>
          <w:rFonts w:ascii="Times New Roman" w:hAnsi="Times New Roman" w:cs="Times New Roman"/>
          <w:u w:val="none"/>
          <w:lang w:val="ru-RU"/>
        </w:rPr>
      </w:pPr>
      <w:r w:rsidRPr="005B281D">
        <w:rPr>
          <w:rFonts w:ascii="Times New Roman" w:hAnsi="Times New Roman" w:cs="Times New Roman"/>
          <w:u w:val="none"/>
          <w:lang w:val="ru-RU"/>
        </w:rPr>
        <w:t xml:space="preserve">            </w:t>
      </w:r>
      <w:bookmarkStart w:id="2" w:name="_Toc507412263"/>
      <w:r w:rsidRPr="005B281D">
        <w:rPr>
          <w:rFonts w:ascii="Times New Roman" w:hAnsi="Times New Roman" w:cs="Times New Roman"/>
          <w:u w:val="none"/>
          <w:lang w:val="ru-RU"/>
        </w:rPr>
        <w:t>Задачи:</w:t>
      </w:r>
      <w:bookmarkEnd w:id="2"/>
    </w:p>
    <w:p w:rsidR="00601147" w:rsidRPr="005B281D" w:rsidRDefault="00601147" w:rsidP="00773C46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3" w:name="_Toc507412264"/>
      <w:r w:rsidRPr="005B281D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3"/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:rsidR="00601147" w:rsidRPr="005B281D" w:rsidRDefault="00601147" w:rsidP="00773C46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4" w:name="_Toc507412265"/>
      <w:r w:rsidRPr="005B281D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4"/>
    </w:p>
    <w:p w:rsidR="00601147" w:rsidRPr="005B281D" w:rsidRDefault="00601147" w:rsidP="00773C46">
      <w:pPr>
        <w:pStyle w:val="21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5" w:name="_Toc507412266"/>
      <w:r w:rsidRPr="005B281D">
        <w:rPr>
          <w:rFonts w:ascii="Times New Roman" w:hAnsi="Times New Roman" w:cs="Times New Roman"/>
          <w:b w:val="0"/>
          <w:i w:val="0"/>
          <w:lang w:val="ru-RU"/>
        </w:rPr>
        <w:t>- Научить основным правилам дорожного движения;</w:t>
      </w:r>
      <w:bookmarkEnd w:id="5"/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Обеспечить каждому ребенку требуемый уровень знаний по безопасному поведе</w:t>
      </w:r>
      <w:r w:rsidR="000D33FD" w:rsidRPr="005B281D">
        <w:rPr>
          <w:rFonts w:ascii="Times New Roman" w:hAnsi="Times New Roman" w:cs="Times New Roman"/>
          <w:lang w:val="ru-RU"/>
        </w:rPr>
        <w:t xml:space="preserve">нию на </w:t>
      </w:r>
      <w:r w:rsidRPr="005B281D">
        <w:rPr>
          <w:rFonts w:ascii="Times New Roman" w:hAnsi="Times New Roman" w:cs="Times New Roman"/>
          <w:lang w:val="ru-RU"/>
        </w:rPr>
        <w:t>улицах и дорогах;</w:t>
      </w:r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Обучить правильному поведению на улицах, использу</w:t>
      </w:r>
      <w:r w:rsidR="000D33FD" w:rsidRPr="005B281D">
        <w:rPr>
          <w:rFonts w:ascii="Times New Roman" w:hAnsi="Times New Roman" w:cs="Times New Roman"/>
          <w:lang w:val="ru-RU"/>
        </w:rPr>
        <w:t xml:space="preserve">я полученные знания по данному </w:t>
      </w:r>
      <w:r w:rsidRPr="005B281D">
        <w:rPr>
          <w:rFonts w:ascii="Times New Roman" w:hAnsi="Times New Roman" w:cs="Times New Roman"/>
          <w:lang w:val="ru-RU"/>
        </w:rPr>
        <w:t xml:space="preserve">вопросу; </w:t>
      </w:r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Сформировать умение применять на практике получе</w:t>
      </w:r>
      <w:r w:rsidR="000D33FD" w:rsidRPr="005B281D">
        <w:rPr>
          <w:rFonts w:ascii="Times New Roman" w:hAnsi="Times New Roman" w:cs="Times New Roman"/>
          <w:lang w:val="ru-RU"/>
        </w:rPr>
        <w:t xml:space="preserve">нные знания, обеспечив тем свою  </w:t>
      </w:r>
      <w:r w:rsidRPr="005B281D">
        <w:rPr>
          <w:rFonts w:ascii="Times New Roman" w:hAnsi="Times New Roman" w:cs="Times New Roman"/>
          <w:lang w:val="ru-RU"/>
        </w:rPr>
        <w:t>собственную безопасность.</w:t>
      </w:r>
    </w:p>
    <w:p w:rsidR="00601147" w:rsidRPr="005B281D" w:rsidRDefault="00601147" w:rsidP="00773C46">
      <w:pPr>
        <w:pStyle w:val="21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6" w:name="_Toc507412267"/>
      <w:r w:rsidRPr="005B281D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6"/>
    </w:p>
    <w:p w:rsidR="00601147" w:rsidRPr="005B281D" w:rsidRDefault="00601147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- Развивать мотивацию к безопасному поведению;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lang w:val="ru-RU"/>
        </w:rPr>
        <w:lastRenderedPageBreak/>
        <w:t xml:space="preserve">- Развивать у </w:t>
      </w:r>
      <w:r w:rsidR="000D33FD" w:rsidRPr="005B281D">
        <w:rPr>
          <w:rFonts w:ascii="Times New Roman" w:hAnsi="Times New Roman" w:cs="Times New Roman"/>
          <w:lang w:val="ru-RU"/>
        </w:rPr>
        <w:t xml:space="preserve">обучающихся </w:t>
      </w:r>
      <w:r w:rsidRPr="005B281D">
        <w:rPr>
          <w:rFonts w:ascii="Times New Roman" w:hAnsi="Times New Roman" w:cs="Times New Roman"/>
          <w:lang w:val="ru-RU"/>
        </w:rPr>
        <w:t>умение ориентироваться в дорожно-транспортной ситуации;</w:t>
      </w:r>
      <w:r w:rsidRPr="005B281D">
        <w:rPr>
          <w:rFonts w:ascii="Times New Roman" w:hAnsi="Times New Roman" w:cs="Times New Roman"/>
          <w:lang w:val="ru-RU"/>
        </w:rPr>
        <w:br/>
        <w:t>- Развивать личностные свойства – самостоятельность</w:t>
      </w:r>
      <w:r w:rsidR="000D33FD" w:rsidRPr="005B281D">
        <w:rPr>
          <w:rFonts w:ascii="Times New Roman" w:hAnsi="Times New Roman" w:cs="Times New Roman"/>
          <w:lang w:val="ru-RU"/>
        </w:rPr>
        <w:t xml:space="preserve">, ответственность, активность, </w:t>
      </w:r>
      <w:r w:rsidRPr="005B281D">
        <w:rPr>
          <w:rFonts w:ascii="Times New Roman" w:hAnsi="Times New Roman" w:cs="Times New Roman"/>
          <w:lang w:val="ru-RU"/>
        </w:rPr>
        <w:t>аккуратность.</w:t>
      </w:r>
    </w:p>
    <w:p w:rsidR="00601147" w:rsidRPr="005B281D" w:rsidRDefault="00601147" w:rsidP="00773C4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Организационно-педагогические условия реализации программы: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</w:t>
      </w:r>
      <w:r w:rsidR="000D33FD"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 детей проводится вначале учебного года по заявлению родителя или законного представителя через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Занятия проводятся </w:t>
      </w:r>
      <w:r w:rsidR="000D33FD"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 раза в неделю по 1 часу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Это теоретические и практические занятия. На занятиях обучающиеся проходят теоретический материал и закрепляют свои знания на практике.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Количество обучающихся в группе </w:t>
      </w:r>
      <w:r w:rsidR="000D33FD"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 человек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601147" w:rsidRPr="005B281D" w:rsidRDefault="00601147" w:rsidP="00773C46">
      <w:pPr>
        <w:widowControl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Формы проведения занятий: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предполагает групповые занятия, а также проведение массовых мероприятий. Так как программа больше всего уделяет внимание пропаганде знаний правил дорожного движения и профилактике детского дорожно - 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тематические занятия;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игровые тренинги;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разбор дорожных ситуаций на настольных играх;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экскурсии;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конкурсы, соревнования, КВН, викторины; 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изготовление наглядных пособий для занятий по правилам дорожного движения;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 стенгазет;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проектов по правилам дорожного движения;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встреча с работниками ГИБДД;</w:t>
      </w:r>
    </w:p>
    <w:p w:rsidR="00601147" w:rsidRPr="005B281D" w:rsidRDefault="00601147" w:rsidP="00773C46">
      <w:pPr>
        <w:widowControl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B7"/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просмотр видеофильмов.</w:t>
      </w:r>
    </w:p>
    <w:p w:rsidR="00601147" w:rsidRPr="005B281D" w:rsidRDefault="00601147" w:rsidP="00773C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Основные формы деятельности объединения</w:t>
      </w: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 В работе объединения участвуют обучающиеся </w:t>
      </w:r>
      <w:r w:rsidR="000324D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</w:t>
      </w:r>
      <w:r w:rsidR="000D33FD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-1</w:t>
      </w:r>
      <w:r w:rsidR="000324D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</w:t>
      </w:r>
      <w:r w:rsidR="000D33FD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лет</w:t>
      </w: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Создаётся актив </w:t>
      </w:r>
      <w:r w:rsidR="008A3CC7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 старших «ЮИДовцев»</w:t>
      </w: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оказания помощи изучения правил дорожного движения</w:t>
      </w:r>
      <w:r w:rsidR="008A3CC7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601147" w:rsidRPr="005B281D" w:rsidRDefault="00601147" w:rsidP="00773C46">
      <w:pPr>
        <w:widowControl/>
        <w:tabs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Основные методы, используемые для реализации программы 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обучении – практический, наглядный, словесный, работа с книгой, видеометод.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601147" w:rsidRPr="005B281D" w:rsidRDefault="008A3CC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Программа объединения </w:t>
      </w:r>
      <w:r w:rsidR="00601147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относится к социально-педагогической направленности: создаются условия для социальной практики обучающихся в его реальной жизни, накопления нравственного и практического опыта.</w:t>
      </w:r>
    </w:p>
    <w:p w:rsidR="00601147" w:rsidRPr="005B281D" w:rsidRDefault="00601147" w:rsidP="00773C46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Работа </w:t>
      </w:r>
      <w:r w:rsidR="008A3CC7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объединения</w:t>
      </w: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основывается на различных видах деятельности: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Создание уголка безопасности дорожного движения;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Изучение правил дорожн</w:t>
      </w:r>
      <w:r w:rsidR="008A3CC7"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ого движения и пропаганда их во всех объединениях Дома детского творчес</w:t>
      </w:r>
      <w:r w:rsidR="000324D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тва</w:t>
      </w: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и беседы с инспектором ГИБДД;</w:t>
      </w:r>
    </w:p>
    <w:p w:rsidR="00601147" w:rsidRPr="005B281D" w:rsidRDefault="00601147" w:rsidP="00773C46">
      <w:pPr>
        <w:widowControl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601147" w:rsidRPr="005B281D" w:rsidRDefault="00601147" w:rsidP="00773C46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практических занятий по вождению велосипеда;</w:t>
      </w:r>
    </w:p>
    <w:p w:rsidR="00601147" w:rsidRPr="005B281D" w:rsidRDefault="00601147" w:rsidP="00773C46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Участие в различных конкурсах по профилактике дорожно-транспортной безопасности;</w:t>
      </w:r>
    </w:p>
    <w:p w:rsidR="00601147" w:rsidRPr="005B281D" w:rsidRDefault="00601147" w:rsidP="00773C46">
      <w:pPr>
        <w:widowControl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Проведение игр, конкурсов, соревнований в школе.</w:t>
      </w:r>
    </w:p>
    <w:p w:rsidR="00601147" w:rsidRPr="005B281D" w:rsidRDefault="00601147" w:rsidP="00773C46">
      <w:pPr>
        <w:widowControl/>
        <w:tabs>
          <w:tab w:val="left" w:pos="709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</w:t>
      </w:r>
      <w:r w:rsidRPr="005B2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 программы:</w:t>
      </w:r>
    </w:p>
    <w:p w:rsidR="00601147" w:rsidRPr="005B281D" w:rsidRDefault="00601147" w:rsidP="00773C46">
      <w:pPr>
        <w:pStyle w:val="a5"/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 и просторное помещение</w:t>
      </w:r>
    </w:p>
    <w:p w:rsidR="00601147" w:rsidRPr="005B281D" w:rsidRDefault="008A3CC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столы (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 </w:t>
      </w:r>
      <w:r w:rsidR="00601147"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штук)</w:t>
      </w:r>
    </w:p>
    <w:p w:rsidR="00601147" w:rsidRPr="005B281D" w:rsidRDefault="0060114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Стулья (</w:t>
      </w:r>
      <w:r w:rsidR="008A3CC7"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штук)</w:t>
      </w:r>
    </w:p>
    <w:p w:rsidR="00601147" w:rsidRPr="005B281D" w:rsidRDefault="0060114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601147" w:rsidRPr="005B281D" w:rsidRDefault="0060114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601147" w:rsidRPr="005B281D" w:rsidRDefault="0060114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ё</w:t>
      </w: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 шторы</w:t>
      </w:r>
    </w:p>
    <w:p w:rsidR="00601147" w:rsidRPr="005B281D" w:rsidRDefault="00601147" w:rsidP="00773C4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набор магнитов</w:t>
      </w:r>
    </w:p>
    <w:p w:rsidR="00601147" w:rsidRPr="005B281D" w:rsidRDefault="00601147" w:rsidP="00773C46">
      <w:pPr>
        <w:pStyle w:val="a5"/>
        <w:widowControl/>
        <w:numPr>
          <w:ilvl w:val="0"/>
          <w:numId w:val="4"/>
        </w:num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</w:t>
      </w:r>
    </w:p>
    <w:p w:rsidR="00601147" w:rsidRPr="005B281D" w:rsidRDefault="00601147" w:rsidP="00773C46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Кадровое обеспечение:</w:t>
      </w:r>
      <w:r w:rsidR="008A3CC7"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Педагог, работающий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по данной программе, должны соответствовать квалификационным характеристикам должности «педагог дополнительного образования».</w:t>
      </w:r>
    </w:p>
    <w:p w:rsidR="00601147" w:rsidRPr="005B281D" w:rsidRDefault="00601147" w:rsidP="00773C46">
      <w:pPr>
        <w:pStyle w:val="a9"/>
        <w:shd w:val="clear" w:color="auto" w:fill="FFFFFF"/>
        <w:spacing w:before="0" w:beforeAutospacing="0" w:after="0" w:afterAutospacing="0"/>
        <w:jc w:val="both"/>
      </w:pPr>
      <w:r w:rsidRPr="005B281D">
        <w:rPr>
          <w:rFonts w:eastAsia="Calibri"/>
          <w:lang w:eastAsia="en-US"/>
        </w:rPr>
        <w:t xml:space="preserve">       </w:t>
      </w:r>
    </w:p>
    <w:p w:rsidR="00601147" w:rsidRPr="005B281D" w:rsidRDefault="00601147" w:rsidP="00773C46">
      <w:pPr>
        <w:widowControl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</w:t>
      </w:r>
      <w:bookmarkStart w:id="7" w:name="_Toc507412268"/>
      <w:r w:rsidRPr="005B28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Планируемые результаты программы </w:t>
      </w:r>
      <w:bookmarkEnd w:id="7"/>
    </w:p>
    <w:p w:rsidR="00601147" w:rsidRPr="005B281D" w:rsidRDefault="00601147" w:rsidP="00773C46">
      <w:pPr>
        <w:widowControl/>
        <w:tabs>
          <w:tab w:val="left" w:pos="709"/>
        </w:tabs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bookmarkStart w:id="8" w:name="_Toc507412269"/>
      <w:r w:rsidRPr="005B281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Личностные, метапредметные и предметные результаты, получаемые обучающимися в результате освоения программы:</w:t>
      </w:r>
      <w:bookmarkEnd w:id="8"/>
    </w:p>
    <w:p w:rsidR="00601147" w:rsidRPr="005B281D" w:rsidRDefault="00601147" w:rsidP="00773C46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Личностными результатами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является формирование следующих умений:</w:t>
      </w:r>
    </w:p>
    <w:p w:rsidR="00601147" w:rsidRPr="005B281D" w:rsidRDefault="00601147" w:rsidP="00773C46">
      <w:pPr>
        <w:pStyle w:val="a5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601147" w:rsidRPr="005B281D" w:rsidRDefault="00601147" w:rsidP="00773C46">
      <w:pPr>
        <w:pStyle w:val="a5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объяснять своё отношение к поступкам с позиции общечеловеческих нравственных </w:t>
      </w:r>
    </w:p>
    <w:p w:rsidR="00601147" w:rsidRPr="005B281D" w:rsidRDefault="00601147" w:rsidP="00773C46">
      <w:pPr>
        <w:pStyle w:val="a5"/>
        <w:widowControl/>
        <w:ind w:left="72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ценностей;</w:t>
      </w:r>
    </w:p>
    <w:p w:rsidR="00601147" w:rsidRPr="005B281D" w:rsidRDefault="00601147" w:rsidP="00773C46">
      <w:pPr>
        <w:pStyle w:val="a5"/>
        <w:widowControl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предложенных ситуациях, опираясь на знания правил дорожного движения, делать </w:t>
      </w:r>
    </w:p>
    <w:p w:rsidR="00601147" w:rsidRPr="005B281D" w:rsidRDefault="00601147" w:rsidP="00773C46">
      <w:pPr>
        <w:pStyle w:val="a5"/>
        <w:widowControl/>
        <w:ind w:left="72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выбор, как поступить;</w:t>
      </w:r>
    </w:p>
    <w:p w:rsidR="00601147" w:rsidRPr="005B281D" w:rsidRDefault="00601147" w:rsidP="00773C46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601147" w:rsidRPr="005B281D" w:rsidRDefault="00601147" w:rsidP="00773C46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Метапредметными результатами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является формирование следующих универсальных учебных действий: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B281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Регулятивные УУД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01147" w:rsidRPr="005B281D" w:rsidRDefault="00601147" w:rsidP="00773C4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понимать и принимать учебную задачу, сформулированную учителем;</w:t>
      </w:r>
    </w:p>
    <w:p w:rsidR="00601147" w:rsidRPr="005B281D" w:rsidRDefault="00601147" w:rsidP="00773C46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осуществлять контроль, коррекцию и оценку результатов своей деятельности</w:t>
      </w:r>
    </w:p>
    <w:p w:rsidR="00601147" w:rsidRPr="005B281D" w:rsidRDefault="00601147" w:rsidP="00773C46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Познавательная УУД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01147" w:rsidRPr="005B281D" w:rsidRDefault="00601147" w:rsidP="00773C4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проводить сравнение и классификацию объектов;</w:t>
      </w:r>
    </w:p>
    <w:p w:rsidR="00601147" w:rsidRPr="005B281D" w:rsidRDefault="00601147" w:rsidP="00773C4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понимать и применять полученную информацию при выполнении заданий;</w:t>
      </w:r>
    </w:p>
    <w:p w:rsidR="00601147" w:rsidRPr="005B281D" w:rsidRDefault="00601147" w:rsidP="00773C4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проявлять индивидуальные творческие способности.</w:t>
      </w:r>
    </w:p>
    <w:p w:rsidR="00601147" w:rsidRPr="005B281D" w:rsidRDefault="00601147" w:rsidP="00773C46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Коммуникативные УУД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работать в группе, учитывать мнение партнёров, отличные от собственных;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обращаться за помощью;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предлагать помощь и сотрудничество;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слушать собеседника;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формулировать свои затруднения;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формулировать собственное мнение и позицию;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договариваться и приходить к общему решению;</w:t>
      </w:r>
    </w:p>
    <w:p w:rsidR="00601147" w:rsidRPr="005B281D" w:rsidRDefault="00601147" w:rsidP="00773C46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научаться осуществлять взаимный контроль;</w:t>
      </w:r>
    </w:p>
    <w:p w:rsidR="00601147" w:rsidRPr="005B281D" w:rsidRDefault="00601147" w:rsidP="00773C46">
      <w:pPr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1147" w:rsidRPr="005B281D" w:rsidRDefault="00601147" w:rsidP="00773C46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Предметные результаты:</w:t>
      </w:r>
    </w:p>
    <w:p w:rsidR="00601147" w:rsidRPr="005B281D" w:rsidRDefault="00601147" w:rsidP="00773C4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первоначальных представлений о значении правил безопасности дорожного движения;</w:t>
      </w:r>
    </w:p>
    <w:p w:rsidR="00601147" w:rsidRPr="005B281D" w:rsidRDefault="00601147" w:rsidP="00773C46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овладение умениями оказания первой медицинской помощи, безопасного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дорожного движения.</w:t>
      </w: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Выполнение задач, стоящих перед программой позволит:</w:t>
      </w:r>
    </w:p>
    <w:p w:rsidR="00601147" w:rsidRPr="005B281D" w:rsidRDefault="00601147" w:rsidP="00773C46">
      <w:pPr>
        <w:pStyle w:val="a5"/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Сокращение количества дорожно-транспортных происшествий  с участием обучающихся;</w:t>
      </w:r>
    </w:p>
    <w:p w:rsidR="00601147" w:rsidRPr="005B281D" w:rsidRDefault="00601147" w:rsidP="00773C46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уровня теоретических знаний по правилам дорожного движения; </w:t>
      </w:r>
    </w:p>
    <w:p w:rsidR="00601147" w:rsidRPr="005B281D" w:rsidRDefault="00601147" w:rsidP="00773C46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Расширить знания обучающихся об истории правил дорожного движения;</w:t>
      </w:r>
    </w:p>
    <w:p w:rsidR="00601147" w:rsidRPr="005B281D" w:rsidRDefault="00601147" w:rsidP="00773C46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Повысить дорожную грамотность обучающихся;</w:t>
      </w:r>
    </w:p>
    <w:p w:rsidR="00601147" w:rsidRPr="005B281D" w:rsidRDefault="00601147" w:rsidP="00773C46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Сформировать мотивационно - поведенческую культуру ребенка в условиях общения с дорогой;</w:t>
      </w:r>
    </w:p>
    <w:p w:rsidR="00601147" w:rsidRPr="005B281D" w:rsidRDefault="00601147" w:rsidP="00773C46">
      <w:pPr>
        <w:numPr>
          <w:ilvl w:val="1"/>
          <w:numId w:val="3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Повысить ответственность детей за своё поведение на дороге.</w:t>
      </w:r>
    </w:p>
    <w:p w:rsidR="00601147" w:rsidRPr="005B281D" w:rsidRDefault="00601147" w:rsidP="00773C46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Способы определения результативности усвоения программы обучающимися:</w:t>
      </w:r>
    </w:p>
    <w:p w:rsidR="00601147" w:rsidRDefault="00601147" w:rsidP="00773C4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Cs/>
          <w:sz w:val="24"/>
          <w:szCs w:val="24"/>
          <w:lang w:val="ru-RU"/>
        </w:rPr>
        <w:t>Результат освоения программы определяется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результатами учебного тестирования.</w:t>
      </w:r>
    </w:p>
    <w:p w:rsidR="000324DB" w:rsidRDefault="000324DB" w:rsidP="00773C4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324DB" w:rsidRDefault="000324DB" w:rsidP="00773C4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324DB" w:rsidRPr="005B281D" w:rsidRDefault="000324DB" w:rsidP="00773C4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38C5" w:rsidRPr="005B281D" w:rsidRDefault="000D38C5" w:rsidP="00773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Учебный план</w:t>
      </w:r>
    </w:p>
    <w:tbl>
      <w:tblPr>
        <w:tblStyle w:val="a8"/>
        <w:tblW w:w="5044" w:type="pct"/>
        <w:tblInd w:w="-318" w:type="dxa"/>
        <w:tblLook w:val="04A0"/>
      </w:tblPr>
      <w:tblGrid>
        <w:gridCol w:w="718"/>
        <w:gridCol w:w="2974"/>
        <w:gridCol w:w="1255"/>
        <w:gridCol w:w="1303"/>
        <w:gridCol w:w="1462"/>
        <w:gridCol w:w="1943"/>
      </w:tblGrid>
      <w:tr w:rsidR="000D38C5" w:rsidRPr="00014D42" w:rsidTr="006316F2">
        <w:trPr>
          <w:trHeight w:val="277"/>
        </w:trPr>
        <w:tc>
          <w:tcPr>
            <w:tcW w:w="372" w:type="pct"/>
            <w:vMerge w:val="restar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1540" w:type="pct"/>
            <w:vMerge w:val="restar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раздела, темы</w:t>
            </w:r>
          </w:p>
        </w:tc>
        <w:tc>
          <w:tcPr>
            <w:tcW w:w="2082" w:type="pct"/>
            <w:gridSpan w:val="3"/>
          </w:tcPr>
          <w:p w:rsidR="000D38C5" w:rsidRPr="005B281D" w:rsidRDefault="000D38C5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006" w:type="pct"/>
            <w:vMerge w:val="restar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промежуточной аттестации и контроля</w:t>
            </w:r>
          </w:p>
        </w:tc>
      </w:tr>
      <w:tr w:rsidR="000D38C5" w:rsidRPr="005B281D" w:rsidTr="006316F2">
        <w:trPr>
          <w:trHeight w:val="144"/>
        </w:trPr>
        <w:tc>
          <w:tcPr>
            <w:tcW w:w="372" w:type="pct"/>
            <w:vMerge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40" w:type="pct"/>
            <w:vMerge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006" w:type="pct"/>
            <w:vMerge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D38C5" w:rsidRPr="005B281D" w:rsidTr="006316F2">
        <w:trPr>
          <w:trHeight w:val="385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о технике безопасности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месяц</w:t>
            </w:r>
          </w:p>
        </w:tc>
      </w:tr>
      <w:tr w:rsidR="000D38C5" w:rsidRPr="00014D42" w:rsidTr="006316F2">
        <w:trPr>
          <w:trHeight w:val="385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Style w:val="c1"/>
                <w:rFonts w:ascii="Times New Roman" w:hAnsi="Times New Roman" w:cs="Times New Roman"/>
                <w:sz w:val="24"/>
                <w:szCs w:val="24"/>
                <w:lang w:val="ru-RU"/>
              </w:rPr>
              <w:t>Юный инспектор движения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Интерактивные учебное тестирование по правилам дорожного движения</w:t>
            </w:r>
          </w:p>
        </w:tc>
      </w:tr>
      <w:tr w:rsidR="000D38C5" w:rsidRPr="00014D42" w:rsidTr="006316F2">
        <w:trPr>
          <w:trHeight w:val="402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pStyle w:val="c7"/>
              <w:spacing w:before="0" w:beforeAutospacing="0" w:after="0" w:afterAutospacing="0"/>
            </w:pPr>
            <w:r w:rsidRPr="005B281D">
              <w:rPr>
                <w:rStyle w:val="c1"/>
              </w:rPr>
              <w:t>Изучение ПДД:</w:t>
            </w:r>
            <w:r w:rsidRPr="005B281D">
              <w:br/>
            </w:r>
            <w:r w:rsidRPr="005B281D">
              <w:rPr>
                <w:rStyle w:val="c1"/>
              </w:rPr>
              <w:t>- дорожные знаки;</w:t>
            </w:r>
            <w:r w:rsidRPr="005B281D">
              <w:br/>
            </w:r>
            <w:r w:rsidRPr="005B281D">
              <w:rPr>
                <w:rStyle w:val="c1"/>
              </w:rPr>
              <w:t>- правила поведения на дорогах и улицах</w:t>
            </w:r>
          </w:p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0" w:type="pct"/>
          </w:tcPr>
          <w:p w:rsidR="000D38C5" w:rsidRPr="005B281D" w:rsidRDefault="00C77318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75" w:type="pct"/>
          </w:tcPr>
          <w:p w:rsidR="000D38C5" w:rsidRPr="005B281D" w:rsidRDefault="00C77318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57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занятия, практические занятия, по правилам дорожного движения  для учащихся младших классов</w:t>
            </w:r>
          </w:p>
        </w:tc>
      </w:tr>
      <w:tr w:rsidR="000D38C5" w:rsidRPr="00014D42" w:rsidTr="006316F2">
        <w:trPr>
          <w:trHeight w:val="452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Велотехника (устройство велосипеда)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Разборка и сборка велосипеда (практические занятия)</w:t>
            </w:r>
          </w:p>
        </w:tc>
      </w:tr>
      <w:tr w:rsidR="000D38C5" w:rsidRPr="00014D42" w:rsidTr="006316F2">
        <w:trPr>
          <w:trHeight w:val="1090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Вождение велосипеда</w:t>
            </w:r>
          </w:p>
        </w:tc>
        <w:tc>
          <w:tcPr>
            <w:tcW w:w="650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7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препятствиями  (практические занятия)</w:t>
            </w:r>
          </w:p>
        </w:tc>
      </w:tr>
      <w:tr w:rsidR="000D38C5" w:rsidRPr="005B281D" w:rsidTr="006316F2">
        <w:trPr>
          <w:trHeight w:val="440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медицинских 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практической помощи</w:t>
            </w:r>
          </w:p>
        </w:tc>
      </w:tr>
      <w:tr w:rsidR="000D38C5" w:rsidRPr="005B281D" w:rsidTr="006316F2">
        <w:trPr>
          <w:trHeight w:val="813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ПДД, ЮИД, ГИБДД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widowControl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B28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Теоретические занятия, учебное </w:t>
            </w:r>
            <w:r w:rsidRPr="005B28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тестирование</w:t>
            </w:r>
          </w:p>
        </w:tc>
      </w:tr>
      <w:tr w:rsidR="000D38C5" w:rsidRPr="00014D42" w:rsidTr="006316F2">
        <w:trPr>
          <w:trHeight w:val="1366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агитбригады</w:t>
            </w:r>
          </w:p>
        </w:tc>
        <w:tc>
          <w:tcPr>
            <w:tcW w:w="650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57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сценариев; разучивание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выступлений агитбригады</w:t>
            </w:r>
          </w:p>
        </w:tc>
      </w:tr>
      <w:tr w:rsidR="000D38C5" w:rsidRPr="005B281D" w:rsidTr="006316F2">
        <w:trPr>
          <w:trHeight w:val="1919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Агитационная работа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перед </w:t>
            </w:r>
            <w:r w:rsidR="00C77318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 ДДТ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родителями. Рисование плакатов и рисунков.</w:t>
            </w:r>
          </w:p>
        </w:tc>
      </w:tr>
      <w:tr w:rsidR="000D38C5" w:rsidRPr="005B281D" w:rsidTr="006316F2">
        <w:trPr>
          <w:trHeight w:val="436"/>
        </w:trPr>
        <w:tc>
          <w:tcPr>
            <w:tcW w:w="372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4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650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5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7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тестовые задания</w:t>
            </w:r>
          </w:p>
        </w:tc>
      </w:tr>
      <w:tr w:rsidR="000D38C5" w:rsidRPr="005B281D" w:rsidTr="006316F2">
        <w:trPr>
          <w:trHeight w:val="414"/>
        </w:trPr>
        <w:tc>
          <w:tcPr>
            <w:tcW w:w="1912" w:type="pct"/>
            <w:gridSpan w:val="2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50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77318"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675" w:type="pct"/>
          </w:tcPr>
          <w:p w:rsidR="000D38C5" w:rsidRPr="005B281D" w:rsidRDefault="00C77318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757" w:type="pct"/>
          </w:tcPr>
          <w:p w:rsidR="000D38C5" w:rsidRPr="005B281D" w:rsidRDefault="00476F31" w:rsidP="00773C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1006" w:type="pct"/>
          </w:tcPr>
          <w:p w:rsidR="000D38C5" w:rsidRPr="005B281D" w:rsidRDefault="000D38C5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316F2" w:rsidRPr="005B281D" w:rsidRDefault="006316F2" w:rsidP="006316F2">
      <w:pPr>
        <w:pStyle w:val="1"/>
        <w:pageBreakBefore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9" w:name="_Toc507412293"/>
      <w:bookmarkStart w:id="10" w:name="_Toc507412294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Содержание программы</w:t>
      </w:r>
      <w:bookmarkEnd w:id="9"/>
    </w:p>
    <w:p w:rsidR="006316F2" w:rsidRPr="005B281D" w:rsidRDefault="006316F2" w:rsidP="006316F2">
      <w:pPr>
        <w:ind w:right="280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>Тема № 1. Инструктаж о ТБ.</w:t>
      </w:r>
    </w:p>
    <w:p w:rsidR="006316F2" w:rsidRPr="005B281D" w:rsidRDefault="006316F2" w:rsidP="006316F2">
      <w:pPr>
        <w:pStyle w:val="a3"/>
        <w:ind w:right="-3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5B281D">
        <w:rPr>
          <w:rFonts w:ascii="Times New Roman" w:hAnsi="Times New Roman" w:cs="Times New Roman"/>
          <w:lang w:val="ru-RU"/>
        </w:rPr>
        <w:t>Ознакомление с правилами техник безопасности. Цели и задачи на год.</w:t>
      </w:r>
    </w:p>
    <w:p w:rsidR="006316F2" w:rsidRPr="005B281D" w:rsidRDefault="006316F2" w:rsidP="006316F2">
      <w:pPr>
        <w:pStyle w:val="a3"/>
        <w:ind w:right="-3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b/>
          <w:lang w:val="ru-RU"/>
        </w:rPr>
        <w:t>Тема № 2.Юный инспектор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Style w:val="c1"/>
          <w:rFonts w:ascii="Times New Roman" w:hAnsi="Times New Roman" w:cs="Times New Roman"/>
          <w:u w:val="single"/>
          <w:lang w:val="ru-RU"/>
        </w:rPr>
        <w:t>Теория.</w:t>
      </w:r>
      <w:r w:rsidRPr="005B281D">
        <w:rPr>
          <w:rStyle w:val="c1"/>
          <w:rFonts w:ascii="Times New Roman" w:hAnsi="Times New Roman" w:cs="Times New Roman"/>
          <w:lang w:val="ru-RU"/>
        </w:rPr>
        <w:t xml:space="preserve"> Разработка изучения положения об отряде ЮИД. Задачи на новый учебный год.</w:t>
      </w:r>
      <w:r w:rsidRPr="005B281D">
        <w:rPr>
          <w:rStyle w:val="c1"/>
          <w:rFonts w:ascii="Times New Roman" w:hAnsi="Times New Roman" w:cs="Times New Roman"/>
          <w:lang w:val="ru-RU"/>
        </w:rPr>
        <w:br/>
      </w:r>
      <w:r w:rsidRPr="005B281D">
        <w:rPr>
          <w:rStyle w:val="c1"/>
          <w:rFonts w:ascii="Times New Roman" w:hAnsi="Times New Roman" w:cs="Times New Roman"/>
          <w:u w:val="single"/>
          <w:lang w:val="ru-RU"/>
        </w:rPr>
        <w:t>Практика.</w:t>
      </w:r>
      <w:r w:rsidRPr="005B281D">
        <w:rPr>
          <w:rStyle w:val="c1"/>
          <w:rFonts w:ascii="Times New Roman" w:hAnsi="Times New Roman" w:cs="Times New Roman"/>
          <w:lang w:val="ru-RU"/>
        </w:rPr>
        <w:t xml:space="preserve"> Оформление стенда «ЮИД».</w:t>
      </w:r>
    </w:p>
    <w:p w:rsidR="006316F2" w:rsidRPr="005B281D" w:rsidRDefault="006316F2" w:rsidP="006316F2">
      <w:pPr>
        <w:ind w:right="280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№3. </w:t>
      </w:r>
      <w:r w:rsidRPr="005B281D">
        <w:rPr>
          <w:rStyle w:val="c1"/>
          <w:rFonts w:ascii="Times New Roman" w:hAnsi="Times New Roman" w:cs="Times New Roman"/>
          <w:b/>
          <w:sz w:val="24"/>
          <w:szCs w:val="24"/>
          <w:lang w:val="ru-RU"/>
        </w:rPr>
        <w:t>Изучение правил дорожного движения</w:t>
      </w:r>
    </w:p>
    <w:p w:rsidR="003906FF" w:rsidRPr="005B281D" w:rsidRDefault="006316F2" w:rsidP="006316F2">
      <w:pPr>
        <w:pStyle w:val="11"/>
        <w:ind w:left="0" w:right="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spacing w:val="-60"/>
          <w:lang w:val="ru-RU"/>
        </w:rPr>
        <w:t xml:space="preserve"> </w:t>
      </w:r>
      <w:r w:rsidRPr="005B281D">
        <w:rPr>
          <w:rFonts w:ascii="Times New Roman" w:hAnsi="Times New Roman" w:cs="Times New Roman"/>
          <w:b w:val="0"/>
          <w:lang w:val="ru-RU"/>
        </w:rPr>
        <w:t xml:space="preserve">Теория. 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Знакомство с основными понятиями, терминами ПДД: водитель, пешеходный переход, проезжая часть, участник дорожного движения. Знакомство с группами знаков, их назначение, установка. Изучения значений и особенностей групп знаков: предупреждающие, знаки приоритета, запрещающие, предписывающие, информационно- указательные, знаки сервиса. 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br/>
      </w:r>
      <w:r w:rsidRPr="005B281D">
        <w:rPr>
          <w:rStyle w:val="c1"/>
          <w:rFonts w:ascii="Times New Roman" w:hAnsi="Times New Roman" w:cs="Times New Roman"/>
          <w:b w:val="0"/>
          <w:lang w:val="ru-RU"/>
        </w:rPr>
        <w:t>Практика.</w:t>
      </w:r>
      <w:r w:rsidRPr="005B281D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>Подготовка к акции посвящённой памяти жертв дорожно-транспортных происшествий. Подготовка рисунков для конкурса «Безопасность глазами детей».</w:t>
      </w:r>
      <w:r w:rsidR="003906FF" w:rsidRPr="005B281D">
        <w:rPr>
          <w:rFonts w:ascii="Times New Roman" w:hAnsi="Times New Roman" w:cs="Times New Roman"/>
          <w:b w:val="0"/>
          <w:u w:val="none"/>
          <w:lang w:val="ru-RU"/>
        </w:rPr>
        <w:br/>
      </w:r>
      <w:r w:rsidR="003906FF" w:rsidRPr="005B281D">
        <w:rPr>
          <w:rFonts w:ascii="Times New Roman" w:hAnsi="Times New Roman" w:cs="Times New Roman"/>
          <w:u w:val="none"/>
          <w:lang w:val="ru-RU"/>
        </w:rPr>
        <w:t>Тема №4. Велотехника</w:t>
      </w:r>
      <w:r w:rsidR="003906FF" w:rsidRPr="005B281D">
        <w:rPr>
          <w:rFonts w:ascii="Times New Roman" w:hAnsi="Times New Roman" w:cs="Times New Roman"/>
          <w:b w:val="0"/>
          <w:lang w:val="ru-RU"/>
        </w:rPr>
        <w:br/>
        <w:t>Теория.</w:t>
      </w:r>
      <w:r w:rsidR="003906FF" w:rsidRPr="005B281D">
        <w:rPr>
          <w:rFonts w:ascii="Times New Roman" w:hAnsi="Times New Roman" w:cs="Times New Roman"/>
          <w:b w:val="0"/>
          <w:u w:val="none"/>
          <w:lang w:val="ru-RU"/>
        </w:rPr>
        <w:t xml:space="preserve"> Знакомство с историей появления велосипеда. Повторение прав и обязанностей велосипедиста.</w:t>
      </w:r>
      <w:bookmarkEnd w:id="10"/>
    </w:p>
    <w:p w:rsidR="003906FF" w:rsidRPr="005B281D" w:rsidRDefault="003906FF" w:rsidP="00773C46">
      <w:pPr>
        <w:ind w:right="-3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u w:val="single"/>
          <w:lang w:val="ru-RU"/>
        </w:rPr>
        <w:t>Практика.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Разборка и сборка велосипеда.</w:t>
      </w:r>
    </w:p>
    <w:p w:rsidR="003906FF" w:rsidRPr="005B281D" w:rsidRDefault="003906FF" w:rsidP="00773C46">
      <w:pPr>
        <w:pStyle w:val="11"/>
        <w:ind w:left="0" w:right="0"/>
        <w:rPr>
          <w:rFonts w:ascii="Times New Roman" w:hAnsi="Times New Roman" w:cs="Times New Roman"/>
          <w:u w:val="thick"/>
          <w:lang w:val="ru-RU"/>
        </w:rPr>
      </w:pPr>
      <w:bookmarkStart w:id="11" w:name="_Toc507412295"/>
      <w:r w:rsidRPr="005B281D">
        <w:rPr>
          <w:rFonts w:ascii="Times New Roman" w:hAnsi="Times New Roman" w:cs="Times New Roman"/>
          <w:u w:val="none"/>
          <w:lang w:val="ru-RU"/>
        </w:rPr>
        <w:t>Тема №5. Вождение велосипеда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b w:val="0"/>
          <w:lang w:val="ru-RU"/>
        </w:rPr>
        <w:t>Теория.</w:t>
      </w:r>
      <w:r w:rsidRPr="005B281D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>Знакомство с устройством велосипеда. Элементарные правила велосипедистов. Порядок движения на велосипеде по проезжей части.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br/>
      </w:r>
      <w:r w:rsidRPr="005B281D">
        <w:rPr>
          <w:rFonts w:ascii="Times New Roman" w:hAnsi="Times New Roman" w:cs="Times New Roman"/>
          <w:b w:val="0"/>
          <w:lang w:val="ru-RU"/>
        </w:rPr>
        <w:t>Практика.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u w:val="none"/>
          <w:lang w:val="ru-RU"/>
        </w:rPr>
        <w:t>Тема №6 «Основы медицинских знаний»</w:t>
      </w:r>
      <w:bookmarkEnd w:id="11"/>
    </w:p>
    <w:p w:rsidR="003906FF" w:rsidRPr="005B281D" w:rsidRDefault="003906FF" w:rsidP="00773C46">
      <w:pPr>
        <w:pStyle w:val="a3"/>
        <w:ind w:right="113"/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5B281D">
        <w:rPr>
          <w:rFonts w:ascii="Times New Roman" w:hAnsi="Times New Roman" w:cs="Times New Roman"/>
          <w:lang w:val="ru-RU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3906FF" w:rsidRPr="005B281D" w:rsidRDefault="003906FF" w:rsidP="00773C46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5B281D">
        <w:rPr>
          <w:rFonts w:ascii="Times New Roman" w:hAnsi="Times New Roman" w:cs="Times New Roman"/>
          <w:lang w:val="ru-RU"/>
        </w:rPr>
        <w:t>Наложение жгута, повязок на практике. Проведение весёлых стартов «Оказание первой медицинской помощи» внутри группы. Подготовка фотоотчёта о проделанной работе.</w:t>
      </w:r>
    </w:p>
    <w:p w:rsidR="003906FF" w:rsidRPr="005B281D" w:rsidRDefault="003906FF" w:rsidP="00773C46">
      <w:pPr>
        <w:pStyle w:val="11"/>
        <w:ind w:left="0" w:right="0"/>
        <w:rPr>
          <w:rFonts w:ascii="Times New Roman" w:hAnsi="Times New Roman" w:cs="Times New Roman"/>
          <w:b w:val="0"/>
          <w:u w:val="none"/>
          <w:lang w:val="ru-RU"/>
        </w:rPr>
      </w:pPr>
      <w:bookmarkStart w:id="12" w:name="_Toc507412296"/>
      <w:r w:rsidRPr="005B281D">
        <w:rPr>
          <w:rFonts w:ascii="Times New Roman" w:hAnsi="Times New Roman" w:cs="Times New Roman"/>
          <w:u w:val="none"/>
          <w:lang w:val="ru-RU"/>
        </w:rPr>
        <w:t>Тема №7 «История ПДД,ЮИД, ГИБДД»</w:t>
      </w:r>
      <w:r w:rsidRPr="005B281D">
        <w:rPr>
          <w:rFonts w:ascii="Times New Roman" w:hAnsi="Times New Roman" w:cs="Times New Roman"/>
          <w:u w:val="thick"/>
          <w:lang w:val="ru-RU"/>
        </w:rPr>
        <w:br/>
      </w:r>
      <w:r w:rsidRPr="005B281D">
        <w:rPr>
          <w:rFonts w:ascii="Times New Roman" w:hAnsi="Times New Roman" w:cs="Times New Roman"/>
          <w:b w:val="0"/>
          <w:lang w:val="ru-RU"/>
        </w:rPr>
        <w:t>Теория.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 Изучение истории возникновения и развития правил дорожного движения и ЮИД. Знакомство с историей развития ГИБДД, с особенностями и достоинствами профессии сотрудника ГИБДД. Знакомство с символикой ГИБДД.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br/>
      </w:r>
      <w:r w:rsidRPr="005B281D">
        <w:rPr>
          <w:rFonts w:ascii="Times New Roman" w:hAnsi="Times New Roman" w:cs="Times New Roman"/>
          <w:b w:val="0"/>
          <w:lang w:val="ru-RU"/>
        </w:rPr>
        <w:t>Практика</w:t>
      </w:r>
      <w:r w:rsidRPr="005B281D">
        <w:rPr>
          <w:rFonts w:ascii="Times New Roman" w:hAnsi="Times New Roman" w:cs="Times New Roman"/>
          <w:b w:val="0"/>
          <w:u w:val="none"/>
          <w:lang w:val="ru-RU"/>
        </w:rPr>
        <w:t>. Знакомство с историей движения отрядов ЮИД. Беседа о значении отрядов ЮИД. Знакомство с задачами отряда. Работа с 1-2 взводом. Встреча с сотрудниками ГИБДД.</w:t>
      </w:r>
      <w:bookmarkEnd w:id="12"/>
    </w:p>
    <w:p w:rsidR="003906FF" w:rsidRPr="005B281D" w:rsidRDefault="003906FF" w:rsidP="00773C46">
      <w:pPr>
        <w:pStyle w:val="a3"/>
        <w:tabs>
          <w:tab w:val="left" w:pos="10170"/>
        </w:tabs>
        <w:ind w:right="-3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b/>
          <w:lang w:val="ru-RU"/>
        </w:rPr>
        <w:t>Тема №8 «Выступление агитбригады»</w:t>
      </w:r>
      <w:r w:rsidRPr="005B281D">
        <w:rPr>
          <w:rFonts w:ascii="Times New Roman" w:hAnsi="Times New Roman" w:cs="Times New Roman"/>
          <w:u w:val="thick"/>
          <w:lang w:val="ru-RU"/>
        </w:rPr>
        <w:br/>
      </w:r>
      <w:r w:rsidRPr="005B281D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5B281D">
        <w:rPr>
          <w:rFonts w:ascii="Times New Roman" w:hAnsi="Times New Roman" w:cs="Times New Roman"/>
          <w:lang w:val="ru-RU"/>
        </w:rPr>
        <w:t xml:space="preserve">Составление и разучивание сценариев. Заучивание стихов, песен. 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u w:val="single"/>
          <w:lang w:val="ru-RU"/>
        </w:rPr>
        <w:t>Практика.</w:t>
      </w:r>
      <w:r w:rsidRPr="005B281D">
        <w:rPr>
          <w:rFonts w:ascii="Times New Roman" w:hAnsi="Times New Roman" w:cs="Times New Roman"/>
          <w:lang w:val="ru-RU"/>
        </w:rPr>
        <w:t xml:space="preserve"> Подготовка атрибутики, плакатов. Участие в конкурсах по правилам дорожного движения.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b/>
          <w:lang w:val="ru-RU"/>
        </w:rPr>
        <w:t>Тема №9 «Агитационная работа»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5B281D">
        <w:rPr>
          <w:rFonts w:ascii="Times New Roman" w:hAnsi="Times New Roman" w:cs="Times New Roman"/>
          <w:lang w:val="ru-RU"/>
        </w:rPr>
        <w:t>Формы пропаганды изучения правил дорожного движения.</w:t>
      </w:r>
    </w:p>
    <w:p w:rsidR="003906FF" w:rsidRPr="005B281D" w:rsidRDefault="003906FF" w:rsidP="00773C46">
      <w:pPr>
        <w:pStyle w:val="a3"/>
        <w:ind w:right="-3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5B281D">
        <w:rPr>
          <w:rFonts w:ascii="Times New Roman" w:hAnsi="Times New Roman" w:cs="Times New Roman"/>
          <w:lang w:val="ru-RU"/>
        </w:rPr>
        <w:t xml:space="preserve">Проведение конкурса рисунков «Моя дорога домой». </w:t>
      </w:r>
      <w:r w:rsidRPr="005B281D">
        <w:rPr>
          <w:rStyle w:val="c1"/>
          <w:rFonts w:ascii="Times New Roman" w:hAnsi="Times New Roman" w:cs="Times New Roman"/>
          <w:lang w:val="ru-RU"/>
        </w:rPr>
        <w:t>Рисование дорожных знаков для воспитанников детского сада. Изготовление поделок на тему ЮИД. Рисование плакатов по предупреждению правонарушений на дороге.</w:t>
      </w:r>
    </w:p>
    <w:p w:rsidR="003906FF" w:rsidRDefault="003906FF" w:rsidP="00773C46">
      <w:pPr>
        <w:pStyle w:val="a3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b/>
          <w:lang w:val="ru-RU"/>
        </w:rPr>
        <w:t>Тема №10 «Итоговое занятие»</w:t>
      </w:r>
      <w:r w:rsidRPr="005B281D">
        <w:rPr>
          <w:rFonts w:ascii="Times New Roman" w:hAnsi="Times New Roman" w:cs="Times New Roman"/>
          <w:lang w:val="ru-RU"/>
        </w:rPr>
        <w:br/>
      </w:r>
      <w:r w:rsidRPr="005B281D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5B281D">
        <w:rPr>
          <w:rFonts w:ascii="Times New Roman" w:hAnsi="Times New Roman" w:cs="Times New Roman"/>
          <w:lang w:val="ru-RU"/>
        </w:rPr>
        <w:t>Подведение итогов обучения по программе «ЮИД». Награждение лучших обучающихся ЮИД.</w:t>
      </w:r>
    </w:p>
    <w:p w:rsidR="00B362D7" w:rsidRPr="00B362D7" w:rsidRDefault="00B362D7" w:rsidP="00773C46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3" w:name="_Toc507412297"/>
      <w:r w:rsidRPr="00B362D7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Ожидаемые результаты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программе </w:t>
      </w:r>
      <w:r w:rsidRPr="00B362D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«ЮИД. Первые шаги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» </w:t>
      </w:r>
      <w:bookmarkEnd w:id="13"/>
      <w:r w:rsidRPr="005B281D">
        <w:rPr>
          <w:rStyle w:val="10"/>
          <w:rFonts w:ascii="Times New Roman" w:hAnsi="Times New Roman" w:cs="Times New Roman"/>
          <w:color w:val="auto"/>
          <w:lang w:val="ru-RU"/>
        </w:rPr>
        <w:br/>
      </w:r>
      <w:r w:rsidRPr="00B362D7">
        <w:rPr>
          <w:rFonts w:ascii="Times New Roman" w:hAnsi="Times New Roman" w:cs="Times New Roman"/>
          <w:b w:val="0"/>
          <w:color w:val="auto"/>
          <w:lang w:val="ru-RU"/>
        </w:rPr>
        <w:t>Предметные результаты: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историю детского объединения Юные Инспектора</w:t>
      </w:r>
      <w:r w:rsidRPr="005B281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Движения;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правила дорожного движения</w:t>
      </w:r>
      <w:r w:rsidRPr="005B281D">
        <w:rPr>
          <w:rFonts w:ascii="Times New Roman" w:hAnsi="Times New Roman" w:cs="Times New Roman"/>
          <w:sz w:val="24"/>
          <w:szCs w:val="24"/>
        </w:rPr>
        <w:t>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ind w:right="119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классификации дорожных знаков: информационных, предписывающих, особых предписаний, дополнительной</w:t>
      </w:r>
      <w:r w:rsidRPr="005B281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ind w:right="116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новые формы агитаций и пропаганды правил дорожного движения: викторины, игры, конкуры, пятиминутки,</w:t>
      </w:r>
      <w:r w:rsidRPr="005B281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акции;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устройство велосипеда</w:t>
      </w:r>
      <w:r w:rsidRPr="005B281D">
        <w:rPr>
          <w:rFonts w:ascii="Times New Roman" w:hAnsi="Times New Roman" w:cs="Times New Roman"/>
          <w:sz w:val="24"/>
          <w:szCs w:val="24"/>
        </w:rPr>
        <w:t>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правила поведения в различных видах</w:t>
      </w:r>
      <w:r w:rsidRPr="005B281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транспорта;</w:t>
      </w:r>
    </w:p>
    <w:p w:rsidR="00B362D7" w:rsidRPr="005B281D" w:rsidRDefault="00B362D7" w:rsidP="00773C46">
      <w:pPr>
        <w:pStyle w:val="a5"/>
        <w:numPr>
          <w:ilvl w:val="1"/>
          <w:numId w:val="25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знают символику одежды сотрудника</w:t>
      </w:r>
      <w:r w:rsidRPr="005B281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ГИБДД.</w:t>
      </w:r>
    </w:p>
    <w:p w:rsidR="00B362D7" w:rsidRPr="005B281D" w:rsidRDefault="00B362D7" w:rsidP="00773C46">
      <w:p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u w:val="single"/>
          <w:lang w:val="ru-RU"/>
        </w:rPr>
        <w:t>Умеют: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самостоятельно планировать агитационно-пропагандистскую</w:t>
      </w:r>
      <w:r w:rsidRPr="005B281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работу;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работать с правилами дорожного движения, выделять нужную</w:t>
      </w:r>
      <w:r w:rsidRPr="005B281D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читать информацию по дорожным</w:t>
      </w:r>
      <w:r w:rsidRPr="005B281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знакам;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работать по карточкам, предложенным</w:t>
      </w:r>
      <w:r w:rsidRPr="005B281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преподавателем;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оценить дорожную ситуацию, принять правильное</w:t>
      </w:r>
      <w:r w:rsidRPr="005B281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решение;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оказать первую медицинскую помощь</w:t>
      </w:r>
      <w:r w:rsidRPr="005B281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пострадавшему;</w:t>
      </w:r>
    </w:p>
    <w:p w:rsidR="00B362D7" w:rsidRPr="005B281D" w:rsidRDefault="00B362D7" w:rsidP="00773C46">
      <w:pPr>
        <w:pStyle w:val="a5"/>
        <w:numPr>
          <w:ilvl w:val="1"/>
          <w:numId w:val="26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представление о профессии сотрудника</w:t>
      </w:r>
      <w:r w:rsidRPr="005B281D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ГИБДД.</w:t>
      </w:r>
    </w:p>
    <w:p w:rsidR="00B362D7" w:rsidRPr="005B281D" w:rsidRDefault="00B362D7" w:rsidP="00773C46">
      <w:p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u w:val="single"/>
          <w:lang w:val="ru-RU"/>
        </w:rPr>
        <w:t>Имеют:</w:t>
      </w:r>
    </w:p>
    <w:p w:rsidR="00B362D7" w:rsidRPr="005B281D" w:rsidRDefault="00B362D7" w:rsidP="00773C46">
      <w:pPr>
        <w:pStyle w:val="a5"/>
        <w:numPr>
          <w:ilvl w:val="0"/>
          <w:numId w:val="27"/>
        </w:numPr>
        <w:tabs>
          <w:tab w:val="left" w:pos="826"/>
          <w:tab w:val="left" w:pos="827"/>
        </w:tabs>
        <w:ind w:right="122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имеют навыки дисциплины, осторожности, безопасного движения как пешехода, пассажира, велосипедиста;</w:t>
      </w:r>
    </w:p>
    <w:p w:rsidR="00B362D7" w:rsidRPr="005B281D" w:rsidRDefault="00B362D7" w:rsidP="00773C46">
      <w:pPr>
        <w:pStyle w:val="a5"/>
        <w:numPr>
          <w:ilvl w:val="0"/>
          <w:numId w:val="27"/>
        </w:numPr>
        <w:tabs>
          <w:tab w:val="left" w:pos="826"/>
          <w:tab w:val="left" w:pos="827"/>
          <w:tab w:val="left" w:pos="2115"/>
          <w:tab w:val="left" w:pos="3566"/>
          <w:tab w:val="left" w:pos="3976"/>
          <w:tab w:val="left" w:pos="5120"/>
          <w:tab w:val="left" w:pos="5643"/>
          <w:tab w:val="left" w:pos="6561"/>
          <w:tab w:val="left" w:pos="8077"/>
        </w:tabs>
        <w:ind w:right="122"/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имеют навыки взаимной поддержки и выручки во время проведения конкурсных мероприятий;</w:t>
      </w:r>
    </w:p>
    <w:p w:rsidR="00B362D7" w:rsidRPr="005B281D" w:rsidRDefault="00B362D7" w:rsidP="00773C46">
      <w:pPr>
        <w:pStyle w:val="a5"/>
        <w:numPr>
          <w:ilvl w:val="0"/>
          <w:numId w:val="27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имеют навыки участия в конкурсах,</w:t>
      </w:r>
      <w:r w:rsidRPr="005B281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соревнованиях.</w:t>
      </w:r>
    </w:p>
    <w:p w:rsidR="00B362D7" w:rsidRPr="005B281D" w:rsidRDefault="00B362D7" w:rsidP="00773C46">
      <w:pPr>
        <w:widowControl/>
        <w:tabs>
          <w:tab w:val="left" w:pos="709"/>
        </w:tabs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5B281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и методы контроля:</w:t>
      </w:r>
    </w:p>
    <w:p w:rsidR="00B362D7" w:rsidRPr="005B281D" w:rsidRDefault="00B362D7" w:rsidP="00773C46">
      <w:pPr>
        <w:pStyle w:val="a5"/>
        <w:widowControl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тестирования и контрольных опросов по правилам дорожного движения;</w:t>
      </w:r>
    </w:p>
    <w:p w:rsidR="00B362D7" w:rsidRPr="005B281D" w:rsidRDefault="00B362D7" w:rsidP="00773C46">
      <w:pPr>
        <w:pStyle w:val="a5"/>
        <w:widowControl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викторин, смотров знаний по правилам дорожного движения;</w:t>
      </w:r>
    </w:p>
    <w:p w:rsidR="00B362D7" w:rsidRPr="005B281D" w:rsidRDefault="00B362D7" w:rsidP="00773C46">
      <w:pPr>
        <w:pStyle w:val="a5"/>
        <w:widowControl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игр-тренингов;</w:t>
      </w:r>
    </w:p>
    <w:p w:rsidR="00B362D7" w:rsidRPr="005B281D" w:rsidRDefault="00B362D7" w:rsidP="00773C46">
      <w:pPr>
        <w:pStyle w:val="a5"/>
        <w:widowControl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результатов деятельности.</w:t>
      </w:r>
    </w:p>
    <w:p w:rsidR="00B362D7" w:rsidRPr="005B281D" w:rsidRDefault="00B362D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362D7" w:rsidRPr="005B281D" w:rsidRDefault="00B362D7" w:rsidP="00773C46">
      <w:pPr>
        <w:pStyle w:val="1"/>
        <w:pageBreakBefore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Оценочные материалы, используемые при реализации программы</w:t>
      </w:r>
    </w:p>
    <w:p w:rsidR="00B362D7" w:rsidRPr="005B281D" w:rsidRDefault="00B362D7" w:rsidP="00773C46">
      <w:pPr>
        <w:pStyle w:val="11"/>
        <w:ind w:left="0" w:right="0"/>
        <w:jc w:val="center"/>
        <w:rPr>
          <w:rFonts w:ascii="Times New Roman" w:hAnsi="Times New Roman" w:cs="Times New Roman"/>
          <w:b w:val="0"/>
          <w:u w:val="none"/>
          <w:lang w:val="ru-RU"/>
        </w:rPr>
      </w:pPr>
      <w:r w:rsidRPr="005B281D">
        <w:rPr>
          <w:rFonts w:ascii="Times New Roman" w:hAnsi="Times New Roman" w:cs="Times New Roman"/>
          <w:b w:val="0"/>
          <w:u w:val="none"/>
          <w:lang w:val="ru-RU"/>
        </w:rPr>
        <w:t>ФОРМЫ ДИАГНОСТИКИ ПРОГНОЗИРУЕМЫХ РЕЗУЛЬТАТОВ</w:t>
      </w:r>
    </w:p>
    <w:p w:rsidR="00B362D7" w:rsidRPr="005B281D" w:rsidRDefault="00B362D7" w:rsidP="00773C46">
      <w:pPr>
        <w:pStyle w:val="a3"/>
        <w:tabs>
          <w:tab w:val="left" w:pos="709"/>
        </w:tabs>
        <w:ind w:left="10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          При обучении используются следующие формы диагностики прогнозируемых результатов: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14"/>
          <w:tab w:val="left" w:pos="815"/>
        </w:tabs>
        <w:rPr>
          <w:rFonts w:ascii="Times New Roman" w:hAnsi="Times New Roman" w:cs="Times New Roman"/>
          <w:sz w:val="24"/>
          <w:szCs w:val="24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дорожные знаки </w:t>
      </w:r>
      <w:r w:rsidRPr="005B281D">
        <w:rPr>
          <w:rFonts w:ascii="Times New Roman" w:hAnsi="Times New Roman" w:cs="Times New Roman"/>
          <w:sz w:val="24"/>
          <w:szCs w:val="24"/>
        </w:rPr>
        <w:t>–</w:t>
      </w:r>
      <w:r w:rsidRPr="005B28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вопросы;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14"/>
          <w:tab w:val="left" w:pos="815"/>
          <w:tab w:val="left" w:pos="272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медицина –</w:t>
      </w:r>
      <w:r w:rsidRPr="005B281D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билеты;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знания устройства велосипеда – тестовая</w:t>
      </w:r>
      <w:r w:rsidRPr="005B281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работа;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соревнования;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конкурсы;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круглый</w:t>
      </w:r>
      <w:r w:rsidRPr="005B28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стол;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5B281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рисунков;</w:t>
      </w:r>
    </w:p>
    <w:p w:rsidR="00B362D7" w:rsidRPr="005B281D" w:rsidRDefault="00B362D7" w:rsidP="00773C46">
      <w:pPr>
        <w:pStyle w:val="a5"/>
        <w:numPr>
          <w:ilvl w:val="1"/>
          <w:numId w:val="29"/>
        </w:numPr>
        <w:tabs>
          <w:tab w:val="left" w:pos="826"/>
          <w:tab w:val="left" w:pos="82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конкурсы</w:t>
      </w:r>
      <w:r w:rsidRPr="005B28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стенгазет.</w:t>
      </w:r>
    </w:p>
    <w:p w:rsidR="00B362D7" w:rsidRDefault="00B362D7" w:rsidP="00773C46">
      <w:pPr>
        <w:pStyle w:val="a3"/>
        <w:rPr>
          <w:rFonts w:ascii="Times New Roman" w:hAnsi="Times New Roman" w:cs="Times New Roman"/>
          <w:lang w:val="ru-RU"/>
        </w:rPr>
      </w:pPr>
    </w:p>
    <w:p w:rsidR="00B362D7" w:rsidRDefault="00B362D7" w:rsidP="00773C46">
      <w:pPr>
        <w:pStyle w:val="a3"/>
        <w:rPr>
          <w:rFonts w:ascii="Times New Roman" w:hAnsi="Times New Roman" w:cs="Times New Roman"/>
          <w:lang w:val="ru-RU"/>
        </w:rPr>
      </w:pPr>
    </w:p>
    <w:p w:rsidR="00EE74B6" w:rsidRPr="005B281D" w:rsidRDefault="00EE74B6" w:rsidP="00773C46">
      <w:pPr>
        <w:tabs>
          <w:tab w:val="left" w:pos="709"/>
        </w:tabs>
        <w:ind w:right="1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оценок</w:t>
      </w:r>
    </w:p>
    <w:p w:rsidR="00EE74B6" w:rsidRPr="005B281D" w:rsidRDefault="00EE74B6" w:rsidP="00773C46">
      <w:pPr>
        <w:pStyle w:val="a3"/>
        <w:tabs>
          <w:tab w:val="left" w:pos="709"/>
        </w:tabs>
        <w:ind w:right="2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           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</w:t>
      </w:r>
    </w:p>
    <w:p w:rsidR="00EE74B6" w:rsidRPr="005B281D" w:rsidRDefault="00EE74B6" w:rsidP="00773C46">
      <w:pPr>
        <w:pStyle w:val="a3"/>
        <w:ind w:right="2407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Уровень освоения программы выставляется по следующей шкале: Если средний арифметический балл обучающегося составил:</w:t>
      </w:r>
    </w:p>
    <w:p w:rsidR="00EE74B6" w:rsidRPr="005B281D" w:rsidRDefault="00EE74B6" w:rsidP="00773C46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14" w:name="_Toc507412302"/>
      <w:r w:rsidRPr="005B281D">
        <w:rPr>
          <w:rFonts w:ascii="Times New Roman" w:hAnsi="Times New Roman" w:cs="Times New Roman"/>
          <w:b w:val="0"/>
          <w:u w:val="none"/>
          <w:lang w:val="ru-RU"/>
        </w:rPr>
        <w:t>от 1 до 2,5 – уровень низкий</w:t>
      </w:r>
      <w:bookmarkEnd w:id="14"/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EE74B6" w:rsidRPr="005B281D" w:rsidRDefault="00EE74B6" w:rsidP="00773C46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  <w:bookmarkStart w:id="15" w:name="_Toc507412303"/>
      <w:r w:rsidRPr="005B281D">
        <w:rPr>
          <w:rFonts w:ascii="Times New Roman" w:hAnsi="Times New Roman" w:cs="Times New Roman"/>
          <w:b w:val="0"/>
          <w:u w:val="none"/>
          <w:lang w:val="ru-RU"/>
        </w:rPr>
        <w:t>от 2,6 до 4 – уровень средний</w:t>
      </w:r>
      <w:bookmarkEnd w:id="15"/>
      <w:r w:rsidRPr="005B281D">
        <w:rPr>
          <w:rFonts w:ascii="Times New Roman" w:hAnsi="Times New Roman" w:cs="Times New Roman"/>
          <w:b w:val="0"/>
          <w:u w:val="none"/>
          <w:lang w:val="ru-RU"/>
        </w:rPr>
        <w:t xml:space="preserve"> </w:t>
      </w:r>
    </w:p>
    <w:p w:rsidR="00EE74B6" w:rsidRPr="005B281D" w:rsidRDefault="00EE74B6" w:rsidP="00773C46">
      <w:pPr>
        <w:pStyle w:val="11"/>
        <w:ind w:left="0" w:right="5673"/>
        <w:rPr>
          <w:rFonts w:ascii="Times New Roman" w:hAnsi="Times New Roman" w:cs="Times New Roman"/>
          <w:b w:val="0"/>
          <w:u w:val="none"/>
          <w:lang w:val="ru-RU"/>
        </w:rPr>
      </w:pPr>
      <w:bookmarkStart w:id="16" w:name="_Toc507412304"/>
      <w:r w:rsidRPr="005B281D">
        <w:rPr>
          <w:rFonts w:ascii="Times New Roman" w:hAnsi="Times New Roman" w:cs="Times New Roman"/>
          <w:b w:val="0"/>
          <w:u w:val="none"/>
          <w:lang w:val="ru-RU"/>
        </w:rPr>
        <w:t>от  4,1 до 5 – уровень высокий</w:t>
      </w:r>
      <w:bookmarkEnd w:id="16"/>
    </w:p>
    <w:p w:rsidR="00EE74B6" w:rsidRPr="005B281D" w:rsidRDefault="00EE74B6" w:rsidP="00773C46">
      <w:pPr>
        <w:pStyle w:val="11"/>
        <w:ind w:right="5673"/>
        <w:rPr>
          <w:rFonts w:ascii="Times New Roman" w:hAnsi="Times New Roman" w:cs="Times New Roman"/>
          <w:b w:val="0"/>
          <w:u w:val="none"/>
          <w:lang w:val="ru-RU"/>
        </w:rPr>
      </w:pPr>
    </w:p>
    <w:p w:rsidR="00EE74B6" w:rsidRPr="005B281D" w:rsidRDefault="00EE74B6" w:rsidP="00773C46">
      <w:pPr>
        <w:pStyle w:val="a3"/>
        <w:ind w:right="75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1.Знание дорожных знаков.</w:t>
      </w:r>
    </w:p>
    <w:p w:rsidR="00EE74B6" w:rsidRPr="005B281D" w:rsidRDefault="00EE74B6" w:rsidP="00773C46">
      <w:pPr>
        <w:pStyle w:val="a3"/>
        <w:ind w:right="327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EE74B6" w:rsidRPr="005B281D" w:rsidRDefault="00EE74B6" w:rsidP="00773C46">
      <w:pPr>
        <w:pStyle w:val="a3"/>
        <w:ind w:right="75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15 баллов – оценка 5</w:t>
      </w:r>
    </w:p>
    <w:p w:rsidR="00EE74B6" w:rsidRPr="005B281D" w:rsidRDefault="00EE74B6" w:rsidP="00773C46">
      <w:pPr>
        <w:pStyle w:val="a3"/>
        <w:ind w:right="75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13-14 баллов – оценка 4</w:t>
      </w:r>
    </w:p>
    <w:p w:rsidR="00EE74B6" w:rsidRPr="005B281D" w:rsidRDefault="00EE74B6" w:rsidP="00773C46">
      <w:pPr>
        <w:pStyle w:val="a3"/>
        <w:ind w:right="756"/>
        <w:rPr>
          <w:rFonts w:ascii="Times New Roman" w:hAnsi="Times New Roman" w:cs="Times New Roman"/>
        </w:rPr>
      </w:pPr>
      <w:r w:rsidRPr="005B281D">
        <w:rPr>
          <w:rFonts w:ascii="Times New Roman" w:hAnsi="Times New Roman" w:cs="Times New Roman"/>
        </w:rPr>
        <w:t>9-7 баллов – оценка 3</w:t>
      </w:r>
    </w:p>
    <w:p w:rsidR="00EE74B6" w:rsidRPr="005B281D" w:rsidRDefault="00EE74B6" w:rsidP="00773C46">
      <w:pPr>
        <w:pStyle w:val="a3"/>
        <w:ind w:right="756"/>
        <w:rPr>
          <w:rFonts w:ascii="Times New Roman" w:hAnsi="Times New Roman" w:cs="Times New Roman"/>
        </w:rPr>
      </w:pPr>
      <w:r w:rsidRPr="005B281D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</w:rPr>
        <w:t>6-1 не</w:t>
      </w:r>
      <w:r w:rsidRPr="005B281D">
        <w:rPr>
          <w:rFonts w:ascii="Times New Roman" w:hAnsi="Times New Roman" w:cs="Times New Roman"/>
          <w:lang w:val="ru-RU"/>
        </w:rPr>
        <w:t xml:space="preserve"> </w:t>
      </w:r>
      <w:r w:rsidRPr="005B281D">
        <w:rPr>
          <w:rFonts w:ascii="Times New Roman" w:hAnsi="Times New Roman" w:cs="Times New Roman"/>
        </w:rPr>
        <w:t>зачёт</w:t>
      </w:r>
    </w:p>
    <w:p w:rsidR="00EE74B6" w:rsidRPr="005B281D" w:rsidRDefault="00EE74B6" w:rsidP="00773C46">
      <w:pPr>
        <w:pStyle w:val="a3"/>
        <w:rPr>
          <w:rFonts w:ascii="Times New Roman" w:hAnsi="Times New Roman" w:cs="Times New Roman"/>
        </w:rPr>
      </w:pPr>
    </w:p>
    <w:p w:rsidR="00EE74B6" w:rsidRPr="005B281D" w:rsidRDefault="00EE74B6" w:rsidP="00773C46">
      <w:pPr>
        <w:pStyle w:val="a5"/>
        <w:numPr>
          <w:ilvl w:val="0"/>
          <w:numId w:val="1"/>
        </w:num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5B281D">
        <w:rPr>
          <w:rFonts w:ascii="Times New Roman" w:hAnsi="Times New Roman" w:cs="Times New Roman"/>
          <w:sz w:val="24"/>
          <w:szCs w:val="24"/>
        </w:rPr>
        <w:t>Первая помощь (</w:t>
      </w:r>
      <w:r w:rsidRPr="005B28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</w:rPr>
        <w:t>медицина)</w:t>
      </w:r>
    </w:p>
    <w:p w:rsidR="00EE74B6" w:rsidRPr="005B281D" w:rsidRDefault="00EE74B6" w:rsidP="00773C46">
      <w:pPr>
        <w:pStyle w:val="a3"/>
        <w:ind w:left="106" w:right="169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Обучающимся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 </w:t>
      </w:r>
    </w:p>
    <w:p w:rsidR="00EE74B6" w:rsidRPr="005B281D" w:rsidRDefault="00EE74B6" w:rsidP="00773C46">
      <w:pPr>
        <w:pStyle w:val="a3"/>
        <w:ind w:right="709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5 баллов – оценка 5</w:t>
      </w:r>
    </w:p>
    <w:p w:rsidR="00EE74B6" w:rsidRPr="005B281D" w:rsidRDefault="00EE74B6" w:rsidP="00773C46">
      <w:pPr>
        <w:pStyle w:val="a3"/>
        <w:ind w:right="709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4 балла – оценка 4</w:t>
      </w:r>
    </w:p>
    <w:p w:rsidR="00EE74B6" w:rsidRPr="005B281D" w:rsidRDefault="00EE74B6" w:rsidP="00773C46">
      <w:pPr>
        <w:pStyle w:val="a3"/>
        <w:ind w:right="7217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3 балла – оценка 3 </w:t>
      </w:r>
    </w:p>
    <w:p w:rsidR="00EE74B6" w:rsidRPr="005B281D" w:rsidRDefault="00EE74B6" w:rsidP="00773C46">
      <w:pPr>
        <w:pStyle w:val="a3"/>
        <w:ind w:right="7217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2 балла – не зачет</w:t>
      </w:r>
    </w:p>
    <w:p w:rsidR="00EE74B6" w:rsidRPr="005B281D" w:rsidRDefault="00EE74B6" w:rsidP="00773C46">
      <w:pPr>
        <w:pStyle w:val="a3"/>
        <w:rPr>
          <w:rFonts w:ascii="Times New Roman" w:hAnsi="Times New Roman" w:cs="Times New Roman"/>
          <w:lang w:val="ru-RU"/>
        </w:rPr>
      </w:pPr>
    </w:p>
    <w:p w:rsidR="00EE74B6" w:rsidRPr="005B281D" w:rsidRDefault="00EE74B6" w:rsidP="00773C46">
      <w:pPr>
        <w:pStyle w:val="a5"/>
        <w:numPr>
          <w:ilvl w:val="0"/>
          <w:numId w:val="1"/>
        </w:num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5B281D">
        <w:rPr>
          <w:rFonts w:ascii="Times New Roman" w:hAnsi="Times New Roman" w:cs="Times New Roman"/>
          <w:sz w:val="24"/>
          <w:szCs w:val="24"/>
        </w:rPr>
        <w:t>Знание велосипеда (</w:t>
      </w:r>
      <w:r w:rsidRPr="005B28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B281D">
        <w:rPr>
          <w:rFonts w:ascii="Times New Roman" w:hAnsi="Times New Roman" w:cs="Times New Roman"/>
          <w:sz w:val="24"/>
          <w:szCs w:val="24"/>
        </w:rPr>
        <w:t>теория)</w:t>
      </w:r>
    </w:p>
    <w:p w:rsidR="00EE74B6" w:rsidRPr="005B281D" w:rsidRDefault="00EE74B6" w:rsidP="00773C46">
      <w:pPr>
        <w:pStyle w:val="a3"/>
        <w:ind w:left="106" w:right="62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Обучающимся выдается рисунок велосипеда. Каждый обучающийся определяет устройство велосипеда. За правильный ответ начисляются баллы</w:t>
      </w:r>
    </w:p>
    <w:p w:rsidR="00EE74B6" w:rsidRPr="005B281D" w:rsidRDefault="00EE74B6" w:rsidP="00773C46">
      <w:pPr>
        <w:pStyle w:val="a3"/>
        <w:rPr>
          <w:rFonts w:ascii="Times New Roman" w:hAnsi="Times New Roman" w:cs="Times New Roman"/>
          <w:lang w:val="ru-RU"/>
        </w:rPr>
      </w:pPr>
    </w:p>
    <w:p w:rsidR="00EE74B6" w:rsidRPr="005B281D" w:rsidRDefault="00EE74B6" w:rsidP="00773C46">
      <w:pPr>
        <w:pStyle w:val="a3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5 баллов – оценка 5 -  нет ошибок </w:t>
      </w:r>
    </w:p>
    <w:p w:rsidR="00EE74B6" w:rsidRPr="005B281D" w:rsidRDefault="00EE74B6" w:rsidP="00773C46">
      <w:pPr>
        <w:pStyle w:val="a3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 xml:space="preserve">4 балла – оценка 4 – 2ошибки </w:t>
      </w:r>
    </w:p>
    <w:p w:rsidR="00EE74B6" w:rsidRPr="005B281D" w:rsidRDefault="00EE74B6" w:rsidP="00773C46">
      <w:pPr>
        <w:pStyle w:val="a3"/>
        <w:tabs>
          <w:tab w:val="left" w:pos="1232"/>
        </w:tabs>
        <w:ind w:left="106" w:right="5390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3 балла</w:t>
      </w:r>
      <w:r w:rsidRPr="005B281D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B281D">
        <w:rPr>
          <w:rFonts w:ascii="Times New Roman" w:hAnsi="Times New Roman" w:cs="Times New Roman"/>
          <w:lang w:val="ru-RU"/>
        </w:rPr>
        <w:t>-</w:t>
      </w:r>
      <w:r w:rsidRPr="005B281D">
        <w:rPr>
          <w:rFonts w:ascii="Times New Roman" w:hAnsi="Times New Roman" w:cs="Times New Roman"/>
          <w:lang w:val="ru-RU"/>
        </w:rPr>
        <w:tab/>
        <w:t>оценка  3 –  3-4</w:t>
      </w:r>
      <w:r w:rsidRPr="005B281D">
        <w:rPr>
          <w:rFonts w:ascii="Times New Roman" w:hAnsi="Times New Roman" w:cs="Times New Roman"/>
          <w:spacing w:val="-7"/>
          <w:lang w:val="ru-RU"/>
        </w:rPr>
        <w:t xml:space="preserve"> о</w:t>
      </w:r>
      <w:r w:rsidRPr="005B281D">
        <w:rPr>
          <w:rFonts w:ascii="Times New Roman" w:hAnsi="Times New Roman" w:cs="Times New Roman"/>
          <w:lang w:val="ru-RU"/>
        </w:rPr>
        <w:t>шибки</w:t>
      </w:r>
    </w:p>
    <w:p w:rsidR="00EE74B6" w:rsidRPr="005B281D" w:rsidRDefault="00EE74B6" w:rsidP="00773C46">
      <w:pPr>
        <w:pStyle w:val="a3"/>
        <w:ind w:left="106" w:right="756"/>
        <w:rPr>
          <w:rFonts w:ascii="Times New Roman" w:hAnsi="Times New Roman" w:cs="Times New Roman"/>
          <w:lang w:val="ru-RU"/>
        </w:rPr>
      </w:pPr>
      <w:r w:rsidRPr="005B281D">
        <w:rPr>
          <w:rFonts w:ascii="Times New Roman" w:hAnsi="Times New Roman" w:cs="Times New Roman"/>
          <w:lang w:val="ru-RU"/>
        </w:rPr>
        <w:t>2 балла  - оценка 2  -  5 и более ошибок</w:t>
      </w:r>
    </w:p>
    <w:p w:rsidR="00EE74B6" w:rsidRPr="005B281D" w:rsidRDefault="00EE74B6" w:rsidP="00773C46">
      <w:pPr>
        <w:pStyle w:val="a3"/>
        <w:ind w:left="106"/>
        <w:jc w:val="both"/>
        <w:rPr>
          <w:rFonts w:ascii="Times New Roman" w:hAnsi="Times New Roman" w:cs="Times New Roman"/>
          <w:b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E74B6" w:rsidRPr="005B281D" w:rsidRDefault="00EE74B6" w:rsidP="00773C46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7" w:name="_Toc507412335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Методическое обеспечение образовательной программы </w:t>
      </w:r>
      <w:bookmarkEnd w:id="17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«ЮИД»</w:t>
      </w:r>
    </w:p>
    <w:p w:rsidR="00EE74B6" w:rsidRPr="005B281D" w:rsidRDefault="00EE74B6" w:rsidP="00773C46">
      <w:pPr>
        <w:pStyle w:val="11"/>
        <w:ind w:left="0" w:right="3"/>
        <w:jc w:val="center"/>
        <w:rPr>
          <w:rFonts w:ascii="Times New Roman" w:hAnsi="Times New Roman" w:cs="Times New Roman"/>
          <w:u w:val="none"/>
          <w:lang w:val="ru-RU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203"/>
        <w:gridCol w:w="1980"/>
        <w:gridCol w:w="2461"/>
        <w:gridCol w:w="2006"/>
      </w:tblGrid>
      <w:tr w:rsidR="00EE74B6" w:rsidRPr="005B281D" w:rsidTr="00B362D7">
        <w:trPr>
          <w:trHeight w:hRule="exact" w:val="898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79" w:right="1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 программы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Формы занятий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220" w:right="21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Дидактический материал, техническое оснащение занятий.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364" w:right="359" w:hanging="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подведения итогов.</w:t>
            </w:r>
          </w:p>
        </w:tc>
      </w:tr>
      <w:tr w:rsidR="00EE74B6" w:rsidRPr="005B281D" w:rsidTr="00B362D7">
        <w:trPr>
          <w:trHeight w:hRule="exact" w:val="1362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3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занятие. Правила техники безопасности.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беседа.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213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Инструкции по 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2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Опрос, беседа.</w:t>
            </w:r>
          </w:p>
        </w:tc>
      </w:tr>
      <w:tr w:rsidR="00EE74B6" w:rsidRPr="005B281D" w:rsidTr="00B362D7">
        <w:trPr>
          <w:trHeight w:hRule="exact" w:val="1393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развития 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ЮИД.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рассказ, практическая работа.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Ватман. Канцелярские принадлежности, интерактивная доска, мультимедийный проектор.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оформление уголка ЮИД.</w:t>
            </w:r>
          </w:p>
        </w:tc>
      </w:tr>
      <w:tr w:rsidR="00EE74B6" w:rsidRPr="005B281D" w:rsidTr="00B362D7">
        <w:trPr>
          <w:trHeight w:hRule="exact" w:val="854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ГИБДД.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беседа,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Презентация, компьютер, 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с сотрудниками </w:t>
            </w: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ГИБДД.</w:t>
            </w:r>
          </w:p>
        </w:tc>
      </w:tr>
      <w:tr w:rsidR="00EE74B6" w:rsidRPr="005B281D" w:rsidTr="00B362D7">
        <w:trPr>
          <w:trHeight w:hRule="exact" w:val="1425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9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дорожного движения.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практическая работа, просмотр видеофильма.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Видеоматериал, телевизор, компьютер, учебная литература, правила дорожного движения.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</w:tr>
      <w:tr w:rsidR="00EE74B6" w:rsidRPr="00014D42" w:rsidTr="00B362D7">
        <w:trPr>
          <w:trHeight w:hRule="exact" w:val="1445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Дорожные знаки.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1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беседа, практическая работа.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5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Брошюра «Правила дорожного движения», ватман. Канцелярские принадлежности.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2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«Дорога и дорожные знаки».</w:t>
            </w:r>
          </w:p>
        </w:tc>
      </w:tr>
      <w:tr w:rsidR="00EE74B6" w:rsidRPr="005B281D" w:rsidTr="00B362D7">
        <w:trPr>
          <w:trHeight w:hRule="exact" w:val="2059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– как форма профилактики детского дорожно-транспортного травматизма.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беседа, практическая работа.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Журналы, газеты, бумага, ватман, краски, кисти.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Анализ. Акция</w:t>
            </w:r>
          </w:p>
          <w:p w:rsidR="00EE74B6" w:rsidRPr="005B281D" w:rsidRDefault="00EE74B6" w:rsidP="00773C46">
            <w:pPr>
              <w:pStyle w:val="TableParagraph"/>
              <w:ind w:left="103" w:right="6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«Письма водителям».</w:t>
            </w:r>
          </w:p>
        </w:tc>
      </w:tr>
      <w:tr w:rsidR="00EE74B6" w:rsidRPr="005B281D" w:rsidTr="00B362D7">
        <w:trPr>
          <w:trHeight w:hRule="exact" w:val="2043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58" w:right="457" w:hanging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велосипедиста.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Беседа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5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ОБЖ, брошюра правил дорожного движения, тематические карточки, атрибуты, велосипеды, ватман, канцелярские принадлежности.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и разборка велосипеда.</w:t>
            </w:r>
          </w:p>
        </w:tc>
      </w:tr>
      <w:tr w:rsidR="00EE74B6" w:rsidRPr="005B281D" w:rsidTr="00B362D7">
        <w:trPr>
          <w:trHeight w:hRule="exact" w:val="2043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58" w:right="457" w:hanging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дорожного движения.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 Беседа, игра, просмотр видеофильма.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5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 по правилам дорожного движения, компьютер, учебный фильм «Кто главный на дороге», телевизор, плакаты по правилам дорожного движения «Виды регулирования дорожного движения», «Дорожные знаки».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Презентация.  Ответы по</w:t>
            </w:r>
          </w:p>
          <w:p w:rsidR="00EE74B6" w:rsidRPr="005B281D" w:rsidRDefault="00EE74B6" w:rsidP="00773C46">
            <w:pPr>
              <w:pStyle w:val="TableParagraph"/>
              <w:ind w:left="103" w:right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«взводам».</w:t>
            </w:r>
          </w:p>
        </w:tc>
      </w:tr>
      <w:tr w:rsidR="00EE74B6" w:rsidRPr="005B281D" w:rsidTr="00B362D7">
        <w:trPr>
          <w:trHeight w:hRule="exact" w:val="1578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4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безопасности на улице зимой.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Плакаты по ОБЖ «Правила поведения во время гололеда», «Правила поведения в городе зимой».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Анализ, беседа.</w:t>
            </w:r>
          </w:p>
        </w:tc>
      </w:tr>
      <w:tr w:rsidR="00EE74B6" w:rsidRPr="005B281D" w:rsidTr="00B362D7">
        <w:trPr>
          <w:trHeight w:hRule="exact" w:val="2430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2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изучения правил дорожного движения у обучающихся в начальной школе.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игра, конкурс.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3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инвентарь, ватман, канцелярские принадлежности, ватман, фотоаппарат, карточки с заданиями по правилам дорожного движения.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городских соревнованиях.</w:t>
            </w:r>
          </w:p>
        </w:tc>
      </w:tr>
      <w:tr w:rsidR="00EE74B6" w:rsidRPr="005B281D" w:rsidTr="00B362D7">
        <w:trPr>
          <w:trHeight w:hRule="exact" w:val="2326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7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медицинских знаний.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Беседа, рассказ, презентация, практическая работа, просмотр видеофильма.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фильм, интерактивная доска, мультимедийный проектор, плакаты по ОБЖ, санитарная сумка, носилки, фотоаппарат, презентация.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</w:t>
            </w:r>
          </w:p>
        </w:tc>
      </w:tr>
      <w:tr w:rsidR="00EE74B6" w:rsidRPr="005B281D" w:rsidTr="00B362D7">
        <w:trPr>
          <w:trHeight w:hRule="exact" w:val="2972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2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транспорта. Безопасность.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задания, беседа, презентация, просмотр фильма.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Плакаты по ОБЖ, тематические тесты на электронном носителе, учебный фильм, компьютер, интерактивная доска, мультимедийный проектор, ватман, канцелярские принадлежности.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по видам транспорта.</w:t>
            </w:r>
          </w:p>
        </w:tc>
      </w:tr>
      <w:tr w:rsidR="00EE74B6" w:rsidRPr="005B281D" w:rsidTr="00B362D7">
        <w:trPr>
          <w:trHeight w:hRule="exact" w:val="1140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знаний правил дорожного движения у обучающихся в начальных классах.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по правилам дорожного движения, ватман, канцелярские принадлежности.</w:t>
            </w:r>
          </w:p>
          <w:p w:rsidR="00EE74B6" w:rsidRPr="005B281D" w:rsidRDefault="00EE74B6" w:rsidP="00773C46">
            <w:pPr>
              <w:pStyle w:val="TableParagraph"/>
              <w:ind w:left="103"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74B6" w:rsidRPr="005B281D" w:rsidRDefault="00EE74B6" w:rsidP="00773C46">
            <w:pPr>
              <w:pStyle w:val="TableParagraph"/>
              <w:ind w:left="103"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74B6" w:rsidRPr="005B281D" w:rsidRDefault="00EE74B6" w:rsidP="00773C46">
            <w:pPr>
              <w:pStyle w:val="TableParagraph"/>
              <w:ind w:left="103" w:right="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 w:right="6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лото «Дорожные знаки».</w:t>
            </w:r>
          </w:p>
        </w:tc>
      </w:tr>
      <w:tr w:rsidR="00EE74B6" w:rsidRPr="005B281D" w:rsidTr="00B362D7">
        <w:trPr>
          <w:trHeight w:hRule="exact" w:val="1859"/>
        </w:trPr>
        <w:tc>
          <w:tcPr>
            <w:tcW w:w="334" w:type="pct"/>
          </w:tcPr>
          <w:p w:rsidR="00EE74B6" w:rsidRPr="005B281D" w:rsidRDefault="00EE74B6" w:rsidP="00773C46">
            <w:pPr>
              <w:pStyle w:val="TableParagraph"/>
              <w:ind w:left="103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3" w:type="pct"/>
          </w:tcPr>
          <w:p w:rsidR="00EE74B6" w:rsidRPr="005B281D" w:rsidRDefault="00EE74B6" w:rsidP="00773C46">
            <w:pPr>
              <w:pStyle w:val="TableParagraph"/>
              <w:ind w:left="103"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занятия.</w:t>
            </w:r>
          </w:p>
        </w:tc>
        <w:tc>
          <w:tcPr>
            <w:tcW w:w="1060" w:type="pct"/>
          </w:tcPr>
          <w:p w:rsidR="00EE74B6" w:rsidRPr="005B281D" w:rsidRDefault="00EE74B6" w:rsidP="00773C46">
            <w:pPr>
              <w:pStyle w:val="TableParagraph"/>
              <w:ind w:left="10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задания.</w:t>
            </w:r>
          </w:p>
        </w:tc>
        <w:tc>
          <w:tcPr>
            <w:tcW w:w="1315" w:type="pct"/>
          </w:tcPr>
          <w:p w:rsidR="00EE74B6" w:rsidRPr="005B281D" w:rsidRDefault="00EE74B6" w:rsidP="00773C46">
            <w:pPr>
              <w:pStyle w:val="TableParagraph"/>
              <w:ind w:left="103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 собранный за весь год, для итоговой выставки, стенд, ватман, канцелярские принадлежности.</w:t>
            </w:r>
          </w:p>
        </w:tc>
        <w:tc>
          <w:tcPr>
            <w:tcW w:w="1108" w:type="pct"/>
          </w:tcPr>
          <w:p w:rsidR="00EE74B6" w:rsidRPr="005B281D" w:rsidRDefault="00EE74B6" w:rsidP="00773C46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Выставка.</w:t>
            </w:r>
          </w:p>
        </w:tc>
      </w:tr>
    </w:tbl>
    <w:p w:rsidR="00EE74B6" w:rsidRPr="005B281D" w:rsidRDefault="00EE74B6" w:rsidP="00773C46">
      <w:pPr>
        <w:widowControl/>
        <w:shd w:val="clear" w:color="auto" w:fill="FFFFFF"/>
        <w:ind w:right="12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362D7" w:rsidRPr="005B281D" w:rsidRDefault="00B362D7" w:rsidP="00773C46">
      <w:pPr>
        <w:pStyle w:val="1"/>
        <w:pageBreakBefore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8" w:name="_Toc507412336"/>
      <w:r w:rsidRPr="005B281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Список литературы в адрес педагога</w:t>
      </w:r>
      <w:bookmarkEnd w:id="18"/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ind w:right="1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А.П.- М.: Эксмо, 2013г.-144 с.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ind w:right="12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Алексеев А.П. Правила дорожного движения 2016 с иллюстрациями с последними    изменениями/А.П. Алексеев- М.: Эксмо, 2016г.-160 с.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Воронова Е.А. Красный. Жёлтый. Зелёный! ПДД во внешкольной работе. - Ростов н/д, 2011г.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Громаковский А.А. Правила дорожного движения для начинающих 2013 (со всеми последними изменениями)/А.А. Громаковский. - М.: Эксмо,2016. -208с.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правил дорожного движения. - Вологда, 2014г.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Комментарии к Правилам дорожного движения, 2017г.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Кузнецов В.В., Цыпкин А.Е. От велосипедиста до автомобиля. Пособие для учителя и учащихся. - Библиотека газеты: Ежедневные новости. </w:t>
      </w:r>
      <w:r w:rsidRPr="005B281D">
        <w:rPr>
          <w:rFonts w:ascii="Times New Roman" w:hAnsi="Times New Roman" w:cs="Times New Roman"/>
          <w:sz w:val="24"/>
          <w:szCs w:val="24"/>
        </w:rPr>
        <w:t>Подмосковье, 2011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Максиняева М.Р. Занятия по ОБЖ с младшими школьниками. – М, 2012г.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Романова Е.А. Занятия по правилам дорожного движения/Е.А. Романова-М.: ТЦ Сфера, 2013-64с.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светофора каникул нет/ рекомендации/. - Вологда, 2011г.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Учителю о правилах дорожного движения. / Рекомендации по организации       внеклассной работы с детьми по ПДД. – М., Просвещение, 2011г.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Финкель А.Е. Правила дорожного движения в рисунках (редакция 2016.)/А.Е. Фикель.- М.:Эксмо,2016.-104с.</w:t>
      </w:r>
    </w:p>
    <w:p w:rsidR="00B362D7" w:rsidRPr="005B281D" w:rsidRDefault="00B362D7" w:rsidP="00773C46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Эйгель С.И. Словарь дорожных знаков. - Эксмо-Пресс, Москва,2011г.</w:t>
      </w: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496" w:rsidRPr="005B281D" w:rsidRDefault="003F5496" w:rsidP="00773C46">
      <w:pPr>
        <w:pStyle w:val="a5"/>
        <w:widowControl/>
        <w:numPr>
          <w:ilvl w:val="0"/>
          <w:numId w:val="34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Эйгель С.И. 25 уроков по ПДД. - Эксмо-Пресс, Москва, 2012г.</w:t>
      </w:r>
    </w:p>
    <w:p w:rsidR="003F5496" w:rsidRPr="005B281D" w:rsidRDefault="003F549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496" w:rsidRPr="005B281D" w:rsidRDefault="003F5496" w:rsidP="00773C46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9" w:name="_Toc507412337"/>
      <w:r w:rsidRPr="005B281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Список литературы в адрес обучающихся</w:t>
      </w:r>
      <w:bookmarkEnd w:id="19"/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Буланова С. Правила поведения на дороге. - «Стрекоза-Пресс», Москва, 2012г.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на дороге. Карточки для развития ребёнка -М.: Улыбка, 2014г.-231с.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Жульнев Н.Я. Правила дорожного движения для начинающих 2016 (со всеми изменениями)/Н.Я. Жульнев.- М.: Эксмо, 2016г.-304с.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дорожного движения. - Москва, 2014г.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Шельмин Е.В. Правила дорожного движения 2013 с примерами и комментариями/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Е.В. Шельмин.- СПб: Питер,2013г.-160с.</w:t>
      </w:r>
    </w:p>
    <w:p w:rsidR="003F5496" w:rsidRPr="005B281D" w:rsidRDefault="003F5496" w:rsidP="00773C46">
      <w:pPr>
        <w:pStyle w:val="a5"/>
        <w:widowControl/>
        <w:numPr>
          <w:ilvl w:val="0"/>
          <w:numId w:val="36"/>
        </w:numPr>
        <w:shd w:val="clear" w:color="auto" w:fill="FFFFFF"/>
        <w:spacing w:after="1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Шипунова, В. А. Безопасность на дороге. Сложные ситуации / В.А. Шипунова. - М.: Карапуз, 2014. - 712 c.</w:t>
      </w:r>
    </w:p>
    <w:p w:rsidR="003F5496" w:rsidRPr="005B281D" w:rsidRDefault="003F549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496" w:rsidRPr="005B281D" w:rsidRDefault="003F549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496" w:rsidRPr="005B281D" w:rsidRDefault="00AA562E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b/>
          <w:sz w:val="24"/>
          <w:szCs w:val="24"/>
          <w:lang w:val="ru-RU"/>
        </w:rPr>
        <w:t>Интернет источники</w:t>
      </w:r>
    </w:p>
    <w:p w:rsidR="00AA562E" w:rsidRPr="005B281D" w:rsidRDefault="00AA562E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5496" w:rsidRPr="005B281D" w:rsidRDefault="00AA562E" w:rsidP="00773C4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1.Примерные программы и учебно-методический комплект для обучения участников отрядов юных инспекторов движения  </w:t>
      </w:r>
      <w:hyperlink r:id="rId8" w:history="1">
        <w:r w:rsidR="00356822" w:rsidRPr="005B281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https://minobrnauki.gov.ru/</w:t>
        </w:r>
      </w:hyperlink>
    </w:p>
    <w:p w:rsidR="003F5496" w:rsidRPr="005B281D" w:rsidRDefault="00356822" w:rsidP="00773C4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Электронные образовательные ресурсы по основным вопросам безопасности дорожного движения  </w:t>
      </w:r>
      <w:hyperlink r:id="rId9" w:history="1">
        <w:r w:rsidRPr="005B281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https://minobrnauki.gov.ru/ru/documents/docs/index.php</w:t>
        </w:r>
      </w:hyperlink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56822" w:rsidRPr="005B281D" w:rsidRDefault="00356822" w:rsidP="00773C4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 </w:t>
      </w:r>
      <w:hyperlink r:id="rId10" w:history="1">
        <w:r w:rsidRPr="005B281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http://минобрнауки.рф/документы/4965</w:t>
        </w:r>
      </w:hyperlink>
    </w:p>
    <w:p w:rsidR="00356822" w:rsidRPr="005B281D" w:rsidRDefault="00356822" w:rsidP="00773C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Комплексный проект профилактики детского дорожно-транспортного травматизма на период 2013-2020 г.г   </w:t>
      </w:r>
      <w:hyperlink r:id="rId11" w:history="1">
        <w:r w:rsidRPr="005B281D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 w:eastAsia="ru-RU"/>
          </w:rPr>
          <w:t>https://docs.edu.gov.ru/document/8f549a94f631319a9f7f5532748d09fa</w:t>
        </w:r>
      </w:hyperlink>
    </w:p>
    <w:p w:rsidR="00B362D7" w:rsidRPr="005B281D" w:rsidRDefault="00B362D7" w:rsidP="00773C46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0" w:name="_Toc507412339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Нормативно-правовые документы</w:t>
      </w:r>
      <w:bookmarkEnd w:id="20"/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29.12.2012г.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br/>
        <w:t xml:space="preserve"> № 273-ФЗ;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br/>
        <w:t>Федеральный закон от 10.12.1995г. № 196-ФЗ «О безопасности дорожного движения»;</w:t>
      </w:r>
      <w:r w:rsidRPr="005B281D">
        <w:rPr>
          <w:rFonts w:ascii="Times New Roman" w:hAnsi="Times New Roman" w:cs="Times New Roman"/>
          <w:sz w:val="24"/>
          <w:szCs w:val="24"/>
          <w:lang w:val="ru-RU"/>
        </w:rPr>
        <w:br/>
        <w:t>Правила дорожного движения Российской Федерации (утверждены Постановлением   Совета Министров- Правительства РФ от 23.10.1993г. № 1090 (с изменениями и дополнениями);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Типовое положение об общеобразовательном учреждении (утверждено Постановлением Правительства Российской Федерации от 19.03.2001г. № 196 в редакции от 10.03.2009г.);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Концепция развития дополнительного образования детей (утверждена распоряжением Правительства РФ от 04.09.2014г. № 1726-р);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29.08.2013г. № 1008);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04.07.2014г. № 41);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14.12.2015г. № 09-3564);</w:t>
      </w:r>
    </w:p>
    <w:p w:rsidR="00B362D7" w:rsidRPr="005B281D" w:rsidRDefault="00B362D7" w:rsidP="00773C46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2006г. № 06-1844);</w:t>
      </w:r>
    </w:p>
    <w:p w:rsidR="00B362D7" w:rsidRPr="005B281D" w:rsidRDefault="00B362D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2D7" w:rsidRPr="005B281D" w:rsidRDefault="00B362D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362D7" w:rsidRPr="005B281D" w:rsidRDefault="00B362D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56822" w:rsidRPr="005B281D" w:rsidRDefault="00356822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5496" w:rsidRPr="005B281D" w:rsidRDefault="003F549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2A25" w:rsidRPr="005B281D" w:rsidRDefault="003F5496" w:rsidP="00773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1" w:name="_Toc507412341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Календарно-тематический план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 xml:space="preserve"> дополнительной </w:t>
      </w:r>
      <w:r w:rsidR="00D42A25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модифицированной </w:t>
      </w:r>
    </w:p>
    <w:p w:rsidR="003F5496" w:rsidRPr="005B281D" w:rsidRDefault="003F5496" w:rsidP="00773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общеобразовательной</w:t>
      </w:r>
      <w:r w:rsidR="00D42A25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общеразвивающей программы</w:t>
      </w:r>
      <w:bookmarkEnd w:id="21"/>
    </w:p>
    <w:p w:rsidR="003F5496" w:rsidRPr="005B281D" w:rsidRDefault="003F5496" w:rsidP="00773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2" w:name="_Toc507412342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r w:rsidR="00D42A25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Юный инспектор движения»</w:t>
      </w:r>
      <w:r w:rsidR="00D42A25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на 2020-2021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учебный год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Воз</w:t>
      </w:r>
      <w:r w:rsidR="00D42A25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раст учащихся 12-18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лет</w:t>
      </w:r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</w:r>
      <w:bookmarkEnd w:id="22"/>
    </w:p>
    <w:p w:rsidR="003F5496" w:rsidRPr="005B281D" w:rsidRDefault="003F5496" w:rsidP="00773C46">
      <w:pPr>
        <w:rPr>
          <w:lang w:val="ru-RU"/>
        </w:rPr>
      </w:pPr>
    </w:p>
    <w:tbl>
      <w:tblPr>
        <w:tblStyle w:val="TableNormal"/>
        <w:tblpPr w:leftFromText="180" w:rightFromText="180" w:vertAnchor="text" w:horzAnchor="margin" w:tblpX="-552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6"/>
        <w:gridCol w:w="768"/>
        <w:gridCol w:w="3431"/>
        <w:gridCol w:w="842"/>
        <w:gridCol w:w="1028"/>
        <w:gridCol w:w="1342"/>
        <w:gridCol w:w="1508"/>
      </w:tblGrid>
      <w:tr w:rsidR="00B80DC2" w:rsidRPr="005B281D" w:rsidTr="00B80DC2">
        <w:trPr>
          <w:trHeight w:hRule="exact" w:val="832"/>
        </w:trPr>
        <w:tc>
          <w:tcPr>
            <w:tcW w:w="0" w:type="auto"/>
            <w:vMerge w:val="restart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vMerge w:val="restart"/>
          </w:tcPr>
          <w:p w:rsidR="003F5496" w:rsidRPr="005B281D" w:rsidRDefault="003F5496" w:rsidP="00773C46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pStyle w:val="TableParagraph"/>
              <w:ind w:right="2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названия</w:t>
            </w:r>
          </w:p>
          <w:p w:rsidR="003F5496" w:rsidRPr="005B281D" w:rsidRDefault="003F5496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496" w:rsidRPr="005B281D" w:rsidRDefault="003F5496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270B6C" w:rsidP="00773C46">
            <w:pPr>
              <w:pStyle w:val="TableParagraph"/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занятия</w:t>
            </w:r>
          </w:p>
        </w:tc>
      </w:tr>
      <w:tr w:rsidR="00B80DC2" w:rsidRPr="005B281D" w:rsidTr="00B80DC2">
        <w:trPr>
          <w:trHeight w:hRule="exact" w:val="635"/>
        </w:trPr>
        <w:tc>
          <w:tcPr>
            <w:tcW w:w="0" w:type="auto"/>
            <w:vMerge/>
          </w:tcPr>
          <w:p w:rsidR="003F5496" w:rsidRPr="005B281D" w:rsidRDefault="003F5496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3F5496" w:rsidRPr="005B281D" w:rsidRDefault="003F5496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3F5496" w:rsidRPr="005B281D" w:rsidRDefault="003F5496" w:rsidP="00773C46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103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103" w:righ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103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25"/>
        </w:trPr>
        <w:tc>
          <w:tcPr>
            <w:tcW w:w="0" w:type="auto"/>
          </w:tcPr>
          <w:p w:rsidR="003F5496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141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Правила ТБ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57BB2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F5496"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06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F6E4E" w:rsidP="00773C46">
            <w:pPr>
              <w:pStyle w:val="TableParagraph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2A25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Вводное занятие.  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921"/>
        </w:trPr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c7"/>
              <w:spacing w:before="0" w:after="0"/>
              <w:ind w:left="141"/>
            </w:pPr>
            <w:r w:rsidRPr="005B281D">
              <w:t>Техника безопасности на занятиях, на соревнованиях, на</w:t>
            </w:r>
            <w:r w:rsidR="00120552" w:rsidRPr="005B281D">
              <w:t xml:space="preserve"> занятиях </w:t>
            </w:r>
            <w:r w:rsidR="00CD4DFE" w:rsidRPr="005B281D">
              <w:t xml:space="preserve"> с </w:t>
            </w:r>
            <w:r w:rsidRPr="005B281D">
              <w:t>велосипедами.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 Опрос</w:t>
            </w:r>
          </w:p>
        </w:tc>
      </w:tr>
      <w:tr w:rsidR="00B80DC2" w:rsidRPr="005B281D" w:rsidTr="00B80DC2">
        <w:trPr>
          <w:trHeight w:hRule="exact" w:val="575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c7"/>
              <w:spacing w:before="0" w:after="0"/>
              <w:ind w:left="141"/>
            </w:pPr>
            <w:r w:rsidRPr="005B281D">
              <w:rPr>
                <w:rStyle w:val="c1"/>
              </w:rPr>
              <w:t xml:space="preserve">Просмотр видеофильма по ПДД.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D42A25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</w:t>
            </w:r>
          </w:p>
        </w:tc>
      </w:tr>
      <w:tr w:rsidR="00B80DC2" w:rsidRPr="005B281D" w:rsidTr="00B80DC2">
        <w:trPr>
          <w:trHeight w:hRule="exact" w:val="696"/>
        </w:trPr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c7"/>
              <w:spacing w:before="0" w:after="0"/>
              <w:ind w:left="141"/>
              <w:rPr>
                <w:rStyle w:val="c1"/>
              </w:rPr>
            </w:pPr>
            <w:r w:rsidRPr="005B281D">
              <w:t>Просмотр презентаций по ПДД.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презентации</w:t>
            </w:r>
          </w:p>
        </w:tc>
      </w:tr>
      <w:tr w:rsidR="00B80DC2" w:rsidRPr="005B281D" w:rsidTr="00B80DC2">
        <w:trPr>
          <w:trHeight w:hRule="exact" w:val="426"/>
        </w:trPr>
        <w:tc>
          <w:tcPr>
            <w:tcW w:w="0" w:type="auto"/>
          </w:tcPr>
          <w:p w:rsidR="003F5496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141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Юный инспектор</w:t>
            </w:r>
            <w:r w:rsidRPr="005B281D">
              <w:rPr>
                <w:rStyle w:val="c1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621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722B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42A25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 xml:space="preserve">Знакомство с положением об отряде ЮИД. 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722B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576F8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14"/>
        </w:trPr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4722B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 xml:space="preserve">Задачи на новый учебный год. </w:t>
            </w:r>
          </w:p>
          <w:p w:rsidR="00D42A25" w:rsidRPr="005B281D" w:rsidRDefault="00D42A25" w:rsidP="00773C46">
            <w:pPr>
              <w:pStyle w:val="c7"/>
              <w:spacing w:before="0" w:after="0"/>
              <w:ind w:left="141"/>
              <w:rPr>
                <w:rStyle w:val="c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D42A2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4722B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2A25" w:rsidRPr="005B281D" w:rsidRDefault="00576F8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B80DC2" w:rsidRPr="005B281D" w:rsidTr="00B80DC2">
        <w:trPr>
          <w:trHeight w:hRule="exact" w:val="580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t>Подбор материала для оформления уголка безопасности</w:t>
            </w:r>
            <w:r w:rsidR="003F5496" w:rsidRPr="005B281D"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576F8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80DC2" w:rsidRPr="005B281D" w:rsidTr="00B80DC2">
        <w:trPr>
          <w:trHeight w:hRule="exact" w:val="558"/>
        </w:trPr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20552" w:rsidRPr="005B281D" w:rsidRDefault="00120552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Оформление «Уголок безопасности» »</w:t>
            </w:r>
          </w:p>
          <w:p w:rsidR="00270B6C" w:rsidRPr="005B281D" w:rsidRDefault="00270B6C" w:rsidP="00773C46">
            <w:pPr>
              <w:pStyle w:val="c7"/>
              <w:spacing w:before="0" w:after="0"/>
              <w:ind w:left="141"/>
              <w:rPr>
                <w:rStyle w:val="c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270B6C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12055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70B6C" w:rsidRPr="005B281D" w:rsidRDefault="00576F8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80DC2" w:rsidRPr="005B281D" w:rsidTr="00B80DC2">
        <w:trPr>
          <w:trHeight w:hRule="exact" w:val="428"/>
        </w:trPr>
        <w:tc>
          <w:tcPr>
            <w:tcW w:w="0" w:type="auto"/>
          </w:tcPr>
          <w:p w:rsidR="003F5496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b/>
              </w:rPr>
              <w:t>Изучение ПДД</w:t>
            </w:r>
          </w:p>
        </w:tc>
        <w:tc>
          <w:tcPr>
            <w:tcW w:w="0" w:type="auto"/>
          </w:tcPr>
          <w:p w:rsidR="003F5496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</w:tcPr>
          <w:p w:rsidR="003F5496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</w:tcPr>
          <w:p w:rsidR="003F5496" w:rsidRPr="005B281D" w:rsidRDefault="00576F8E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373"/>
        </w:trPr>
        <w:tc>
          <w:tcPr>
            <w:tcW w:w="0" w:type="auto"/>
          </w:tcPr>
          <w:p w:rsidR="003F5496" w:rsidRPr="005B281D" w:rsidRDefault="0012055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ПДД.</w:t>
            </w:r>
            <w:r w:rsidR="00576F8E" w:rsidRPr="005B281D">
              <w:t xml:space="preserve"> </w:t>
            </w:r>
            <w:r w:rsidR="00576F8E" w:rsidRPr="005B281D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576F8E" w:rsidRPr="005B281D">
              <w:rPr>
                <w:rFonts w:ascii="Arial" w:hAnsi="Arial" w:cs="Arial"/>
                <w:shd w:val="clear" w:color="auto" w:fill="FFFFFF"/>
              </w:rPr>
              <w:t>“</w:t>
            </w:r>
            <w:r w:rsidR="00576F8E" w:rsidRPr="005B281D">
              <w:rPr>
                <w:bCs/>
                <w:shd w:val="clear" w:color="auto" w:fill="FFFFFF"/>
              </w:rPr>
              <w:t>Автомагистраль</w:t>
            </w:r>
            <w:r w:rsidR="00576F8E" w:rsidRPr="005B281D">
              <w:rPr>
                <w:shd w:val="clear" w:color="auto" w:fill="FFFFFF"/>
              </w:rPr>
              <w:t>”</w:t>
            </w:r>
            <w:r w:rsidR="00576F8E" w:rsidRPr="005B281D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576F8E" w:rsidRPr="005B281D">
              <w:rPr>
                <w:rFonts w:ascii="Arial" w:eastAsia="Calibri" w:hAnsi="Arial" w:cs="Arial"/>
                <w:b/>
                <w:bCs/>
                <w:shd w:val="clear" w:color="auto" w:fill="FFFFFF"/>
                <w:lang w:eastAsia="en-US"/>
              </w:rPr>
              <w:t xml:space="preserve"> </w:t>
            </w:r>
            <w:r w:rsidR="00576F8E" w:rsidRPr="005B281D">
              <w:rPr>
                <w:bCs/>
                <w:shd w:val="clear" w:color="auto" w:fill="FFFFFF"/>
              </w:rPr>
              <w:t xml:space="preserve">“Механическое транспортное средство”, </w:t>
            </w:r>
            <w:r w:rsidR="00576F8E" w:rsidRPr="005B281D">
              <w:t xml:space="preserve"> </w:t>
            </w:r>
            <w:r w:rsidR="00576F8E" w:rsidRPr="005B281D">
              <w:rPr>
                <w:bCs/>
                <w:shd w:val="clear" w:color="auto" w:fill="FFFFFF"/>
              </w:rPr>
              <w:t>“Недостаточная видимость”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576F8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845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ПДД.</w:t>
            </w:r>
          </w:p>
          <w:p w:rsidR="00576F8E" w:rsidRPr="005B281D" w:rsidRDefault="00576F8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“Вынужденная остановка”,  “Гибридный автомобиль”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576F8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1378"/>
        </w:trPr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c7"/>
            </w:pPr>
            <w:r w:rsidRPr="005B281D">
              <w:t>Основные понятия и термины ПДД. «Опасный груз», «Организованная перевозка группы детей», «Островок безопасности»</w:t>
            </w:r>
          </w:p>
          <w:p w:rsidR="00944230" w:rsidRPr="005B281D" w:rsidRDefault="00944230" w:rsidP="00773C46">
            <w:pPr>
              <w:pStyle w:val="c7"/>
              <w:spacing w:before="0" w:beforeAutospacing="0" w:after="0" w:afterAutospacing="0"/>
              <w:ind w:left="141"/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944230" w:rsidRPr="005B281D" w:rsidRDefault="00944230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1426"/>
        </w:trPr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0" w:type="auto"/>
          </w:tcPr>
          <w:p w:rsidR="00944230" w:rsidRDefault="00944230" w:rsidP="00773C46">
            <w:pPr>
              <w:pStyle w:val="c7"/>
            </w:pPr>
            <w:r w:rsidRPr="005B281D">
              <w:t>Основные понятия и термины ПДД. «Парковка (парковочное место)», «Перекресток», «Перестроение», «Пешеходная дорожка»</w:t>
            </w:r>
          </w:p>
          <w:p w:rsidR="00B80DC2" w:rsidRDefault="00B80DC2" w:rsidP="00773C46">
            <w:pPr>
              <w:pStyle w:val="c7"/>
            </w:pPr>
          </w:p>
          <w:p w:rsidR="00B80DC2" w:rsidRDefault="00B80DC2" w:rsidP="00773C46">
            <w:pPr>
              <w:pStyle w:val="c7"/>
            </w:pPr>
          </w:p>
          <w:p w:rsidR="00B80DC2" w:rsidRPr="005B281D" w:rsidRDefault="00B80DC2" w:rsidP="00773C46">
            <w:pPr>
              <w:pStyle w:val="c7"/>
            </w:pPr>
          </w:p>
          <w:p w:rsidR="00944230" w:rsidRPr="005B281D" w:rsidRDefault="00944230" w:rsidP="00773C46">
            <w:pPr>
              <w:pStyle w:val="c7"/>
              <w:spacing w:before="0" w:beforeAutospacing="0" w:after="0" w:afterAutospacing="0"/>
              <w:ind w:left="141"/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944230" w:rsidRPr="005B281D" w:rsidRDefault="00944230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1701"/>
        </w:trPr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0" w:type="auto"/>
          </w:tcPr>
          <w:p w:rsidR="00944230" w:rsidRPr="005B281D" w:rsidRDefault="004F6E4E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ПДД. «Пешеходная дорожка», «Полоса движения», « Приоритет», «Препятс</w:t>
            </w:r>
            <w:r w:rsidR="004F6E4E" w:rsidRPr="005B281D">
              <w:t>т</w:t>
            </w:r>
            <w:r w:rsidRPr="005B281D">
              <w:t>вие», «Прилегающая тер</w:t>
            </w:r>
            <w:r w:rsidR="004F6E4E" w:rsidRPr="005B281D">
              <w:t>ритор</w:t>
            </w:r>
            <w:r w:rsidRPr="005B281D">
              <w:t>и</w:t>
            </w:r>
            <w:r w:rsidR="004F6E4E" w:rsidRPr="005B281D">
              <w:t>я</w:t>
            </w:r>
            <w:r w:rsidRPr="005B281D">
              <w:t>»</w:t>
            </w:r>
          </w:p>
          <w:p w:rsidR="00944230" w:rsidRPr="005B281D" w:rsidRDefault="00944230" w:rsidP="00773C46">
            <w:pPr>
              <w:pStyle w:val="c7"/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944230" w:rsidRPr="005B281D" w:rsidRDefault="00944230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1427"/>
        </w:trPr>
        <w:tc>
          <w:tcPr>
            <w:tcW w:w="0" w:type="auto"/>
          </w:tcPr>
          <w:p w:rsidR="00C77318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ПДД.</w:t>
            </w:r>
          </w:p>
          <w:p w:rsidR="00C77318" w:rsidRPr="005B281D" w:rsidRDefault="00C77318" w:rsidP="00773C46">
            <w:pPr>
              <w:pStyle w:val="c7"/>
            </w:pPr>
            <w:r w:rsidRPr="005B281D">
              <w:t xml:space="preserve">«Темное время суток» « Тротуар» «Транспортное средство» </w:t>
            </w:r>
          </w:p>
          <w:p w:rsidR="00C77318" w:rsidRPr="005B281D" w:rsidRDefault="00C77318" w:rsidP="00773C46">
            <w:pPr>
              <w:pStyle w:val="c7"/>
              <w:spacing w:before="0" w:beforeAutospacing="0" w:after="0" w:afterAutospacing="0"/>
              <w:ind w:left="141"/>
            </w:pP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845"/>
        </w:trPr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3.7</w:t>
            </w: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ПДД.</w:t>
            </w:r>
          </w:p>
          <w:p w:rsidR="00C77318" w:rsidRPr="005B281D" w:rsidRDefault="00BC6C05" w:rsidP="00773C46">
            <w:pPr>
              <w:pStyle w:val="c7"/>
              <w:ind w:left="141"/>
            </w:pPr>
            <w:r w:rsidRPr="005B281D">
              <w:t>«</w:t>
            </w:r>
            <w:r w:rsidR="00C77318" w:rsidRPr="005B281D">
              <w:t>Механическое транспортное средство</w:t>
            </w:r>
            <w:r w:rsidRPr="005B281D">
              <w:t>», «</w:t>
            </w:r>
            <w:r w:rsidR="00C77318" w:rsidRPr="005B281D">
              <w:t>Мопед</w:t>
            </w:r>
            <w:r w:rsidRPr="005B281D">
              <w:t>», «</w:t>
            </w:r>
            <w:r w:rsidR="00C77318" w:rsidRPr="005B281D">
              <w:t>Мотоцикл</w:t>
            </w:r>
            <w:r w:rsidRPr="005B281D">
              <w:t>»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557"/>
        </w:trPr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</w:t>
            </w: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</w:t>
            </w:r>
            <w:r w:rsidR="00BC6C05" w:rsidRPr="005B281D">
              <w:t xml:space="preserve"> «Разделительная полоса»,«Разрешенная максимальная масса», «Регулировщик»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C77318" w:rsidRPr="005B281D" w:rsidRDefault="00C77318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557"/>
        </w:trPr>
        <w:tc>
          <w:tcPr>
            <w:tcW w:w="0" w:type="auto"/>
          </w:tcPr>
          <w:p w:rsidR="00BC6C05" w:rsidRPr="005B281D" w:rsidRDefault="005F5AE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 «Населенный пункт»,«Недостаточная видимость»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C6C05" w:rsidRPr="005B281D" w:rsidRDefault="00BC6C05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557"/>
        </w:trPr>
        <w:tc>
          <w:tcPr>
            <w:tcW w:w="0" w:type="auto"/>
          </w:tcPr>
          <w:p w:rsidR="00BC6C05" w:rsidRPr="005B281D" w:rsidRDefault="005F5AE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Основные понятия и термины ПДД</w:t>
            </w:r>
            <w:r w:rsidR="00711419" w:rsidRPr="005B281D">
              <w:t xml:space="preserve"> «Уступить дорогу (не создавать помех), «Участник дорожного движения»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C6C05" w:rsidRPr="005B281D" w:rsidRDefault="005F5AE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BC6C05" w:rsidRPr="005B281D" w:rsidRDefault="00BC6C05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C6C05" w:rsidRPr="005B281D" w:rsidRDefault="005F5AE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974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5F5AE2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3F5496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  <w:r w:rsidR="00576F8E" w:rsidRPr="005B281D">
              <w:t xml:space="preserve"> </w:t>
            </w:r>
            <w:r w:rsidR="00576F8E" w:rsidRPr="005B281D">
              <w:rPr>
                <w:rFonts w:ascii="Arial" w:eastAsia="Calibri" w:hAnsi="Arial" w:cs="Arial"/>
                <w:sz w:val="27"/>
                <w:szCs w:val="27"/>
                <w:shd w:val="clear" w:color="auto" w:fill="FFFFFF"/>
                <w:lang w:val="en-US" w:eastAsia="en-US"/>
              </w:rPr>
              <w:t xml:space="preserve"> </w:t>
            </w:r>
            <w:r w:rsidR="00944230" w:rsidRPr="005B281D">
              <w:rPr>
                <w:rFonts w:ascii="Arial" w:eastAsia="Calibri" w:hAnsi="Arial" w:cs="Arial"/>
                <w:sz w:val="27"/>
                <w:szCs w:val="27"/>
                <w:shd w:val="clear" w:color="auto" w:fill="FFFFFF"/>
                <w:lang w:eastAsia="en-US"/>
              </w:rPr>
              <w:t>«</w:t>
            </w:r>
            <w:r w:rsidR="00944230" w:rsidRPr="005B281D">
              <w:t>П</w:t>
            </w:r>
            <w:r w:rsidR="00576F8E" w:rsidRPr="005B281D">
              <w:rPr>
                <w:lang w:val="en-US"/>
              </w:rPr>
              <w:t>редупреждающие</w:t>
            </w:r>
            <w:r w:rsidR="00944230" w:rsidRPr="005B281D">
              <w:t>»</w:t>
            </w:r>
          </w:p>
          <w:p w:rsidR="00576F8E" w:rsidRPr="005B281D" w:rsidRDefault="00576F8E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944230" w:rsidRPr="005B281D" w:rsidRDefault="00944230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496" w:rsidRPr="005B281D" w:rsidRDefault="00944230" w:rsidP="00773C46">
            <w:pPr>
              <w:jc w:val="center"/>
              <w:rPr>
                <w:lang w:val="ru-RU"/>
              </w:rPr>
            </w:pPr>
            <w:r w:rsidRPr="005B281D"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833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3F5496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</w:p>
          <w:p w:rsidR="00944230" w:rsidRPr="005B281D" w:rsidRDefault="00944230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«Приоритетные»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986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3F5496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</w:p>
          <w:p w:rsidR="00944230" w:rsidRPr="005B281D" w:rsidRDefault="00944230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« Запрещающие»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1001"/>
        </w:trPr>
        <w:tc>
          <w:tcPr>
            <w:tcW w:w="0" w:type="auto"/>
          </w:tcPr>
          <w:p w:rsidR="004F6E4E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3.14</w:t>
            </w:r>
          </w:p>
        </w:tc>
        <w:tc>
          <w:tcPr>
            <w:tcW w:w="0" w:type="auto"/>
          </w:tcPr>
          <w:p w:rsidR="004F6E4E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</w:p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« Предписывающие»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859"/>
        </w:trPr>
        <w:tc>
          <w:tcPr>
            <w:tcW w:w="0" w:type="auto"/>
          </w:tcPr>
          <w:p w:rsidR="004F6E4E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3.15</w:t>
            </w:r>
          </w:p>
        </w:tc>
        <w:tc>
          <w:tcPr>
            <w:tcW w:w="0" w:type="auto"/>
          </w:tcPr>
          <w:p w:rsidR="004F6E4E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</w:p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« Информационно-указательные»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6E4E" w:rsidRPr="005B281D" w:rsidRDefault="004F6E4E" w:rsidP="00773C46">
            <w:pPr>
              <w:jc w:val="center"/>
              <w:rPr>
                <w:lang w:val="ru-RU"/>
              </w:rPr>
            </w:pPr>
            <w:r w:rsidRPr="005B281D"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Беседа.</w:t>
            </w:r>
          </w:p>
        </w:tc>
      </w:tr>
      <w:tr w:rsidR="00B80DC2" w:rsidRPr="005B281D" w:rsidTr="00B80DC2">
        <w:trPr>
          <w:trHeight w:hRule="exact" w:val="857"/>
        </w:trPr>
        <w:tc>
          <w:tcPr>
            <w:tcW w:w="0" w:type="auto"/>
          </w:tcPr>
          <w:p w:rsidR="004F6E4E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0" w:type="auto"/>
          </w:tcPr>
          <w:p w:rsidR="004F6E4E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F6E4E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Классификация дорожных знаков.</w:t>
            </w:r>
          </w:p>
          <w:p w:rsidR="004F6E4E" w:rsidRPr="005B281D" w:rsidRDefault="004F6E4E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« Сервисные»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4F6E4E" w:rsidRPr="005B281D" w:rsidRDefault="004F6E4E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4F6E4E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724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ED457C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3F5496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ED7109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3F5496" w:rsidRPr="005B281D" w:rsidRDefault="00ED457C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Конкурс рисунков «Безопасность глазами детей»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ED457C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80DC2" w:rsidRPr="005B281D" w:rsidTr="00B80DC2">
        <w:trPr>
          <w:trHeight w:hRule="exact" w:val="928"/>
        </w:trPr>
        <w:tc>
          <w:tcPr>
            <w:tcW w:w="0" w:type="auto"/>
          </w:tcPr>
          <w:p w:rsidR="00ED457C" w:rsidRPr="005B281D" w:rsidRDefault="00ED457C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ED457C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D7109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ED457C" w:rsidRPr="005B281D" w:rsidRDefault="00ED457C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 xml:space="preserve">Подведение итогов конкурса </w:t>
            </w:r>
            <w:r w:rsidR="00356822" w:rsidRPr="005B281D">
              <w:rPr>
                <w:rStyle w:val="c1"/>
              </w:rPr>
              <w:t xml:space="preserve">рисунков </w:t>
            </w:r>
            <w:r w:rsidRPr="005B281D">
              <w:rPr>
                <w:rStyle w:val="c1"/>
              </w:rPr>
              <w:t>«Безопасность глазами детей»</w:t>
            </w:r>
          </w:p>
        </w:tc>
        <w:tc>
          <w:tcPr>
            <w:tcW w:w="0" w:type="auto"/>
          </w:tcPr>
          <w:p w:rsidR="00ED457C" w:rsidRPr="005B281D" w:rsidRDefault="00ED457C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D457C" w:rsidRPr="005B281D" w:rsidRDefault="00ED457C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D457C" w:rsidRPr="005B281D" w:rsidRDefault="00ED457C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ED457C" w:rsidRPr="005B281D" w:rsidRDefault="00ED7109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80DC2" w:rsidRPr="005B281D" w:rsidTr="00B80DC2">
        <w:trPr>
          <w:trHeight w:hRule="exact" w:val="878"/>
        </w:trPr>
        <w:tc>
          <w:tcPr>
            <w:tcW w:w="0" w:type="auto"/>
          </w:tcPr>
          <w:p w:rsidR="003F5496" w:rsidRPr="005B281D" w:rsidRDefault="004F6E4E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="006C5674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3F5496" w:rsidRPr="005B281D" w:rsidRDefault="005F5AE2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6C5674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Дорожные знаки и дополнительные средства информации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5682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5682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566"/>
        </w:trPr>
        <w:tc>
          <w:tcPr>
            <w:tcW w:w="0" w:type="auto"/>
          </w:tcPr>
          <w:p w:rsidR="003F5496" w:rsidRPr="005B281D" w:rsidRDefault="0035682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B3518B"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3" w:name="_GoBack"/>
            <w:bookmarkEnd w:id="23"/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rPr>
                <w:rStyle w:val="c1"/>
              </w:rPr>
            </w:pPr>
            <w:r w:rsidRPr="005B281D">
              <w:rPr>
                <w:rStyle w:val="c1"/>
              </w:rPr>
              <w:t>Правила движения пешехода.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41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3.21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Правила движения пешехода.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7773DA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06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3.22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Элементы дорог.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26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Дорожные ловушки.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33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3.24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Регулируемый перекрёсток.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425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3.25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Нерегулируемый перекрёсток.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7773DA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572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3.26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0" w:type="auto"/>
          </w:tcPr>
          <w:p w:rsidR="003F5496" w:rsidRPr="005B281D" w:rsidRDefault="007773DA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Викторина «ПДД»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7773DA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7773DA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B80DC2" w:rsidRPr="005B281D" w:rsidTr="00B80DC2">
        <w:trPr>
          <w:trHeight w:hRule="exact" w:val="572"/>
        </w:trPr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0" w:type="auto"/>
          </w:tcPr>
          <w:p w:rsidR="003F5496" w:rsidRPr="005B281D" w:rsidRDefault="00B3518B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Подготовка к акции посвященной памяти жертв ДТП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84411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7773DA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B80DC2" w:rsidRPr="005B281D" w:rsidTr="00B80DC2">
        <w:trPr>
          <w:trHeight w:hRule="exact" w:val="572"/>
        </w:trPr>
        <w:tc>
          <w:tcPr>
            <w:tcW w:w="0" w:type="auto"/>
          </w:tcPr>
          <w:p w:rsidR="00ED457C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0" w:type="auto"/>
          </w:tcPr>
          <w:p w:rsidR="00ED457C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0" w:type="auto"/>
          </w:tcPr>
          <w:p w:rsidR="00ED457C" w:rsidRPr="005B281D" w:rsidRDefault="007773DA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Конкурсная встреча «ЮИД и старшие товарищи»</w:t>
            </w:r>
          </w:p>
        </w:tc>
        <w:tc>
          <w:tcPr>
            <w:tcW w:w="0" w:type="auto"/>
          </w:tcPr>
          <w:p w:rsidR="00ED457C" w:rsidRPr="005B281D" w:rsidRDefault="00ED457C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D457C" w:rsidRPr="005B281D" w:rsidRDefault="007773DA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ED457C" w:rsidRPr="005B281D" w:rsidRDefault="00ED457C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D457C" w:rsidRPr="005B281D" w:rsidRDefault="007773DA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</w:tr>
      <w:tr w:rsidR="00B80DC2" w:rsidRPr="005B281D" w:rsidTr="00B80DC2">
        <w:trPr>
          <w:trHeight w:hRule="exact" w:val="853"/>
        </w:trPr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0" w:type="auto"/>
          </w:tcPr>
          <w:p w:rsidR="00B3518B" w:rsidRPr="005B281D" w:rsidRDefault="00844112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Использование кино, пантомимы, сказок, рассказов, пословиц и поговорок в изучении ПДД.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3518B" w:rsidRPr="005B281D" w:rsidRDefault="00844112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3518B" w:rsidRPr="005B281D" w:rsidRDefault="0084411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B80DC2" w:rsidRPr="005B281D" w:rsidTr="00B80DC2">
        <w:trPr>
          <w:trHeight w:hRule="exact" w:val="572"/>
        </w:trPr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3.30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0" w:type="auto"/>
          </w:tcPr>
          <w:p w:rsidR="00B3518B" w:rsidRPr="005B281D" w:rsidRDefault="007773DA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Тестовые задания по пройденной теме «ПДД»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3518B" w:rsidRPr="005B281D" w:rsidRDefault="00DF5E0B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B3518B" w:rsidRPr="005B281D" w:rsidRDefault="00B3518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3518B" w:rsidRPr="005B281D" w:rsidRDefault="00DF5E0B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задания</w:t>
            </w:r>
          </w:p>
        </w:tc>
      </w:tr>
      <w:tr w:rsidR="00B80DC2" w:rsidRPr="005B281D" w:rsidTr="00B80DC2">
        <w:trPr>
          <w:trHeight w:hRule="exact" w:val="42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b/>
              </w:rPr>
            </w:pPr>
            <w:r w:rsidRPr="005B281D">
              <w:rPr>
                <w:b/>
              </w:rPr>
              <w:t>Велотехника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18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Устройство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Разборка и сборка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31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Разборка и сборка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Разборка и сборка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8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Разборка и сборка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b/>
              </w:rPr>
            </w:pPr>
            <w:r w:rsidRPr="005B281D">
              <w:rPr>
                <w:b/>
                <w:spacing w:val="-9"/>
              </w:rPr>
              <w:t>Вождение велосипеда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Правила Движения велосипедистов.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Обучение вождению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62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>Обучение вождению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6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Вождение велосипеда с изменением направления.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57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Вождение велосипеда с изменением направления.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6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Выбор дорожных маршрутов и культура транспортного поведения.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818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Начало движения, маневрирование.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7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Начало движения, маневрирование.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0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Скорость движения.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Скорость движения.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65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Расположение транспортных средств на проезжей части.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00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Вождение велосипеда с изменением направления. Обгон, встречный разъезд.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16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Вождение велосипеда с изменением направления.</w:t>
            </w:r>
            <w:r w:rsidRPr="005B281D">
              <w:t xml:space="preserve">  Обучение вождению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9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Остановка и стоянка.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9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t xml:space="preserve">Обучение вождению велосипеда. </w:t>
            </w:r>
            <w:r w:rsidRPr="005B281D">
              <w:rPr>
                <w:rStyle w:val="c1"/>
              </w:rPr>
              <w:t>Остановка и стоянка.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15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Вождение велосипеда.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1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  <w:b/>
              </w:rPr>
            </w:pPr>
            <w:r w:rsidRPr="005B281D">
              <w:t>Основы медицинских знаний.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32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значение первой медицинской помощи и правила её оказания.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215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правила оказания первой медицинской помощи в природных условиях.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9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переломы, первая медицинская помощь при переломах.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00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правила наложения повязок на голову, грудь.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14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правила наложения повязок на живот, верхние и нижние конечности.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87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Основы медицинских знаний: понятие о ране. Классификация ран.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08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Основы медицинских знаний: виды кровотечений. Первая медицинская помощь при кровотечениях.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5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Основы медицинских знаний: первая медицинская помощь при ранениях.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02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 xml:space="preserve">Правила наложения повязки на нижние конечности. 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1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  <w:b/>
              </w:rPr>
            </w:pPr>
            <w:r w:rsidRPr="005B281D">
              <w:rPr>
                <w:b/>
              </w:rPr>
              <w:t>История ПДД, ЮИД, ГИБДД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1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t>История ПДД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3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 xml:space="preserve">ПДД: учебное тестирование обучающихся. 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81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Изучение истории ЮИД, ГИБДД.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05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Изучение истории ЮИД, ГИБДД (тестовые задания)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0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 xml:space="preserve">История ЮИД, ГИБДД 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(тестовые задания)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2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  <w:b/>
              </w:rPr>
            </w:pPr>
            <w:r w:rsidRPr="005B281D">
              <w:t>Выступление агитбригады.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2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просмотр видеофильма.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75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Агитбригада: составление сценария.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b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57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</w:pPr>
            <w:r w:rsidRPr="005B281D">
              <w:rPr>
                <w:rStyle w:val="c1"/>
              </w:rPr>
              <w:t>Агитбригада: составление сценария.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5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подготовка выступления.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14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подготовка выступления.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69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подготовка выступления.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60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разучивание сценария.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69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разучивание сценария.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02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составление сценария выступления агитбригады.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67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подготовка выступления на слет отрядов ЮИД.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850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подготовка выступления на слёт отрядов ЮИД.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433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  <w:b/>
              </w:rPr>
            </w:pPr>
            <w:r w:rsidRPr="005B281D">
              <w:rPr>
                <w:b/>
              </w:rPr>
              <w:t>Агитационная работа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721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выступление перед обучающимися школы.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065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Агитбригада: выступление перед родителями обучающихся школы.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6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Агитационная работа: участие в школьном праздновании Дня творчества.</w:t>
            </w: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306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Агитационная работа: рисование дорожных знаков для воспитанников детского сада.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996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Агитационная работа: изготовление поделок на тему ЮИД.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408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Агитационная работа: рисование плакатов по теме предупреждение правонарушений на дороге. Организация выставки плакатов.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407"/>
        </w:trPr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  <w:b/>
              </w:rPr>
            </w:pPr>
            <w:r w:rsidRPr="005B281D">
              <w:rPr>
                <w:b/>
              </w:rPr>
              <w:t>Итоговое занятие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1709"/>
        </w:trPr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rStyle w:val="c1"/>
              </w:rPr>
              <w:t>Итоговое занятие: учебное тестирование по правилам дорожного движения, медицине, истории ЮИД, ГИБДД.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0DC2" w:rsidRPr="005B281D" w:rsidTr="00B80DC2">
        <w:trPr>
          <w:trHeight w:hRule="exact"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ind w:lef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5496" w:rsidRPr="005B281D" w:rsidRDefault="003F5496" w:rsidP="00773C46">
            <w:pPr>
              <w:pStyle w:val="c7"/>
              <w:spacing w:before="0" w:beforeAutospacing="0" w:after="0" w:afterAutospacing="0"/>
              <w:ind w:left="141"/>
              <w:rPr>
                <w:rStyle w:val="c1"/>
              </w:rPr>
            </w:pPr>
            <w:r w:rsidRPr="005B281D">
              <w:rPr>
                <w:b/>
              </w:rPr>
              <w:t xml:space="preserve">ИТОГО:                                                           </w:t>
            </w:r>
            <w:r w:rsidRPr="005B281D">
              <w:rPr>
                <w:b/>
              </w:rPr>
              <w:br/>
              <w:t xml:space="preserve">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5496" w:rsidRPr="005B281D" w:rsidRDefault="003F5496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DF5E0B"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5496" w:rsidRPr="005B281D" w:rsidRDefault="00345092" w:rsidP="00773C4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3F5496"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5496" w:rsidRPr="005B281D" w:rsidRDefault="00345092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6" w:rsidRPr="005B281D" w:rsidRDefault="003F5496" w:rsidP="0077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F5496" w:rsidRPr="005B281D" w:rsidRDefault="003F5496" w:rsidP="00773C46">
      <w:pPr>
        <w:pStyle w:val="11"/>
        <w:ind w:left="0" w:right="0"/>
        <w:jc w:val="center"/>
        <w:rPr>
          <w:rFonts w:ascii="Times New Roman" w:hAnsi="Times New Roman" w:cs="Times New Roman"/>
          <w:u w:val="none"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16F2" w:rsidRDefault="006316F2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16F2" w:rsidRPr="005B281D" w:rsidRDefault="006316F2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034686" w:rsidP="00773C4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" w:name="_Toc507412344"/>
      <w:r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ПЛАН  ВОСПИТАТЕЛЬНОЙ РАБОТЫ ОБЪЕДИНЕНИЯ</w:t>
      </w:r>
      <w:bookmarkEnd w:id="24"/>
    </w:p>
    <w:tbl>
      <w:tblPr>
        <w:tblStyle w:val="TableNormal"/>
        <w:tblW w:w="5000" w:type="pct"/>
        <w:jc w:val="center"/>
        <w:tblInd w:w="-3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4"/>
        <w:gridCol w:w="5370"/>
        <w:gridCol w:w="1515"/>
        <w:gridCol w:w="1766"/>
      </w:tblGrid>
      <w:tr w:rsidR="00AC5AA2" w:rsidRPr="005B281D" w:rsidTr="00AC5AA2">
        <w:trPr>
          <w:trHeight w:hRule="exact" w:val="817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178" w:right="160" w:firstLine="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left="390" w:right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355" w:right="266" w:hanging="7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Сроки / месяц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pStyle w:val="TableParagraph"/>
              <w:ind w:left="256" w:right="237" w:firstLine="3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</w:tr>
      <w:tr w:rsidR="00AC5AA2" w:rsidRPr="005B281D" w:rsidTr="00AC5AA2">
        <w:trPr>
          <w:trHeight w:hRule="exact" w:val="763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3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в отделении дополнительного образования детей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pStyle w:val="TableParagraph"/>
              <w:ind w:right="2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  <w:tr w:rsidR="00AC5AA2" w:rsidRPr="005B281D" w:rsidTr="00AC5AA2">
        <w:trPr>
          <w:trHeight w:hRule="exact" w:val="717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конкурсах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475" w:right="151" w:hanging="3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Май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AA2" w:rsidRPr="005B281D" w:rsidTr="00AC5AA2">
        <w:trPr>
          <w:trHeight w:hRule="exact" w:val="698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районных соревнованиях</w:t>
            </w:r>
          </w:p>
          <w:p w:rsidR="00AC5AA2" w:rsidRPr="005B281D" w:rsidRDefault="00AC5AA2" w:rsidP="00773C46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AA2" w:rsidRPr="005B281D" w:rsidRDefault="00AC5AA2" w:rsidP="00773C46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5AA2" w:rsidRPr="005B281D" w:rsidRDefault="00AC5AA2" w:rsidP="00773C46">
            <w:pPr>
              <w:pStyle w:val="TableParagraph"/>
              <w:ind w:right="5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475" w:right="151" w:hanging="3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Май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AA2" w:rsidRPr="005B281D" w:rsidTr="00AC5AA2">
        <w:trPr>
          <w:trHeight w:hRule="exact" w:val="636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3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викторин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448" w:right="154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уч. года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A2" w:rsidRPr="005B281D" w:rsidTr="00AC5AA2">
        <w:trPr>
          <w:trHeight w:hRule="exact" w:val="595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Конкурсы рисунков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448" w:right="154" w:hanging="27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течении уч. года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5AA2" w:rsidRPr="005B281D" w:rsidTr="00AC5AA2">
        <w:trPr>
          <w:trHeight w:hRule="exact" w:val="477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станциям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  <w:tr w:rsidR="00AC5AA2" w:rsidRPr="005B281D" w:rsidTr="00AC5AA2">
        <w:trPr>
          <w:trHeight w:hRule="exact" w:val="437"/>
          <w:jc w:val="center"/>
        </w:trPr>
        <w:tc>
          <w:tcPr>
            <w:tcW w:w="381" w:type="pct"/>
          </w:tcPr>
          <w:p w:rsidR="00AC5AA2" w:rsidRPr="005B281D" w:rsidRDefault="00AC5AA2" w:rsidP="00773C46">
            <w:pPr>
              <w:pStyle w:val="TableParagraph"/>
              <w:ind w:left="26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67" w:type="pct"/>
          </w:tcPr>
          <w:p w:rsidR="00AC5AA2" w:rsidRPr="005B281D" w:rsidRDefault="00AC5AA2" w:rsidP="00773C46">
            <w:pPr>
              <w:pStyle w:val="TableParagraph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«Парад достижений»</w:t>
            </w:r>
          </w:p>
        </w:tc>
        <w:tc>
          <w:tcPr>
            <w:tcW w:w="809" w:type="pct"/>
          </w:tcPr>
          <w:p w:rsidR="00AC5AA2" w:rsidRPr="005B281D" w:rsidRDefault="00AC5AA2" w:rsidP="00773C46">
            <w:pPr>
              <w:pStyle w:val="TableParagraph"/>
              <w:ind w:left="199" w:right="1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943" w:type="pct"/>
          </w:tcPr>
          <w:p w:rsidR="00AC5AA2" w:rsidRPr="005B281D" w:rsidRDefault="00AC5AA2" w:rsidP="00773C46">
            <w:pPr>
              <w:pStyle w:val="TableParagraph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Актовый зал</w:t>
            </w:r>
          </w:p>
        </w:tc>
      </w:tr>
    </w:tbl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686" w:rsidRPr="005B281D" w:rsidRDefault="00AC5AA2" w:rsidP="00773C4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5" w:name="_Toc507412345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</w:t>
      </w:r>
      <w:r w:rsidR="00034686" w:rsidRPr="005B281D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 РАБОТЫ С РОДИТЕЛЯМИ</w:t>
      </w:r>
      <w:bookmarkEnd w:id="25"/>
    </w:p>
    <w:tbl>
      <w:tblPr>
        <w:tblStyle w:val="TableNormal"/>
        <w:tblpPr w:leftFromText="180" w:rightFromText="180" w:vertAnchor="text" w:horzAnchor="margin" w:tblpY="24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4962"/>
        <w:gridCol w:w="1701"/>
        <w:gridCol w:w="1559"/>
      </w:tblGrid>
      <w:tr w:rsidR="00AC5AA2" w:rsidRPr="005B281D" w:rsidTr="00AC5AA2">
        <w:trPr>
          <w:trHeight w:hRule="exact" w:val="873"/>
        </w:trPr>
        <w:tc>
          <w:tcPr>
            <w:tcW w:w="1139" w:type="dxa"/>
          </w:tcPr>
          <w:p w:rsidR="00AC5AA2" w:rsidRPr="005B281D" w:rsidRDefault="00AC5AA2" w:rsidP="00773C46">
            <w:pPr>
              <w:pStyle w:val="TableParagraph"/>
              <w:ind w:left="158" w:right="142" w:firstLine="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2" w:type="dxa"/>
          </w:tcPr>
          <w:p w:rsidR="00AC5AA2" w:rsidRPr="005B281D" w:rsidRDefault="00AC5AA2" w:rsidP="00773C46">
            <w:pPr>
              <w:pStyle w:val="TableParagraph"/>
              <w:ind w:left="179" w:right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701" w:type="dxa"/>
          </w:tcPr>
          <w:p w:rsidR="00AC5AA2" w:rsidRPr="005B281D" w:rsidRDefault="00AC5AA2" w:rsidP="00773C46">
            <w:pPr>
              <w:pStyle w:val="TableParagraph"/>
              <w:ind w:left="3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AC5AA2" w:rsidRPr="005B281D" w:rsidRDefault="00AC5AA2" w:rsidP="00773C46">
            <w:pPr>
              <w:pStyle w:val="TableParagraph"/>
              <w:ind w:left="160" w:right="146" w:firstLine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C5AA2" w:rsidRPr="005B281D" w:rsidTr="00AC5AA2">
        <w:trPr>
          <w:trHeight w:hRule="exact" w:val="1547"/>
        </w:trPr>
        <w:tc>
          <w:tcPr>
            <w:tcW w:w="1139" w:type="dxa"/>
          </w:tcPr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AA2" w:rsidRPr="005B281D" w:rsidRDefault="00AC5AA2" w:rsidP="00773C46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AC5AA2" w:rsidRPr="005B281D" w:rsidRDefault="00AC5AA2" w:rsidP="00773C46">
            <w:pPr>
              <w:pStyle w:val="TableParagraph"/>
              <w:ind w:left="146" w:right="1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Родительское собрание Тема: «О задачах кружка в новом учебном году, планирование совместной работы.</w:t>
            </w:r>
          </w:p>
          <w:p w:rsidR="00AC5AA2" w:rsidRPr="005B281D" w:rsidRDefault="00AC5AA2" w:rsidP="00773C46">
            <w:pPr>
              <w:pStyle w:val="TableParagraph"/>
              <w:ind w:left="179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</w:t>
            </w:r>
          </w:p>
        </w:tc>
        <w:tc>
          <w:tcPr>
            <w:tcW w:w="1701" w:type="dxa"/>
          </w:tcPr>
          <w:p w:rsidR="00AC5AA2" w:rsidRPr="005B281D" w:rsidRDefault="00AC5AA2" w:rsidP="00773C46">
            <w:pPr>
              <w:pStyle w:val="TableParagraph"/>
              <w:ind w:right="19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559" w:type="dxa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</w:p>
        </w:tc>
      </w:tr>
      <w:tr w:rsidR="00AC5AA2" w:rsidRPr="005B281D" w:rsidTr="00AC5AA2">
        <w:trPr>
          <w:trHeight w:hRule="exact" w:val="882"/>
        </w:trPr>
        <w:tc>
          <w:tcPr>
            <w:tcW w:w="1139" w:type="dxa"/>
          </w:tcPr>
          <w:p w:rsidR="00AC5AA2" w:rsidRPr="005B281D" w:rsidRDefault="00AC5AA2" w:rsidP="00773C46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AC5AA2" w:rsidRPr="005B281D" w:rsidRDefault="00AC5AA2" w:rsidP="00773C46">
            <w:pPr>
              <w:pStyle w:val="TableParagraph"/>
              <w:ind w:left="176"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занятие</w:t>
            </w:r>
          </w:p>
        </w:tc>
        <w:tc>
          <w:tcPr>
            <w:tcW w:w="1701" w:type="dxa"/>
          </w:tcPr>
          <w:p w:rsidR="00AC5AA2" w:rsidRPr="005B281D" w:rsidRDefault="00AC5AA2" w:rsidP="00773C46">
            <w:pPr>
              <w:pStyle w:val="TableParagraph"/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559" w:type="dxa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  <w:tr w:rsidR="00AC5AA2" w:rsidRPr="005B281D" w:rsidTr="00AC5AA2">
        <w:trPr>
          <w:trHeight w:hRule="exact" w:val="958"/>
        </w:trPr>
        <w:tc>
          <w:tcPr>
            <w:tcW w:w="1139" w:type="dxa"/>
          </w:tcPr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5AA2" w:rsidRPr="005B281D" w:rsidRDefault="00AC5AA2" w:rsidP="00773C4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5AA2" w:rsidRPr="005B281D" w:rsidRDefault="00AC5AA2" w:rsidP="00773C46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62" w:type="dxa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 Тема: «Участие обучающихся в городских </w:t>
            </w:r>
            <w:r w:rsidRPr="005B281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соревнованиях, </w:t>
            </w: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конкурсах»</w:t>
            </w:r>
          </w:p>
        </w:tc>
        <w:tc>
          <w:tcPr>
            <w:tcW w:w="1701" w:type="dxa"/>
          </w:tcPr>
          <w:p w:rsidR="00AC5AA2" w:rsidRPr="005B281D" w:rsidRDefault="00AC5AA2" w:rsidP="00773C46">
            <w:pPr>
              <w:pStyle w:val="TableParagraph"/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59" w:type="dxa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  <w:tr w:rsidR="00AC5AA2" w:rsidRPr="005B281D" w:rsidTr="00AC5AA2">
        <w:trPr>
          <w:trHeight w:hRule="exact" w:val="632"/>
        </w:trPr>
        <w:tc>
          <w:tcPr>
            <w:tcW w:w="1139" w:type="dxa"/>
          </w:tcPr>
          <w:p w:rsidR="00AC5AA2" w:rsidRPr="005B281D" w:rsidRDefault="00AC5AA2" w:rsidP="00773C46">
            <w:pPr>
              <w:pStyle w:val="TableParagraph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C5AA2" w:rsidRPr="005B281D" w:rsidRDefault="00AC5AA2" w:rsidP="00773C46">
            <w:pPr>
              <w:pStyle w:val="TableParagraph"/>
              <w:ind w:left="176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701" w:type="dxa"/>
          </w:tcPr>
          <w:p w:rsidR="00AC5AA2" w:rsidRPr="005B281D" w:rsidRDefault="00AC5AA2" w:rsidP="00773C46">
            <w:pPr>
              <w:pStyle w:val="TableParagraph"/>
              <w:ind w:right="2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59" w:type="dxa"/>
          </w:tcPr>
          <w:p w:rsidR="00AC5AA2" w:rsidRPr="005B281D" w:rsidRDefault="00AC5AA2" w:rsidP="0077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</w:tr>
    </w:tbl>
    <w:p w:rsidR="00034686" w:rsidRPr="005B281D" w:rsidRDefault="00034686" w:rsidP="00773C46">
      <w:pPr>
        <w:pStyle w:val="a3"/>
        <w:rPr>
          <w:rFonts w:ascii="Times New Roman" w:hAnsi="Times New Roman" w:cs="Times New Roman"/>
          <w:b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4686" w:rsidRPr="005B281D" w:rsidRDefault="00034686" w:rsidP="00773C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1147" w:rsidRPr="005B281D" w:rsidRDefault="00601147" w:rsidP="00773C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281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sectPr w:rsidR="00601147" w:rsidRPr="005B281D" w:rsidSect="00B362D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52" w:rsidRDefault="002A7B52" w:rsidP="003F5496">
      <w:r>
        <w:separator/>
      </w:r>
    </w:p>
  </w:endnote>
  <w:endnote w:type="continuationSeparator" w:id="1">
    <w:p w:rsidR="002A7B52" w:rsidRDefault="002A7B52" w:rsidP="003F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99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3C46" w:rsidRPr="008177DA" w:rsidRDefault="001D7062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77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73C46" w:rsidRPr="008177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4D4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177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73C46" w:rsidRPr="00F83ABA" w:rsidRDefault="00773C46" w:rsidP="00EE74B6">
    <w:pPr>
      <w:pStyle w:val="af"/>
      <w:jc w:val="right"/>
      <w:rPr>
        <w:rFonts w:ascii="Times New Roman" w:hAnsi="Times New Roman" w:cs="Times New Roman"/>
        <w:sz w:val="24"/>
        <w:szCs w:val="24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52" w:rsidRDefault="002A7B52" w:rsidP="003F5496">
      <w:r>
        <w:separator/>
      </w:r>
    </w:p>
  </w:footnote>
  <w:footnote w:type="continuationSeparator" w:id="1">
    <w:p w:rsidR="002A7B52" w:rsidRDefault="002A7B52" w:rsidP="003F5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7E2"/>
    <w:multiLevelType w:val="hybridMultilevel"/>
    <w:tmpl w:val="A81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4995"/>
    <w:multiLevelType w:val="hybridMultilevel"/>
    <w:tmpl w:val="81F2C5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844E3"/>
    <w:multiLevelType w:val="hybridMultilevel"/>
    <w:tmpl w:val="E3F4A516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1D82350E"/>
    <w:multiLevelType w:val="hybridMultilevel"/>
    <w:tmpl w:val="3904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47728"/>
    <w:multiLevelType w:val="hybridMultilevel"/>
    <w:tmpl w:val="1F16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8701A"/>
    <w:multiLevelType w:val="hybridMultilevel"/>
    <w:tmpl w:val="A9F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7250D"/>
    <w:multiLevelType w:val="hybridMultilevel"/>
    <w:tmpl w:val="3EA80FE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1">
    <w:nsid w:val="3ABA3312"/>
    <w:multiLevelType w:val="hybridMultilevel"/>
    <w:tmpl w:val="E9F85FFC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2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284775A"/>
    <w:multiLevelType w:val="hybridMultilevel"/>
    <w:tmpl w:val="FF8A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563F7"/>
    <w:multiLevelType w:val="hybridMultilevel"/>
    <w:tmpl w:val="986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A76C5"/>
    <w:multiLevelType w:val="hybridMultilevel"/>
    <w:tmpl w:val="56208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E75A5"/>
    <w:multiLevelType w:val="multilevel"/>
    <w:tmpl w:val="B3987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AFA2401"/>
    <w:multiLevelType w:val="hybridMultilevel"/>
    <w:tmpl w:val="C10E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3D2C"/>
    <w:multiLevelType w:val="hybridMultilevel"/>
    <w:tmpl w:val="1FD46E9A"/>
    <w:lvl w:ilvl="0" w:tplc="9C8A07F0">
      <w:numFmt w:val="bullet"/>
      <w:lvlText w:val="-"/>
      <w:lvlJc w:val="left"/>
      <w:pPr>
        <w:ind w:left="106" w:hanging="13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w w:val="99"/>
      </w:rPr>
    </w:lvl>
    <w:lvl w:ilvl="2" w:tplc="6F6CDC28">
      <w:numFmt w:val="bullet"/>
      <w:lvlText w:val="•"/>
      <w:lvlJc w:val="left"/>
      <w:pPr>
        <w:ind w:left="4080" w:hanging="360"/>
      </w:pPr>
      <w:rPr>
        <w:rFonts w:hint="default"/>
      </w:rPr>
    </w:lvl>
    <w:lvl w:ilvl="3" w:tplc="A616339C">
      <w:numFmt w:val="bullet"/>
      <w:lvlText w:val="•"/>
      <w:lvlJc w:val="left"/>
      <w:pPr>
        <w:ind w:left="4728" w:hanging="360"/>
      </w:pPr>
      <w:rPr>
        <w:rFonts w:hint="default"/>
      </w:rPr>
    </w:lvl>
    <w:lvl w:ilvl="4" w:tplc="3E2EF972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4BC8AC22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16901948"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2A26591C">
      <w:numFmt w:val="bullet"/>
      <w:lvlText w:val="•"/>
      <w:lvlJc w:val="left"/>
      <w:pPr>
        <w:ind w:left="7321" w:hanging="360"/>
      </w:pPr>
      <w:rPr>
        <w:rFonts w:hint="default"/>
      </w:rPr>
    </w:lvl>
    <w:lvl w:ilvl="8" w:tplc="12C67D5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1">
    <w:nsid w:val="4CE93BA2"/>
    <w:multiLevelType w:val="hybridMultilevel"/>
    <w:tmpl w:val="CEF6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87E48"/>
    <w:multiLevelType w:val="hybridMultilevel"/>
    <w:tmpl w:val="E404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418A8"/>
    <w:multiLevelType w:val="hybridMultilevel"/>
    <w:tmpl w:val="2912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8256C"/>
    <w:multiLevelType w:val="hybridMultilevel"/>
    <w:tmpl w:val="A408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71095"/>
    <w:multiLevelType w:val="hybridMultilevel"/>
    <w:tmpl w:val="6896CF84"/>
    <w:lvl w:ilvl="0" w:tplc="93D61F5E">
      <w:start w:val="2"/>
      <w:numFmt w:val="decimal"/>
      <w:lvlText w:val="%1."/>
      <w:lvlJc w:val="left"/>
      <w:pPr>
        <w:ind w:left="344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C69E2668">
      <w:numFmt w:val="bullet"/>
      <w:lvlText w:val="•"/>
      <w:lvlJc w:val="left"/>
      <w:pPr>
        <w:ind w:left="1242" w:hanging="238"/>
      </w:pPr>
      <w:rPr>
        <w:rFonts w:hint="default"/>
      </w:rPr>
    </w:lvl>
    <w:lvl w:ilvl="2" w:tplc="BC524FEA">
      <w:numFmt w:val="bullet"/>
      <w:lvlText w:val="•"/>
      <w:lvlJc w:val="left"/>
      <w:pPr>
        <w:ind w:left="2145" w:hanging="238"/>
      </w:pPr>
      <w:rPr>
        <w:rFonts w:hint="default"/>
      </w:rPr>
    </w:lvl>
    <w:lvl w:ilvl="3" w:tplc="4D007466">
      <w:numFmt w:val="bullet"/>
      <w:lvlText w:val="•"/>
      <w:lvlJc w:val="left"/>
      <w:pPr>
        <w:ind w:left="3047" w:hanging="238"/>
      </w:pPr>
      <w:rPr>
        <w:rFonts w:hint="default"/>
      </w:rPr>
    </w:lvl>
    <w:lvl w:ilvl="4" w:tplc="D29C514E">
      <w:numFmt w:val="bullet"/>
      <w:lvlText w:val="•"/>
      <w:lvlJc w:val="left"/>
      <w:pPr>
        <w:ind w:left="3950" w:hanging="238"/>
      </w:pPr>
      <w:rPr>
        <w:rFonts w:hint="default"/>
      </w:rPr>
    </w:lvl>
    <w:lvl w:ilvl="5" w:tplc="7AA0BB5A">
      <w:numFmt w:val="bullet"/>
      <w:lvlText w:val="•"/>
      <w:lvlJc w:val="left"/>
      <w:pPr>
        <w:ind w:left="4853" w:hanging="238"/>
      </w:pPr>
      <w:rPr>
        <w:rFonts w:hint="default"/>
      </w:rPr>
    </w:lvl>
    <w:lvl w:ilvl="6" w:tplc="1D5470F0">
      <w:numFmt w:val="bullet"/>
      <w:lvlText w:val="•"/>
      <w:lvlJc w:val="left"/>
      <w:pPr>
        <w:ind w:left="5755" w:hanging="238"/>
      </w:pPr>
      <w:rPr>
        <w:rFonts w:hint="default"/>
      </w:rPr>
    </w:lvl>
    <w:lvl w:ilvl="7" w:tplc="383819B4">
      <w:numFmt w:val="bullet"/>
      <w:lvlText w:val="•"/>
      <w:lvlJc w:val="left"/>
      <w:pPr>
        <w:ind w:left="6658" w:hanging="238"/>
      </w:pPr>
      <w:rPr>
        <w:rFonts w:hint="default"/>
      </w:rPr>
    </w:lvl>
    <w:lvl w:ilvl="8" w:tplc="574EACA2">
      <w:numFmt w:val="bullet"/>
      <w:lvlText w:val="•"/>
      <w:lvlJc w:val="left"/>
      <w:pPr>
        <w:ind w:left="7561" w:hanging="238"/>
      </w:pPr>
      <w:rPr>
        <w:rFonts w:hint="default"/>
      </w:rPr>
    </w:lvl>
  </w:abstractNum>
  <w:abstractNum w:abstractNumId="27">
    <w:nsid w:val="56F825FB"/>
    <w:multiLevelType w:val="hybridMultilevel"/>
    <w:tmpl w:val="9AE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7461A"/>
    <w:multiLevelType w:val="hybridMultilevel"/>
    <w:tmpl w:val="2E5C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5667F7"/>
    <w:multiLevelType w:val="hybridMultilevel"/>
    <w:tmpl w:val="7A3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4645F"/>
    <w:multiLevelType w:val="hybridMultilevel"/>
    <w:tmpl w:val="D282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B795E"/>
    <w:multiLevelType w:val="hybridMultilevel"/>
    <w:tmpl w:val="B564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81E07"/>
    <w:multiLevelType w:val="hybridMultilevel"/>
    <w:tmpl w:val="395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10F20"/>
    <w:multiLevelType w:val="hybridMultilevel"/>
    <w:tmpl w:val="F4E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746B8E"/>
    <w:multiLevelType w:val="hybridMultilevel"/>
    <w:tmpl w:val="0F1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97572"/>
    <w:multiLevelType w:val="hybridMultilevel"/>
    <w:tmpl w:val="BBA8AF0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8">
    <w:nsid w:val="77112951"/>
    <w:multiLevelType w:val="hybridMultilevel"/>
    <w:tmpl w:val="8378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56820"/>
    <w:multiLevelType w:val="hybridMultilevel"/>
    <w:tmpl w:val="CC9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36"/>
  </w:num>
  <w:num w:numId="5">
    <w:abstractNumId w:val="15"/>
  </w:num>
  <w:num w:numId="6">
    <w:abstractNumId w:val="14"/>
  </w:num>
  <w:num w:numId="7">
    <w:abstractNumId w:val="7"/>
  </w:num>
  <w:num w:numId="8">
    <w:abstractNumId w:val="2"/>
  </w:num>
  <w:num w:numId="9">
    <w:abstractNumId w:val="32"/>
  </w:num>
  <w:num w:numId="10">
    <w:abstractNumId w:val="34"/>
  </w:num>
  <w:num w:numId="11">
    <w:abstractNumId w:val="39"/>
  </w:num>
  <w:num w:numId="12">
    <w:abstractNumId w:val="38"/>
  </w:num>
  <w:num w:numId="13">
    <w:abstractNumId w:val="21"/>
  </w:num>
  <w:num w:numId="14">
    <w:abstractNumId w:val="23"/>
  </w:num>
  <w:num w:numId="15">
    <w:abstractNumId w:val="17"/>
  </w:num>
  <w:num w:numId="16">
    <w:abstractNumId w:val="29"/>
  </w:num>
  <w:num w:numId="17">
    <w:abstractNumId w:val="28"/>
  </w:num>
  <w:num w:numId="18">
    <w:abstractNumId w:val="19"/>
  </w:num>
  <w:num w:numId="19">
    <w:abstractNumId w:val="13"/>
  </w:num>
  <w:num w:numId="20">
    <w:abstractNumId w:val="25"/>
  </w:num>
  <w:num w:numId="21">
    <w:abstractNumId w:val="16"/>
  </w:num>
  <w:num w:numId="22">
    <w:abstractNumId w:val="9"/>
  </w:num>
  <w:num w:numId="23">
    <w:abstractNumId w:val="30"/>
  </w:num>
  <w:num w:numId="24">
    <w:abstractNumId w:val="27"/>
  </w:num>
  <w:num w:numId="25">
    <w:abstractNumId w:val="11"/>
  </w:num>
  <w:num w:numId="26">
    <w:abstractNumId w:val="20"/>
  </w:num>
  <w:num w:numId="27">
    <w:abstractNumId w:val="6"/>
  </w:num>
  <w:num w:numId="28">
    <w:abstractNumId w:val="33"/>
  </w:num>
  <w:num w:numId="29">
    <w:abstractNumId w:val="10"/>
  </w:num>
  <w:num w:numId="30">
    <w:abstractNumId w:val="31"/>
  </w:num>
  <w:num w:numId="31">
    <w:abstractNumId w:val="35"/>
  </w:num>
  <w:num w:numId="32">
    <w:abstractNumId w:val="3"/>
  </w:num>
  <w:num w:numId="33">
    <w:abstractNumId w:val="0"/>
  </w:num>
  <w:num w:numId="34">
    <w:abstractNumId w:val="5"/>
  </w:num>
  <w:num w:numId="35">
    <w:abstractNumId w:val="4"/>
  </w:num>
  <w:num w:numId="36">
    <w:abstractNumId w:val="22"/>
  </w:num>
  <w:num w:numId="37">
    <w:abstractNumId w:val="8"/>
  </w:num>
  <w:num w:numId="38">
    <w:abstractNumId w:val="12"/>
  </w:num>
  <w:num w:numId="39">
    <w:abstractNumId w:val="24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969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01147"/>
    <w:rsid w:val="000010D1"/>
    <w:rsid w:val="00014D42"/>
    <w:rsid w:val="000324DB"/>
    <w:rsid w:val="00034686"/>
    <w:rsid w:val="000D33FD"/>
    <w:rsid w:val="000D38C5"/>
    <w:rsid w:val="00120552"/>
    <w:rsid w:val="00196DB8"/>
    <w:rsid w:val="001D7062"/>
    <w:rsid w:val="00270B6C"/>
    <w:rsid w:val="002A7B52"/>
    <w:rsid w:val="00345092"/>
    <w:rsid w:val="00356822"/>
    <w:rsid w:val="00357BB2"/>
    <w:rsid w:val="003906FF"/>
    <w:rsid w:val="003A1922"/>
    <w:rsid w:val="003F5496"/>
    <w:rsid w:val="00435A6B"/>
    <w:rsid w:val="00450AE3"/>
    <w:rsid w:val="004722B8"/>
    <w:rsid w:val="00476F31"/>
    <w:rsid w:val="004F6E4E"/>
    <w:rsid w:val="0057608C"/>
    <w:rsid w:val="00576F8E"/>
    <w:rsid w:val="005B281D"/>
    <w:rsid w:val="005E37CA"/>
    <w:rsid w:val="005F5AE2"/>
    <w:rsid w:val="00601147"/>
    <w:rsid w:val="006316F2"/>
    <w:rsid w:val="006861D6"/>
    <w:rsid w:val="006C1F13"/>
    <w:rsid w:val="006C5674"/>
    <w:rsid w:val="00711419"/>
    <w:rsid w:val="00773C46"/>
    <w:rsid w:val="007773DA"/>
    <w:rsid w:val="00777B39"/>
    <w:rsid w:val="00787277"/>
    <w:rsid w:val="00844112"/>
    <w:rsid w:val="008A3CC7"/>
    <w:rsid w:val="00910DAE"/>
    <w:rsid w:val="00921890"/>
    <w:rsid w:val="0092706E"/>
    <w:rsid w:val="00944230"/>
    <w:rsid w:val="009F5435"/>
    <w:rsid w:val="00A16AEC"/>
    <w:rsid w:val="00AA562E"/>
    <w:rsid w:val="00AC5AA2"/>
    <w:rsid w:val="00AC72CA"/>
    <w:rsid w:val="00AD4FEE"/>
    <w:rsid w:val="00B10A76"/>
    <w:rsid w:val="00B3518B"/>
    <w:rsid w:val="00B362D7"/>
    <w:rsid w:val="00B478AC"/>
    <w:rsid w:val="00B7341C"/>
    <w:rsid w:val="00B80DC2"/>
    <w:rsid w:val="00BC6C05"/>
    <w:rsid w:val="00C42EA3"/>
    <w:rsid w:val="00C77318"/>
    <w:rsid w:val="00CD4DFE"/>
    <w:rsid w:val="00CE0256"/>
    <w:rsid w:val="00D20109"/>
    <w:rsid w:val="00D42A25"/>
    <w:rsid w:val="00DD3D8A"/>
    <w:rsid w:val="00DD617F"/>
    <w:rsid w:val="00DF2DAF"/>
    <w:rsid w:val="00DF5E0B"/>
    <w:rsid w:val="00EC5947"/>
    <w:rsid w:val="00ED457C"/>
    <w:rsid w:val="00ED7109"/>
    <w:rsid w:val="00EE74B6"/>
    <w:rsid w:val="00F042F0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14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1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114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1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1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011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1147"/>
    <w:rPr>
      <w:rFonts w:ascii="Calibri" w:eastAsia="Calibri" w:hAnsi="Calibri" w:cs="Calibri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601147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601147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60114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01147"/>
  </w:style>
  <w:style w:type="paragraph" w:styleId="a6">
    <w:name w:val="Balloon Text"/>
    <w:basedOn w:val="a"/>
    <w:link w:val="a7"/>
    <w:uiPriority w:val="99"/>
    <w:semiHidden/>
    <w:unhideWhenUsed/>
    <w:rsid w:val="00601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147"/>
    <w:rPr>
      <w:rFonts w:ascii="Tahoma" w:eastAsia="Calibri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60114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1147"/>
  </w:style>
  <w:style w:type="character" w:styleId="aa">
    <w:name w:val="Strong"/>
    <w:basedOn w:val="a0"/>
    <w:uiPriority w:val="22"/>
    <w:qFormat/>
    <w:rsid w:val="00601147"/>
    <w:rPr>
      <w:b/>
      <w:bCs/>
    </w:rPr>
  </w:style>
  <w:style w:type="paragraph" w:customStyle="1" w:styleId="c0">
    <w:name w:val="c0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01147"/>
  </w:style>
  <w:style w:type="paragraph" w:customStyle="1" w:styleId="c54">
    <w:name w:val="c54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601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01147"/>
  </w:style>
  <w:style w:type="paragraph" w:customStyle="1" w:styleId="c7">
    <w:name w:val="c7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0114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011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147"/>
    <w:rPr>
      <w:rFonts w:ascii="Calibri" w:eastAsia="Calibri" w:hAnsi="Calibri" w:cs="Calibri"/>
      <w:lang w:val="en-US"/>
    </w:rPr>
  </w:style>
  <w:style w:type="paragraph" w:styleId="af">
    <w:name w:val="footer"/>
    <w:basedOn w:val="a"/>
    <w:link w:val="af0"/>
    <w:uiPriority w:val="99"/>
    <w:unhideWhenUsed/>
    <w:rsid w:val="006011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147"/>
    <w:rPr>
      <w:rFonts w:ascii="Calibri" w:eastAsia="Calibri" w:hAnsi="Calibri" w:cs="Calibri"/>
      <w:lang w:val="en-US"/>
    </w:rPr>
  </w:style>
  <w:style w:type="paragraph" w:styleId="af1">
    <w:name w:val="TOC Heading"/>
    <w:basedOn w:val="1"/>
    <w:next w:val="a"/>
    <w:uiPriority w:val="39"/>
    <w:unhideWhenUsed/>
    <w:qFormat/>
    <w:rsid w:val="00601147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60114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01147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601147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E74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356822"/>
    <w:rPr>
      <w:color w:val="800080" w:themeColor="followedHyperlink"/>
      <w:u w:val="single"/>
    </w:rPr>
  </w:style>
  <w:style w:type="paragraph" w:customStyle="1" w:styleId="23">
    <w:name w:val="Основной текст (2)"/>
    <w:link w:val="24"/>
    <w:uiPriority w:val="99"/>
    <w:rsid w:val="00773C46"/>
    <w:pPr>
      <w:widowControl w:val="0"/>
      <w:shd w:val="clear" w:color="auto" w:fill="FFFFFF"/>
      <w:suppressAutoHyphens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24">
    <w:name w:val="Основной текст (2)_"/>
    <w:basedOn w:val="a0"/>
    <w:link w:val="23"/>
    <w:uiPriority w:val="99"/>
    <w:rsid w:val="00773C46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14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01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114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11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01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1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6011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1147"/>
    <w:rPr>
      <w:rFonts w:ascii="Calibri" w:eastAsia="Calibri" w:hAnsi="Calibri" w:cs="Calibri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601147"/>
    <w:pPr>
      <w:ind w:left="106" w:right="69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601147"/>
    <w:pPr>
      <w:ind w:left="106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60114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01147"/>
  </w:style>
  <w:style w:type="paragraph" w:styleId="a6">
    <w:name w:val="Balloon Text"/>
    <w:basedOn w:val="a"/>
    <w:link w:val="a7"/>
    <w:uiPriority w:val="99"/>
    <w:semiHidden/>
    <w:unhideWhenUsed/>
    <w:rsid w:val="00601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147"/>
    <w:rPr>
      <w:rFonts w:ascii="Tahoma" w:eastAsia="Calibri" w:hAnsi="Tahoma" w:cs="Tahoma"/>
      <w:sz w:val="16"/>
      <w:szCs w:val="16"/>
      <w:lang w:val="en-US"/>
    </w:rPr>
  </w:style>
  <w:style w:type="table" w:styleId="a8">
    <w:name w:val="Table Grid"/>
    <w:basedOn w:val="a1"/>
    <w:uiPriority w:val="59"/>
    <w:rsid w:val="0060114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01147"/>
  </w:style>
  <w:style w:type="character" w:styleId="aa">
    <w:name w:val="Strong"/>
    <w:basedOn w:val="a0"/>
    <w:uiPriority w:val="22"/>
    <w:qFormat/>
    <w:rsid w:val="00601147"/>
    <w:rPr>
      <w:b/>
      <w:bCs/>
    </w:rPr>
  </w:style>
  <w:style w:type="paragraph" w:customStyle="1" w:styleId="c0">
    <w:name w:val="c0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601147"/>
  </w:style>
  <w:style w:type="paragraph" w:customStyle="1" w:styleId="c54">
    <w:name w:val="c54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6011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01147"/>
  </w:style>
  <w:style w:type="paragraph" w:customStyle="1" w:styleId="c7">
    <w:name w:val="c7"/>
    <w:basedOn w:val="a"/>
    <w:rsid w:val="00601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60114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011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147"/>
    <w:rPr>
      <w:rFonts w:ascii="Calibri" w:eastAsia="Calibri" w:hAnsi="Calibri" w:cs="Calibri"/>
      <w:lang w:val="en-US"/>
    </w:rPr>
  </w:style>
  <w:style w:type="paragraph" w:styleId="af">
    <w:name w:val="footer"/>
    <w:basedOn w:val="a"/>
    <w:link w:val="af0"/>
    <w:uiPriority w:val="99"/>
    <w:unhideWhenUsed/>
    <w:rsid w:val="006011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147"/>
    <w:rPr>
      <w:rFonts w:ascii="Calibri" w:eastAsia="Calibri" w:hAnsi="Calibri" w:cs="Calibri"/>
      <w:lang w:val="en-US"/>
    </w:rPr>
  </w:style>
  <w:style w:type="paragraph" w:styleId="af1">
    <w:name w:val="TOC Heading"/>
    <w:basedOn w:val="1"/>
    <w:next w:val="a"/>
    <w:uiPriority w:val="39"/>
    <w:unhideWhenUsed/>
    <w:qFormat/>
    <w:rsid w:val="00601147"/>
    <w:pPr>
      <w:widowControl/>
      <w:spacing w:line="276" w:lineRule="auto"/>
      <w:outlineLvl w:val="9"/>
    </w:pPr>
    <w:rPr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60114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01147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601147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E74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8f549a94f631319a9f7f5532748d09f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minobrnauki.gov.ru/ru/documents/docs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6V4XDJZHKHHZ-860-1725</_dlc_DocId>
    <_dlc_DocIdUrl xmlns="d4d6ac07-9d60-403d-ada4-7b1b04443535">
      <Url>http://www.eduportal44.ru/sharya_r/17/_layouts/15/DocIdRedir.aspx?ID=6V4XDJZHKHHZ-860-1725</Url>
      <Description>6V4XDJZHKHHZ-860-1725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358C1-F05C-411A-B51A-D68BF48A4A6D}"/>
</file>

<file path=customXml/itemProps2.xml><?xml version="1.0" encoding="utf-8"?>
<ds:datastoreItem xmlns:ds="http://schemas.openxmlformats.org/officeDocument/2006/customXml" ds:itemID="{B259031D-23FC-4E66-AD57-06F416CA4EBD}"/>
</file>

<file path=customXml/itemProps3.xml><?xml version="1.0" encoding="utf-8"?>
<ds:datastoreItem xmlns:ds="http://schemas.openxmlformats.org/officeDocument/2006/customXml" ds:itemID="{5A2C25F8-EAA6-43EB-98CC-80566B3880BC}"/>
</file>

<file path=customXml/itemProps4.xml><?xml version="1.0" encoding="utf-8"?>
<ds:datastoreItem xmlns:ds="http://schemas.openxmlformats.org/officeDocument/2006/customXml" ds:itemID="{BB53DA95-AAA3-4F95-9422-CED5A9A4CE7F}"/>
</file>

<file path=customXml/itemProps5.xml><?xml version="1.0" encoding="utf-8"?>
<ds:datastoreItem xmlns:ds="http://schemas.openxmlformats.org/officeDocument/2006/customXml" ds:itemID="{795F9CCD-E6AB-43ED-A39D-5833473C9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РождественскийДДТ</dc:creator>
  <cp:lastModifiedBy>User</cp:lastModifiedBy>
  <cp:revision>17</cp:revision>
  <cp:lastPrinted>2022-09-07T08:44:00Z</cp:lastPrinted>
  <dcterms:created xsi:type="dcterms:W3CDTF">2020-08-25T11:51:00Z</dcterms:created>
  <dcterms:modified xsi:type="dcterms:W3CDTF">2022-09-07T08:44:00Z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fbb4d93c-2b75-4fc1-ba6a-9a1b20c51caa</vt:lpwstr>
  </property>
</Properties>
</file>