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6E" w:rsidRPr="002E7DFE" w:rsidRDefault="00A82C4D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Меня зовут </w:t>
      </w:r>
      <w:proofErr w:type="spellStart"/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Чеснокова</w:t>
      </w:r>
      <w:proofErr w:type="spellEnd"/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Кристина, я занимаюсь в объединениях Дома детского творчества  с 2015 года</w:t>
      </w:r>
      <w:r w:rsidR="004F2D19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.   М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оим самым увлекательным занятием стала работа с глиной. Я помню свое первое знакомство с этим чудесным материалом, она была  красивого </w:t>
      </w:r>
      <w:proofErr w:type="spellStart"/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голуб</w:t>
      </w:r>
      <w:r w:rsidR="00227A02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ого</w:t>
      </w:r>
      <w:proofErr w:type="spellEnd"/>
      <w:r w:rsidR="00227A02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цвета, послушная при лепке 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не прилипала</w:t>
      </w:r>
      <w:r w:rsidR="00227A02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и не пачкала  руки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. Поздней оказалось, что это была покупная глина. Эта информация вызвала во мне чувство удивления и досады. Мы живем на территории, где в сезон дождей  сапоги невозможно вытащить то из красной глины, то </w:t>
      </w:r>
      <w:proofErr w:type="gramStart"/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из</w:t>
      </w:r>
      <w:proofErr w:type="gramEnd"/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бурой</w:t>
      </w:r>
      <w:r w:rsidR="00196B07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, то из дымчатой и при этом покупаем глину в магазине. Проблемный вопрос возник сам: Где  найти и  как «приручить» глину нашего села к </w:t>
      </w:r>
      <w:r w:rsidR="009A166E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промыслу глиняной игрушки, а в дальнейшем и гончарному промыслу?»</w:t>
      </w:r>
    </w:p>
    <w:p w:rsidR="00A31E82" w:rsidRPr="002E7DFE" w:rsidRDefault="00196B07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С руководителем детского объединения и друзьями единомышленниками</w:t>
      </w:r>
      <w:r w:rsidRPr="002E7DFE">
        <w:rPr>
          <w:rStyle w:val="a3"/>
          <w:rFonts w:ascii="Times New Roman" w:hAnsi="Times New Roman" w:cs="Times New Roman"/>
          <w:b w:val="0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мы решили изучить</w:t>
      </w:r>
      <w:r w:rsidRPr="002E7DFE">
        <w:rPr>
          <w:rStyle w:val="a3"/>
          <w:rFonts w:ascii="Times New Roman" w:hAnsi="Times New Roman" w:cs="Times New Roman"/>
          <w:b w:val="0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9A166E" w:rsidRPr="002E7DFE">
        <w:rPr>
          <w:rStyle w:val="a3"/>
          <w:rFonts w:ascii="Times New Roman" w:hAnsi="Times New Roman" w:cs="Times New Roman"/>
          <w:b w:val="0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="009A166E"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теоретический </w:t>
      </w:r>
      <w:r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>вопрос</w:t>
      </w:r>
      <w:r w:rsidR="004F2D19" w:rsidRPr="002E7DFE">
        <w:rPr>
          <w:rStyle w:val="a3"/>
          <w:rFonts w:ascii="Times New Roman" w:hAnsi="Times New Roman" w:cs="Times New Roman"/>
          <w:b w:val="0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связанный  с использованием глины  на территории села Рождественское</w:t>
      </w:r>
      <w:r w:rsidR="00A31E82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и </w:t>
      </w:r>
      <w:proofErr w:type="gramStart"/>
      <w:r w:rsidR="00A31E82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близ</w:t>
      </w:r>
      <w:proofErr w:type="gramEnd"/>
      <w:r w:rsidR="00A31E82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A31E82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расположенных</w:t>
      </w:r>
      <w:proofErr w:type="gramEnd"/>
      <w:r w:rsidR="00A31E82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деревнях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="004F2D19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у вас есть возможность по</w:t>
      </w:r>
      <w:r w:rsidR="002712DF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знакомиться с </w:t>
      </w:r>
      <w:r w:rsidR="00A31E82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материалом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в нашем исследовательском проекте</w:t>
      </w:r>
      <w:r w:rsidR="00A77CEF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«Всеми забытая глина малой родины»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A82C4D" w:rsidRPr="002E7DFE" w:rsidRDefault="00A31E82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Подробней  о</w:t>
      </w:r>
      <w:r w:rsidR="00A77CEF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становимся на практических исследованиях нашей работы.</w:t>
      </w:r>
    </w:p>
    <w:p w:rsidR="009A166E" w:rsidRPr="002E7DFE" w:rsidRDefault="004B72A1" w:rsidP="00672CFD">
      <w:pPr>
        <w:spacing w:after="0"/>
        <w:jc w:val="both"/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>Практические исследования</w:t>
      </w:r>
      <w:r w:rsidR="009A166E"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5D5A59"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нашего проекта </w:t>
      </w:r>
      <w:r w:rsidR="009A166E"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>заключал</w:t>
      </w:r>
      <w:r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>ись</w:t>
      </w:r>
      <w:r w:rsidR="009A166E"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в следующем:</w:t>
      </w:r>
    </w:p>
    <w:p w:rsidR="00A82C4D" w:rsidRPr="002E7DFE" w:rsidRDefault="005D5A59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>1 вопрос</w:t>
      </w:r>
      <w:r w:rsidR="004F2D19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, который мы поставили перед собой, узнать</w:t>
      </w:r>
      <w:r w:rsidR="009A166E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1B02E0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интересно </w:t>
      </w:r>
      <w:r w:rsidR="00A77CEF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ли глиняное творчество подрастающему </w:t>
      </w:r>
      <w:proofErr w:type="gramStart"/>
      <w:r w:rsidR="00A77CEF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поколению</w:t>
      </w:r>
      <w:proofErr w:type="gramEnd"/>
      <w:r w:rsidR="00A77CEF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т.е. детям. </w:t>
      </w:r>
      <w:r w:rsidR="004F2D19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Мы у</w:t>
      </w:r>
      <w:r w:rsidR="00A77CEF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знали</w:t>
      </w:r>
      <w:r w:rsidR="004F2D19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="004B72A1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сколько учеников школы знакомы с техникой ле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п</w:t>
      </w:r>
      <w:r w:rsidR="004B72A1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ка из глины.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A77CEF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Какой в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озрастной охват детей по работе с глиной</w:t>
      </w:r>
      <w:r w:rsidR="004F2D19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A82C4D" w:rsidRPr="002E7DFE" w:rsidRDefault="009A166E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   </w:t>
      </w:r>
      <w:r w:rsidR="004B72A1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Для этого мы провели тест – </w:t>
      </w:r>
      <w:r w:rsidR="00531D93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опрос</w:t>
      </w:r>
      <w:r w:rsidR="004B72A1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, результатом которого</w:t>
      </w:r>
      <w:r w:rsidR="001B02E0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="004B72A1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 стали следующие пока</w:t>
      </w:r>
      <w:r w:rsidR="001B02E0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затели: </w:t>
      </w:r>
      <w:r w:rsidR="00531D93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98 из 112 учеников</w:t>
      </w:r>
      <w:r w:rsidR="005D5A59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, от 7 до 15 лет, </w:t>
      </w:r>
      <w:r w:rsidR="004B72A1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лепят или знакомы с простыми техниками лепки из глины.</w:t>
      </w:r>
      <w:r w:rsidR="005D5A59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531D93" w:rsidRPr="002E7DFE" w:rsidRDefault="00531D93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>Можно сделать вывод</w:t>
      </w:r>
      <w:r w:rsidRPr="002E7DFE">
        <w:rPr>
          <w:rStyle w:val="a3"/>
          <w:rFonts w:ascii="Times New Roman" w:hAnsi="Times New Roman" w:cs="Times New Roman"/>
          <w:b w:val="0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что работа с глиной актуальна,  нам нужно заниматься и развивать этот вид творчества.</w:t>
      </w:r>
    </w:p>
    <w:p w:rsidR="005D5A59" w:rsidRPr="002E7DFE" w:rsidRDefault="005D5A59" w:rsidP="005D5A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2 практический вопрос 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заключался в </w:t>
      </w:r>
      <w:r w:rsidRPr="002E7DFE">
        <w:rPr>
          <w:rFonts w:ascii="Times New Roman" w:hAnsi="Times New Roman" w:cs="Times New Roman"/>
          <w:sz w:val="32"/>
          <w:szCs w:val="32"/>
        </w:rPr>
        <w:t xml:space="preserve"> поиск</w:t>
      </w:r>
      <w:r w:rsidR="00227A02" w:rsidRPr="002E7DFE">
        <w:rPr>
          <w:rFonts w:ascii="Times New Roman" w:hAnsi="Times New Roman" w:cs="Times New Roman"/>
          <w:sz w:val="32"/>
          <w:szCs w:val="32"/>
        </w:rPr>
        <w:t>е</w:t>
      </w:r>
      <w:r w:rsidRPr="002E7DFE">
        <w:rPr>
          <w:rFonts w:ascii="Times New Roman" w:hAnsi="Times New Roman" w:cs="Times New Roman"/>
          <w:sz w:val="32"/>
          <w:szCs w:val="32"/>
        </w:rPr>
        <w:t xml:space="preserve"> мест забора глины в селе Рождественское и</w:t>
      </w:r>
      <w:r w:rsidR="008F0F71" w:rsidRPr="002E7DF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F0F71" w:rsidRPr="002E7DFE">
        <w:rPr>
          <w:rFonts w:ascii="Times New Roman" w:hAnsi="Times New Roman" w:cs="Times New Roman"/>
          <w:sz w:val="32"/>
          <w:szCs w:val="32"/>
        </w:rPr>
        <w:t>близ</w:t>
      </w:r>
      <w:proofErr w:type="gramEnd"/>
      <w:r w:rsidR="008F0F71" w:rsidRPr="002E7DFE">
        <w:rPr>
          <w:rFonts w:ascii="Times New Roman" w:hAnsi="Times New Roman" w:cs="Times New Roman"/>
          <w:sz w:val="32"/>
          <w:szCs w:val="32"/>
        </w:rPr>
        <w:t xml:space="preserve"> лежащих деревнях</w:t>
      </w:r>
      <w:r w:rsidRPr="002E7DFE">
        <w:rPr>
          <w:rFonts w:ascii="Times New Roman" w:hAnsi="Times New Roman" w:cs="Times New Roman"/>
          <w:sz w:val="32"/>
          <w:szCs w:val="32"/>
        </w:rPr>
        <w:t xml:space="preserve">. Залежи «жирной»  красной глины, пригодной для лепки и гончарного дела,  находятся в деревне </w:t>
      </w:r>
      <w:proofErr w:type="spellStart"/>
      <w:r w:rsidRPr="002E7DFE">
        <w:rPr>
          <w:rFonts w:ascii="Times New Roman" w:hAnsi="Times New Roman" w:cs="Times New Roman"/>
          <w:sz w:val="32"/>
          <w:szCs w:val="32"/>
        </w:rPr>
        <w:t>Козиониха</w:t>
      </w:r>
      <w:proofErr w:type="spellEnd"/>
      <w:r w:rsidRPr="002E7DFE">
        <w:rPr>
          <w:rFonts w:ascii="Times New Roman" w:hAnsi="Times New Roman" w:cs="Times New Roman"/>
          <w:sz w:val="32"/>
          <w:szCs w:val="32"/>
        </w:rPr>
        <w:t xml:space="preserve"> и в деревне Хмелевка.  В деревне </w:t>
      </w:r>
      <w:proofErr w:type="spellStart"/>
      <w:r w:rsidRPr="002E7DFE">
        <w:rPr>
          <w:rFonts w:ascii="Times New Roman" w:hAnsi="Times New Roman" w:cs="Times New Roman"/>
          <w:sz w:val="32"/>
          <w:szCs w:val="32"/>
        </w:rPr>
        <w:t>Глушиха</w:t>
      </w:r>
      <w:proofErr w:type="spellEnd"/>
      <w:r w:rsidRPr="002E7DFE">
        <w:rPr>
          <w:rFonts w:ascii="Times New Roman" w:hAnsi="Times New Roman" w:cs="Times New Roman"/>
          <w:sz w:val="32"/>
          <w:szCs w:val="32"/>
        </w:rPr>
        <w:t xml:space="preserve"> глубинные залежи «жирной» бело</w:t>
      </w:r>
      <w:proofErr w:type="gramStart"/>
      <w:r w:rsidRPr="002E7DFE">
        <w:rPr>
          <w:rFonts w:ascii="Times New Roman" w:hAnsi="Times New Roman" w:cs="Times New Roman"/>
          <w:sz w:val="32"/>
          <w:szCs w:val="32"/>
        </w:rPr>
        <w:t>й</w:t>
      </w:r>
      <w:r w:rsidR="008F0F71" w:rsidRPr="002E7DF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8F0F71" w:rsidRPr="002E7DFE">
        <w:rPr>
          <w:rFonts w:ascii="Times New Roman" w:hAnsi="Times New Roman" w:cs="Times New Roman"/>
          <w:sz w:val="32"/>
          <w:szCs w:val="32"/>
        </w:rPr>
        <w:t>дымчатой)</w:t>
      </w:r>
      <w:r w:rsidRPr="002E7DFE">
        <w:rPr>
          <w:rFonts w:ascii="Times New Roman" w:hAnsi="Times New Roman" w:cs="Times New Roman"/>
          <w:sz w:val="32"/>
          <w:szCs w:val="32"/>
        </w:rPr>
        <w:t xml:space="preserve"> глины. По  берегам рек под деревней </w:t>
      </w:r>
      <w:proofErr w:type="spellStart"/>
      <w:r w:rsidRPr="002E7DFE">
        <w:rPr>
          <w:rFonts w:ascii="Times New Roman" w:hAnsi="Times New Roman" w:cs="Times New Roman"/>
          <w:sz w:val="32"/>
          <w:szCs w:val="32"/>
        </w:rPr>
        <w:lastRenderedPageBreak/>
        <w:t>Гольяниха</w:t>
      </w:r>
      <w:proofErr w:type="spellEnd"/>
      <w:r w:rsidRPr="002E7DFE">
        <w:rPr>
          <w:rFonts w:ascii="Times New Roman" w:hAnsi="Times New Roman" w:cs="Times New Roman"/>
          <w:sz w:val="32"/>
          <w:szCs w:val="32"/>
        </w:rPr>
        <w:t xml:space="preserve"> большие пласты </w:t>
      </w:r>
      <w:proofErr w:type="spellStart"/>
      <w:proofErr w:type="gramStart"/>
      <w:r w:rsidRPr="002E7DFE">
        <w:rPr>
          <w:rFonts w:ascii="Times New Roman" w:hAnsi="Times New Roman" w:cs="Times New Roman"/>
          <w:sz w:val="32"/>
          <w:szCs w:val="32"/>
        </w:rPr>
        <w:t>синей</w:t>
      </w:r>
      <w:r w:rsidR="008F0F71" w:rsidRPr="002E7DFE">
        <w:rPr>
          <w:rFonts w:ascii="Times New Roman" w:hAnsi="Times New Roman" w:cs="Times New Roman"/>
          <w:sz w:val="32"/>
          <w:szCs w:val="32"/>
        </w:rPr>
        <w:t>-бурой</w:t>
      </w:r>
      <w:proofErr w:type="spellEnd"/>
      <w:proofErr w:type="gramEnd"/>
      <w:r w:rsidRPr="002E7DFE">
        <w:rPr>
          <w:rFonts w:ascii="Times New Roman" w:hAnsi="Times New Roman" w:cs="Times New Roman"/>
          <w:sz w:val="32"/>
          <w:szCs w:val="32"/>
        </w:rPr>
        <w:t xml:space="preserve"> «жирной» глины. Рядом с деревней Хмелевка - </w:t>
      </w:r>
      <w:proofErr w:type="gramStart"/>
      <w:r w:rsidRPr="002E7DFE">
        <w:rPr>
          <w:rFonts w:ascii="Times New Roman" w:hAnsi="Times New Roman" w:cs="Times New Roman"/>
          <w:sz w:val="32"/>
          <w:szCs w:val="32"/>
        </w:rPr>
        <w:t>глина</w:t>
      </w:r>
      <w:proofErr w:type="gramEnd"/>
      <w:r w:rsidRPr="002E7DFE">
        <w:rPr>
          <w:rFonts w:ascii="Times New Roman" w:hAnsi="Times New Roman" w:cs="Times New Roman"/>
          <w:sz w:val="32"/>
          <w:szCs w:val="32"/>
        </w:rPr>
        <w:t xml:space="preserve"> используемая для строительства печей, по характеристикам она относиться к «тощей» глине, легко соединяется с водой.</w:t>
      </w:r>
    </w:p>
    <w:p w:rsidR="008F0F71" w:rsidRPr="002E7DFE" w:rsidRDefault="008F0F71" w:rsidP="005D5A5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Fonts w:ascii="Times New Roman" w:hAnsi="Times New Roman" w:cs="Times New Roman"/>
          <w:sz w:val="32"/>
          <w:szCs w:val="32"/>
        </w:rPr>
        <w:t>Оказалось, что найти хорошую глину не достаточно, нужно ее правильно подготовить к работе. Изучая интернет –</w:t>
      </w:r>
      <w:r w:rsidR="001B02E0" w:rsidRPr="002E7DFE">
        <w:rPr>
          <w:rFonts w:ascii="Times New Roman" w:hAnsi="Times New Roman" w:cs="Times New Roman"/>
          <w:sz w:val="32"/>
          <w:szCs w:val="32"/>
        </w:rPr>
        <w:t xml:space="preserve"> </w:t>
      </w:r>
      <w:r w:rsidR="00227A02" w:rsidRPr="002E7DFE">
        <w:rPr>
          <w:rFonts w:ascii="Times New Roman" w:hAnsi="Times New Roman" w:cs="Times New Roman"/>
          <w:sz w:val="32"/>
          <w:szCs w:val="32"/>
        </w:rPr>
        <w:t>ресурсы</w:t>
      </w:r>
      <w:r w:rsidRPr="002E7DFE">
        <w:rPr>
          <w:rFonts w:ascii="Times New Roman" w:hAnsi="Times New Roman" w:cs="Times New Roman"/>
          <w:sz w:val="32"/>
          <w:szCs w:val="32"/>
        </w:rPr>
        <w:t>,</w:t>
      </w:r>
      <w:r w:rsidR="00227A02" w:rsidRPr="002E7DFE">
        <w:rPr>
          <w:rFonts w:ascii="Times New Roman" w:hAnsi="Times New Roman" w:cs="Times New Roman"/>
          <w:sz w:val="32"/>
          <w:szCs w:val="32"/>
        </w:rPr>
        <w:t xml:space="preserve"> используя</w:t>
      </w:r>
      <w:r w:rsidRPr="002E7DFE">
        <w:rPr>
          <w:rFonts w:ascii="Times New Roman" w:hAnsi="Times New Roman" w:cs="Times New Roman"/>
          <w:sz w:val="32"/>
          <w:szCs w:val="32"/>
        </w:rPr>
        <w:t xml:space="preserve"> информацию из </w:t>
      </w:r>
      <w:r w:rsidR="00227A02" w:rsidRPr="002E7DFE">
        <w:rPr>
          <w:rFonts w:ascii="Times New Roman" w:hAnsi="Times New Roman" w:cs="Times New Roman"/>
          <w:sz w:val="32"/>
          <w:szCs w:val="32"/>
        </w:rPr>
        <w:t>бесед с масте</w:t>
      </w:r>
      <w:r w:rsidRPr="002E7DFE">
        <w:rPr>
          <w:rFonts w:ascii="Times New Roman" w:hAnsi="Times New Roman" w:cs="Times New Roman"/>
          <w:sz w:val="32"/>
          <w:szCs w:val="32"/>
        </w:rPr>
        <w:t xml:space="preserve">рами </w:t>
      </w:r>
      <w:proofErr w:type="gramStart"/>
      <w:r w:rsidRPr="002E7DFE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2E7DFE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2E7DFE">
        <w:rPr>
          <w:rFonts w:ascii="Times New Roman" w:hAnsi="Times New Roman" w:cs="Times New Roman"/>
          <w:sz w:val="32"/>
          <w:szCs w:val="32"/>
        </w:rPr>
        <w:t>ерамистами</w:t>
      </w:r>
      <w:proofErr w:type="spellEnd"/>
      <w:r w:rsidRPr="002E7DFE">
        <w:rPr>
          <w:rFonts w:ascii="Times New Roman" w:hAnsi="Times New Roman" w:cs="Times New Roman"/>
          <w:sz w:val="32"/>
          <w:szCs w:val="32"/>
        </w:rPr>
        <w:t xml:space="preserve"> г.</w:t>
      </w:r>
      <w:r w:rsidR="001B02E0" w:rsidRPr="002E7DFE">
        <w:rPr>
          <w:rFonts w:ascii="Times New Roman" w:hAnsi="Times New Roman" w:cs="Times New Roman"/>
          <w:sz w:val="32"/>
          <w:szCs w:val="32"/>
        </w:rPr>
        <w:t xml:space="preserve"> </w:t>
      </w:r>
      <w:r w:rsidRPr="002E7DFE">
        <w:rPr>
          <w:rFonts w:ascii="Times New Roman" w:hAnsi="Times New Roman" w:cs="Times New Roman"/>
          <w:sz w:val="32"/>
          <w:szCs w:val="32"/>
        </w:rPr>
        <w:t xml:space="preserve">Кострома, пользуясь данными </w:t>
      </w:r>
      <w:r w:rsidR="00227A02" w:rsidRPr="002E7DFE">
        <w:rPr>
          <w:rFonts w:ascii="Times New Roman" w:hAnsi="Times New Roman" w:cs="Times New Roman"/>
          <w:sz w:val="32"/>
          <w:szCs w:val="32"/>
        </w:rPr>
        <w:t>нашего исследовательского проекта, определили</w:t>
      </w:r>
      <w:r w:rsidR="001B02E0" w:rsidRPr="002E7DFE">
        <w:rPr>
          <w:rFonts w:ascii="Times New Roman" w:hAnsi="Times New Roman" w:cs="Times New Roman"/>
          <w:sz w:val="32"/>
          <w:szCs w:val="32"/>
        </w:rPr>
        <w:t xml:space="preserve"> </w:t>
      </w:r>
      <w:r w:rsidR="00227A02" w:rsidRPr="002E7D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5A59" w:rsidRPr="002E7DFE" w:rsidRDefault="00227A02" w:rsidP="00672CFD">
      <w:pPr>
        <w:spacing w:after="0"/>
        <w:jc w:val="both"/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3 практический </w:t>
      </w:r>
      <w:r w:rsidR="008F0F71"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>во</w:t>
      </w:r>
      <w:r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прос: 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Как подготовить глину к работе?</w:t>
      </w:r>
    </w:p>
    <w:p w:rsidR="00E0652C" w:rsidRPr="002E7DFE" w:rsidRDefault="00227A02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На этом этапе нас ждал первый трудный финансовый вопрос. </w:t>
      </w:r>
    </w:p>
    <w:p w:rsidR="00E0652C" w:rsidRPr="002E7DFE" w:rsidRDefault="00E0652C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color w:val="222222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Чтобы очист</w:t>
      </w:r>
      <w:r w:rsidR="004C226D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и</w:t>
      </w:r>
      <w:r w:rsidR="00A32E18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т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ь глину от природного мусора ее нужно развести до жидкого состояния, а затем процедить через сито. Для взбивания глины в однородную массу  мастера </w:t>
      </w:r>
      <w:proofErr w:type="gramStart"/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–</w:t>
      </w:r>
      <w:proofErr w:type="spellStart"/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к</w:t>
      </w:r>
      <w:proofErr w:type="gramEnd"/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ерамисты</w:t>
      </w:r>
      <w:proofErr w:type="spellEnd"/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используют строительный миксер. Так как его нет</w:t>
      </w:r>
      <w:r w:rsidR="001B02E0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комки</w:t>
      </w:r>
      <w:r w:rsidR="001B02E0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глины  приходится  разминать в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ручную</w:t>
      </w:r>
      <w:r w:rsidRPr="002E7DFE">
        <w:rPr>
          <w:rStyle w:val="a3"/>
          <w:rFonts w:ascii="Times New Roman" w:hAnsi="Times New Roman" w:cs="Times New Roman"/>
          <w:b w:val="0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</w:p>
    <w:p w:rsidR="00C73436" w:rsidRPr="002E7DFE" w:rsidRDefault="00C73436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color w:val="222222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>Вывод</w:t>
      </w:r>
      <w:proofErr w:type="gramStart"/>
      <w:r w:rsidRPr="002E7DFE">
        <w:rPr>
          <w:rStyle w:val="a3"/>
          <w:rFonts w:ascii="Times New Roman" w:hAnsi="Times New Roman" w:cs="Times New Roman"/>
          <w:b w:val="0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Д</w:t>
      </w:r>
      <w:proofErr w:type="gramEnd"/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ля подготовки глины нужно взбивающее устройство.</w:t>
      </w:r>
    </w:p>
    <w:p w:rsidR="00B5039F" w:rsidRPr="002E7DFE" w:rsidRDefault="00B5039F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  <w:t xml:space="preserve">4 практический вопрос: 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Применение подготовленной глины в работе</w:t>
      </w:r>
      <w:r w:rsidR="00C73436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8F0F71" w:rsidRPr="002E7DFE" w:rsidRDefault="00C55169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Процесс подготовки глины это трудоемкий и долгий процесс</w:t>
      </w:r>
      <w:r w:rsidR="00A75370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, но результат радует.</w:t>
      </w:r>
      <w:r w:rsidR="00A75370" w:rsidRPr="002E7DFE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B5039F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Глина  нашей малой родины, подготовленная по технологии,  ничем не уступает покупной глине. Это мы неоднократно проверили на наших глиняных игрушках. Вряд ли ее можно подготавливать  в промышленных масштабах, но в кустарном промысле – да.</w:t>
      </w:r>
    </w:p>
    <w:p w:rsidR="004C5DD0" w:rsidRPr="002E7DFE" w:rsidRDefault="004C5DD0" w:rsidP="00672CFD">
      <w:pPr>
        <w:spacing w:after="0"/>
        <w:jc w:val="both"/>
        <w:rPr>
          <w:rStyle w:val="a3"/>
          <w:rFonts w:ascii="Times New Roman" w:hAnsi="Times New Roman" w:cs="Times New Roman"/>
          <w:color w:val="222222"/>
          <w:sz w:val="32"/>
          <w:szCs w:val="32"/>
          <w:bdr w:val="none" w:sz="0" w:space="0" w:color="auto" w:frame="1"/>
          <w:shd w:val="clear" w:color="auto" w:fill="FFFFFF"/>
        </w:rPr>
      </w:pPr>
    </w:p>
    <w:p w:rsidR="008F0F71" w:rsidRPr="002E7DFE" w:rsidRDefault="00B5039F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Открыв потенциал и возможности глины</w:t>
      </w:r>
      <w:r w:rsidR="00F6351E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,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хотелось бы </w:t>
      </w:r>
      <w:r w:rsidR="00F6351E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вернуть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е</w:t>
      </w:r>
      <w:r w:rsidR="00F6351E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е 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F6351E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в культурный быт людей нашей малой родины. </w:t>
      </w:r>
    </w:p>
    <w:p w:rsidR="00C73436" w:rsidRPr="002E7DFE" w:rsidRDefault="00C73436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Но перед нами как стена встают еще более трудные финансовые вопросы.</w:t>
      </w:r>
    </w:p>
    <w:p w:rsidR="00C73436" w:rsidRPr="002E7DFE" w:rsidRDefault="00C73436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Приобретение гончарного круга для создания керамической посуды  и муфельная печь для обжига глины.</w:t>
      </w:r>
    </w:p>
    <w:p w:rsidR="008F0F71" w:rsidRPr="002E7DFE" w:rsidRDefault="004C5DD0" w:rsidP="00672CFD">
      <w:pPr>
        <w:spacing w:after="0"/>
        <w:jc w:val="both"/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</w:pP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Мы надеемся</w:t>
      </w:r>
      <w:r w:rsidR="001B02E0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, 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что участие в грантах, проектах, конкурса</w:t>
      </w:r>
      <w:r w:rsidR="001B02E0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х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привлечет внимание общест</w:t>
      </w:r>
      <w:r w:rsidR="00D522ED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венности, спонсоров и нам удаст</w:t>
      </w:r>
      <w:r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ся </w:t>
      </w:r>
      <w:r w:rsidR="00D522ED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вывести работу с прекрасным материалом глиной на более профессиональный </w:t>
      </w:r>
      <w:r w:rsidR="00D029C6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 xml:space="preserve"> районный </w:t>
      </w:r>
      <w:r w:rsidR="00D522ED" w:rsidRPr="002E7DFE">
        <w:rPr>
          <w:rStyle w:val="a3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уровень.</w:t>
      </w:r>
    </w:p>
    <w:sectPr w:rsidR="008F0F71" w:rsidRPr="002E7DFE" w:rsidSect="002E7D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CA"/>
    <w:rsid w:val="000306AF"/>
    <w:rsid w:val="000511DF"/>
    <w:rsid w:val="000A5464"/>
    <w:rsid w:val="000E27CA"/>
    <w:rsid w:val="00132A18"/>
    <w:rsid w:val="00147BA0"/>
    <w:rsid w:val="00152966"/>
    <w:rsid w:val="00160F3B"/>
    <w:rsid w:val="001745B9"/>
    <w:rsid w:val="001952EC"/>
    <w:rsid w:val="00196B07"/>
    <w:rsid w:val="001A5868"/>
    <w:rsid w:val="001B02E0"/>
    <w:rsid w:val="001B1F27"/>
    <w:rsid w:val="001B793E"/>
    <w:rsid w:val="001E0398"/>
    <w:rsid w:val="001F0851"/>
    <w:rsid w:val="00221607"/>
    <w:rsid w:val="00227A02"/>
    <w:rsid w:val="00250A50"/>
    <w:rsid w:val="002538ED"/>
    <w:rsid w:val="002712DF"/>
    <w:rsid w:val="00271CED"/>
    <w:rsid w:val="00293C03"/>
    <w:rsid w:val="002A479E"/>
    <w:rsid w:val="002E7DFE"/>
    <w:rsid w:val="003079F8"/>
    <w:rsid w:val="003611E6"/>
    <w:rsid w:val="00375D15"/>
    <w:rsid w:val="003C3FE0"/>
    <w:rsid w:val="004543E4"/>
    <w:rsid w:val="004B0F25"/>
    <w:rsid w:val="004B6245"/>
    <w:rsid w:val="004B72A1"/>
    <w:rsid w:val="004C1E88"/>
    <w:rsid w:val="004C226D"/>
    <w:rsid w:val="004C5DD0"/>
    <w:rsid w:val="004D367A"/>
    <w:rsid w:val="004E3463"/>
    <w:rsid w:val="004F2D19"/>
    <w:rsid w:val="004F7AE3"/>
    <w:rsid w:val="005075AB"/>
    <w:rsid w:val="00531D93"/>
    <w:rsid w:val="00581417"/>
    <w:rsid w:val="00590FB7"/>
    <w:rsid w:val="005C37BE"/>
    <w:rsid w:val="005D5A59"/>
    <w:rsid w:val="005D6F7B"/>
    <w:rsid w:val="006332C5"/>
    <w:rsid w:val="006333B1"/>
    <w:rsid w:val="006561FE"/>
    <w:rsid w:val="00672CFD"/>
    <w:rsid w:val="00697F10"/>
    <w:rsid w:val="006C35E7"/>
    <w:rsid w:val="007078F6"/>
    <w:rsid w:val="00722705"/>
    <w:rsid w:val="00722AE7"/>
    <w:rsid w:val="0079355A"/>
    <w:rsid w:val="007C1C43"/>
    <w:rsid w:val="00822A66"/>
    <w:rsid w:val="00836118"/>
    <w:rsid w:val="00842D77"/>
    <w:rsid w:val="00853A3D"/>
    <w:rsid w:val="008F0F71"/>
    <w:rsid w:val="009123C1"/>
    <w:rsid w:val="00943CA2"/>
    <w:rsid w:val="0095722F"/>
    <w:rsid w:val="00961C26"/>
    <w:rsid w:val="0097699E"/>
    <w:rsid w:val="009A166E"/>
    <w:rsid w:val="009C450D"/>
    <w:rsid w:val="00A05F88"/>
    <w:rsid w:val="00A31E82"/>
    <w:rsid w:val="00A32E18"/>
    <w:rsid w:val="00A431DD"/>
    <w:rsid w:val="00A75370"/>
    <w:rsid w:val="00A77CEF"/>
    <w:rsid w:val="00A82C4D"/>
    <w:rsid w:val="00A95E4D"/>
    <w:rsid w:val="00AC2EEC"/>
    <w:rsid w:val="00AC5C11"/>
    <w:rsid w:val="00AE3EB4"/>
    <w:rsid w:val="00B01F9B"/>
    <w:rsid w:val="00B5039F"/>
    <w:rsid w:val="00B72426"/>
    <w:rsid w:val="00BC2A58"/>
    <w:rsid w:val="00BE1E99"/>
    <w:rsid w:val="00C05C52"/>
    <w:rsid w:val="00C304B7"/>
    <w:rsid w:val="00C55169"/>
    <w:rsid w:val="00C73436"/>
    <w:rsid w:val="00CA5C9C"/>
    <w:rsid w:val="00CA5D15"/>
    <w:rsid w:val="00CC1E8F"/>
    <w:rsid w:val="00CF2E93"/>
    <w:rsid w:val="00D029C6"/>
    <w:rsid w:val="00D110BF"/>
    <w:rsid w:val="00D4367B"/>
    <w:rsid w:val="00D522ED"/>
    <w:rsid w:val="00D62FD0"/>
    <w:rsid w:val="00D647AA"/>
    <w:rsid w:val="00D940BA"/>
    <w:rsid w:val="00D96F5A"/>
    <w:rsid w:val="00E0652C"/>
    <w:rsid w:val="00E24E3F"/>
    <w:rsid w:val="00E31A3C"/>
    <w:rsid w:val="00E7565A"/>
    <w:rsid w:val="00E76C0A"/>
    <w:rsid w:val="00EB091C"/>
    <w:rsid w:val="00EE49B6"/>
    <w:rsid w:val="00F00535"/>
    <w:rsid w:val="00F228CA"/>
    <w:rsid w:val="00F30A74"/>
    <w:rsid w:val="00F55EEE"/>
    <w:rsid w:val="00F6351E"/>
    <w:rsid w:val="00F66F62"/>
    <w:rsid w:val="00FB01B0"/>
    <w:rsid w:val="00FD63D5"/>
    <w:rsid w:val="00FF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7CA"/>
    <w:rPr>
      <w:b/>
      <w:bCs/>
    </w:rPr>
  </w:style>
  <w:style w:type="character" w:customStyle="1" w:styleId="apple-converted-space">
    <w:name w:val="apple-converted-space"/>
    <w:basedOn w:val="a0"/>
    <w:rsid w:val="000E2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6V4XDJZHKHHZ-860-1274</_dlc_DocId>
    <_dlc_DocIdUrl xmlns="d4d6ac07-9d60-403d-ada4-7b1b04443535">
      <Url>http://www.eduportal44.ru/sharya_r/17/_layouts/15/DocIdRedir.aspx?ID=6V4XDJZHKHHZ-860-1274</Url>
      <Description>6V4XDJZHKHHZ-860-1274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96F20-DDCB-4D29-8FBE-DFA4E289C3D2}"/>
</file>

<file path=customXml/itemProps2.xml><?xml version="1.0" encoding="utf-8"?>
<ds:datastoreItem xmlns:ds="http://schemas.openxmlformats.org/officeDocument/2006/customXml" ds:itemID="{BB4444B7-9037-40EF-9207-3F6A44D56264}"/>
</file>

<file path=customXml/itemProps3.xml><?xml version="1.0" encoding="utf-8"?>
<ds:datastoreItem xmlns:ds="http://schemas.openxmlformats.org/officeDocument/2006/customXml" ds:itemID="{7394F638-83B6-4DCC-86DE-3DF64BDBC442}"/>
</file>

<file path=customXml/itemProps4.xml><?xml version="1.0" encoding="utf-8"?>
<ds:datastoreItem xmlns:ds="http://schemas.openxmlformats.org/officeDocument/2006/customXml" ds:itemID="{5811F3BC-55AD-49B6-A2E9-00CA869DF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Рождественский ДДТ</dc:creator>
  <cp:keywords/>
  <dc:description/>
  <cp:lastModifiedBy>Рождественский ДДТ</cp:lastModifiedBy>
  <cp:revision>16</cp:revision>
  <cp:lastPrinted>2018-09-27T09:42:00Z</cp:lastPrinted>
  <dcterms:created xsi:type="dcterms:W3CDTF">2018-09-27T08:31:00Z</dcterms:created>
  <dcterms:modified xsi:type="dcterms:W3CDTF">2018-09-27T09:43:00Z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58284834-a176-40cd-9c6a-6f19b5afbc8a</vt:lpwstr>
  </property>
</Properties>
</file>