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D8" w:rsidRPr="005510D8" w:rsidRDefault="005510D8" w:rsidP="0021320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Segoe UI"/>
          <w:b/>
          <w:i/>
          <w:color w:val="FF0000"/>
          <w:sz w:val="28"/>
          <w:szCs w:val="28"/>
        </w:rPr>
      </w:pPr>
      <w:r w:rsidRPr="005510D8">
        <w:rPr>
          <w:rFonts w:ascii="Arial Narrow" w:eastAsia="Times New Roman" w:hAnsi="Arial Narrow" w:cs="Segoe UI"/>
          <w:b/>
          <w:i/>
          <w:color w:val="FF0000"/>
          <w:sz w:val="28"/>
          <w:szCs w:val="28"/>
        </w:rPr>
        <w:t>И в четырех стенах нет предела для счастья, если ты сам его Создатель.</w:t>
      </w:r>
    </w:p>
    <w:p w:rsidR="005510D8" w:rsidRPr="005510D8" w:rsidRDefault="005510D8" w:rsidP="0021320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Segoe UI"/>
          <w:b/>
          <w:i/>
          <w:iCs/>
          <w:color w:val="FF0000"/>
          <w:sz w:val="28"/>
          <w:szCs w:val="28"/>
        </w:rPr>
      </w:pPr>
      <w:r w:rsidRPr="005510D8">
        <w:rPr>
          <w:rFonts w:ascii="Arial Narrow" w:eastAsia="Times New Roman" w:hAnsi="Arial Narrow" w:cs="Segoe UI"/>
          <w:b/>
          <w:i/>
          <w:iCs/>
          <w:color w:val="FF0000"/>
          <w:sz w:val="28"/>
          <w:szCs w:val="28"/>
        </w:rPr>
        <w:t>© </w:t>
      </w:r>
      <w:hyperlink r:id="rId5" w:tooltip="Джулиана Вильсон" w:history="1">
        <w:r w:rsidRPr="00213207">
          <w:rPr>
            <w:rFonts w:ascii="Arial Narrow" w:eastAsia="Times New Roman" w:hAnsi="Arial Narrow" w:cs="Segoe UI"/>
            <w:b/>
            <w:i/>
            <w:iCs/>
            <w:color w:val="FF0000"/>
            <w:sz w:val="28"/>
            <w:szCs w:val="28"/>
          </w:rPr>
          <w:t>Джулиана Вильсон</w:t>
        </w:r>
      </w:hyperlink>
    </w:p>
    <w:p w:rsidR="00000000" w:rsidRPr="00213207" w:rsidRDefault="00213207" w:rsidP="00213207">
      <w:pPr>
        <w:jc w:val="both"/>
        <w:rPr>
          <w:rFonts w:ascii="Arial Narrow" w:hAnsi="Arial Narrow"/>
          <w:sz w:val="28"/>
          <w:szCs w:val="28"/>
        </w:rPr>
      </w:pPr>
    </w:p>
    <w:p w:rsidR="005510D8" w:rsidRPr="00213207" w:rsidRDefault="005510D8" w:rsidP="00213207">
      <w:pPr>
        <w:jc w:val="center"/>
        <w:rPr>
          <w:rFonts w:ascii="Arial Narrow" w:hAnsi="Arial Narrow"/>
          <w:color w:val="FF0000"/>
          <w:sz w:val="28"/>
          <w:szCs w:val="28"/>
        </w:rPr>
      </w:pPr>
      <w:r w:rsidRPr="00213207">
        <w:rPr>
          <w:rFonts w:ascii="Arial Narrow" w:hAnsi="Arial Narrow"/>
          <w:color w:val="FF0000"/>
          <w:sz w:val="28"/>
          <w:szCs w:val="28"/>
        </w:rPr>
        <w:t>Как получать удовольствие от самоизоляции?</w:t>
      </w:r>
    </w:p>
    <w:p w:rsidR="005510D8" w:rsidRPr="00213207" w:rsidRDefault="005510D8" w:rsidP="00213207">
      <w:pPr>
        <w:jc w:val="both"/>
        <w:rPr>
          <w:rFonts w:ascii="Arial Narrow" w:hAnsi="Arial Narrow"/>
          <w:sz w:val="28"/>
          <w:szCs w:val="28"/>
        </w:rPr>
      </w:pPr>
      <w:r w:rsidRPr="00213207">
        <w:rPr>
          <w:rFonts w:ascii="Arial Narrow" w:hAnsi="Arial Narrow"/>
          <w:sz w:val="28"/>
          <w:szCs w:val="28"/>
        </w:rPr>
        <w:t xml:space="preserve">В первую очередь, с чем столкнулись родители – это дистанционное обучение, ответственность за которое легла на их плечи. Как сделать так, </w:t>
      </w:r>
      <w:proofErr w:type="gramStart"/>
      <w:r w:rsidRPr="00213207">
        <w:rPr>
          <w:rFonts w:ascii="Arial Narrow" w:hAnsi="Arial Narrow"/>
          <w:sz w:val="28"/>
          <w:szCs w:val="28"/>
        </w:rPr>
        <w:t>что бы дистанционное обучение не перешло</w:t>
      </w:r>
      <w:proofErr w:type="gramEnd"/>
      <w:r w:rsidRPr="00213207">
        <w:rPr>
          <w:rFonts w:ascii="Arial Narrow" w:hAnsi="Arial Narrow"/>
          <w:sz w:val="28"/>
          <w:szCs w:val="28"/>
        </w:rPr>
        <w:t xml:space="preserve"> в домашнее насилие?!</w:t>
      </w:r>
    </w:p>
    <w:p w:rsidR="005510D8" w:rsidRPr="00213207" w:rsidRDefault="005510D8" w:rsidP="00213207">
      <w:pPr>
        <w:pStyle w:val="a5"/>
        <w:numPr>
          <w:ilvl w:val="0"/>
          <w:numId w:val="1"/>
        </w:numPr>
        <w:jc w:val="both"/>
        <w:rPr>
          <w:rFonts w:ascii="Arial Narrow" w:hAnsi="Arial Narrow" w:cs="Helvetica"/>
          <w:color w:val="222222"/>
          <w:sz w:val="28"/>
          <w:szCs w:val="28"/>
          <w:shd w:val="clear" w:color="auto" w:fill="FFFFFF"/>
        </w:rPr>
      </w:pPr>
      <w:r w:rsidRPr="00213207">
        <w:rPr>
          <w:rFonts w:ascii="Arial Narrow" w:hAnsi="Arial Narrow"/>
          <w:sz w:val="28"/>
          <w:szCs w:val="28"/>
        </w:rPr>
        <w:t xml:space="preserve">Самое главное – это распределить обязанности и </w:t>
      </w:r>
      <w:r w:rsidRPr="00213207">
        <w:rPr>
          <w:rFonts w:ascii="Arial Narrow" w:hAnsi="Arial Narrow" w:cs="Helvetica"/>
          <w:color w:val="222222"/>
          <w:sz w:val="28"/>
          <w:szCs w:val="28"/>
          <w:shd w:val="clear" w:color="auto" w:fill="FFFFFF"/>
        </w:rPr>
        <w:t>установить распорядок, когда все занимаются общими делами</w:t>
      </w:r>
      <w:r w:rsidR="002506D8" w:rsidRPr="00213207">
        <w:rPr>
          <w:rFonts w:ascii="Arial Narrow" w:hAnsi="Arial Narrow" w:cs="Helvetica"/>
          <w:color w:val="222222"/>
          <w:sz w:val="28"/>
          <w:szCs w:val="28"/>
          <w:shd w:val="clear" w:color="auto" w:fill="FFFFFF"/>
        </w:rPr>
        <w:t>,</w:t>
      </w:r>
      <w:r w:rsidRPr="00213207">
        <w:rPr>
          <w:rFonts w:ascii="Arial Narrow" w:hAnsi="Arial Narrow" w:cs="Helvetica"/>
          <w:color w:val="222222"/>
          <w:sz w:val="28"/>
          <w:szCs w:val="28"/>
          <w:shd w:val="clear" w:color="auto" w:fill="FFFFFF"/>
        </w:rPr>
        <w:t xml:space="preserve"> и когда каждый имеет время на одиночество. </w:t>
      </w:r>
    </w:p>
    <w:p w:rsidR="002506D8" w:rsidRPr="00213207" w:rsidRDefault="005510D8" w:rsidP="00213207">
      <w:pPr>
        <w:pStyle w:val="a5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213207">
        <w:rPr>
          <w:rFonts w:ascii="Arial Narrow" w:hAnsi="Arial Narrow" w:cs="Helvetica"/>
          <w:color w:val="222222"/>
          <w:sz w:val="28"/>
          <w:szCs w:val="28"/>
          <w:shd w:val="clear" w:color="auto" w:fill="FFFFFF"/>
        </w:rPr>
        <w:t xml:space="preserve">Постарайтесь распределить время так, чтобы ваш ребенок занимался обучением в первую половину дня. </w:t>
      </w:r>
    </w:p>
    <w:p w:rsidR="002506D8" w:rsidRPr="00213207" w:rsidRDefault="005510D8" w:rsidP="00213207">
      <w:pPr>
        <w:pStyle w:val="a5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213207">
        <w:rPr>
          <w:rFonts w:ascii="Arial Narrow" w:hAnsi="Arial Narrow" w:cs="Helvetica"/>
          <w:color w:val="222222"/>
          <w:sz w:val="28"/>
          <w:szCs w:val="28"/>
          <w:shd w:val="clear" w:color="auto" w:fill="FFFFFF"/>
        </w:rPr>
        <w:t xml:space="preserve">Не забывайте про отдых. Не заставляйте его </w:t>
      </w:r>
      <w:r w:rsidR="002506D8" w:rsidRPr="00213207">
        <w:rPr>
          <w:rFonts w:ascii="Arial Narrow" w:hAnsi="Arial Narrow" w:cs="Helvetica"/>
          <w:color w:val="222222"/>
          <w:sz w:val="28"/>
          <w:szCs w:val="28"/>
          <w:shd w:val="clear" w:color="auto" w:fill="FFFFFF"/>
        </w:rPr>
        <w:t xml:space="preserve">выполнять одно упражнение за другим без перерыва. </w:t>
      </w:r>
    </w:p>
    <w:p w:rsidR="002506D8" w:rsidRPr="00213207" w:rsidRDefault="002506D8" w:rsidP="00213207">
      <w:pPr>
        <w:pStyle w:val="a5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213207">
        <w:rPr>
          <w:rFonts w:ascii="Arial Narrow" w:hAnsi="Arial Narrow" w:cs="Helvetica"/>
          <w:color w:val="222222"/>
          <w:sz w:val="28"/>
          <w:szCs w:val="28"/>
          <w:shd w:val="clear" w:color="auto" w:fill="FFFFFF"/>
        </w:rPr>
        <w:t xml:space="preserve">Напишите вместе с ребенком, согласно новой дистанционной программе расписание уроков и время их выполнения, чтобы </w:t>
      </w:r>
      <w:r w:rsidRPr="00213207">
        <w:rPr>
          <w:rFonts w:ascii="Arial Narrow" w:hAnsi="Arial Narrow" w:cs="Helvetica"/>
          <w:color w:val="222222"/>
          <w:sz w:val="28"/>
          <w:szCs w:val="28"/>
          <w:shd w:val="clear" w:color="auto" w:fill="FFFFFF"/>
        </w:rPr>
        <w:lastRenderedPageBreak/>
        <w:t>ребенок точно знал, во сколько у него должна быть «перемена».</w:t>
      </w:r>
      <w:r w:rsidRPr="00213207">
        <w:rPr>
          <w:rFonts w:ascii="Arial Narrow" w:hAnsi="Arial Narrow"/>
          <w:sz w:val="28"/>
          <w:szCs w:val="28"/>
        </w:rPr>
        <w:t xml:space="preserve"> </w:t>
      </w:r>
    </w:p>
    <w:p w:rsidR="002506D8" w:rsidRPr="00213207" w:rsidRDefault="002506D8" w:rsidP="00213207">
      <w:pPr>
        <w:pStyle w:val="a5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213207">
        <w:rPr>
          <w:rFonts w:ascii="Arial Narrow" w:hAnsi="Arial Narrow"/>
          <w:sz w:val="28"/>
          <w:szCs w:val="28"/>
        </w:rPr>
        <w:t>Сначала нужно выполнять письменные дисциплины, затем более творческие.</w:t>
      </w:r>
    </w:p>
    <w:p w:rsidR="002506D8" w:rsidRPr="00213207" w:rsidRDefault="002506D8" w:rsidP="00213207">
      <w:pPr>
        <w:pStyle w:val="a5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213207">
        <w:rPr>
          <w:rFonts w:ascii="Arial Narrow" w:hAnsi="Arial Narrow" w:cs="Helvetica"/>
          <w:color w:val="222222"/>
          <w:sz w:val="28"/>
          <w:szCs w:val="28"/>
          <w:shd w:val="clear" w:color="auto" w:fill="FFFFFF"/>
        </w:rPr>
        <w:t>Постарайтесь создать тишину в доме во время обучения. Если есть другие дети, займите их рисованием или чтением, создайте в своем доме «школу для всех детей».</w:t>
      </w:r>
    </w:p>
    <w:p w:rsidR="002506D8" w:rsidRPr="00213207" w:rsidRDefault="002506D8" w:rsidP="00213207">
      <w:pPr>
        <w:pStyle w:val="a5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213207">
        <w:rPr>
          <w:rFonts w:ascii="Arial Narrow" w:hAnsi="Arial Narrow" w:cs="Helvetica"/>
          <w:color w:val="222222"/>
          <w:sz w:val="28"/>
          <w:szCs w:val="28"/>
          <w:shd w:val="clear" w:color="auto" w:fill="FFFFFF"/>
        </w:rPr>
        <w:t xml:space="preserve">Обязательно установите время завтрака, обеда и ужина. Избегайте перекусов, старайтесь обедать и ужинать всей семьей. Прием пищи – очень интимный момент, в нашем подсознании он равен по уровню доверия сексуальным отношениям. Подходите к приему пищи ответственно. </w:t>
      </w:r>
    </w:p>
    <w:p w:rsidR="002506D8" w:rsidRPr="00213207" w:rsidRDefault="002506D8" w:rsidP="00213207">
      <w:pPr>
        <w:pStyle w:val="a5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213207">
        <w:rPr>
          <w:rFonts w:ascii="Arial Narrow" w:hAnsi="Arial Narrow" w:cs="Helvetica"/>
          <w:color w:val="222222"/>
          <w:sz w:val="28"/>
          <w:szCs w:val="28"/>
          <w:shd w:val="clear" w:color="auto" w:fill="FFFFFF"/>
        </w:rPr>
        <w:t>Старайтесь есть из цветной, красивой посуды. Это поднимает настроение.</w:t>
      </w:r>
    </w:p>
    <w:p w:rsidR="002506D8" w:rsidRPr="00213207" w:rsidRDefault="002506D8" w:rsidP="00213207">
      <w:pPr>
        <w:pStyle w:val="a5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213207">
        <w:rPr>
          <w:rFonts w:ascii="Arial Narrow" w:hAnsi="Arial Narrow"/>
          <w:sz w:val="28"/>
          <w:szCs w:val="28"/>
        </w:rPr>
        <w:t xml:space="preserve">Если вы понимаете, что ваш ребенок не справляется с какими-то заданиями, не кричите на него. Скажите, что вы ему поможете, как у вас появится свободное время. Выдохните сами. Успокойтесь. </w:t>
      </w:r>
      <w:r w:rsidRPr="00213207">
        <w:rPr>
          <w:rFonts w:ascii="Arial Narrow" w:hAnsi="Arial Narrow"/>
          <w:sz w:val="28"/>
          <w:szCs w:val="28"/>
        </w:rPr>
        <w:lastRenderedPageBreak/>
        <w:t xml:space="preserve">Подойдите к ребенку. Узнайте в чем причина. </w:t>
      </w:r>
    </w:p>
    <w:p w:rsidR="002506D8" w:rsidRDefault="002506D8" w:rsidP="00213207">
      <w:pPr>
        <w:pStyle w:val="a5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213207">
        <w:rPr>
          <w:rFonts w:ascii="Arial Narrow" w:hAnsi="Arial Narrow"/>
          <w:sz w:val="28"/>
          <w:szCs w:val="28"/>
        </w:rPr>
        <w:t>Не оценивайте своего ребенка. Не сравнивайте с одноклассниками или детьми соседей!</w:t>
      </w:r>
      <w:r w:rsidR="009500C9" w:rsidRPr="00213207">
        <w:rPr>
          <w:rFonts w:ascii="Arial Narrow" w:hAnsi="Arial Narrow"/>
          <w:sz w:val="28"/>
          <w:szCs w:val="28"/>
        </w:rPr>
        <w:t xml:space="preserve"> Помните, что ваш ребенок не обязан знать и уметь все! </w:t>
      </w:r>
    </w:p>
    <w:p w:rsidR="00213207" w:rsidRDefault="00213207" w:rsidP="00213207">
      <w:pPr>
        <w:pStyle w:val="a5"/>
        <w:jc w:val="both"/>
        <w:rPr>
          <w:rFonts w:ascii="Arial Narrow" w:hAnsi="Arial Narrow"/>
          <w:sz w:val="28"/>
          <w:szCs w:val="28"/>
        </w:rPr>
      </w:pPr>
    </w:p>
    <w:p w:rsidR="00213207" w:rsidRDefault="00213207" w:rsidP="00213207">
      <w:pPr>
        <w:pStyle w:val="a5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2412662" cy="1809750"/>
            <wp:effectExtent l="19050" t="0" r="6688" b="0"/>
            <wp:docPr id="5" name="Рисунок 4" descr="hpA1pwe_u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A1pwe_u5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4014" cy="181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207" w:rsidRPr="00213207" w:rsidRDefault="00213207" w:rsidP="00213207">
      <w:pPr>
        <w:pStyle w:val="a5"/>
        <w:jc w:val="both"/>
        <w:rPr>
          <w:rFonts w:ascii="Arial Narrow" w:hAnsi="Arial Narrow"/>
          <w:sz w:val="28"/>
          <w:szCs w:val="28"/>
        </w:rPr>
      </w:pPr>
    </w:p>
    <w:p w:rsidR="002506D8" w:rsidRPr="00213207" w:rsidRDefault="002506D8" w:rsidP="00213207">
      <w:pPr>
        <w:pStyle w:val="a5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213207">
        <w:rPr>
          <w:rFonts w:ascii="Arial Narrow" w:hAnsi="Arial Narrow"/>
          <w:sz w:val="28"/>
          <w:szCs w:val="28"/>
        </w:rPr>
        <w:t xml:space="preserve">Больше </w:t>
      </w:r>
      <w:r w:rsidR="009500C9" w:rsidRPr="00213207">
        <w:rPr>
          <w:rFonts w:ascii="Arial Narrow" w:hAnsi="Arial Narrow"/>
          <w:sz w:val="28"/>
          <w:szCs w:val="28"/>
        </w:rPr>
        <w:t xml:space="preserve">интересуйтесь его самочувствием, а не оценками! Спросите, как у него настроение, злится ли он, про что его злость, чем вы можете ему помочь. </w:t>
      </w:r>
    </w:p>
    <w:p w:rsidR="009500C9" w:rsidRPr="00213207" w:rsidRDefault="009500C9" w:rsidP="00213207">
      <w:pPr>
        <w:pStyle w:val="a5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213207">
        <w:rPr>
          <w:rFonts w:ascii="Arial Narrow" w:hAnsi="Arial Narrow"/>
          <w:sz w:val="28"/>
          <w:szCs w:val="28"/>
        </w:rPr>
        <w:t>Хвалите своего ребенка! За каждый правильный пример или выполненный тест. Чем больше похвалы, тем выше мотивация!</w:t>
      </w:r>
    </w:p>
    <w:p w:rsidR="009500C9" w:rsidRDefault="009500C9" w:rsidP="00213207">
      <w:pPr>
        <w:pStyle w:val="a5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213207">
        <w:rPr>
          <w:rFonts w:ascii="Arial Narrow" w:hAnsi="Arial Narrow"/>
          <w:sz w:val="28"/>
          <w:szCs w:val="28"/>
        </w:rPr>
        <w:t xml:space="preserve">Не выполняйте домашнее задание за ребенка! Дайте ему возможность оценить степень ответственности! </w:t>
      </w:r>
      <w:r w:rsidRPr="00213207">
        <w:rPr>
          <w:rFonts w:ascii="Arial Narrow" w:hAnsi="Arial Narrow"/>
          <w:sz w:val="28"/>
          <w:szCs w:val="28"/>
        </w:rPr>
        <w:lastRenderedPageBreak/>
        <w:t xml:space="preserve">Хорошие оценки в журнале не показатель «умного ребенка»! </w:t>
      </w:r>
    </w:p>
    <w:p w:rsidR="00213207" w:rsidRDefault="00213207" w:rsidP="00213207">
      <w:pPr>
        <w:pStyle w:val="a5"/>
        <w:jc w:val="both"/>
        <w:rPr>
          <w:rFonts w:ascii="Arial Narrow" w:hAnsi="Arial Narrow"/>
          <w:sz w:val="28"/>
          <w:szCs w:val="28"/>
        </w:rPr>
      </w:pPr>
    </w:p>
    <w:p w:rsidR="00213207" w:rsidRPr="00213207" w:rsidRDefault="00213207" w:rsidP="00213207">
      <w:pPr>
        <w:pStyle w:val="a5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2333625" cy="1750463"/>
            <wp:effectExtent l="19050" t="0" r="9525" b="0"/>
            <wp:docPr id="1" name="Рисунок 0" descr="QTMC2bY6K4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TMC2bY6K4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4932" cy="175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0C9" w:rsidRPr="00213207" w:rsidRDefault="009500C9" w:rsidP="00213207">
      <w:pPr>
        <w:pStyle w:val="a5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213207">
        <w:rPr>
          <w:rFonts w:ascii="Arial Narrow" w:hAnsi="Arial Narrow"/>
          <w:sz w:val="28"/>
          <w:szCs w:val="28"/>
        </w:rPr>
        <w:t xml:space="preserve">Не забывайте про хобби и его увлечения! В распорядке дня выделите время (желательно вечером) на то, что ребенку нравится делать одному. </w:t>
      </w:r>
    </w:p>
    <w:p w:rsidR="00213207" w:rsidRPr="00213207" w:rsidRDefault="009500C9" w:rsidP="00213207">
      <w:pPr>
        <w:pStyle w:val="a5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213207">
        <w:rPr>
          <w:rFonts w:ascii="Arial Narrow" w:hAnsi="Arial Narrow"/>
          <w:sz w:val="28"/>
          <w:szCs w:val="28"/>
        </w:rPr>
        <w:t>Не поддавайтесь манипуляции ребенка! Если он поймет, что вы легко идете на уступки, то ребенок начнет вами манипулировать. Например, с утра у него будет «болеть» голова и живот, а вечером нужно будет делать уроки, но вы его пожалеете и сделаете за него большую часть. Так делать нельзя! Объясните ребенку, что сейчас он может отдохнуть, но завтра ему нужно будет выполнить объем работы в два раза больше.</w:t>
      </w:r>
    </w:p>
    <w:p w:rsidR="009500C9" w:rsidRPr="00213207" w:rsidRDefault="009500C9" w:rsidP="00213207">
      <w:pPr>
        <w:pStyle w:val="a5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213207">
        <w:rPr>
          <w:rFonts w:ascii="Arial Narrow" w:hAnsi="Arial Narrow"/>
          <w:sz w:val="28"/>
          <w:szCs w:val="28"/>
        </w:rPr>
        <w:lastRenderedPageBreak/>
        <w:t>Но и не заставляйте его выполнять задания через боль и слезы. Тут очень тонкая грань!</w:t>
      </w:r>
    </w:p>
    <w:p w:rsidR="009500C9" w:rsidRPr="00213207" w:rsidRDefault="009500C9" w:rsidP="00213207">
      <w:pPr>
        <w:pStyle w:val="a5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213207">
        <w:rPr>
          <w:rFonts w:ascii="Arial Narrow" w:hAnsi="Arial Narrow"/>
          <w:sz w:val="28"/>
          <w:szCs w:val="28"/>
        </w:rPr>
        <w:t>Если у вашего ребенка началась истерика или слезливость не кричите на него и не заставляйте выполнять задания! Успокойтесь сами, снизьте тон голоса. Попросите его встать из-за стола, пойти умыться, налейте ему теплую воду или чай. Предложите отдохнуть минут 10-15 (этого будет достаточно). Договоритесь с ним доделать это задание попозже, переключите его деятельность на другую дисциплину или другое упражнение. Вернитесь к нему после.</w:t>
      </w:r>
    </w:p>
    <w:p w:rsidR="00213207" w:rsidRDefault="009500C9" w:rsidP="00213207">
      <w:pPr>
        <w:pStyle w:val="a5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213207">
        <w:rPr>
          <w:rFonts w:ascii="Arial Narrow" w:hAnsi="Arial Narrow"/>
          <w:sz w:val="28"/>
          <w:szCs w:val="28"/>
        </w:rPr>
        <w:t xml:space="preserve">Больше разговаривайте со своим ребенком! </w:t>
      </w:r>
    </w:p>
    <w:p w:rsidR="00213207" w:rsidRDefault="00213207" w:rsidP="00213207">
      <w:pPr>
        <w:pStyle w:val="a5"/>
        <w:jc w:val="both"/>
        <w:rPr>
          <w:rFonts w:ascii="Arial Narrow" w:hAnsi="Arial Narrow"/>
          <w:sz w:val="28"/>
          <w:szCs w:val="28"/>
        </w:rPr>
      </w:pPr>
    </w:p>
    <w:p w:rsidR="009500C9" w:rsidRPr="00213207" w:rsidRDefault="00213207" w:rsidP="00213207">
      <w:pPr>
        <w:pStyle w:val="a5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2679325" cy="2009775"/>
            <wp:effectExtent l="19050" t="0" r="6725" b="0"/>
            <wp:docPr id="4" name="Рисунок 1" descr="5NO0EQgkV3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NO0EQgkV3Q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0826" cy="201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207" w:rsidRPr="00213207" w:rsidRDefault="00213207" w:rsidP="00213207">
      <w:pPr>
        <w:ind w:left="360"/>
        <w:jc w:val="center"/>
        <w:rPr>
          <w:rFonts w:ascii="Arial Narrow" w:hAnsi="Arial Narrow"/>
          <w:b/>
          <w:i/>
          <w:color w:val="FF0000"/>
          <w:sz w:val="28"/>
          <w:szCs w:val="28"/>
        </w:rPr>
      </w:pPr>
      <w:r w:rsidRPr="00213207">
        <w:rPr>
          <w:rFonts w:ascii="Arial Narrow" w:hAnsi="Arial Narrow"/>
          <w:b/>
          <w:i/>
          <w:color w:val="FF0000"/>
          <w:sz w:val="28"/>
          <w:szCs w:val="28"/>
        </w:rPr>
        <w:lastRenderedPageBreak/>
        <w:t>Наши дети – отражение нас самих! Если вы хотите, чтобы ваш ребенок был спокоен и эмоционально уравновешен, покажите ему как это!</w:t>
      </w:r>
    </w:p>
    <w:p w:rsidR="005510D8" w:rsidRPr="00213207" w:rsidRDefault="00213207" w:rsidP="00213207">
      <w:pPr>
        <w:jc w:val="right"/>
        <w:rPr>
          <w:rFonts w:ascii="Arial Narrow" w:hAnsi="Arial Narrow"/>
          <w:i/>
          <w:sz w:val="24"/>
          <w:szCs w:val="24"/>
        </w:rPr>
      </w:pPr>
      <w:r w:rsidRPr="00213207">
        <w:rPr>
          <w:rFonts w:ascii="Arial Narrow" w:hAnsi="Arial Narrow"/>
          <w:i/>
          <w:sz w:val="24"/>
          <w:szCs w:val="24"/>
        </w:rPr>
        <w:t>Елизавета Давыдова</w:t>
      </w:r>
    </w:p>
    <w:sectPr w:rsidR="005510D8" w:rsidRPr="00213207" w:rsidSect="005510D8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21C5D"/>
    <w:multiLevelType w:val="hybridMultilevel"/>
    <w:tmpl w:val="96525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10D8"/>
    <w:rsid w:val="00213207"/>
    <w:rsid w:val="002506D8"/>
    <w:rsid w:val="005510D8"/>
    <w:rsid w:val="0095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10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06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hyperlink" Target="https://www.inpearls.ru/author/dzhuliana+vils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6V4XDJZHKHHZ-737-1367</_dlc_DocId>
    <_dlc_DocIdUrl xmlns="d4d6ac07-9d60-403d-ada4-7b1b04443535">
      <Url>http://www.eduportal44.ru/sharya_r/14/_layouts/15/DocIdRedir.aspx?ID=6V4XDJZHKHHZ-737-1367</Url>
      <Description>6V4XDJZHKHHZ-737-1367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C969C-D69B-49B4-A480-BCE6075A2C95}"/>
</file>

<file path=customXml/itemProps2.xml><?xml version="1.0" encoding="utf-8"?>
<ds:datastoreItem xmlns:ds="http://schemas.openxmlformats.org/officeDocument/2006/customXml" ds:itemID="{62308B01-287B-446B-A3AD-2BB227154A59}"/>
</file>

<file path=customXml/itemProps3.xml><?xml version="1.0" encoding="utf-8"?>
<ds:datastoreItem xmlns:ds="http://schemas.openxmlformats.org/officeDocument/2006/customXml" ds:itemID="{60AC8CA5-B1BA-4834-9DF0-7D7635BB01F4}"/>
</file>

<file path=customXml/itemProps4.xml><?xml version="1.0" encoding="utf-8"?>
<ds:datastoreItem xmlns:ds="http://schemas.openxmlformats.org/officeDocument/2006/customXml" ds:itemID="{0ABE937F-CFFD-4849-B0FC-8865DA986C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2020-04-14T06:54:00Z</dcterms:created>
  <dcterms:modified xsi:type="dcterms:W3CDTF">2020-04-14T07:31:00Z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32df1e05-d302-4f91-adac-e9cc78026b41</vt:lpwstr>
  </property>
</Properties>
</file>