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01A" w:rsidRPr="005B6C30" w:rsidRDefault="005B6C30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11240" cy="8854440"/>
            <wp:effectExtent l="19050" t="0" r="3810" b="0"/>
            <wp:docPr id="1" name="Рисунок 1" descr="C:\Users\Админ\Desktop\-EIAKgS_i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-EIAKgS_i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8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01A" w:rsidRPr="005B6C30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ПОЯСНИТЕЛЬНАЯ ЗАПИСКА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Программа по учебному предмету «Математика» (предметная область «Математика и информатика») включает пояснительную записку, содержание учебного предмета «Математика»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для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1—4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классов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начальной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школы,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распределённое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годам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обучения,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планируемые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результаты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освоения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учебного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предмета «Математика» на уровне начального общего образования</w:t>
      </w:r>
      <w:r w:rsidRPr="005B6C30">
        <w:rPr>
          <w:rFonts w:ascii="Times New Roman" w:hAnsi="Times New Roman" w:cs="Times New Roman"/>
          <w:spacing w:val="2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2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тематическое</w:t>
      </w:r>
      <w:r w:rsidRPr="005B6C30">
        <w:rPr>
          <w:rFonts w:ascii="Times New Roman" w:hAnsi="Times New Roman" w:cs="Times New Roman"/>
          <w:spacing w:val="2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планирование</w:t>
      </w:r>
      <w:r w:rsidRPr="005B6C30">
        <w:rPr>
          <w:rFonts w:ascii="Times New Roman" w:hAnsi="Times New Roman" w:cs="Times New Roman"/>
          <w:spacing w:val="2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изучения</w:t>
      </w:r>
      <w:r w:rsidRPr="005B6C30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курса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 xml:space="preserve"> 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Пояснительная записка отражает общие цели и задачи изучения предмета, характеристику психологических предпосылок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к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его</w:t>
      </w:r>
      <w:r w:rsidRPr="005B6C30">
        <w:rPr>
          <w:rFonts w:ascii="Times New Roman" w:hAnsi="Times New Roman" w:cs="Times New Roman"/>
          <w:spacing w:val="-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изучению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младшими</w:t>
      </w:r>
      <w:r w:rsidRPr="005B6C30">
        <w:rPr>
          <w:rFonts w:ascii="Times New Roman" w:hAnsi="Times New Roman" w:cs="Times New Roman"/>
          <w:spacing w:val="-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школьниками;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место</w:t>
      </w:r>
      <w:r w:rsidRPr="005B6C30">
        <w:rPr>
          <w:rFonts w:ascii="Times New Roman" w:hAnsi="Times New Roman" w:cs="Times New Roman"/>
          <w:spacing w:val="-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структуре учебного плана, а также подходы к отбору содержания,</w:t>
      </w:r>
      <w:r w:rsidRPr="005B6C30">
        <w:rPr>
          <w:rFonts w:ascii="Times New Roman" w:hAnsi="Times New Roman" w:cs="Times New Roman"/>
          <w:spacing w:val="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планируемым</w:t>
      </w:r>
      <w:r w:rsidRPr="005B6C30">
        <w:rPr>
          <w:rFonts w:ascii="Times New Roman" w:hAnsi="Times New Roman" w:cs="Times New Roman"/>
          <w:spacing w:val="-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результатам</w:t>
      </w:r>
      <w:r w:rsidRPr="005B6C30">
        <w:rPr>
          <w:rFonts w:ascii="Times New Roman" w:hAnsi="Times New Roman" w:cs="Times New Roman"/>
          <w:spacing w:val="-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-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тематическому</w:t>
      </w:r>
      <w:r w:rsidRPr="005B6C30">
        <w:rPr>
          <w:rFonts w:ascii="Times New Roman" w:hAnsi="Times New Roman" w:cs="Times New Roman"/>
          <w:spacing w:val="-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планированию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Содержание обучения раскрывает содержательные линии,</w:t>
      </w:r>
      <w:r w:rsidRPr="005B6C30">
        <w:rPr>
          <w:rFonts w:ascii="Times New Roman" w:hAnsi="Times New Roman" w:cs="Times New Roman"/>
          <w:spacing w:val="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которые предлагаются для обязательного изучения в каждом</w:t>
      </w:r>
      <w:r w:rsidRPr="005B6C30">
        <w:rPr>
          <w:rFonts w:ascii="Times New Roman" w:hAnsi="Times New Roman" w:cs="Times New Roman"/>
          <w:spacing w:val="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классе</w:t>
      </w:r>
      <w:r w:rsidRPr="005B6C30">
        <w:rPr>
          <w:rFonts w:ascii="Times New Roman" w:hAnsi="Times New Roman" w:cs="Times New Roman"/>
          <w:spacing w:val="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начальной</w:t>
      </w:r>
      <w:r w:rsidRPr="005B6C30">
        <w:rPr>
          <w:rFonts w:ascii="Times New Roman" w:hAnsi="Times New Roman" w:cs="Times New Roman"/>
          <w:spacing w:val="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школы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w w:val="142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Содержание обучения в каждом классе завершается перечнем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универсальных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учебных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действий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(УУД)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—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познавательных,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коммуникативных и регулятивных, которые возможно формировать средствами учебного предмета «Математика» с учётом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возрастных особенностей младших школьников В первом и вто</w:t>
      </w:r>
      <w:r w:rsidRPr="005B6C30">
        <w:rPr>
          <w:rFonts w:ascii="Times New Roman" w:hAnsi="Times New Roman" w:cs="Times New Roman"/>
          <w:spacing w:val="-1"/>
          <w:w w:val="115"/>
          <w:sz w:val="24"/>
          <w:szCs w:val="24"/>
          <w:lang w:val="ru-RU"/>
        </w:rPr>
        <w:t>ром</w:t>
      </w:r>
      <w:r w:rsidRPr="005B6C30">
        <w:rPr>
          <w:rFonts w:ascii="Times New Roman" w:hAnsi="Times New Roman" w:cs="Times New Roman"/>
          <w:spacing w:val="-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spacing w:val="-1"/>
          <w:w w:val="115"/>
          <w:sz w:val="24"/>
          <w:szCs w:val="24"/>
          <w:lang w:val="ru-RU"/>
        </w:rPr>
        <w:t>классах</w:t>
      </w:r>
      <w:r w:rsidRPr="005B6C30">
        <w:rPr>
          <w:rFonts w:ascii="Times New Roman" w:hAnsi="Times New Roman" w:cs="Times New Roman"/>
          <w:spacing w:val="-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spacing w:val="-1"/>
          <w:w w:val="115"/>
          <w:sz w:val="24"/>
          <w:szCs w:val="24"/>
          <w:lang w:val="ru-RU"/>
        </w:rPr>
        <w:t>предлагается</w:t>
      </w:r>
      <w:r w:rsidRPr="005B6C30">
        <w:rPr>
          <w:rFonts w:ascii="Times New Roman" w:hAnsi="Times New Roman" w:cs="Times New Roman"/>
          <w:spacing w:val="-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spacing w:val="-1"/>
          <w:w w:val="115"/>
          <w:sz w:val="24"/>
          <w:szCs w:val="24"/>
          <w:lang w:val="ru-RU"/>
        </w:rPr>
        <w:t>пропедевтический</w:t>
      </w:r>
      <w:r w:rsidRPr="005B6C30">
        <w:rPr>
          <w:rFonts w:ascii="Times New Roman" w:hAnsi="Times New Roman" w:cs="Times New Roman"/>
          <w:spacing w:val="-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spacing w:val="-1"/>
          <w:w w:val="115"/>
          <w:sz w:val="24"/>
          <w:szCs w:val="24"/>
          <w:lang w:val="ru-RU"/>
        </w:rPr>
        <w:t>уровень</w:t>
      </w:r>
      <w:r w:rsidRPr="005B6C30">
        <w:rPr>
          <w:rFonts w:ascii="Times New Roman" w:hAnsi="Times New Roman" w:cs="Times New Roman"/>
          <w:spacing w:val="-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spacing w:val="-1"/>
          <w:w w:val="115"/>
          <w:sz w:val="24"/>
          <w:szCs w:val="24"/>
          <w:lang w:val="ru-RU"/>
        </w:rPr>
        <w:t>формирова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ния УУД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 познавательных универсальных учебных действиях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выделен специальный раздел «Работа с информацией» С учётом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того, что выполнение правил совместной деятельности строится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</w:t>
      </w:r>
      <w:r w:rsidRPr="005B6C30">
        <w:rPr>
          <w:rFonts w:ascii="Times New Roman" w:hAnsi="Times New Roman" w:cs="Times New Roman"/>
          <w:spacing w:val="-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интеграции</w:t>
      </w:r>
      <w:r w:rsidRPr="005B6C30">
        <w:rPr>
          <w:rFonts w:ascii="Times New Roman" w:hAnsi="Times New Roman" w:cs="Times New Roman"/>
          <w:spacing w:val="-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регулятивных</w:t>
      </w:r>
      <w:r w:rsidRPr="005B6C30">
        <w:rPr>
          <w:rFonts w:ascii="Times New Roman" w:hAnsi="Times New Roman" w:cs="Times New Roman"/>
          <w:spacing w:val="-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(определённые</w:t>
      </w:r>
      <w:r w:rsidRPr="005B6C30">
        <w:rPr>
          <w:rFonts w:ascii="Times New Roman" w:hAnsi="Times New Roman" w:cs="Times New Roman"/>
          <w:spacing w:val="-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волевые</w:t>
      </w:r>
      <w:r w:rsidRPr="005B6C30">
        <w:rPr>
          <w:rFonts w:ascii="Times New Roman" w:hAnsi="Times New Roman" w:cs="Times New Roman"/>
          <w:spacing w:val="-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усилия,</w:t>
      </w:r>
      <w:r w:rsidRPr="005B6C30">
        <w:rPr>
          <w:rFonts w:ascii="Times New Roman" w:hAnsi="Times New Roman" w:cs="Times New Roman"/>
          <w:spacing w:val="-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саморегуляция, самоконтроль, проявление терпения и доброжелательности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налаживании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отношений)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коммуникативных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(способность вербальными средствами устанавливать взаимоотношения) универсальных учебных действий, их перечень дан в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специальном разделе — «Совместная деятельность»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Планируемые</w:t>
      </w:r>
      <w:r w:rsidRPr="005B6C30">
        <w:rPr>
          <w:rFonts w:ascii="Times New Roman" w:hAnsi="Times New Roman" w:cs="Times New Roman"/>
          <w:spacing w:val="-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результаты</w:t>
      </w:r>
      <w:r w:rsidRPr="005B6C30">
        <w:rPr>
          <w:rFonts w:ascii="Times New Roman" w:hAnsi="Times New Roman" w:cs="Times New Roman"/>
          <w:spacing w:val="-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включают</w:t>
      </w:r>
      <w:r w:rsidRPr="005B6C30">
        <w:rPr>
          <w:rFonts w:ascii="Times New Roman" w:hAnsi="Times New Roman" w:cs="Times New Roman"/>
          <w:spacing w:val="-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личностные,</w:t>
      </w:r>
      <w:r w:rsidRPr="005B6C30">
        <w:rPr>
          <w:rFonts w:ascii="Times New Roman" w:hAnsi="Times New Roman" w:cs="Times New Roman"/>
          <w:spacing w:val="-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метапредметные</w:t>
      </w:r>
      <w:r w:rsidRPr="005B6C30">
        <w:rPr>
          <w:rFonts w:ascii="Times New Roman" w:hAnsi="Times New Roman" w:cs="Times New Roman"/>
          <w:spacing w:val="-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результаты</w:t>
      </w:r>
      <w:r w:rsidRPr="005B6C30">
        <w:rPr>
          <w:rFonts w:ascii="Times New Roman" w:hAnsi="Times New Roman" w:cs="Times New Roman"/>
          <w:spacing w:val="-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за</w:t>
      </w:r>
      <w:r w:rsidRPr="005B6C30">
        <w:rPr>
          <w:rFonts w:ascii="Times New Roman" w:hAnsi="Times New Roman" w:cs="Times New Roman"/>
          <w:spacing w:val="-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период</w:t>
      </w:r>
      <w:r w:rsidRPr="005B6C30">
        <w:rPr>
          <w:rFonts w:ascii="Times New Roman" w:hAnsi="Times New Roman" w:cs="Times New Roman"/>
          <w:spacing w:val="-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обучения,</w:t>
      </w:r>
      <w:r w:rsidRPr="005B6C30">
        <w:rPr>
          <w:rFonts w:ascii="Times New Roman" w:hAnsi="Times New Roman" w:cs="Times New Roman"/>
          <w:spacing w:val="-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а</w:t>
      </w:r>
      <w:r w:rsidRPr="005B6C30">
        <w:rPr>
          <w:rFonts w:ascii="Times New Roman" w:hAnsi="Times New Roman" w:cs="Times New Roman"/>
          <w:spacing w:val="-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также</w:t>
      </w:r>
      <w:r w:rsidRPr="005B6C30">
        <w:rPr>
          <w:rFonts w:ascii="Times New Roman" w:hAnsi="Times New Roman" w:cs="Times New Roman"/>
          <w:spacing w:val="-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предметные</w:t>
      </w:r>
      <w:r w:rsidRPr="005B6C30">
        <w:rPr>
          <w:rFonts w:ascii="Times New Roman" w:hAnsi="Times New Roman" w:cs="Times New Roman"/>
          <w:spacing w:val="-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достижения</w:t>
      </w:r>
      <w:r w:rsidRPr="005B6C30">
        <w:rPr>
          <w:rFonts w:ascii="Times New Roman" w:hAnsi="Times New Roman" w:cs="Times New Roman"/>
          <w:spacing w:val="-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младшего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школьника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за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каждый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год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обучения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1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начальной</w:t>
      </w:r>
      <w:r w:rsidRPr="005B6C30">
        <w:rPr>
          <w:rFonts w:ascii="Times New Roman" w:hAnsi="Times New Roman" w:cs="Times New Roman"/>
          <w:spacing w:val="1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школе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 тематическом планировании описывается программное со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держание по всем разделам (темам) содержания обучения каждого класса, а также раскрываются методы и формы организации обучения и характеристика видов деятельности, которые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целесообразно использовать при изучении той или иной программной темы (раздела)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Представлены также способы организации</w:t>
      </w:r>
      <w:r w:rsidRPr="005B6C30">
        <w:rPr>
          <w:rFonts w:ascii="Times New Roman" w:hAnsi="Times New Roman" w:cs="Times New Roman"/>
          <w:spacing w:val="1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дифференцированного</w:t>
      </w:r>
      <w:r w:rsidRPr="005B6C30">
        <w:rPr>
          <w:rFonts w:ascii="Times New Roman" w:hAnsi="Times New Roman" w:cs="Times New Roman"/>
          <w:spacing w:val="1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обучения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-4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начальной</w:t>
      </w:r>
      <w:r w:rsidRPr="005B6C30">
        <w:rPr>
          <w:rFonts w:ascii="Times New Roman" w:hAnsi="Times New Roman" w:cs="Times New Roman"/>
          <w:spacing w:val="-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школе</w:t>
      </w:r>
      <w:r w:rsidRPr="005B6C30">
        <w:rPr>
          <w:rFonts w:ascii="Times New Roman" w:hAnsi="Times New Roman" w:cs="Times New Roman"/>
          <w:spacing w:val="-4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изучение</w:t>
      </w:r>
      <w:r w:rsidRPr="005B6C30">
        <w:rPr>
          <w:rFonts w:ascii="Times New Roman" w:hAnsi="Times New Roman" w:cs="Times New Roman"/>
          <w:spacing w:val="-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математики</w:t>
      </w:r>
      <w:r w:rsidRPr="005B6C30">
        <w:rPr>
          <w:rFonts w:ascii="Times New Roman" w:hAnsi="Times New Roman" w:cs="Times New Roman"/>
          <w:spacing w:val="-4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имеет</w:t>
      </w:r>
      <w:r w:rsidRPr="005B6C30">
        <w:rPr>
          <w:rFonts w:ascii="Times New Roman" w:hAnsi="Times New Roman" w:cs="Times New Roman"/>
          <w:spacing w:val="-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особое</w:t>
      </w:r>
      <w:r w:rsidRPr="005B6C30">
        <w:rPr>
          <w:rFonts w:ascii="Times New Roman" w:hAnsi="Times New Roman" w:cs="Times New Roman"/>
          <w:spacing w:val="-4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значение</w:t>
      </w:r>
      <w:r w:rsidRPr="005B6C30">
        <w:rPr>
          <w:rFonts w:ascii="Times New Roman" w:hAnsi="Times New Roman" w:cs="Times New Roman"/>
          <w:spacing w:val="4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4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развитии</w:t>
      </w:r>
      <w:r w:rsidRPr="005B6C30">
        <w:rPr>
          <w:rFonts w:ascii="Times New Roman" w:hAnsi="Times New Roman" w:cs="Times New Roman"/>
          <w:spacing w:val="4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младшего</w:t>
      </w:r>
      <w:r w:rsidRPr="005B6C30">
        <w:rPr>
          <w:rFonts w:ascii="Times New Roman" w:hAnsi="Times New Roman" w:cs="Times New Roman"/>
          <w:spacing w:val="4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школьника</w:t>
      </w:r>
      <w:r w:rsidRPr="005B6C30">
        <w:rPr>
          <w:rFonts w:ascii="Times New Roman" w:hAnsi="Times New Roman" w:cs="Times New Roman"/>
          <w:spacing w:val="4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Приобретённые</w:t>
      </w:r>
      <w:r w:rsidRPr="005B6C30">
        <w:rPr>
          <w:rFonts w:ascii="Times New Roman" w:hAnsi="Times New Roman" w:cs="Times New Roman"/>
          <w:spacing w:val="4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им</w:t>
      </w:r>
      <w:r w:rsidRPr="005B6C30">
        <w:rPr>
          <w:rFonts w:ascii="Times New Roman" w:hAnsi="Times New Roman" w:cs="Times New Roman"/>
          <w:spacing w:val="-57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знания,</w:t>
      </w:r>
      <w:r w:rsidRPr="005B6C30">
        <w:rPr>
          <w:rFonts w:ascii="Times New Roman" w:hAnsi="Times New Roman" w:cs="Times New Roman"/>
          <w:spacing w:val="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опыт</w:t>
      </w:r>
      <w:r w:rsidRPr="005B6C30">
        <w:rPr>
          <w:rFonts w:ascii="Times New Roman" w:hAnsi="Times New Roman" w:cs="Times New Roman"/>
          <w:spacing w:val="1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выполнения</w:t>
      </w:r>
      <w:r w:rsidRPr="005B6C30">
        <w:rPr>
          <w:rFonts w:ascii="Times New Roman" w:hAnsi="Times New Roman" w:cs="Times New Roman"/>
          <w:spacing w:val="1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предметных</w:t>
      </w:r>
      <w:r w:rsidRPr="005B6C30">
        <w:rPr>
          <w:rFonts w:ascii="Times New Roman" w:hAnsi="Times New Roman" w:cs="Times New Roman"/>
          <w:spacing w:val="1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1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универсальных</w:t>
      </w:r>
      <w:r w:rsidRPr="005B6C30">
        <w:rPr>
          <w:rFonts w:ascii="Times New Roman" w:hAnsi="Times New Roman" w:cs="Times New Roman"/>
          <w:spacing w:val="13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действий</w:t>
      </w:r>
      <w:r w:rsidRPr="005B6C30">
        <w:rPr>
          <w:rFonts w:ascii="Times New Roman" w:hAnsi="Times New Roman" w:cs="Times New Roman"/>
          <w:spacing w:val="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на</w:t>
      </w:r>
      <w:r w:rsidRPr="005B6C30">
        <w:rPr>
          <w:rFonts w:ascii="Times New Roman" w:hAnsi="Times New Roman" w:cs="Times New Roman"/>
          <w:spacing w:val="6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математическом</w:t>
      </w:r>
      <w:r w:rsidRPr="005B6C30">
        <w:rPr>
          <w:rFonts w:ascii="Times New Roman" w:hAnsi="Times New Roman" w:cs="Times New Roman"/>
          <w:spacing w:val="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материале,</w:t>
      </w:r>
      <w:r w:rsidRPr="005B6C30">
        <w:rPr>
          <w:rFonts w:ascii="Times New Roman" w:hAnsi="Times New Roman" w:cs="Times New Roman"/>
          <w:spacing w:val="6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первоначальное</w:t>
      </w:r>
      <w:r w:rsidRPr="005B6C30">
        <w:rPr>
          <w:rFonts w:ascii="Times New Roman" w:hAnsi="Times New Roman" w:cs="Times New Roman"/>
          <w:spacing w:val="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овладение</w:t>
      </w:r>
      <w:r w:rsidRPr="005B6C30">
        <w:rPr>
          <w:rFonts w:ascii="Times New Roman" w:hAnsi="Times New Roman" w:cs="Times New Roman"/>
          <w:spacing w:val="4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математическим</w:t>
      </w:r>
      <w:r w:rsidRPr="005B6C30">
        <w:rPr>
          <w:rFonts w:ascii="Times New Roman" w:hAnsi="Times New Roman" w:cs="Times New Roman"/>
          <w:spacing w:val="4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языком</w:t>
      </w:r>
      <w:r w:rsidRPr="005B6C30">
        <w:rPr>
          <w:rFonts w:ascii="Times New Roman" w:hAnsi="Times New Roman" w:cs="Times New Roman"/>
          <w:spacing w:val="4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станут</w:t>
      </w:r>
      <w:r w:rsidRPr="005B6C30">
        <w:rPr>
          <w:rFonts w:ascii="Times New Roman" w:hAnsi="Times New Roman" w:cs="Times New Roman"/>
          <w:spacing w:val="4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фундаментом</w:t>
      </w:r>
      <w:r w:rsidRPr="005B6C30">
        <w:rPr>
          <w:rFonts w:ascii="Times New Roman" w:hAnsi="Times New Roman" w:cs="Times New Roman"/>
          <w:spacing w:val="4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обучения</w:t>
      </w:r>
      <w:r w:rsidRPr="005B6C30">
        <w:rPr>
          <w:rFonts w:ascii="Times New Roman" w:hAnsi="Times New Roman" w:cs="Times New Roman"/>
          <w:spacing w:val="-57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основном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звене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школы,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а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также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будут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востребованы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1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жизни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 xml:space="preserve">Изучение математики в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lastRenderedPageBreak/>
        <w:t>начальной школе направлено на достижение</w:t>
      </w:r>
      <w:r w:rsidRPr="005B6C30">
        <w:rPr>
          <w:rFonts w:ascii="Times New Roman" w:hAnsi="Times New Roman" w:cs="Times New Roman"/>
          <w:spacing w:val="19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следующих</w:t>
      </w:r>
      <w:r w:rsidRPr="005B6C30">
        <w:rPr>
          <w:rFonts w:ascii="Times New Roman" w:hAnsi="Times New Roman" w:cs="Times New Roman"/>
          <w:spacing w:val="2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образовательных,</w:t>
      </w:r>
      <w:r w:rsidRPr="005B6C30">
        <w:rPr>
          <w:rFonts w:ascii="Times New Roman" w:hAnsi="Times New Roman" w:cs="Times New Roman"/>
          <w:spacing w:val="19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развивающих</w:t>
      </w:r>
      <w:r w:rsidRPr="005B6C30">
        <w:rPr>
          <w:rFonts w:ascii="Times New Roman" w:hAnsi="Times New Roman" w:cs="Times New Roman"/>
          <w:spacing w:val="2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целей, а</w:t>
      </w:r>
      <w:r w:rsidRPr="005B6C30">
        <w:rPr>
          <w:rFonts w:ascii="Times New Roman" w:hAnsi="Times New Roman" w:cs="Times New Roman"/>
          <w:spacing w:val="1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также</w:t>
      </w:r>
      <w:r w:rsidRPr="005B6C30">
        <w:rPr>
          <w:rFonts w:ascii="Times New Roman" w:hAnsi="Times New Roman" w:cs="Times New Roman"/>
          <w:spacing w:val="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целей</w:t>
      </w:r>
      <w:r w:rsidRPr="005B6C30">
        <w:rPr>
          <w:rFonts w:ascii="Times New Roman" w:hAnsi="Times New Roman" w:cs="Times New Roman"/>
          <w:spacing w:val="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воспитания: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1</w:t>
      </w:r>
      <w:r w:rsidRPr="005B6C30">
        <w:rPr>
          <w:rFonts w:ascii="Times New Roman" w:hAnsi="Times New Roman" w:cs="Times New Roman"/>
          <w:spacing w:val="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Освоение начальных математических знаний — понима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ние значения величин и способов их измерения; использование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арифметических способов для разрешения сюжетных ситуаций; формирование умения решать учебные и практические</w:t>
      </w:r>
      <w:r w:rsidRPr="005B6C30">
        <w:rPr>
          <w:rFonts w:ascii="Times New Roman" w:hAnsi="Times New Roman" w:cs="Times New Roman"/>
          <w:spacing w:val="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задачи средствами математики; работа с алгоритмами выполнения</w:t>
      </w:r>
      <w:r w:rsidRPr="005B6C30">
        <w:rPr>
          <w:rFonts w:ascii="Times New Roman" w:hAnsi="Times New Roman" w:cs="Times New Roman"/>
          <w:spacing w:val="10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арифметических</w:t>
      </w:r>
      <w:r w:rsidRPr="005B6C30">
        <w:rPr>
          <w:rFonts w:ascii="Times New Roman" w:hAnsi="Times New Roman" w:cs="Times New Roman"/>
          <w:spacing w:val="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действий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w w:val="115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2</w:t>
      </w:r>
      <w:r w:rsidRPr="005B6C30">
        <w:rPr>
          <w:rFonts w:ascii="Times New Roman" w:hAnsi="Times New Roman" w:cs="Times New Roman"/>
          <w:spacing w:val="5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Формирование</w:t>
      </w:r>
      <w:r w:rsidRPr="005B6C30">
        <w:rPr>
          <w:rFonts w:ascii="Times New Roman" w:hAnsi="Times New Roman" w:cs="Times New Roman"/>
          <w:spacing w:val="4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функциональной</w:t>
      </w:r>
      <w:r w:rsidRPr="005B6C30">
        <w:rPr>
          <w:rFonts w:ascii="Times New Roman" w:hAnsi="Times New Roman" w:cs="Times New Roman"/>
          <w:spacing w:val="4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математической</w:t>
      </w:r>
      <w:r w:rsidRPr="005B6C30">
        <w:rPr>
          <w:rFonts w:ascii="Times New Roman" w:hAnsi="Times New Roman" w:cs="Times New Roman"/>
          <w:spacing w:val="4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грамотности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младшего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школьника,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которая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характеризуется</w:t>
      </w:r>
      <w:r w:rsidRPr="005B6C30">
        <w:rPr>
          <w:rFonts w:ascii="Times New Roman" w:hAnsi="Times New Roman" w:cs="Times New Roman"/>
          <w:spacing w:val="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наличием</w:t>
      </w:r>
      <w:r w:rsidRPr="005B6C30">
        <w:rPr>
          <w:rFonts w:ascii="Times New Roman" w:hAnsi="Times New Roman" w:cs="Times New Roman"/>
          <w:spacing w:val="-5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него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опыта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решения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учебно-познавательных</w:t>
      </w:r>
      <w:r w:rsidRPr="005B6C30">
        <w:rPr>
          <w:rFonts w:ascii="Times New Roman" w:hAnsi="Times New Roman" w:cs="Times New Roman"/>
          <w:spacing w:val="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учебно-практических</w:t>
      </w:r>
      <w:r w:rsidRPr="005B6C30">
        <w:rPr>
          <w:rFonts w:ascii="Times New Roman" w:hAnsi="Times New Roman" w:cs="Times New Roman"/>
          <w:spacing w:val="2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задач,</w:t>
      </w:r>
      <w:r w:rsidRPr="005B6C30">
        <w:rPr>
          <w:rFonts w:ascii="Times New Roman" w:hAnsi="Times New Roman" w:cs="Times New Roman"/>
          <w:spacing w:val="2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построенных</w:t>
      </w:r>
      <w:r w:rsidRPr="005B6C30">
        <w:rPr>
          <w:rFonts w:ascii="Times New Roman" w:hAnsi="Times New Roman" w:cs="Times New Roman"/>
          <w:spacing w:val="3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</w:t>
      </w:r>
      <w:r w:rsidRPr="005B6C30">
        <w:rPr>
          <w:rFonts w:ascii="Times New Roman" w:hAnsi="Times New Roman" w:cs="Times New Roman"/>
          <w:spacing w:val="2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понимании</w:t>
      </w:r>
      <w:r w:rsidRPr="005B6C30">
        <w:rPr>
          <w:rFonts w:ascii="Times New Roman" w:hAnsi="Times New Roman" w:cs="Times New Roman"/>
          <w:spacing w:val="3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2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применении</w:t>
      </w:r>
      <w:r w:rsidRPr="005B6C30">
        <w:rPr>
          <w:rFonts w:ascii="Times New Roman" w:hAnsi="Times New Roman" w:cs="Times New Roman"/>
          <w:spacing w:val="3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математических</w:t>
      </w:r>
      <w:r w:rsidRPr="005B6C30">
        <w:rPr>
          <w:rFonts w:ascii="Times New Roman" w:hAnsi="Times New Roman" w:cs="Times New Roman"/>
          <w:spacing w:val="-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отношений</w:t>
      </w:r>
      <w:r w:rsidRPr="005B6C30">
        <w:rPr>
          <w:rFonts w:ascii="Times New Roman" w:hAnsi="Times New Roman" w:cs="Times New Roman"/>
          <w:spacing w:val="-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(«часть-целое»,</w:t>
      </w:r>
      <w:r w:rsidRPr="005B6C30">
        <w:rPr>
          <w:rFonts w:ascii="Times New Roman" w:hAnsi="Times New Roman" w:cs="Times New Roman"/>
          <w:spacing w:val="-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«больше-меньше»,</w:t>
      </w:r>
      <w:r w:rsidRPr="005B6C30">
        <w:rPr>
          <w:rFonts w:ascii="Times New Roman" w:hAnsi="Times New Roman" w:cs="Times New Roman"/>
          <w:spacing w:val="-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«равно-неравно»,</w:t>
      </w:r>
      <w:r w:rsidRPr="005B6C30">
        <w:rPr>
          <w:rFonts w:ascii="Times New Roman" w:hAnsi="Times New Roman" w:cs="Times New Roman"/>
          <w:spacing w:val="3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«порядок»),</w:t>
      </w:r>
      <w:r w:rsidRPr="005B6C30">
        <w:rPr>
          <w:rFonts w:ascii="Times New Roman" w:hAnsi="Times New Roman" w:cs="Times New Roman"/>
          <w:spacing w:val="3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смысла</w:t>
      </w:r>
      <w:r w:rsidRPr="005B6C30">
        <w:rPr>
          <w:rFonts w:ascii="Times New Roman" w:hAnsi="Times New Roman" w:cs="Times New Roman"/>
          <w:spacing w:val="3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арифметических</w:t>
      </w:r>
      <w:r w:rsidRPr="005B6C30">
        <w:rPr>
          <w:rFonts w:ascii="Times New Roman" w:hAnsi="Times New Roman" w:cs="Times New Roman"/>
          <w:spacing w:val="3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действий,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зависимостей</w:t>
      </w:r>
      <w:r w:rsidRPr="005B6C30">
        <w:rPr>
          <w:rFonts w:ascii="Times New Roman" w:hAnsi="Times New Roman" w:cs="Times New Roman"/>
          <w:spacing w:val="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(работа,</w:t>
      </w:r>
      <w:r w:rsidRPr="005B6C30">
        <w:rPr>
          <w:rFonts w:ascii="Times New Roman" w:hAnsi="Times New Roman" w:cs="Times New Roman"/>
          <w:spacing w:val="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движение,</w:t>
      </w:r>
      <w:r w:rsidRPr="005B6C30">
        <w:rPr>
          <w:rFonts w:ascii="Times New Roman" w:hAnsi="Times New Roman" w:cs="Times New Roman"/>
          <w:spacing w:val="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продолжительность</w:t>
      </w:r>
      <w:r w:rsidRPr="005B6C30">
        <w:rPr>
          <w:rFonts w:ascii="Times New Roman" w:hAnsi="Times New Roman" w:cs="Times New Roman"/>
          <w:spacing w:val="1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события).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3</w:t>
      </w:r>
      <w:r w:rsidRPr="005B6C30">
        <w:rPr>
          <w:rFonts w:ascii="Times New Roman" w:hAnsi="Times New Roman" w:cs="Times New Roman"/>
          <w:spacing w:val="1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Обеспечение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математического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развития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младшего</w:t>
      </w:r>
      <w:r w:rsidRPr="005B6C30">
        <w:rPr>
          <w:rFonts w:ascii="Times New Roman" w:hAnsi="Times New Roman" w:cs="Times New Roman"/>
          <w:spacing w:val="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школьника</w:t>
      </w:r>
      <w:r w:rsidRPr="005B6C30">
        <w:rPr>
          <w:rFonts w:ascii="Times New Roman" w:hAnsi="Times New Roman" w:cs="Times New Roman"/>
          <w:spacing w:val="5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—</w:t>
      </w:r>
      <w:r w:rsidRPr="005B6C30">
        <w:rPr>
          <w:rFonts w:ascii="Times New Roman" w:hAnsi="Times New Roman" w:cs="Times New Roman"/>
          <w:spacing w:val="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формирование</w:t>
      </w:r>
      <w:r w:rsidRPr="005B6C30">
        <w:rPr>
          <w:rFonts w:ascii="Times New Roman" w:hAnsi="Times New Roman" w:cs="Times New Roman"/>
          <w:spacing w:val="5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способности</w:t>
      </w:r>
      <w:r w:rsidRPr="005B6C30">
        <w:rPr>
          <w:rFonts w:ascii="Times New Roman" w:hAnsi="Times New Roman" w:cs="Times New Roman"/>
          <w:spacing w:val="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</w:t>
      </w:r>
      <w:r w:rsidRPr="005B6C30">
        <w:rPr>
          <w:rFonts w:ascii="Times New Roman" w:hAnsi="Times New Roman" w:cs="Times New Roman"/>
          <w:spacing w:val="5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интеллектуальной</w:t>
      </w:r>
      <w:r w:rsidRPr="005B6C30">
        <w:rPr>
          <w:rFonts w:ascii="Times New Roman" w:hAnsi="Times New Roman" w:cs="Times New Roman"/>
          <w:spacing w:val="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деятельности,</w:t>
      </w:r>
      <w:r w:rsidRPr="005B6C30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пространственного</w:t>
      </w:r>
      <w:r w:rsidRPr="005B6C30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воображения,</w:t>
      </w:r>
      <w:r w:rsidRPr="005B6C30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математической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речи;</w:t>
      </w:r>
      <w:r w:rsidRPr="005B6C30">
        <w:rPr>
          <w:rFonts w:ascii="Times New Roman" w:hAnsi="Times New Roman" w:cs="Times New Roman"/>
          <w:spacing w:val="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умение</w:t>
      </w:r>
      <w:r w:rsidRPr="005B6C30">
        <w:rPr>
          <w:rFonts w:ascii="Times New Roman" w:hAnsi="Times New Roman" w:cs="Times New Roman"/>
          <w:spacing w:val="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строить</w:t>
      </w:r>
      <w:r w:rsidRPr="005B6C30">
        <w:rPr>
          <w:rFonts w:ascii="Times New Roman" w:hAnsi="Times New Roman" w:cs="Times New Roman"/>
          <w:spacing w:val="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рассуждения,</w:t>
      </w:r>
      <w:r w:rsidRPr="005B6C30">
        <w:rPr>
          <w:rFonts w:ascii="Times New Roman" w:hAnsi="Times New Roman" w:cs="Times New Roman"/>
          <w:spacing w:val="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выбирать</w:t>
      </w:r>
      <w:r w:rsidRPr="005B6C30">
        <w:rPr>
          <w:rFonts w:ascii="Times New Roman" w:hAnsi="Times New Roman" w:cs="Times New Roman"/>
          <w:spacing w:val="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аргументацию,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различать</w:t>
      </w:r>
      <w:r w:rsidRPr="005B6C30">
        <w:rPr>
          <w:rFonts w:ascii="Times New Roman" w:hAnsi="Times New Roman" w:cs="Times New Roman"/>
          <w:spacing w:val="38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верные</w:t>
      </w:r>
      <w:r w:rsidRPr="005B6C30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(истинные)</w:t>
      </w:r>
      <w:r w:rsidRPr="005B6C30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неверные</w:t>
      </w:r>
      <w:r w:rsidRPr="005B6C30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(ложные)</w:t>
      </w:r>
      <w:r w:rsidRPr="005B6C30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утверждения,</w:t>
      </w:r>
      <w:r w:rsidRPr="005B6C30">
        <w:rPr>
          <w:rFonts w:ascii="Times New Roman" w:hAnsi="Times New Roman" w:cs="Times New Roman"/>
          <w:spacing w:val="4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вести</w:t>
      </w:r>
      <w:r w:rsidRPr="005B6C30">
        <w:rPr>
          <w:rFonts w:ascii="Times New Roman" w:hAnsi="Times New Roman" w:cs="Times New Roman"/>
          <w:spacing w:val="4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поиск</w:t>
      </w:r>
      <w:r w:rsidRPr="005B6C30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информации</w:t>
      </w:r>
      <w:r w:rsidRPr="005B6C30">
        <w:rPr>
          <w:rFonts w:ascii="Times New Roman" w:hAnsi="Times New Roman" w:cs="Times New Roman"/>
          <w:spacing w:val="4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(примеров,</w:t>
      </w:r>
      <w:r w:rsidRPr="005B6C30">
        <w:rPr>
          <w:rFonts w:ascii="Times New Roman" w:hAnsi="Times New Roman" w:cs="Times New Roman"/>
          <w:spacing w:val="4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оснований</w:t>
      </w:r>
      <w:r w:rsidRPr="005B6C30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для</w:t>
      </w:r>
      <w:r w:rsidRPr="005B6C30">
        <w:rPr>
          <w:rFonts w:ascii="Times New Roman" w:hAnsi="Times New Roman" w:cs="Times New Roman"/>
          <w:spacing w:val="4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упорядочения,</w:t>
      </w:r>
      <w:r w:rsidRPr="005B6C30">
        <w:rPr>
          <w:rFonts w:ascii="Times New Roman" w:hAnsi="Times New Roman" w:cs="Times New Roman"/>
          <w:spacing w:val="2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вариантов</w:t>
      </w:r>
      <w:r w:rsidRPr="005B6C30">
        <w:rPr>
          <w:rFonts w:ascii="Times New Roman" w:hAnsi="Times New Roman" w:cs="Times New Roman"/>
          <w:spacing w:val="3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2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др.)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w w:val="142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 xml:space="preserve">4 </w:t>
      </w:r>
      <w:r w:rsidRPr="005B6C30">
        <w:rPr>
          <w:rFonts w:ascii="Times New Roman" w:hAnsi="Times New Roman" w:cs="Times New Roman"/>
          <w:spacing w:val="3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Становление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учебно-познавательных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мотивов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3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интереса</w:t>
      </w:r>
      <w:r w:rsidRPr="005B6C30">
        <w:rPr>
          <w:rFonts w:ascii="Times New Roman" w:hAnsi="Times New Roman" w:cs="Times New Roman"/>
          <w:spacing w:val="-5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 изучению математики и умственному труду; важнейших качеств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интеллектуальной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деятельности: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теоретического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пространственного мышления, воображения, математической речи,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ориентировки в математических терминах и понятиях; прочных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навыков использования математических знаний в повседневной</w:t>
      </w:r>
      <w:r w:rsidRPr="005B6C30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жизни.</w:t>
      </w:r>
      <w:r w:rsidRPr="005B6C30">
        <w:rPr>
          <w:rFonts w:ascii="Times New Roman" w:hAnsi="Times New Roman" w:cs="Times New Roman"/>
          <w:w w:val="142"/>
          <w:sz w:val="24"/>
          <w:szCs w:val="24"/>
          <w:lang w:val="ru-RU"/>
        </w:rPr>
        <w:t xml:space="preserve"> 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4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основе</w:t>
      </w:r>
      <w:r w:rsidRPr="005B6C30">
        <w:rPr>
          <w:rFonts w:ascii="Times New Roman" w:hAnsi="Times New Roman" w:cs="Times New Roman"/>
          <w:spacing w:val="4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конструирования</w:t>
      </w:r>
      <w:r w:rsidRPr="005B6C30">
        <w:rPr>
          <w:rFonts w:ascii="Times New Roman" w:hAnsi="Times New Roman" w:cs="Times New Roman"/>
          <w:spacing w:val="4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содержания</w:t>
      </w:r>
      <w:r w:rsidRPr="005B6C30">
        <w:rPr>
          <w:rFonts w:ascii="Times New Roman" w:hAnsi="Times New Roman" w:cs="Times New Roman"/>
          <w:spacing w:val="50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4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отбора</w:t>
      </w:r>
      <w:r w:rsidRPr="005B6C30">
        <w:rPr>
          <w:rFonts w:ascii="Times New Roman" w:hAnsi="Times New Roman" w:cs="Times New Roman"/>
          <w:spacing w:val="49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планируемых</w:t>
      </w:r>
      <w:r w:rsidRPr="005B6C30">
        <w:rPr>
          <w:rFonts w:ascii="Times New Roman" w:hAnsi="Times New Roman" w:cs="Times New Roman"/>
          <w:spacing w:val="2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результатов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лежат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следующие</w:t>
      </w:r>
      <w:r w:rsidRPr="005B6C30">
        <w:rPr>
          <w:rFonts w:ascii="Times New Roman" w:hAnsi="Times New Roman" w:cs="Times New Roman"/>
          <w:spacing w:val="2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ценности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математики,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коррелирующие</w:t>
      </w:r>
      <w:r w:rsidRPr="005B6C30">
        <w:rPr>
          <w:rFonts w:ascii="Times New Roman" w:hAnsi="Times New Roman" w:cs="Times New Roman"/>
          <w:spacing w:val="3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со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становлением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личности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младшего</w:t>
      </w:r>
      <w:r w:rsidRPr="005B6C30">
        <w:rPr>
          <w:rFonts w:ascii="Times New Roman" w:hAnsi="Times New Roman" w:cs="Times New Roman"/>
          <w:spacing w:val="3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школьника:</w:t>
      </w:r>
      <w:r w:rsidRPr="005B6C30">
        <w:rPr>
          <w:rFonts w:ascii="Times New Roman" w:hAnsi="Times New Roman" w:cs="Times New Roman"/>
          <w:spacing w:val="-5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position w:val="1"/>
          <w:sz w:val="24"/>
          <w:szCs w:val="24"/>
          <w:lang w:val="ru-RU"/>
        </w:rPr>
        <w:t>6</w:t>
      </w:r>
      <w:r w:rsidRPr="005B6C30">
        <w:rPr>
          <w:rFonts w:ascii="Times New Roman" w:hAnsi="Times New Roman" w:cs="Times New Roman"/>
          <w:spacing w:val="32"/>
          <w:w w:val="115"/>
          <w:position w:val="1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понимание</w:t>
      </w:r>
      <w:r w:rsidRPr="005B6C30">
        <w:rPr>
          <w:rFonts w:ascii="Times New Roman" w:hAnsi="Times New Roman" w:cs="Times New Roman"/>
          <w:spacing w:val="1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математических</w:t>
      </w:r>
      <w:r w:rsidRPr="005B6C30">
        <w:rPr>
          <w:rFonts w:ascii="Times New Roman" w:hAnsi="Times New Roman" w:cs="Times New Roman"/>
          <w:spacing w:val="1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отношений</w:t>
      </w:r>
      <w:r w:rsidRPr="005B6C30">
        <w:rPr>
          <w:rFonts w:ascii="Times New Roman" w:hAnsi="Times New Roman" w:cs="Times New Roman"/>
          <w:spacing w:val="1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выступает</w:t>
      </w:r>
      <w:r w:rsidRPr="005B6C30">
        <w:rPr>
          <w:rFonts w:ascii="Times New Roman" w:hAnsi="Times New Roman" w:cs="Times New Roman"/>
          <w:spacing w:val="1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средством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 xml:space="preserve">познания 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 xml:space="preserve">закономерностей 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 xml:space="preserve">существования  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окружающего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мира,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фактов,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процессов  и  явлений,  происходящих  в  природе</w:t>
      </w:r>
      <w:r w:rsidRPr="005B6C30">
        <w:rPr>
          <w:rFonts w:ascii="Times New Roman" w:hAnsi="Times New Roman" w:cs="Times New Roman"/>
          <w:spacing w:val="3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обществе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(хронология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событий,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протяжённость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</w:t>
      </w:r>
      <w:r w:rsidRPr="005B6C30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времени,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образование</w:t>
      </w:r>
      <w:r w:rsidRPr="005B6C30">
        <w:rPr>
          <w:rFonts w:ascii="Times New Roman" w:hAnsi="Times New Roman" w:cs="Times New Roman"/>
          <w:spacing w:val="2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целого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из</w:t>
      </w:r>
      <w:r w:rsidRPr="005B6C30">
        <w:rPr>
          <w:rFonts w:ascii="Times New Roman" w:hAnsi="Times New Roman" w:cs="Times New Roman"/>
          <w:spacing w:val="2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частей,</w:t>
      </w:r>
      <w:r w:rsidRPr="005B6C30">
        <w:rPr>
          <w:rFonts w:ascii="Times New Roman" w:hAnsi="Times New Roman" w:cs="Times New Roman"/>
          <w:spacing w:val="2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изменение</w:t>
      </w:r>
      <w:r w:rsidRPr="005B6C30">
        <w:rPr>
          <w:rFonts w:ascii="Times New Roman" w:hAnsi="Times New Roman" w:cs="Times New Roman"/>
          <w:spacing w:val="2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формы,</w:t>
      </w:r>
      <w:r w:rsidRPr="005B6C30">
        <w:rPr>
          <w:rFonts w:ascii="Times New Roman" w:hAnsi="Times New Roman" w:cs="Times New Roman"/>
          <w:spacing w:val="2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размера</w:t>
      </w:r>
      <w:r w:rsidRPr="005B6C30">
        <w:rPr>
          <w:rFonts w:ascii="Times New Roman" w:hAnsi="Times New Roman" w:cs="Times New Roman"/>
          <w:spacing w:val="1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17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</w:t>
      </w:r>
      <w:r w:rsidRPr="005B6C30">
        <w:rPr>
          <w:rFonts w:ascii="Times New Roman" w:hAnsi="Times New Roman" w:cs="Times New Roman"/>
          <w:spacing w:val="3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</w:t>
      </w:r>
      <w:r w:rsidRPr="005B6C30">
        <w:rPr>
          <w:rFonts w:ascii="Times New Roman" w:hAnsi="Times New Roman" w:cs="Times New Roman"/>
          <w:spacing w:val="16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);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20"/>
          <w:position w:val="1"/>
          <w:sz w:val="24"/>
          <w:szCs w:val="24"/>
          <w:lang w:val="ru-RU"/>
        </w:rPr>
        <w:t xml:space="preserve">5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математические представления о числах, величинах, геоме</w:t>
      </w:r>
      <w:r w:rsidRPr="005B6C30">
        <w:rPr>
          <w:rFonts w:ascii="Times New Roman" w:hAnsi="Times New Roman" w:cs="Times New Roman"/>
          <w:spacing w:val="-1"/>
          <w:w w:val="120"/>
          <w:sz w:val="24"/>
          <w:szCs w:val="24"/>
          <w:lang w:val="ru-RU"/>
        </w:rPr>
        <w:t>трических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фигурах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являются</w:t>
      </w:r>
      <w:r w:rsidRPr="005B6C30">
        <w:rPr>
          <w:rFonts w:ascii="Times New Roman" w:hAnsi="Times New Roman" w:cs="Times New Roman"/>
          <w:spacing w:val="-11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условием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целостного</w:t>
      </w:r>
      <w:r w:rsidRPr="005B6C30">
        <w:rPr>
          <w:rFonts w:ascii="Times New Roman" w:hAnsi="Times New Roman" w:cs="Times New Roman"/>
          <w:spacing w:val="-12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восприятия</w:t>
      </w:r>
      <w:r w:rsidRPr="005B6C30">
        <w:rPr>
          <w:rFonts w:ascii="Times New Roman" w:hAnsi="Times New Roman" w:cs="Times New Roman"/>
          <w:spacing w:val="-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творений</w:t>
      </w:r>
      <w:r w:rsidRPr="005B6C30">
        <w:rPr>
          <w:rFonts w:ascii="Times New Roman" w:hAnsi="Times New Roman" w:cs="Times New Roman"/>
          <w:spacing w:val="-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природы</w:t>
      </w:r>
      <w:r w:rsidRPr="005B6C30">
        <w:rPr>
          <w:rFonts w:ascii="Times New Roman" w:hAnsi="Times New Roman" w:cs="Times New Roman"/>
          <w:spacing w:val="-4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-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человека</w:t>
      </w:r>
      <w:r w:rsidRPr="005B6C30">
        <w:rPr>
          <w:rFonts w:ascii="Times New Roman" w:hAnsi="Times New Roman" w:cs="Times New Roman"/>
          <w:spacing w:val="-4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(памятники</w:t>
      </w:r>
      <w:r w:rsidRPr="005B6C30">
        <w:rPr>
          <w:rFonts w:ascii="Times New Roman" w:hAnsi="Times New Roman" w:cs="Times New Roman"/>
          <w:spacing w:val="-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архитектуры,</w:t>
      </w:r>
      <w:r w:rsidRPr="005B6C30">
        <w:rPr>
          <w:rFonts w:ascii="Times New Roman" w:hAnsi="Times New Roman" w:cs="Times New Roman"/>
          <w:spacing w:val="-57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сокровища</w:t>
      </w:r>
      <w:r w:rsidRPr="005B6C30">
        <w:rPr>
          <w:rFonts w:ascii="Times New Roman" w:hAnsi="Times New Roman" w:cs="Times New Roman"/>
          <w:spacing w:val="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искусства</w:t>
      </w:r>
      <w:r w:rsidRPr="005B6C30">
        <w:rPr>
          <w:rFonts w:ascii="Times New Roman" w:hAnsi="Times New Roman" w:cs="Times New Roman"/>
          <w:spacing w:val="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6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культуры,</w:t>
      </w:r>
      <w:r w:rsidRPr="005B6C30">
        <w:rPr>
          <w:rFonts w:ascii="Times New Roman" w:hAnsi="Times New Roman" w:cs="Times New Roman"/>
          <w:spacing w:val="5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объекты</w:t>
      </w:r>
      <w:r w:rsidRPr="005B6C30">
        <w:rPr>
          <w:rFonts w:ascii="Times New Roman" w:hAnsi="Times New Roman" w:cs="Times New Roman"/>
          <w:spacing w:val="6"/>
          <w:w w:val="120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20"/>
          <w:sz w:val="24"/>
          <w:szCs w:val="24"/>
          <w:lang w:val="ru-RU"/>
        </w:rPr>
        <w:t>природы);</w:t>
      </w:r>
    </w:p>
    <w:p w:rsidR="00BE501A" w:rsidRPr="00FB3CE3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CE3">
        <w:rPr>
          <w:rFonts w:ascii="Times New Roman" w:hAnsi="Times New Roman" w:cs="Times New Roman"/>
          <w:w w:val="115"/>
          <w:position w:val="1"/>
          <w:sz w:val="24"/>
          <w:szCs w:val="24"/>
          <w:lang w:val="ru-RU"/>
        </w:rPr>
        <w:t>6</w:t>
      </w:r>
      <w:r w:rsidRPr="00FB3CE3">
        <w:rPr>
          <w:rFonts w:ascii="Times New Roman" w:hAnsi="Times New Roman" w:cs="Times New Roman"/>
          <w:spacing w:val="2"/>
          <w:w w:val="115"/>
          <w:position w:val="1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владение</w:t>
      </w:r>
      <w:r w:rsidRPr="00FB3CE3">
        <w:rPr>
          <w:rFonts w:ascii="Times New Roman" w:hAnsi="Times New Roman" w:cs="Times New Roman"/>
          <w:spacing w:val="1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математическим</w:t>
      </w:r>
      <w:r w:rsidRPr="00FB3CE3">
        <w:rPr>
          <w:rFonts w:ascii="Times New Roman" w:hAnsi="Times New Roman" w:cs="Times New Roman"/>
          <w:spacing w:val="1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языком,</w:t>
      </w:r>
      <w:r w:rsidRPr="00FB3CE3">
        <w:rPr>
          <w:rFonts w:ascii="Times New Roman" w:hAnsi="Times New Roman" w:cs="Times New Roman"/>
          <w:spacing w:val="1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элементами</w:t>
      </w:r>
      <w:r w:rsidRPr="00FB3CE3">
        <w:rPr>
          <w:rFonts w:ascii="Times New Roman" w:hAnsi="Times New Roman" w:cs="Times New Roman"/>
          <w:spacing w:val="1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алгоритмического</w:t>
      </w:r>
      <w:r w:rsidRPr="00FB3CE3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мышления</w:t>
      </w:r>
      <w:r w:rsidRPr="00FB3CE3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позволяет</w:t>
      </w:r>
      <w:r w:rsidRPr="00FB3CE3">
        <w:rPr>
          <w:rFonts w:ascii="Times New Roman" w:hAnsi="Times New Roman" w:cs="Times New Roman"/>
          <w:spacing w:val="4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ученику</w:t>
      </w:r>
      <w:r w:rsidRPr="00FB3CE3">
        <w:rPr>
          <w:rFonts w:ascii="Times New Roman" w:hAnsi="Times New Roman" w:cs="Times New Roman"/>
          <w:spacing w:val="42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совершенствовать</w:t>
      </w:r>
      <w:r w:rsidRPr="00FB3CE3">
        <w:rPr>
          <w:rFonts w:ascii="Times New Roman" w:hAnsi="Times New Roman" w:cs="Times New Roman"/>
          <w:spacing w:val="4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коммуникативную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деятельность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(аргументировать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свою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точку</w:t>
      </w:r>
      <w:r w:rsidRPr="00FB3CE3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зрения,</w:t>
      </w:r>
      <w:r w:rsidRPr="00FB3CE3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строить</w:t>
      </w:r>
      <w:r w:rsidRPr="00FB3CE3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логические</w:t>
      </w:r>
      <w:r w:rsidRPr="00FB3CE3">
        <w:rPr>
          <w:rFonts w:ascii="Times New Roman" w:hAnsi="Times New Roman" w:cs="Times New Roman"/>
          <w:spacing w:val="4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цепочки</w:t>
      </w:r>
      <w:r w:rsidRPr="00FB3CE3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рассуждений;</w:t>
      </w:r>
      <w:r w:rsidRPr="00FB3CE3">
        <w:rPr>
          <w:rFonts w:ascii="Times New Roman" w:hAnsi="Times New Roman" w:cs="Times New Roman"/>
          <w:spacing w:val="3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опровергать</w:t>
      </w:r>
      <w:r w:rsidRPr="00FB3CE3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или</w:t>
      </w:r>
      <w:r w:rsidRPr="00FB3CE3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подтверждать  истинность  предположения)</w:t>
      </w:r>
      <w:r w:rsidRPr="00FB3CE3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Младшие</w:t>
      </w:r>
      <w:r w:rsidRPr="00FB3CE3">
        <w:rPr>
          <w:rFonts w:ascii="Times New Roman" w:hAnsi="Times New Roman" w:cs="Times New Roman"/>
          <w:spacing w:val="46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школьники</w:t>
      </w:r>
      <w:r w:rsidRPr="00FB3CE3">
        <w:rPr>
          <w:rFonts w:ascii="Times New Roman" w:hAnsi="Times New Roman" w:cs="Times New Roman"/>
          <w:spacing w:val="47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проявляют</w:t>
      </w:r>
      <w:r w:rsidRPr="00FB3CE3">
        <w:rPr>
          <w:rFonts w:ascii="Times New Roman" w:hAnsi="Times New Roman" w:cs="Times New Roman"/>
          <w:spacing w:val="47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интерес</w:t>
      </w:r>
      <w:r w:rsidRPr="00FB3CE3">
        <w:rPr>
          <w:rFonts w:ascii="Times New Roman" w:hAnsi="Times New Roman" w:cs="Times New Roman"/>
          <w:spacing w:val="46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к</w:t>
      </w:r>
      <w:r w:rsidRPr="00FB3CE3">
        <w:rPr>
          <w:rFonts w:ascii="Times New Roman" w:hAnsi="Times New Roman" w:cs="Times New Roman"/>
          <w:spacing w:val="47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 xml:space="preserve">математической сущности предметов и явлений окружающей жизни — возможности их измерить, определить величину, форму, выявить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lastRenderedPageBreak/>
        <w:t>зависимости</w:t>
      </w:r>
      <w:r w:rsidRPr="00FB3CE3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и  закономерности  их  расположения  во  времени  и</w:t>
      </w:r>
      <w:r w:rsidRPr="00FB3CE3">
        <w:rPr>
          <w:rFonts w:ascii="Times New Roman" w:hAnsi="Times New Roman" w:cs="Times New Roman"/>
          <w:spacing w:val="-56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в пространстве</w:t>
      </w:r>
      <w:r w:rsidRPr="00FB3CE3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Осознанию младшим школьником многих математических явлений помогает его тяга к моделированию, что</w:t>
      </w:r>
      <w:r w:rsidRPr="00FB3CE3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облегчает</w:t>
      </w:r>
      <w:r w:rsidRPr="00FB3CE3">
        <w:rPr>
          <w:rFonts w:ascii="Times New Roman" w:hAnsi="Times New Roman" w:cs="Times New Roman"/>
          <w:spacing w:val="46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освоение</w:t>
      </w:r>
      <w:r w:rsidRPr="00FB3CE3">
        <w:rPr>
          <w:rFonts w:ascii="Times New Roman" w:hAnsi="Times New Roman" w:cs="Times New Roman"/>
          <w:spacing w:val="47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общего</w:t>
      </w:r>
      <w:r w:rsidRPr="00FB3CE3">
        <w:rPr>
          <w:rFonts w:ascii="Times New Roman" w:hAnsi="Times New Roman" w:cs="Times New Roman"/>
          <w:spacing w:val="46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способа</w:t>
      </w:r>
      <w:r w:rsidRPr="00FB3CE3">
        <w:rPr>
          <w:rFonts w:ascii="Times New Roman" w:hAnsi="Times New Roman" w:cs="Times New Roman"/>
          <w:spacing w:val="47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решения</w:t>
      </w:r>
      <w:r w:rsidRPr="00FB3CE3">
        <w:rPr>
          <w:rFonts w:ascii="Times New Roman" w:hAnsi="Times New Roman" w:cs="Times New Roman"/>
          <w:spacing w:val="46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учебной</w:t>
      </w:r>
      <w:r w:rsidRPr="00FB3CE3">
        <w:rPr>
          <w:rFonts w:ascii="Times New Roman" w:hAnsi="Times New Roman" w:cs="Times New Roman"/>
          <w:spacing w:val="47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задачи,</w:t>
      </w:r>
      <w:r w:rsidRPr="00FB3CE3">
        <w:rPr>
          <w:rFonts w:ascii="Times New Roman" w:hAnsi="Times New Roman" w:cs="Times New Roman"/>
          <w:spacing w:val="-55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а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также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работу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разными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средствами</w:t>
      </w:r>
      <w:r w:rsidRPr="00FB3CE3">
        <w:rPr>
          <w:rFonts w:ascii="Times New Roman" w:hAnsi="Times New Roman" w:cs="Times New Roman"/>
          <w:spacing w:val="2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информации,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том</w:t>
      </w:r>
      <w:r w:rsidRPr="00FB3CE3">
        <w:rPr>
          <w:rFonts w:ascii="Times New Roman" w:hAnsi="Times New Roman" w:cs="Times New Roman"/>
          <w:spacing w:val="23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числе</w:t>
      </w:r>
      <w:r w:rsidRPr="00FB3CE3">
        <w:rPr>
          <w:rFonts w:ascii="Times New Roman" w:hAnsi="Times New Roman" w:cs="Times New Roman"/>
          <w:spacing w:val="1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графическими</w:t>
      </w:r>
      <w:r w:rsidRPr="00FB3CE3">
        <w:rPr>
          <w:rFonts w:ascii="Times New Roman" w:hAnsi="Times New Roman" w:cs="Times New Roman"/>
          <w:spacing w:val="1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(таблица,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диаграмма,</w:t>
      </w:r>
      <w:r w:rsidRPr="00FB3CE3">
        <w:rPr>
          <w:rFonts w:ascii="Times New Roman" w:hAnsi="Times New Roman" w:cs="Times New Roman"/>
          <w:spacing w:val="1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схема).</w:t>
      </w:r>
      <w:r w:rsidRPr="00FB3CE3">
        <w:rPr>
          <w:rFonts w:ascii="Times New Roman" w:hAnsi="Times New Roman" w:cs="Times New Roman"/>
          <w:w w:val="142"/>
          <w:sz w:val="24"/>
          <w:szCs w:val="24"/>
          <w:lang w:val="ru-RU"/>
        </w:rPr>
        <w:t xml:space="preserve"> 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w w:val="115"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(количественные и пространственные характеристики, оценки,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расчёты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прикидка,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использование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графических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форм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представления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информации)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Приобретённые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учеником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умения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строить алгоритмы, выбирать рациональные способы устных 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письменных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арифметических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вычислений,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приёмы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проверки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правильности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выполнения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действий,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а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также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различение,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называние, изображение геометрических фигур, нахождение геометрических величин (длина, периметр, площадь) становятся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показателями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сформированной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функциональной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грамотности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младшего школьника и предпосылкой успешного дальнейшего</w:t>
      </w:r>
      <w:r w:rsidRPr="005B6C30">
        <w:rPr>
          <w:rFonts w:ascii="Times New Roman" w:hAnsi="Times New Roman" w:cs="Times New Roman"/>
          <w:spacing w:val="1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обучения</w:t>
      </w:r>
      <w:r w:rsidRPr="005B6C30">
        <w:rPr>
          <w:rFonts w:ascii="Times New Roman" w:hAnsi="Times New Roman" w:cs="Times New Roman"/>
          <w:spacing w:val="1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в</w:t>
      </w:r>
      <w:r w:rsidRPr="005B6C30">
        <w:rPr>
          <w:rFonts w:ascii="Times New Roman" w:hAnsi="Times New Roman" w:cs="Times New Roman"/>
          <w:spacing w:val="1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основном</w:t>
      </w:r>
      <w:r w:rsidRPr="005B6C30">
        <w:rPr>
          <w:rFonts w:ascii="Times New Roman" w:hAnsi="Times New Roman" w:cs="Times New Roman"/>
          <w:spacing w:val="1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звене</w:t>
      </w:r>
      <w:r w:rsidRPr="005B6C30">
        <w:rPr>
          <w:rFonts w:ascii="Times New Roman" w:hAnsi="Times New Roman" w:cs="Times New Roman"/>
          <w:spacing w:val="15"/>
          <w:w w:val="115"/>
          <w:sz w:val="24"/>
          <w:szCs w:val="24"/>
          <w:lang w:val="ru-RU"/>
        </w:rPr>
        <w:t xml:space="preserve"> </w:t>
      </w:r>
      <w:r w:rsidRPr="005B6C30">
        <w:rPr>
          <w:rFonts w:ascii="Times New Roman" w:hAnsi="Times New Roman" w:cs="Times New Roman"/>
          <w:w w:val="115"/>
          <w:sz w:val="24"/>
          <w:szCs w:val="24"/>
          <w:lang w:val="ru-RU"/>
        </w:rPr>
        <w:t>школы.</w:t>
      </w:r>
    </w:p>
    <w:p w:rsidR="00BE501A" w:rsidRPr="00FB3CE3" w:rsidRDefault="00BE501A" w:rsidP="00FB3CE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B3CE3">
        <w:rPr>
          <w:rFonts w:ascii="Times New Roman" w:hAnsi="Times New Roman" w:cs="Times New Roman"/>
          <w:w w:val="142"/>
          <w:sz w:val="24"/>
          <w:szCs w:val="24"/>
          <w:lang w:val="ru-RU"/>
        </w:rPr>
        <w:t xml:space="preserve"> </w:t>
      </w:r>
    </w:p>
    <w:p w:rsidR="00BE501A" w:rsidRPr="005B6C30" w:rsidRDefault="00BE501A" w:rsidP="00FB3CE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B6C30">
        <w:rPr>
          <w:rFonts w:ascii="Times New Roman" w:hAnsi="Times New Roman" w:cs="Times New Roman"/>
          <w:b/>
          <w:sz w:val="24"/>
          <w:szCs w:val="24"/>
          <w:lang w:val="ru-RU"/>
        </w:rPr>
        <w:t>МЕСТО УЧЕБНОГО ПРЕДМЕТА «МАТЕМАТИКА» В УЧЕБНОМ ПЛАНЕ</w:t>
      </w:r>
    </w:p>
    <w:p w:rsidR="00BE501A" w:rsidRPr="00FB3CE3" w:rsidRDefault="00BE501A" w:rsidP="00FB3CE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Общее число часов, отведенных на изучение курса «Математика», составляет 540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="00FB3CE3"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часов (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четыре часа в неделю в каждом классе):</w:t>
      </w:r>
      <w:r w:rsidRPr="00FB3CE3">
        <w:rPr>
          <w:rFonts w:ascii="Times New Roman" w:hAnsi="Times New Roman" w:cs="Times New Roman"/>
          <w:spacing w:val="5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1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класс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—</w:t>
      </w:r>
      <w:r w:rsidRPr="00FB3CE3">
        <w:rPr>
          <w:rFonts w:ascii="Times New Roman" w:hAnsi="Times New Roman" w:cs="Times New Roman"/>
          <w:spacing w:val="5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132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часа,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spacing w:val="5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2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класс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—</w:t>
      </w:r>
      <w:r w:rsidRPr="00FB3CE3">
        <w:rPr>
          <w:rFonts w:ascii="Times New Roman" w:hAnsi="Times New Roman" w:cs="Times New Roman"/>
          <w:spacing w:val="4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136</w:t>
      </w:r>
      <w:r w:rsidRPr="00FB3CE3">
        <w:rPr>
          <w:rFonts w:ascii="Times New Roman" w:hAnsi="Times New Roman" w:cs="Times New Roman"/>
          <w:spacing w:val="5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часов,</w:t>
      </w:r>
      <w:r w:rsidRPr="00FB3CE3">
        <w:rPr>
          <w:rFonts w:ascii="Times New Roman" w:hAnsi="Times New Roman" w:cs="Times New Roman"/>
          <w:spacing w:val="1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3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класс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—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136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часов,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4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класс</w:t>
      </w:r>
      <w:r w:rsidRPr="00FB3CE3">
        <w:rPr>
          <w:rFonts w:ascii="Times New Roman" w:hAnsi="Times New Roman" w:cs="Times New Roman"/>
          <w:spacing w:val="19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—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136</w:t>
      </w:r>
      <w:r w:rsidRPr="00FB3CE3">
        <w:rPr>
          <w:rFonts w:ascii="Times New Roman" w:hAnsi="Times New Roman" w:cs="Times New Roman"/>
          <w:spacing w:val="20"/>
          <w:w w:val="115"/>
          <w:sz w:val="24"/>
          <w:szCs w:val="24"/>
          <w:lang w:val="ru-RU"/>
        </w:rPr>
        <w:t xml:space="preserve"> </w:t>
      </w:r>
      <w:r w:rsidRPr="00FB3CE3">
        <w:rPr>
          <w:rFonts w:ascii="Times New Roman" w:hAnsi="Times New Roman" w:cs="Times New Roman"/>
          <w:w w:val="115"/>
          <w:sz w:val="24"/>
          <w:szCs w:val="24"/>
          <w:lang w:val="ru-RU"/>
        </w:rPr>
        <w:t>часов</w:t>
      </w:r>
      <w:r w:rsidRPr="00FB3CE3">
        <w:rPr>
          <w:rFonts w:ascii="Times New Roman" w:hAnsi="Times New Roman" w:cs="Times New Roman"/>
          <w:w w:val="142"/>
          <w:sz w:val="24"/>
          <w:szCs w:val="24"/>
          <w:lang w:val="ru-RU"/>
        </w:rPr>
        <w:t>.</w:t>
      </w:r>
    </w:p>
    <w:p w:rsidR="00BE501A" w:rsidRPr="00BE501A" w:rsidRDefault="00BE501A" w:rsidP="00BE501A">
      <w:pPr>
        <w:pStyle w:val="TableParagraph"/>
        <w:jc w:val="both"/>
        <w:rPr>
          <w:sz w:val="24"/>
          <w:szCs w:val="24"/>
        </w:rPr>
      </w:pPr>
    </w:p>
    <w:p w:rsidR="00CF2A29" w:rsidRPr="00BE501A" w:rsidRDefault="00CF2A29" w:rsidP="00CF2A2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BE50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СОДЕРЖАНИЕ</w:t>
      </w:r>
      <w:r w:rsidRPr="00BE501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BE50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УЧЕБНОГО</w:t>
      </w:r>
      <w:r w:rsidRPr="00BE501A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val="ru-RU"/>
        </w:rPr>
        <w:t xml:space="preserve"> </w:t>
      </w:r>
      <w:r w:rsidRPr="00BE501A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ПРЕДМЕТА</w:t>
      </w:r>
    </w:p>
    <w:p w:rsidR="00CF2A29" w:rsidRPr="00BE501A" w:rsidRDefault="00CF2A29" w:rsidP="00CF2A2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Основное содержание обучения в программе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CF2A29" w:rsidRPr="00BE501A" w:rsidRDefault="00CF2A29" w:rsidP="00CF2A29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BE501A" w:rsidRDefault="00CF2A29" w:rsidP="00CF2A29">
      <w:pPr>
        <w:widowControl w:val="0"/>
        <w:numPr>
          <w:ilvl w:val="0"/>
          <w:numId w:val="14"/>
        </w:numPr>
        <w:tabs>
          <w:tab w:val="left" w:pos="567"/>
          <w:tab w:val="left" w:pos="720"/>
        </w:tabs>
        <w:autoSpaceDE w:val="0"/>
        <w:autoSpaceDN w:val="0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501A">
        <w:rPr>
          <w:rFonts w:ascii="Times New Roman" w:eastAsia="Times New Roman" w:hAnsi="Times New Roman" w:cs="Times New Roman"/>
          <w:b/>
          <w:sz w:val="24"/>
          <w:szCs w:val="24"/>
        </w:rPr>
        <w:t>КЛАСС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01A">
        <w:rPr>
          <w:rFonts w:ascii="Times New Roman" w:hAnsi="Times New Roman" w:cs="Times New Roman"/>
          <w:b/>
          <w:bCs/>
          <w:sz w:val="24"/>
          <w:szCs w:val="24"/>
        </w:rPr>
        <w:t>Числа и величины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Числа в пределах 20: чтение, запись, сравнение.  Однозначные и двузначные числа. Увеличение (уменьшение) числа на несколько единиц.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Длина и её измерение. Единицы длины: сантиметр, дециметр; установление соотношения между ними.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/>
          <w:bCs/>
          <w:sz w:val="24"/>
          <w:szCs w:val="24"/>
          <w:lang w:val="ru-RU"/>
        </w:rPr>
        <w:t>Арифметические действия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Текстовые задачи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Пространственные отношения и геометрические фигуры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Расположение предметов и объектов на плоскости, в пространстве: слева/справа, сверху/снизу, между; установление пространственных отношений.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Математическая информация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Закономерность в ряду заданных объектов: её обнаружение, продолжение ряда.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CF2A29" w:rsidRPr="00BE501A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Cs/>
          <w:sz w:val="24"/>
          <w:szCs w:val="24"/>
          <w:lang w:val="ru-RU"/>
        </w:rPr>
        <w:t>Двух-трёхшаговые инструкции, связанные с вычислением, измерением длины, изображением геометрической фигуры.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E501A">
        <w:rPr>
          <w:rFonts w:ascii="Times New Roman" w:hAnsi="Times New Roman" w:cs="Times New Roman"/>
          <w:b/>
          <w:bCs/>
          <w:sz w:val="24"/>
          <w:szCs w:val="24"/>
          <w:lang w:val="ru-RU"/>
        </w:rPr>
        <w:t>Универсальные учебные д</w:t>
      </w: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ействия (пропедевтический уровень)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познавательные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наблюдать математические объекты (числа, величины) в окружающем мире;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обнаруживать общее и различное в записи арифметических действий;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понимать назначение и необходимость использования величин в жизни; </w:t>
      </w:r>
    </w:p>
    <w:p w:rsidR="00CF2A29" w:rsidRPr="004969E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наблюдать действие измерительных приборов;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два объекта, два числа; распределять объекты на группы по заданному основанию;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копировать изученные фигуры, рисовать от руки по собственному замыслу; приводить примеры чисел, геометрических фигур;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вести порядковый и количественный счет (соблюдать последовательность).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Работа с информацией: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понимать, что математические явления могут быть представлены с помощью разных средств: текст, числовая запись, таблица, рисунок, схема;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читать таблицу, извлекать информацию, представленную в табличной форме.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коммуникативные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характеризовать (описывать) число, геометрическую фигуру, последовательность из нескольких чисел, записанных по порядку;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комментировать ход сравнения двух объектов; описывать своими словами сюжетную ситуацию и математическое отношение, представленное в задаче;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описывать положение предмета в пространстве различать и использовать математические знаки;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строить предложения относительно заданного набора объектов.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регулятивные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принимать учебную задачу, удерживать её в процессе деятельности;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действовать в соответствии с предложенным образцом, инструкцией;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проявлять интерес к проверке результатов решения учебной задачи, с помощью учителя устанавливать причину возникшей ошибки и трудности;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проверять правильность вычисления с помощью другого приёма выполнения действия.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Совместная деятельность: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участвовать в парной работе с математическим материалом;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2 КЛАСС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Числа и величины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Числа в пределах 100: чтение, запись, десятичный состав, сравнение Запись равенства, неравенства Увеличение/уменьшение числа на несколько единиц/десятков; разностное сравнение чисел.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Величины: сравнение по массе (единица массы — кило- грамм); измерение длины (единицы длины — метр, дециметр, сантиметр, миллиметр), времени (единицы времени — час, ми- нута) Соотношение между единицами величины (в пределах 100), его применение для решения практических задач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Арифметические действия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Устное сложение и вычитание чисел в пределах 100 без перехода и с переходом через разряд Письменное сложение и вычитание чисел в пределах 100. Переместительное, сочетательное свойства сложения, их применение для вычислений Взаимосвязь компонентов и результата действия сложения, действия вычитания Проверка результата вычисления (реальность ответа, обратное действие)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Действия умножения и деления чисел в практических и учебных ситуациях Названия компонентов действий умножения, деления.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Табличное умножение в пределах 50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Неизвестный компонент действия сложения, действия вычитания; его нахождение.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Числовое выражение: чтение, запись, вычисление значения Порядок выполнения действий в числовом выражении, содержащем действия сложения и вычитания (со скобками/без скобок) в пределах 100 (не более трех действий); нахождение его значения. Рациональные приемы вычислений: использование переместительного и сочетательного свойства.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Текстовые задачи</w:t>
      </w:r>
    </w:p>
    <w:p w:rsidR="00CF2A29" w:rsidRPr="00CF2A29" w:rsidRDefault="00CF2A29" w:rsidP="00FB3CE3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Чтение, представление текста задачи в виде рисунка, схемы или другой модели.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увеличение/ уменьшение величины на несколько единиц/в несколько раз. Фиксация ответа к задаче и его проверка (формулирование, проверка на достоверность, следование плану, соответствие поставленному вопросу).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Пространственные отношения и геометрические фигуры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 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данного/изображенного прямоугольника (квадрата), запись результата измерения в сантиметрах.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Математическая информация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Нахождение, формулирование одного-двух общих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признаков набора математических объектов: чисел, величин, геометрических фигур. Классификация объектов по заданному или самостоятельно</w:t>
      </w:r>
      <w:r w:rsidRPr="004969E9">
        <w:rPr>
          <w:rFonts w:ascii="Times New Roman" w:hAnsi="Times New Roman" w:cs="Times New Roman"/>
          <w:bCs/>
          <w:sz w:val="24"/>
          <w:szCs w:val="24"/>
        </w:rPr>
        <w:t> 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установленному</w:t>
      </w:r>
      <w:r w:rsidRPr="004969E9">
        <w:rPr>
          <w:rFonts w:ascii="Times New Roman" w:hAnsi="Times New Roman" w:cs="Times New Roman"/>
          <w:bCs/>
          <w:sz w:val="24"/>
          <w:szCs w:val="24"/>
        </w:rPr>
        <w:t> 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признаку.</w:t>
      </w:r>
      <w:r w:rsidRPr="004969E9">
        <w:rPr>
          <w:rFonts w:ascii="Times New Roman" w:hAnsi="Times New Roman" w:cs="Times New Roman"/>
          <w:bCs/>
          <w:sz w:val="24"/>
          <w:szCs w:val="24"/>
        </w:rPr>
        <w:t>   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Закономерность в ряду чисел, геометрических фигур, объектов повседневной 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жизни. Верные (истинные) и неверные (ложные) утверждения, со- держащие количественные, пространственные отношения,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зависимости между числами/величинами Конструирование утверждений с использованием слов «каждый», «все». 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 Внесение данных в таблицу, дополнение моделей (схем, изображений) готовыми числовыми данными. Алгоритмы (приёмы, правила) устных и письменных вычислений, 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измерений и построения геометрических фигур. Правила работы с электронными средствами обучения (электронной формой учебника, компьютерными тренажёрами).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Универсальные познавательные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наблюдать математические отношения (часть-целое, больше-меньше) в окружающем мире;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распределять (классифицировать) объекты (числа,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величины, геометрические фигуры, текстовые задачи в одно действие) на группы;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обнаруживать модели геометрических фигур в окружающем мире; вести поиск различных решений задачи (расчётной, с геометрическим содержанием);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воспроизводить порядок выполнения действий в числовом выражении, содержащем действия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сложения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вычитания (со скобками/без скобок);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устанавливать соответствие между математическим выражением и его текстовым описанием;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подбирать примеры, подтверждающие суждение, вывод, ответ.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Работа с информацией: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извлекать и использовать информацию, представленную в текстовой, графической (рисунок, схема, таблица) форме, заполнять таблицы;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устанавливать логику перебора вариантов для решения простейших комбинаторных задач;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дополнять модели (схемы, изображения) готовыми числовыми данными.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Универсальные коммуникативные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комментировать ход вычислений; объяснять выбор величины, соответствующей ситуации измерения;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составлять текстовую задачу с заданным отношением (готовым решением) по образцу;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использовать математические знаки и терминологию для описания сюжетной ситуации;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конструирования утверждений, выводов относительно данных объектов, отношения;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называть числа, величины, геометрические фигуры, обладающие заданным свойством;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записывать, читать число, числовое выражение;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приводить примеры, иллюстрирующие смысл арифметического действия;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конструировать утверждения с использованием слов «каждый», «все».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Универсальные регулятивные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следовать установленному правилу, по которому составлен ряд чисел, величин, геометрических фигур;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проверять правильность вычисления с помощью другого приёма выполнения действия, обратного действия;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находить с помощью учителя причину возникшей ошибки и трудности.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Совместная деятельность: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4969E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</w:t>
      </w:r>
      <w:r w:rsidRPr="004969E9">
        <w:rPr>
          <w:rFonts w:ascii="Times New Roman" w:hAnsi="Times New Roman" w:cs="Times New Roman"/>
          <w:bCs/>
          <w:sz w:val="24"/>
          <w:szCs w:val="24"/>
        </w:rPr>
        <w:t>(устное выступление) решения или ответа;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выполнять прикидку и оценку результата действий, измерений);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совместно с учителем оценивать результаты выполнения общей работы.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3 КЛАСС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Числа и величины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 Увеличение/уменьшение числа в несколько раз. Кратное сравнение чисел.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Масса (единица массы — грамм); соотношение между килограммом и граммом; отношение «тяжелее/легче на/в».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Стоимость (единицы — рубль, копейка); установление отношения «дороже/дешевле на/в». Соотношение «цена, количество, стоимость» в практической ситуации.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Время (единица времени — секунда); установление отношения «быстрее/медленнее на/в». Соотношение «начало, окончание, продолжительность события» в практической ситуации.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Длина (единица длины — миллиметр, километр); соотношение между величинами в пределах тысячи.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Площадь (единицы площади — квадратный метр, квадратный сантиметр, квадратный дециметр, квадратный метр).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Арифметические действия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Устные вычисления, сводимые к действиям в пределах 100 (табличное и внетабличное умножение, деление, действия с круглыми числами).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Письменное сложение, вычитание чисел в пределах 1000. Действия с числами 0 и 1.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Переместительное, сочетательное свойства сложения, умножения при вычислениях.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Нахождение неизвестного компонента арифметического действия.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Порядок действий в числовом выражении, значение числового выражения, содержащего несколько действий (со скобками/без скобок), с вычислениями в пределах 1000.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Однородные величины: сложение и вычитание.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Текстовые задачи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(больше/меньше на/в), зависимостей (купля продажа,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Доля величины: половина, треть, четверть, пятая, десятая часть в практической ситуации; сравнение долей одной величины. Задачи на нахождение доли величины.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Пространственные отношения и геометрические фигуры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Конструирование геометрических фигур (разбиение фигуры на части, составление фигуры из частей).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Периметр многоугольника: измерение, вычисление, запись равенства.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 Сравнение площадей фигур с помощью наложения.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Математическая информация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Классификация объектов по двум признакам.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Формализованное описание последовательности действий (инструкция, план, схема, алгоритм).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Универсальные учебные действия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i/>
          <w:sz w:val="24"/>
          <w:szCs w:val="24"/>
          <w:lang w:val="ru-RU"/>
        </w:rPr>
        <w:t>Универсальные познавательные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математические объекты (числа, величины, геометрические фигуры);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выбирать приём вычисления, выполнения действия; конструировать геометрические фигуры;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классифицировать объекты (числа, величины, геометрические фигуры, текстовые задачи в одно действие) по выбранному признаку;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прикидывать размеры фигуры, её элементов; понимать смысл зависимостей и математических отношений, описанных в задаче;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 использовать разные приёмы и алгоритмы вычисления;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выбирать метод решения (моделирование ситуации, перебор вариантов, использование алгоритма);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соотносить начало, окончание, продолжительность события в практической ситуации; составлять ряд чисел (величин, геометрических фигур) по самостоятельно выбранному правилу; моделировать предложенную практическую ситуацию;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устанавливать последовательность событий, действий сюжета текстовой задачи.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Работа с информацией: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читать информацию, представленную в разных формах;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извлекать и интерпретировать числовые данные, представленные в таблице, на диаграмме;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заполнять таблицы сложения и умножения, дополнять данными чертеж; устанавливать соответствие между различными записями решения задачи;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коммуникативные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математическую терминологию для описания отношений и зависимостей;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строить речевые высказывания для решения задач; составлять текстовую задачу;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объяснять на примерах отношения «больше/меньше на … », «больше/меньше в … », «равно»; использовать математическую символику для составления числовых выражений;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выбирать, осуществлять переход от одних единиц  измерения величины к другим в соответствии с практической ситуацией;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участвовать в обсуждении ошибок в ходе и результате выполнения вычисления.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регулятивные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проверять ход и результат выполнения действия;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вести поиск ошибок, характеризовать их и исправлять;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формулировать ответ (вывод), подтверждать его объяснением, расчётами;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выбирать и использовать различные приёмы прикидки и проверки правильности вычисления;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проверять полноту и правильность заполнения таблиц сложения, умножения..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lastRenderedPageBreak/>
        <w:t>Совместная деятельность: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работе в группе или в паре выполнять предложенные задания (находить разные решения; определять с помощью цифровых и аналоговых приборов, измерительных инструментов длину, массу, время);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договариваться о распределении обязанностей в совместном труде, выполнять роли руководителя, подчинённого, сдержанно принимать замечания к своей работе;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выполнять совместно прикидку и оценку результата выполнения общей работы.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4 КЛАСС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Числа и величины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Величины: сравнение объектов по массе, длине, площади, вместимости.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Единицы массы — центнер, тонна; соотношения между единицами массы.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Единицы времени (сутки, неделя, месяц, год, век), соотношение между ними.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скорости (километры в час, метры в минуту, метры в секунду); соотношение между единицами в пределах 100 000.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Доля величины времени, массы, длины.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Арифметические действия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Письменное сложение, вычитание многозначных чисел в пределах миллиона. Письменное умножение, деление многозначных чисел на однозначное/двузначное число в пределах 100 000; деление с остатком. Умножение/деление на 10, 100, 1000.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Свойства арифметических действий и их применение для вычислений. Поиск значения числового выражения, содержащего несколько действий в пределах 100 000. Проверка результата вычислений, в том числе с помощью калькулятора.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Умножение и деление величины на однозначное число.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Текстовые задачи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Работа с текстовой  задачей,  решение  которой  содержит 2—3 действия: анализ, представление на модели; планирование и запись решения; проверка решения и ответа. Анализ зависимостей, характеризующих процессы: движения (скорость, время, пройденный путь), работы (производительность, время, объём работы), купли 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Пространственные отношения и геометрические фигуры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Наглядные представления о симметрии.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Окружность, круг: распознавание и изображение; построение окружности заданного радиуса. Построение изученных геометрических фигур с помощью линейки, угольника, циркуля. Пространственные геометрические фигуры (тела): шар, куб, цилиндр, конус, пирамида; различение, называние.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Конструирование: разбиение фигуры на прямоугольники (квадраты), составление фигур из прямоугольников/квадратов.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Периметр, площадь фигуры, составленной из двух, трёх прямоугольников (квадратов).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Математическая информация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Работа с утверждениями: конструирование, проверка истинности; составление и проверка логических рассуждений при решении задач.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Данные о реальных процессах и явлениях окружающего мира, представленные на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сети Интернет. Запись информации в предложенной таблице, на столбчатой диаграмме.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Доступные электронные средства обучения, пособия, тренажёры, их использование под руководством педагога и самостоятельно. Правила безопасной работы с электронными источниками информации (электронная форма учебника, электронные словари, образовательные сайты, ориентированные на детей младшего школьного возраста).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Алгоритмы решения учебных и практических задач.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Универсальные учебные действия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i/>
          <w:sz w:val="24"/>
          <w:szCs w:val="24"/>
          <w:lang w:val="ru-RU"/>
        </w:rPr>
        <w:t>Универсальные познавательные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математические объекты (числа, величины, геометрические фигуры), записывать признак сравнения; выбирать метод решения математической задачи (алгоритм действия, приём вычисления, способ решения, моделирование ситуации, перебор вариантов);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обнаруживать модели изученных геометрических фигур в окружающем мире;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классифицировать объекты по 1 - 2 выбранным признакам;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составлять модель математической задачи, проверять её соответствие условиям задачи;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определять с помощью цифровых и аналоговых 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(с помощью измерительных сосудов).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Работа с информацией: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представлять информацию в разных формах;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извлекать и интерпретировать информацию, представленную в таблице, на диаграмме; использовать справочную литературу для поиска информации, в том числе Интернет (в условиях контролируемого выхода).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коммуникативные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математическую терминологию для записи решения предметной или практической задачи;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приводить примеры и контрпримеры для подтверждения/опровержения вывода, гипотезы; </w:t>
      </w:r>
    </w:p>
    <w:p w:rsidR="00CF2A29" w:rsidRPr="004969E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конструировать, читать числовое выражение;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описывать практическую ситуацию с использованием изученной терминологии;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характеризовать математические объекты, явления и события с помощью изученных величин; </w:t>
      </w:r>
    </w:p>
    <w:p w:rsidR="00CF2A29" w:rsidRPr="004969E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составлять инструкцию, записывать рассуждение;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инициировать обсуждение разных способов выполнения задания, поиск ошибок в решении.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Универсальные регулятивные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самостоятельно выполнять прикидку и оценку результата измерений;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находить, исправлять, прогнозировать трудности и ошибки и трудности в решении учебной задачи.</w:t>
      </w:r>
    </w:p>
    <w:p w:rsidR="00CF2A29" w:rsidRPr="004969E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sz w:val="24"/>
          <w:szCs w:val="24"/>
        </w:rPr>
        <w:t>Совместная деятельность: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участвовать в совместной деятельности: договариваться о способе решения, распределять работу между 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договариваться с одноклассниками в ходе организации проектной работы с величинами (составление расписания, подсчёт денег, оценка стоимости и веса покупки, рост и вес человека, приближённая оценка расстояний и временных интервалов; взвешивание; измерение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ПЛАНИРУЕМЫЕ ОБРАЗОВАТЕЛЬНЫЕ РЕЗУЛЬТАТЫ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Изучение математики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ЛИЧНОСТНЫЕ РЕЗУЛЬТАТЫ</w:t>
      </w:r>
    </w:p>
    <w:p w:rsidR="00CF2A29" w:rsidRPr="00CF2A29" w:rsidRDefault="00CF2A29" w:rsidP="00CF2A29">
      <w:pPr>
        <w:pStyle w:val="af6"/>
        <w:tabs>
          <w:tab w:val="left" w:pos="567"/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</w:tabs>
        <w:ind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осознавать необходимость изучения математики для адаптации к жизненным ситуациям, для развития общей культуры человека;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развития способности мыслить, рассуждать, выдвигать предположения и доказывать или опровергать их;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осваивать навыки организации безопасного поведения в информационной среде;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оценивать свои успехи в изучении математики, намечать пути устранения трудностей; </w:t>
      </w:r>
    </w:p>
    <w:p w:rsidR="00CF2A29" w:rsidRPr="00CF2A29" w:rsidRDefault="00CF2A29" w:rsidP="00CF2A29">
      <w:pPr>
        <w:pStyle w:val="af6"/>
        <w:numPr>
          <w:ilvl w:val="0"/>
          <w:numId w:val="1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стремиться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CF2A29" w:rsidRPr="00CF2A29" w:rsidRDefault="00CF2A29" w:rsidP="00CF2A29">
      <w:pPr>
        <w:pStyle w:val="af6"/>
        <w:tabs>
          <w:tab w:val="left" w:pos="709"/>
        </w:tabs>
        <w:ind w:left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709"/>
        </w:tabs>
        <w:ind w:left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МЕТАПРЕДМЕТНЫЕ РЕЗУЛЬТАТЫ</w:t>
      </w:r>
    </w:p>
    <w:p w:rsidR="00CF2A29" w:rsidRPr="00CF2A29" w:rsidRDefault="00CF2A29" w:rsidP="00CF2A29">
      <w:pPr>
        <w:pStyle w:val="af6"/>
        <w:tabs>
          <w:tab w:val="left" w:pos="709"/>
        </w:tabs>
        <w:ind w:left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Универсальные</w:t>
      </w:r>
      <w:r w:rsidRPr="004969E9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познавательные учебные действия:</w:t>
      </w: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1)  Базовые логические действия:</w:t>
      </w:r>
    </w:p>
    <w:p w:rsidR="00CF2A29" w:rsidRPr="00CF2A29" w:rsidRDefault="00CF2A29" w:rsidP="00CF2A29">
      <w:pPr>
        <w:pStyle w:val="af6"/>
        <w:numPr>
          <w:ilvl w:val="0"/>
          <w:numId w:val="16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устанавливать связи и зависимости между математическими объектами (часть-целое; причина-следствие; протяжённость);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6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CF2A29" w:rsidRPr="00CF2A29" w:rsidRDefault="00CF2A29" w:rsidP="00CF2A29">
      <w:pPr>
        <w:pStyle w:val="af6"/>
        <w:numPr>
          <w:ilvl w:val="0"/>
          <w:numId w:val="16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CF2A29" w:rsidRPr="00CF2A29" w:rsidRDefault="00CF2A29" w:rsidP="00CF2A29">
      <w:pPr>
        <w:pStyle w:val="af6"/>
        <w:numPr>
          <w:ilvl w:val="0"/>
          <w:numId w:val="16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2)  Базовые исследовательские действия:</w:t>
      </w:r>
    </w:p>
    <w:p w:rsidR="00CF2A29" w:rsidRPr="00CF2A29" w:rsidRDefault="00CF2A29" w:rsidP="00CF2A29">
      <w:pPr>
        <w:pStyle w:val="af6"/>
        <w:numPr>
          <w:ilvl w:val="0"/>
          <w:numId w:val="17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проявлять способность ориентироваться в учебном материале разных разделов курса математики;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7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7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применять изученные методы познания (измерение, моделирование, перебор вариантов)</w:t>
      </w: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>3)  Работа с информацией:</w:t>
      </w:r>
    </w:p>
    <w:p w:rsidR="00CF2A29" w:rsidRPr="00CF2A29" w:rsidRDefault="00CF2A29" w:rsidP="00CF2A29">
      <w:pPr>
        <w:pStyle w:val="af6"/>
        <w:numPr>
          <w:ilvl w:val="0"/>
          <w:numId w:val="18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8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8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18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/>
          <w:bCs/>
          <w:sz w:val="24"/>
          <w:szCs w:val="24"/>
        </w:rPr>
        <w:t>Универсальные коммуникативные учебные действия: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конструировать утверждения, проверять их истинность;</w:t>
      </w:r>
    </w:p>
    <w:p w:rsidR="00CF2A29" w:rsidRPr="004969E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>строить логическое рассуждение;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использовать текст задания для объяснения способа и хода решения математической задачи;</w:t>
      </w:r>
    </w:p>
    <w:p w:rsidR="00CF2A29" w:rsidRPr="004969E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>формулировать ответ;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комментировать процесс вычисления, построения, решения; объяснять полученный ответ с использованием изученной терминологии;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создавать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ориентироваться в алгоритмах: воспроизводить, дополнять, исправлять деформированные;</w:t>
      </w:r>
    </w:p>
    <w:p w:rsid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составлять по аналогии;  </w:t>
      </w:r>
    </w:p>
    <w:p w:rsidR="00CF2A29" w:rsidRPr="00CF2A29" w:rsidRDefault="00CF2A29" w:rsidP="00CF2A29">
      <w:pPr>
        <w:pStyle w:val="af6"/>
        <w:numPr>
          <w:ilvl w:val="0"/>
          <w:numId w:val="19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самостоятельно составлять тексты заданий, аналогичные типовым изученным.</w:t>
      </w:r>
    </w:p>
    <w:p w:rsidR="00CF2A29" w:rsidRPr="00CF2A2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Универсальные регулятивные учебные действия:</w:t>
      </w:r>
    </w:p>
    <w:p w:rsidR="00CF2A29" w:rsidRPr="00CF2A2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1)</w:t>
      </w: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  </w:t>
      </w:r>
      <w:r w:rsidRPr="00CF2A29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>Самоорганизация:</w:t>
      </w:r>
    </w:p>
    <w:p w:rsidR="00CF2A29" w:rsidRPr="00CF2A29" w:rsidRDefault="00CF2A29" w:rsidP="00CF2A29">
      <w:pPr>
        <w:pStyle w:val="af6"/>
        <w:numPr>
          <w:ilvl w:val="0"/>
          <w:numId w:val="20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планировать этапы предстоящей работы, определять последовательность учебных действий;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20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2)  Самоконтроль:</w:t>
      </w:r>
    </w:p>
    <w:p w:rsidR="00CF2A29" w:rsidRPr="00CF2A29" w:rsidRDefault="00CF2A29" w:rsidP="00CF2A29">
      <w:pPr>
        <w:pStyle w:val="af6"/>
        <w:numPr>
          <w:ilvl w:val="0"/>
          <w:numId w:val="21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осуществлять контроль процесса и результата своей деятельности, объективно оценивать их;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21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выбирать и при необходимости корректировать способы действий;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21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находить ошибки в своей работе, устанавливать их причины, вести поиск путей преодоления ошибок.</w:t>
      </w: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i/>
          <w:iCs/>
          <w:sz w:val="24"/>
          <w:szCs w:val="24"/>
        </w:rPr>
        <w:t>3)  Самооценка:</w:t>
      </w:r>
    </w:p>
    <w:p w:rsidR="00CF2A29" w:rsidRPr="00CF2A29" w:rsidRDefault="00CF2A29" w:rsidP="00CF2A29">
      <w:pPr>
        <w:pStyle w:val="af6"/>
        <w:numPr>
          <w:ilvl w:val="0"/>
          <w:numId w:val="2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2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оценивать рациональность своих действий, давать им качественную характеристику.</w:t>
      </w:r>
    </w:p>
    <w:p w:rsidR="00CF2A29" w:rsidRPr="00CF2A2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4969E9" w:rsidRDefault="00CF2A29" w:rsidP="00CF2A29">
      <w:pPr>
        <w:pStyle w:val="af6"/>
        <w:tabs>
          <w:tab w:val="left" w:pos="709"/>
        </w:tabs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/>
          <w:bCs/>
          <w:sz w:val="24"/>
          <w:szCs w:val="24"/>
        </w:rPr>
        <w:t>Совместная деятельность:</w:t>
      </w:r>
    </w:p>
    <w:p w:rsidR="00CF2A29" w:rsidRPr="00CF2A29" w:rsidRDefault="00CF2A29" w:rsidP="00CF2A29">
      <w:pPr>
        <w:pStyle w:val="af6"/>
        <w:numPr>
          <w:ilvl w:val="0"/>
          <w:numId w:val="2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контрпримеров);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</w:p>
    <w:p w:rsidR="00CF2A29" w:rsidRPr="00CF2A29" w:rsidRDefault="00CF2A29" w:rsidP="00CF2A29">
      <w:pPr>
        <w:pStyle w:val="af6"/>
        <w:numPr>
          <w:ilvl w:val="0"/>
          <w:numId w:val="2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согласовывать </w:t>
      </w:r>
      <w:r w:rsidRPr="004969E9">
        <w:rPr>
          <w:rFonts w:ascii="Times New Roman" w:hAnsi="Times New Roman" w:cs="Times New Roman"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мнения в ходе поиска доказательств, выбора рационального способа, анализа информации;</w:t>
      </w:r>
    </w:p>
    <w:p w:rsidR="00CF2A29" w:rsidRPr="00CF2A29" w:rsidRDefault="00CF2A29" w:rsidP="00CF2A29">
      <w:pPr>
        <w:pStyle w:val="af6"/>
        <w:numPr>
          <w:ilvl w:val="0"/>
          <w:numId w:val="2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CF2A29" w:rsidRPr="00CF2A29" w:rsidRDefault="00CF2A29" w:rsidP="00CF2A29">
      <w:pPr>
        <w:pStyle w:val="af6"/>
        <w:tabs>
          <w:tab w:val="left" w:pos="567"/>
        </w:tabs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ПРЕДМЕТНЫЕ РЕЗУЛЬТАТЫ </w:t>
      </w:r>
    </w:p>
    <w:p w:rsidR="00CF2A29" w:rsidRPr="00CF2A29" w:rsidRDefault="00CF2A29" w:rsidP="00CF2A29">
      <w:pPr>
        <w:pStyle w:val="af6"/>
        <w:tabs>
          <w:tab w:val="left" w:pos="567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Pr="00CF2A29" w:rsidRDefault="00CF2A29" w:rsidP="00CF2A29">
      <w:pPr>
        <w:pStyle w:val="af6"/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1 КЛАСС</w:t>
      </w:r>
    </w:p>
    <w:p w:rsidR="00CF2A29" w:rsidRPr="00CF2A29" w:rsidRDefault="00CF2A29" w:rsidP="00CF2A29">
      <w:pPr>
        <w:pStyle w:val="af6"/>
        <w:tabs>
          <w:tab w:val="left" w:pos="567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 концу обучения в 1 классе  обучающийся научится: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читать, записывать, сравнивать,  упорядочивать  числа  от  0 до 20;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пересчитывать различные объекты, устанавливать порядковый номер объекта;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числа, большие/меньшие данного числа на заданное число;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решать текстовые задачи в одно действие на сложение и вычитание: выделять условие и требование (вопрос);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объекты по длине, устанавливая между ними соотношение длиннее/короче (выше/ниже, шире/уже);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знать и использовать единицу длины — сантиметр; измерять длину отрезка, чертить отрезок заданной длины (в см);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число и цифру; распознавать геометрические фигуры: круг, треугольник, прямоугольник (квадрат), отрезок;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устанавливать между объектами соотношения: слева/справа, дальше/ближе, между, перед/за, над/под;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распознавать верные (истинные) и неверные (ложные) утверждения относительно заданного набора объектов/предметов;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группировать объекты по заданному признаку; находить и называть закономерности в ряду объектов повседневной жизни;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строки и столбцы таблицы, вносить данное в таблицу, извлекать данное/данные из таблицы; </w:t>
      </w:r>
    </w:p>
    <w:p w:rsidR="00CF2A29" w:rsidRPr="00CF2A29" w:rsidRDefault="00CF2A29" w:rsidP="00CF2A29">
      <w:pPr>
        <w:pStyle w:val="af6"/>
        <w:numPr>
          <w:ilvl w:val="1"/>
          <w:numId w:val="13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сравнивать два объекта (числа, геометрические фигуры); распределять объекты на две группы по заданному основанию.</w:t>
      </w:r>
    </w:p>
    <w:p w:rsidR="00CF2A29" w:rsidRPr="00CF2A29" w:rsidRDefault="00CF2A29" w:rsidP="00CF2A29">
      <w:pPr>
        <w:pStyle w:val="af6"/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Default="00CF2A29" w:rsidP="00CF2A29">
      <w:pPr>
        <w:pStyle w:val="af6"/>
        <w:numPr>
          <w:ilvl w:val="0"/>
          <w:numId w:val="12"/>
        </w:numPr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9F8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CF2A29" w:rsidRPr="00CF2A29" w:rsidRDefault="00CF2A29" w:rsidP="00CF2A29">
      <w:pPr>
        <w:pStyle w:val="af6"/>
        <w:tabs>
          <w:tab w:val="left" w:pos="709"/>
        </w:tabs>
        <w:ind w:left="286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 концу обучения во 2 классе  обучающийся научится: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читать, записывать, сравнивать, упорядочивать числа в пределах 100;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число большее/меньшее данного числа на заданное число (в пределах 100); большее данного числа в заданное число раз (в пределах 20);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устанавливать и соблюдать порядок при вычислении значения числового выражения (со скобками/без скобок), содержащего действия сложения и вычитания в пределах 100;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арифметические действия: сложение и вычитание, в пределах 100 устно и письменно; умножение и деление в пределах 50 с использованием таблицы умножения;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называть и различать компоненты действий умножения (множители, произведение); деления (делимое, делитель, частное);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неизвестный компонент сложения, вычитания; использовать при выполнении практических заданий единицы величин длины (сантиметр, дециметр, метр), массы (килограмм), времени (минута, час); стоимости (рубль, копейка); преобразовывать одни единицы данных величин  в другие;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с помощью измерительных инструментов длину; определять время с помощью часов; выполнять прикидку и оценку результата измерений; сравнивать величины длины, массы, времени, стоимости, устанавливая между ними соотношение «больше/меньше на»;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решать текстовые задачи в одно-два действия: представлять задачу (краткая запись, рисунок, таблица или другая модель);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планировать ход решения текстовой задачи в два действия, оформлять его в виде арифметического действия/действий, записывать ответ;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 называть геометрические фигуры: прямой угол; ломаную, многоугольник;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выделять среди четырехугольников прямоугольники, квадраты;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бумаге в клетку изображать ломаную, многоугольник; чертить прямой угол, прямоугольник с заданными длинами сторон;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для выполнения построений линейку, угольник;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измерение длин реальных объектов с помощью линейки; находить длину ломаной, состоящей из двух-трёх звеньев, периметр прямоугольника (квадрата);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распознавать верные (истинные) и неверные (ложные) утверждения со словами «все», «каждый»;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проводить одно-двухшаговые логические рассуждения и делать выводы;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общий признак группы математических объектов (чисел, величин, геометрических фигур);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закономерность в ряду объектов (чисел, геометрических фигур);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представлять информацию в заданной форме: дополнять текст задачи числами, заполнять строку/столбец таблицы, указывать числовые данные на рисунке (изображении геометрических фигур);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группы объектов (находить общее, различное); </w:t>
      </w:r>
    </w:p>
    <w:p w:rsidR="00CF2A29" w:rsidRPr="00CF2A2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обнаруживать модели геометрических фигур в окружающем мире; подбирать примеры, подтверждающие суждение, ответ; </w:t>
      </w:r>
    </w:p>
    <w:p w:rsidR="00CF2A29" w:rsidRPr="004969E9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составлять (дополнять) текстовую задачу; </w:t>
      </w:r>
    </w:p>
    <w:p w:rsidR="00CF2A29" w:rsidRPr="00986792" w:rsidRDefault="00CF2A29" w:rsidP="00CF2A29">
      <w:pPr>
        <w:pStyle w:val="af6"/>
        <w:numPr>
          <w:ilvl w:val="1"/>
          <w:numId w:val="12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>проверять правильность вычислений.</w:t>
      </w:r>
    </w:p>
    <w:p w:rsidR="00CF2A29" w:rsidRPr="00E509F8" w:rsidRDefault="00CF2A29" w:rsidP="00CF2A29">
      <w:pPr>
        <w:pStyle w:val="af6"/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F2A29" w:rsidRDefault="00CF2A29" w:rsidP="00CF2A29">
      <w:pPr>
        <w:pStyle w:val="af6"/>
        <w:numPr>
          <w:ilvl w:val="0"/>
          <w:numId w:val="12"/>
        </w:numPr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9F8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CF2A29" w:rsidRPr="00CF2A29" w:rsidRDefault="00CF2A29" w:rsidP="00CF2A29">
      <w:pPr>
        <w:pStyle w:val="af6"/>
        <w:tabs>
          <w:tab w:val="left" w:pos="709"/>
        </w:tabs>
        <w:ind w:left="286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 концу обучения в 3 классе  обучающийся научится: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читать, записывать, сравнивать, упорядочивать числа в пределах 1000;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число большее/меньшее данного числа на заданное число, в заданное число раз (в пределах 1000);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арифметические действия: сложение и вычитание (в пределах 100 — устно, в пределах 1000 — письменно); умножение и деление на однозначное число (в пределах 100 — устно и письменно);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действия умножение и деление с числами 0 и 1, деление с остатком;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устанавливать и соблюдать порядок действий при вычислении значения числового выражения (со скобками/без скобок), содержащего арифметические действия сложения, вычитания, умножения и деления; использовать при вычислениях переместительное и сочетательное свойства сложения;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неизвестный компонент арифметического действия;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рубль),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преобразовывать одни единицы данной величины в другие;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с помощью цифровых и аналоговых приборов, измерительных инструментов длину, массу, время;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прикидку и оценку результата измерений;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продолжительность события; сравнивать величины длины, площади, массы, времени, стоимости, устанавливая между ними соотношение «больше/ меньше на/в»;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называть, находить долю величины (половина, четверть); </w:t>
      </w:r>
    </w:p>
    <w:p w:rsidR="00CF2A29" w:rsidRPr="004969E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сравнивать величины, выраженные долями;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знать и 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сложение и вычитание однородных величин, умножение и деление величины на однозначное число;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решать задачи в одно, 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конструировать прямоугольник из данных фигур (квадратов), делить прямоугольник, многоугольник на заданные части;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фигуры по площади (наложение, сопоставление числовых значений);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периметр прямоугольника (квадрата), площадь прямоугольника (квадрата), используя правило/алгоритм;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распознавать верные (истинные) и неверные (ложные) утверждения со словами: «все», «некоторые», «и», «каждый», «если…, то…»;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формулировать утверждение (вывод), строить логические рассуждения (одно/двухшаговые), в том числе с использованием изученных связок;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классифицировать объекты по одному, двум признакам; извлекать и использовать информацию, представленную в таблицах с данными о реальных процессах и явлениях окружающего мира (например, расписание, режим работы), в предметах повседневной жизни (например, ярлык, этикетка);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структурировать информацию: заполнять простейшие таблицы по образцу;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составлять план выполнения учебного задания и следовать ему; </w:t>
      </w:r>
    </w:p>
    <w:p w:rsidR="00CF2A29" w:rsidRPr="004969E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69E9">
        <w:rPr>
          <w:rFonts w:ascii="Times New Roman" w:hAnsi="Times New Roman" w:cs="Times New Roman"/>
          <w:bCs/>
          <w:sz w:val="24"/>
          <w:szCs w:val="24"/>
        </w:rPr>
        <w:t xml:space="preserve">выполнять действия по алгоритму;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сравнивать математические объекты (находить общее, различное, уникальное); </w:t>
      </w:r>
    </w:p>
    <w:p w:rsidR="00CF2A29" w:rsidRPr="00CF2A29" w:rsidRDefault="00CF2A29" w:rsidP="00CF2A29">
      <w:pPr>
        <w:pStyle w:val="af6"/>
        <w:numPr>
          <w:ilvl w:val="0"/>
          <w:numId w:val="24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выбирать верное решение математической задачи.</w:t>
      </w:r>
    </w:p>
    <w:p w:rsidR="00CF2A29" w:rsidRPr="00CF2A29" w:rsidRDefault="00CF2A29" w:rsidP="00CF2A29">
      <w:pPr>
        <w:pStyle w:val="af6"/>
        <w:tabs>
          <w:tab w:val="left" w:pos="709"/>
        </w:tabs>
        <w:ind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CF2A29" w:rsidRDefault="00CF2A29" w:rsidP="00CF2A29">
      <w:pPr>
        <w:pStyle w:val="af6"/>
        <w:numPr>
          <w:ilvl w:val="0"/>
          <w:numId w:val="12"/>
        </w:numPr>
        <w:tabs>
          <w:tab w:val="left" w:pos="70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9F8">
        <w:rPr>
          <w:rFonts w:ascii="Times New Roman" w:hAnsi="Times New Roman" w:cs="Times New Roman"/>
          <w:b/>
          <w:bCs/>
          <w:sz w:val="24"/>
          <w:szCs w:val="24"/>
        </w:rPr>
        <w:t>КЛАСС</w:t>
      </w:r>
    </w:p>
    <w:p w:rsidR="00CF2A29" w:rsidRPr="00CF2A29" w:rsidRDefault="00CF2A29" w:rsidP="00CF2A29">
      <w:pPr>
        <w:pStyle w:val="af6"/>
        <w:tabs>
          <w:tab w:val="left" w:pos="709"/>
        </w:tabs>
        <w:ind w:left="286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 концу обучения в</w:t>
      </w:r>
      <w:r w:rsidRPr="00646C2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4</w:t>
      </w:r>
      <w:r w:rsidRPr="00646C2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классе</w:t>
      </w:r>
      <w:r w:rsidRPr="00646C2C">
        <w:rPr>
          <w:rFonts w:ascii="Times New Roman" w:hAnsi="Times New Roman" w:cs="Times New Roman"/>
          <w:b/>
          <w:bCs/>
          <w:sz w:val="24"/>
          <w:szCs w:val="24"/>
        </w:rPr>
        <w:t>  </w:t>
      </w:r>
      <w:r w:rsidRPr="00CF2A29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обучающийся научится: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читать, записывать, сравнивать, упорядочивать многозначные числа;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число большее/меньшее данного числа на заданное число, в заданное число раз;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арифметические действия: сложение и вычитание с многозначными числами письменно (в пределах 100 - устно);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умножение и деление многозначного числа на однозначное, двузначное число письменно (в пределах 100 - устно);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деление с остатком — письменно (в пределах 1000); вычислять значение числового выражения (со скобками/без скобок), содержащего действия сложения, вычитания, умножения, деления с многозначными числами;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при вычислениях изученные свойства арифметических действий; </w:t>
      </w:r>
    </w:p>
    <w:p w:rsidR="00CF2A29" w:rsidRPr="00646C2C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46C2C">
        <w:rPr>
          <w:rFonts w:ascii="Times New Roman" w:hAnsi="Times New Roman" w:cs="Times New Roman"/>
          <w:bCs/>
          <w:sz w:val="24"/>
          <w:szCs w:val="24"/>
        </w:rPr>
        <w:t xml:space="preserve">выполнять прикидку результата вычислений;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осуществлять проверку полученного результата по критериям: достоверность (реальность), соответствие правилу/алгоритму, а также с помощью калькулятора;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находить долю величины, величину по ее доле; находить неизвестный компонент арифметического действия; использовать единицы величин для при решении задач (длина, масса, время, вместимость, стоимость, площадь, скорость);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при решении задач единицы длины (миллиметр, сантиметр, дециметр, метр, километр), массы (грамм, килограмм, центнер, тонна), времени (секунда, минута, час; сутки, неделя, месяц, год, век), вместимости (литр), стоимости (копейка, рубль), площади (квадратный метр, квадратный дециметр, квадратный сантиметр), скорости (километр в час, метр в секунду);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использовать при решении текстовых задач и в практических ситуациях соотношения между скоростью, временем и пройденным путем, между производительностью, временем и объёмом работы; определять с помощью цифровых и аналоговых приборов массу предмета, температуру (например, воды, воздуха в помещении), скорость движения транспортного средства;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определять с помощью измерительных сосудов вместимость; выполнять прикидку и оценку результата измерений;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решать текстовые задачи в 1—3 действия, выполнять преобразование заданных величин, выбирать при решении подходящие способы вычисления, сочетая устные и письменные вычисления и используя, при необходимости, вычислительные устройства, оценивать полученный результат по критериям: достоверность/реальность, соответствие условию;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решать практические задачи, связанные с повседневной жизнью (на покупки, движение и т.п.), в том числе, с избыточными данными, находить недостающую информацию (например, из таблиц, схем), находить и оценивать различные способы решения, использовать подходящие способы проверки;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различать, называть геометрические фигуры: окружность, круг; изображать с помощью циркуля и линейки окружность заданного радиуса;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различать изображения простейших пространственных фигур: шара, куба, цилиндра, конуса, пирамиды;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распознавать в простейших случаях проекции предметов окружающего мира на плоскость (пол, стену);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выполнять разбиение (показывать на рисунке, чертеже) простейшей составной фигуры на прямоугольники (квадраты), находить периметр и площадь фигур, составленных из двух трех прямоугольников (квадратов);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распознавать верные (истинные) и неверные (ложные) утверждения; приводить пример, контрпример;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формулировать утверждение (вывод), строить логические рассуждения (одно/двухшаговые) с использованием изученных связок; классифицировать объекты по заданным/самостоятельно установленным одному, двум признакам;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извлекать и использовать для выполнения заданий и решения задач информацию, представленную в простейших столбчатых диаграммах, таблицах с данными о реальных процессах и явлениях окружающего мира (например, календарь, расписание), в предметах повседневной жизни (например, счет, меню, прайс-лист, объявление);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заполнять данными предложенную таблицу, столбчатую диаграмму; использовать формализованные описания последовательности действий (алгоритм, план, схема) в практических и учебных ситуациях;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дополнять алгоритм, упорядочивать шаги алгоритма; выбирать рациональное решение; составлять модель текстовой задачи, числовое выражение;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конструировать ход решения математической задачи; </w:t>
      </w:r>
    </w:p>
    <w:p w:rsidR="00CF2A29" w:rsidRPr="00CF2A29" w:rsidRDefault="00CF2A29" w:rsidP="00CF2A29">
      <w:pPr>
        <w:pStyle w:val="af6"/>
        <w:numPr>
          <w:ilvl w:val="0"/>
          <w:numId w:val="25"/>
        </w:numPr>
        <w:tabs>
          <w:tab w:val="left" w:pos="709"/>
        </w:tabs>
        <w:ind w:left="0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F2A29">
        <w:rPr>
          <w:rFonts w:ascii="Times New Roman" w:hAnsi="Times New Roman" w:cs="Times New Roman"/>
          <w:bCs/>
          <w:sz w:val="24"/>
          <w:szCs w:val="24"/>
          <w:lang w:val="ru-RU"/>
        </w:rPr>
        <w:t>находить все верные решения задачи из предложенных.</w:t>
      </w:r>
    </w:p>
    <w:p w:rsidR="00CF2A29" w:rsidRDefault="00CF2A29" w:rsidP="00055103">
      <w:pPr>
        <w:autoSpaceDE w:val="0"/>
        <w:autoSpaceDN w:val="0"/>
        <w:spacing w:after="312" w:line="230" w:lineRule="auto"/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</w:pPr>
    </w:p>
    <w:p w:rsidR="00283739" w:rsidRDefault="00283739" w:rsidP="00055103">
      <w:pPr>
        <w:autoSpaceDE w:val="0"/>
        <w:autoSpaceDN w:val="0"/>
        <w:spacing w:after="312" w:line="230" w:lineRule="auto"/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</w:pPr>
    </w:p>
    <w:p w:rsidR="00283739" w:rsidRDefault="00283739" w:rsidP="00055103">
      <w:pPr>
        <w:autoSpaceDE w:val="0"/>
        <w:autoSpaceDN w:val="0"/>
        <w:spacing w:after="312" w:line="230" w:lineRule="auto"/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</w:pPr>
    </w:p>
    <w:p w:rsidR="00283739" w:rsidRDefault="00283739" w:rsidP="00283739">
      <w:pPr>
        <w:autoSpaceDE w:val="0"/>
        <w:autoSpaceDN w:val="0"/>
        <w:spacing w:after="312" w:line="230" w:lineRule="auto"/>
        <w:rPr>
          <w:rFonts w:ascii="Times New Roman" w:eastAsia="Times New Roman" w:hAnsi="Times New Roman" w:cs="Times New Roman"/>
          <w:b/>
          <w:color w:val="000000"/>
          <w:w w:val="101"/>
          <w:sz w:val="23"/>
        </w:rPr>
      </w:pPr>
      <w:r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  <w:t>ПОУРОЧНОЕ</w:t>
      </w:r>
      <w:r w:rsidR="00055103" w:rsidRPr="00C60894"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  <w:t xml:space="preserve"> </w:t>
      </w:r>
      <w:r w:rsidR="00055103" w:rsidRPr="00C60894">
        <w:rPr>
          <w:rFonts w:ascii="Times New Roman" w:eastAsia="Times New Roman" w:hAnsi="Times New Roman" w:cs="Times New Roman"/>
          <w:b/>
          <w:color w:val="000000"/>
          <w:w w:val="101"/>
          <w:sz w:val="23"/>
        </w:rPr>
        <w:t xml:space="preserve"> ПЛАНИРОВАНИЕ</w:t>
      </w:r>
    </w:p>
    <w:p w:rsidR="00283739" w:rsidRDefault="00283739" w:rsidP="00283739">
      <w:pPr>
        <w:autoSpaceDE w:val="0"/>
        <w:autoSpaceDN w:val="0"/>
        <w:spacing w:after="312" w:line="230" w:lineRule="auto"/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</w:pPr>
      <w:r w:rsidRPr="00C60894"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w w:val="101"/>
          <w:sz w:val="23"/>
          <w:lang w:val="ru-RU"/>
        </w:rPr>
        <w:t xml:space="preserve"> КЛАСС</w:t>
      </w:r>
    </w:p>
    <w:tbl>
      <w:tblPr>
        <w:tblW w:w="10650" w:type="dxa"/>
        <w:tblInd w:w="5" w:type="dxa"/>
        <w:tblLayout w:type="fixed"/>
        <w:tblLook w:val="04A0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055103" w:rsidRPr="00C60894" w:rsidTr="00FB3CE3">
        <w:trPr>
          <w:cantSplit/>
          <w:trHeight w:hRule="exact" w:val="47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62" w:lineRule="auto"/>
              <w:ind w:left="70" w:right="144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№</w:t>
            </w:r>
            <w:r w:rsidRPr="00C60894">
              <w:rPr>
                <w:rFonts w:ascii="Times New Roman" w:hAnsi="Times New Roman" w:cs="Times New Roman"/>
              </w:rPr>
              <w:br/>
            </w: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п/п</w:t>
            </w:r>
          </w:p>
        </w:tc>
        <w:tc>
          <w:tcPr>
            <w:tcW w:w="3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Тема урока</w:t>
            </w:r>
          </w:p>
        </w:tc>
        <w:tc>
          <w:tcPr>
            <w:tcW w:w="39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Количество часов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62" w:lineRule="auto"/>
              <w:ind w:left="70" w:right="144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 xml:space="preserve">Дата </w:t>
            </w:r>
            <w:r w:rsidRPr="00C60894">
              <w:rPr>
                <w:rFonts w:ascii="Times New Roman" w:hAnsi="Times New Roman" w:cs="Times New Roman"/>
              </w:rPr>
              <w:br/>
            </w: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изучения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5103" w:rsidRPr="00C60894" w:rsidRDefault="00055103" w:rsidP="00055103">
            <w:pPr>
              <w:autoSpaceDE w:val="0"/>
              <w:autoSpaceDN w:val="0"/>
              <w:spacing w:before="94" w:after="0" w:line="271" w:lineRule="auto"/>
              <w:ind w:left="70" w:right="432"/>
              <w:rPr>
                <w:rFonts w:ascii="Times New Roman" w:hAnsi="Times New Roman" w:cs="Times New Roman"/>
              </w:rPr>
            </w:pPr>
          </w:p>
        </w:tc>
      </w:tr>
      <w:tr w:rsidR="00055103" w:rsidRPr="00C60894" w:rsidTr="00FB3CE3">
        <w:trPr>
          <w:cantSplit/>
          <w:trHeight w:hRule="exact" w:val="806"/>
        </w:trPr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 xml:space="preserve">всего 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62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контрольные работы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62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color w:val="000000"/>
                <w:w w:val="101"/>
                <w:sz w:val="23"/>
              </w:rPr>
              <w:t>практические работы</w:t>
            </w:r>
          </w:p>
        </w:tc>
        <w:tc>
          <w:tcPr>
            <w:tcW w:w="12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</w:tr>
      <w:tr w:rsidR="00055103" w:rsidRPr="005B6C30" w:rsidTr="00FB3CE3">
        <w:trPr>
          <w:cantSplit/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Учебник математики. Роль математики в жизни людей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7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https://nsportal.ru/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nachalnaya-shkola/matematika/2016/04/19/uchebnik-matematiki-rol-matematiki-v-zhizni-lyudey-i</w:t>
            </w:r>
          </w:p>
        </w:tc>
      </w:tr>
      <w:tr w:rsidR="00055103" w:rsidRPr="005B6C30" w:rsidTr="00FB3CE3">
        <w:trPr>
          <w:cantSplit/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предметов.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777961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Презентация к уроку: </w:t>
            </w:r>
            <w:hyperlink r:id="rId8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https://uc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hitelya.com/matematika/92278-prezentaciya-schet-predmetov-1-klass.html</w:t>
            </w:r>
          </w:p>
        </w:tc>
      </w:tr>
      <w:tr w:rsidR="00055103" w:rsidRPr="005B6C30" w:rsidTr="00FB3CE3">
        <w:trPr>
          <w:cantSplit/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Пространственные представления (вверху, внизу, слева, справа)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777961" w:rsidP="00055103">
            <w:pPr>
              <w:autoSpaceDE w:val="0"/>
              <w:autoSpaceDN w:val="0"/>
              <w:spacing w:before="94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9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https://nsportal.ru/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nachalnaya-shkola/matematika/2017/08/02/matematika-1-klass-prostranstvennye-predstavleniya-vverhu</w:t>
            </w:r>
          </w:p>
        </w:tc>
      </w:tr>
      <w:tr w:rsidR="00055103" w:rsidRPr="005B6C30" w:rsidTr="00FB3CE3">
        <w:trPr>
          <w:cantSplit/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40" w:lineRule="auto"/>
              <w:ind w:right="51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Временные представления (раньше, позже, сначала, потом).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777961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Презентация к уроку: </w:t>
            </w:r>
            <w:hyperlink r:id="rId10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https://inf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ourok.ru/prezentaciya-po-matematike-vremennie-predstavleniya-ranshe-pozzhe-snachala-potom-1443245.html</w:t>
            </w:r>
          </w:p>
        </w:tc>
      </w:tr>
      <w:tr w:rsidR="00055103" w:rsidRPr="005B6C30" w:rsidTr="00FB3CE3">
        <w:trPr>
          <w:cantSplit/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40" w:lineRule="auto"/>
              <w:ind w:right="51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Столько же. Больше. Меньше.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777961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11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https://multiurok.r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u/files/konspekt-uroka-po-matematike-v-1-klasse-na-temu-sr.html</w:t>
            </w:r>
          </w:p>
        </w:tc>
      </w:tr>
      <w:tr w:rsidR="00055103" w:rsidRPr="005B6C30" w:rsidTr="00FB3CE3">
        <w:trPr>
          <w:cantSplit/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40" w:lineRule="auto"/>
              <w:ind w:right="51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 больше (меньше)?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777961" w:rsidP="00055103">
            <w:pPr>
              <w:autoSpaceDE w:val="0"/>
              <w:autoSpaceDN w:val="0"/>
              <w:spacing w:before="94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12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https://nsportal.ru/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nachalnaya-shkola/matematika/2022/12/12/konspekt-po-matematike-na-skolko-bolshe-na-skolko-menshe-1</w:t>
            </w:r>
          </w:p>
        </w:tc>
      </w:tr>
      <w:tr w:rsidR="00777961" w:rsidRPr="005B6C30" w:rsidTr="00FB3CE3">
        <w:trPr>
          <w:cantSplit/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40" w:lineRule="auto"/>
              <w:ind w:right="51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 больше (меньше)?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4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13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https://nsportal.ru/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nachalnaya-shkola/matematika/2022/12/12/konspekt-po-matematike-na-skolko-bolshe-na-skolko-menshe-1</w:t>
            </w:r>
          </w:p>
        </w:tc>
      </w:tr>
      <w:tr w:rsidR="00777961" w:rsidRPr="005B6C30" w:rsidTr="00FB3CE3">
        <w:trPr>
          <w:cantSplit/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40" w:lineRule="auto"/>
              <w:ind w:right="51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Странички для любознательных.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D61A2D" w:rsidRDefault="00D61A2D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https://infourok.ru/biblioteka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cantSplit/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Что узнали. Чему научились. 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D61A2D" w:rsidRDefault="00D61A2D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https://infourok.ru/biblioteka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cantSplit/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прием сложения однозначных чисел с переходом через разряд.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16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https://uchitelya.co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m/matematika/148371-tehnologicheskaya-karta-uroka-priem-slozheniya-odnoznachnyh-chisel-s-perehodom-cherez-razryad-1-klass.html</w:t>
            </w:r>
          </w:p>
        </w:tc>
      </w:tr>
      <w:tr w:rsidR="00777961" w:rsidRPr="005B6C30" w:rsidTr="00FB3CE3">
        <w:trPr>
          <w:cantSplit/>
          <w:trHeight w:hRule="exact" w:val="99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+ 2,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055103">
            <w:pPr>
              <w:autoSpaceDE w:val="0"/>
              <w:autoSpaceDN w:val="0"/>
              <w:spacing w:before="94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Презентация к уроку:</w:t>
            </w:r>
            <w:r w:rsidRPr="00777961">
              <w:rPr>
                <w:rFonts w:ascii="Times New Roman" w:hAnsi="Times New Roman" w:cs="Times New Roman"/>
                <w:lang w:val="ru-RU"/>
              </w:rPr>
              <w:t>https://uchit</w:t>
            </w:r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elya.com/matematika/5780-prezentaciya-slozhenie-odnoznachnyh-chisel-s-perehodom-cherez-desyatok-vida-2-3.html</w:t>
            </w:r>
          </w:p>
        </w:tc>
      </w:tr>
      <w:tr w:rsidR="00777961" w:rsidRPr="005B6C30" w:rsidTr="00FB3CE3">
        <w:trPr>
          <w:cantSplit/>
          <w:trHeight w:hRule="exact" w:val="12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+ 4.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05510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Конспект урока: </w:t>
            </w:r>
            <w:hyperlink r:id="rId17" w:history="1">
              <w:r w:rsidR="00FB3CE3" w:rsidRPr="00100319">
                <w:rPr>
                  <w:rStyle w:val="afa"/>
                  <w:rFonts w:ascii="Times New Roman" w:hAnsi="Times New Roman" w:cs="Times New Roman"/>
                  <w:lang w:val="ru-RU"/>
                </w:rPr>
                <w:t>https://uchitelya.com/nachal</w:t>
              </w:r>
            </w:hyperlink>
            <w:r w:rsidR="00FB3CE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lang w:val="ru-RU"/>
              </w:rPr>
              <w:t>naya-shkola/196981-konspekt-uroka-po-matematike-1-klass-slozhenie-vida-4.html</w:t>
            </w:r>
          </w:p>
        </w:tc>
      </w:tr>
      <w:tr w:rsidR="00055103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Знаки + (прибавить), - (вычесть), = (получится).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https://infourok.ru/biblioteka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201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4. Письмо цифры 4.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https://infourok.ru/biblioteka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right="57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Длиннее. Короче. Одинаковые по длине.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2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5. Письмо цифры 5.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2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ka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Числа от 1 до 5. Состав числа 5 из двух слагаемых.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Точка. Линия: кривая, прямая. Отрезок.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2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Ломаная линия. Звено, вершина ломаной.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2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ka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Соотнесение рисунка и числового равенства.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Состав чисел от 2 до 5.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2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ka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Знаки &gt; (больше), &lt; (меньше), = (равно).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2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Равенство. Неравенство.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2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https://infourok.ru/biblioteka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78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23.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Многоугольник.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2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6, 7. Письмо цифры 6.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2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6,7. Письмо цифры 7.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2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https://infourok.ru/bibliote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ka/matematika/klass-1/uchebnik-88/type-56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8, 9. Письмо цифры 8.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3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3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27.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57" w:right="57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8,9. Письмо цифры 9.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3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28.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FB3CE3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Число 10. Запись числа 10.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3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29.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FB3CE3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Числа от 1 до 10.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3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проектом «Числа в загадках, пословицах и поговорках».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3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31.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Сантиметр. Измерение отрезков в сантиметрах.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3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32.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Увеличить на… Уме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ньшить на…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3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Число и цифра 0. Свойства 0.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3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34.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Число и цифра 0. Свойства 0.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3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3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4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и вычитание. Знаки + (плюс), – (минус), = (равно).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+ 1,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–1.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4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69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+ 1 + 1,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– 1 – 1.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4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FB3CE3" w:rsidTr="00FB3CE3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39.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+ 2,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–2.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>Конспект</w:t>
            </w:r>
            <w:r w:rsidRPr="00FB3CE3"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lang w:val="ru-RU"/>
              </w:rPr>
              <w:t>урока</w:t>
            </w:r>
            <w:r w:rsidRPr="00FB3CE3">
              <w:rPr>
                <w:rFonts w:ascii="Times New Roman" w:hAnsi="Times New Roman" w:cs="Times New Roman"/>
                <w:sz w:val="16"/>
              </w:rPr>
              <w:t xml:space="preserve">: </w:t>
            </w:r>
            <w:hyperlink r:id="rId43" w:history="1">
              <w:r w:rsidR="00FB3CE3" w:rsidRPr="00FB3CE3">
                <w:rPr>
                  <w:rStyle w:val="afa"/>
                  <w:rFonts w:ascii="Times New Roman" w:hAnsi="Times New Roman" w:cs="Times New Roman"/>
                  <w:sz w:val="16"/>
                </w:rPr>
                <w:t>https://nsportal.ru/nachalnaya-shkola/matematika/2016/</w:t>
              </w:r>
            </w:hyperlink>
            <w:r w:rsidR="00FB3CE3" w:rsidRPr="00FB3CE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FB3CE3">
              <w:rPr>
                <w:rFonts w:ascii="Times New Roman" w:hAnsi="Times New Roman" w:cs="Times New Roman"/>
                <w:sz w:val="16"/>
              </w:rPr>
              <w:t>01/28/slozhenie-i-vychitanie-vida-2-2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40.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Слагаемые. Сумма.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Конспект урока: </w:t>
            </w:r>
            <w:hyperlink r:id="rId4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https://resh.edu.ru/subject/lesson/4059/conspect/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41.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Задача. Структура задачи.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4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42.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задач по рисунку, по схеме, по записи решения.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4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FB3CE3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43.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B1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>Конспект</w:t>
            </w:r>
            <w:r w:rsidRPr="00FB3CE3">
              <w:rPr>
                <w:rFonts w:ascii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lang w:val="ru-RU"/>
              </w:rPr>
              <w:t>урока</w:t>
            </w:r>
            <w:r w:rsidRPr="00FB3CE3">
              <w:rPr>
                <w:rFonts w:ascii="Times New Roman" w:hAnsi="Times New Roman" w:cs="Times New Roman"/>
                <w:sz w:val="16"/>
              </w:rPr>
              <w:t xml:space="preserve">: </w:t>
            </w:r>
            <w:hyperlink r:id="rId47" w:history="1">
              <w:r w:rsidR="00FB3CE3" w:rsidRPr="00FB3CE3">
                <w:rPr>
                  <w:rStyle w:val="afa"/>
                  <w:rFonts w:ascii="Times New Roman" w:hAnsi="Times New Roman" w:cs="Times New Roman"/>
                  <w:sz w:val="16"/>
                </w:rPr>
                <w:t>https://uchitelya.com/matematika/184627-konspekt-otkrytogo-</w:t>
              </w:r>
            </w:hyperlink>
            <w:r w:rsidR="00FB3CE3" w:rsidRPr="00FB3CE3">
              <w:rPr>
                <w:rFonts w:ascii="Times New Roman" w:hAnsi="Times New Roman" w:cs="Times New Roman"/>
                <w:sz w:val="16"/>
              </w:rPr>
              <w:t xml:space="preserve"> </w:t>
            </w:r>
            <w:r w:rsidRPr="00FB3CE3">
              <w:rPr>
                <w:rFonts w:ascii="Times New Roman" w:hAnsi="Times New Roman" w:cs="Times New Roman"/>
                <w:sz w:val="16"/>
              </w:rPr>
              <w:t>uroka-po-matematike-sostavlenie-tablicy.html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44.</w:t>
            </w:r>
          </w:p>
        </w:tc>
        <w:tc>
          <w:tcPr>
            <w:tcW w:w="3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Прибавление и вычитание по 2.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4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45.</w:t>
            </w:r>
          </w:p>
        </w:tc>
        <w:tc>
          <w:tcPr>
            <w:tcW w:w="344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увеличение (уменьшение) числа на несколько единиц.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Конспект урока: </w:t>
            </w:r>
            <w:hyperlink r:id="rId4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https://uchitelya.com/matematika/168945-konspekt-uroka-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zadachi-na-uvelichenie-umenshenie-chisla.html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46.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5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47.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и вычитание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Конспект урока: </w:t>
            </w:r>
            <w:hyperlink r:id="rId5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https://uchitelya.com/matematika/80978-konspekt-uroka-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slozhenie-i-vychitanie-vida-3-3-1-klass.html</w:t>
            </w:r>
          </w:p>
        </w:tc>
      </w:tr>
      <w:tr w:rsidR="00777961" w:rsidRPr="005B6C30" w:rsidTr="00FB3CE3">
        <w:trPr>
          <w:trHeight w:hRule="exact" w:val="157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48.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+ 3,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– 3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5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49.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firstLine="139"/>
              <w:contextualSpacing/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Сравнение длин отрезков.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5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https://multiurok.ru/index.php/files/prezentatsiia-k-uroku-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matematiki-v-1-klasse-zakrep.html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B1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5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Сложение и соответствующие случаи вычитания.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5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https://multiurok.ru/files/konspekt-i-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prezentatsiia-k-uroku-matematiki-1-klas.html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5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5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u/main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5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55.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FB3CE3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5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56.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u/main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Проверим себя и оценим свои достижения.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https://multiurok.ru/index.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59.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и вычитание чисел первого десятка.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Состав чисел 7, 8, 9.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https://ucheb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nik.mos.ru/main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60.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увеличение числа на несколько единиц (с двумя множествами предметов).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6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61.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уменьшение числа на несколько единиц (с двумя множествами предметов).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https://uchebnik.mos.ru/main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62.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+ 4,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– 4.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63.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+4,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–4.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6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64.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разностное сравнение чисел.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https://uchebnik.mos.ru/main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65.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Составление таблицы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B1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4. 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66.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6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u/main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67.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Перестановка слагаемых.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68.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переместительного свойства сложения для случаев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+ 5, 6, 7, 8, 9.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69.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+ 5, 6, 7, 8, 9.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7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70.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таблицы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 + 5, 6, 7, 8, 9.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71.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FB3CE3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72.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7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73.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74.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75.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7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5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76.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суммой и слагаемыми.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7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77.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суммой и слагаемыми.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8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78.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суммой и слагаемыми.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u/main</w:t>
            </w:r>
          </w:p>
        </w:tc>
      </w:tr>
      <w:tr w:rsidR="00777961" w:rsidRPr="005B6C30" w:rsidTr="00FB3CE3">
        <w:trPr>
          <w:trHeight w:hRule="exact" w:val="78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79.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Уменьшаемое. Вычитаемое.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Разность.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80.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62" w:lineRule="auto"/>
              <w:ind w:left="70" w:right="288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Состав чисел 6, 7. Вычитание вида 6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, 7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81.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62" w:lineRule="auto"/>
              <w:ind w:left="70" w:right="432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Состав чисел 6, 7. Вычитание вида 6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, 7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8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2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82.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62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Состав чисел 8, 9. Вычитание вида 8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9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5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83.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before="96" w:after="0"/>
              <w:ind w:left="70" w:right="288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 чис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ел 8, 9. Вычитание вида 8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, 9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84.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10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8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85.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FB3CE3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Вычитание вида 10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Таблица.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86.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Килограмм.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8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87.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Литр.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7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88.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9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89.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4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90.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Проверим себя и оценим свои достижения.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9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</w:tbl>
    <w:p w:rsidR="00055103" w:rsidRPr="00C60894" w:rsidRDefault="00055103" w:rsidP="00055103">
      <w:pPr>
        <w:autoSpaceDE w:val="0"/>
        <w:autoSpaceDN w:val="0"/>
        <w:spacing w:after="66" w:line="220" w:lineRule="exact"/>
        <w:rPr>
          <w:rFonts w:ascii="Times New Roman" w:hAnsi="Times New Roman" w:cs="Times New Roman"/>
          <w:lang w:val="ru-RU"/>
        </w:rPr>
      </w:pPr>
    </w:p>
    <w:tbl>
      <w:tblPr>
        <w:tblW w:w="10650" w:type="dxa"/>
        <w:tblInd w:w="5" w:type="dxa"/>
        <w:tblLayout w:type="fixed"/>
        <w:tblLook w:val="04A0"/>
      </w:tblPr>
      <w:tblGrid>
        <w:gridCol w:w="560"/>
        <w:gridCol w:w="3444"/>
        <w:gridCol w:w="714"/>
        <w:gridCol w:w="1576"/>
        <w:gridCol w:w="1622"/>
        <w:gridCol w:w="1204"/>
        <w:gridCol w:w="1530"/>
      </w:tblGrid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91.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Названия и последовательность чисел второго десятка.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92.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чисе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л второго десятка.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93.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Запись и чтение чисел второго десятка.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94.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Дециметр. Соотношение дециметра и сантиметра.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95.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Случаи сложения и вычитания, основанные на знании нумерации.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9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96.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Случаи сложения и вычитания, основанные на знании нумерации.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9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97.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0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98.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https://education.yandex.ru/main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99.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Преобразование условия и вопроса задачи.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48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100.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к решению задач в два действия.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0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 xml:space="preserve">101.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в два действия.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102.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281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в два действия.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1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 xml:space="preserve">103.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прием сложения однозначных чисел с переходом через разряд.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06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104.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+ 2,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+ 3.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7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105.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+ 4.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8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106.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+ 5.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09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107.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+ 6.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10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 xml:space="preserve">108.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+ 7.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11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109.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Сложение однозначных чисел с переходом через разряд вида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+ 8,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+ 9.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12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 xml:space="preserve">110.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Таблица сложения.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13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https://multiurok.ru/index</w:t>
              </w:r>
            </w:hyperlink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.</w:t>
            </w:r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111.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Таблица сложения.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hyperlink r:id="rId114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https://resh.edu.ru/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112.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FB3CE3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B3CE3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hyperlink r:id="rId115" w:history="1">
              <w:r w:rsidR="00FB3CE3" w:rsidRPr="00100319">
                <w:rPr>
                  <w:rStyle w:val="afa"/>
                  <w:rFonts w:ascii="Times New Roman" w:hAnsi="Times New Roman" w:cs="Times New Roman"/>
                  <w:sz w:val="16"/>
                  <w:lang w:val="ru-RU"/>
                </w:rPr>
                <w:t>https://infour</w:t>
              </w:r>
            </w:hyperlink>
            <w:r w:rsidR="00FB3CE3">
              <w:rPr>
                <w:rFonts w:ascii="Times New Roman" w:hAnsi="Times New Roman" w:cs="Times New Roman"/>
                <w:sz w:val="16"/>
                <w:lang w:val="ru-RU"/>
              </w:rPr>
              <w:t xml:space="preserve">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ok.ru/biblioteka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113.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https://infourok.ru/biblioteka</w:t>
            </w:r>
          </w:p>
        </w:tc>
      </w:tr>
      <w:tr w:rsidR="00777961" w:rsidRPr="005B6C30" w:rsidTr="00FB3CE3">
        <w:trPr>
          <w:trHeight w:hRule="exact" w:val="113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114.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прием вычитания однозначных чисел с переходом через разряд.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https://multiurok.ru/index.</w:t>
            </w:r>
          </w:p>
        </w:tc>
      </w:tr>
      <w:tr w:rsidR="00777961" w:rsidRPr="005B6C30" w:rsidTr="00FB3CE3">
        <w:trPr>
          <w:trHeight w:hRule="exact" w:val="1308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 xml:space="preserve">115.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11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1460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 xml:space="preserve">116.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12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https://infourok.ru/biblioteka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117.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13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https://multiurok.ru/index.php/hellen2225/files/prezentatsii-k-urokam-1-klass-shkola-rossii/?&amp;publish=1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118.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14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урока: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https://multiurok.ru/files/prezentatsiia-vychitanie-14.html</w:t>
            </w:r>
          </w:p>
        </w:tc>
      </w:tr>
      <w:tr w:rsidR="00777961" w:rsidRPr="005B6C30" w:rsidTr="00FB3CE3">
        <w:trPr>
          <w:trHeight w:hRule="exact" w:val="78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119.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15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Конспект урока: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https://resh.edu.ru/subject/lesson/4199/conspect/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16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вида 17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 xml:space="preserve">, 18 –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sym w:font="Symbol" w:char="F0F0"/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D61A2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Конспект урока: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https://resh.edu.ru/subject/lesson/5212/start/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122.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123.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124.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Что узнали. Чему научились.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125.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152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Проверим себя и оценим свои достижения.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https://infourok.ru/biblioteka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126.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проектом «Математика вокруг нас».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127.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узнали, чему научились в 1 классе? Счет. Чтение, запись, сравнение чисел.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https://infourok.ru/biblioteka</w:t>
            </w:r>
          </w:p>
        </w:tc>
      </w:tr>
      <w:tr w:rsidR="00777961" w:rsidRPr="00777961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128.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868EF" w:rsidRDefault="00777961" w:rsidP="00C868EF">
            <w:pPr>
              <w:autoSpaceDE w:val="0"/>
              <w:autoSpaceDN w:val="0"/>
              <w:spacing w:after="0" w:line="240" w:lineRule="auto"/>
              <w:ind w:left="141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lang w:val="ru-RU"/>
              </w:rPr>
              <w:t xml:space="preserve">   </w:t>
            </w:r>
            <w:r w:rsidRPr="00C868E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 за учебный год.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129.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ошибками. Что узнали, чему научились в 1 классе? Сложение и вычитание чисел. 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https://infourok.ru/biblioteka</w:t>
            </w:r>
          </w:p>
        </w:tc>
      </w:tr>
      <w:tr w:rsidR="00777961" w:rsidRPr="005B6C30" w:rsidTr="00FB3CE3">
        <w:trPr>
          <w:trHeight w:hRule="exact" w:val="80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130.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Что узнали, чему научились в 1 классе? </w:t>
            </w:r>
            <w:r w:rsidRPr="00C6089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4" w:after="0" w:line="233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131.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узнали, чему научились в 1 классе? Геометрические фигуры. Измерение длины отрезков.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8" w:after="0" w:line="233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1F199D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https://infourok.ru/biblioteka</w:t>
            </w:r>
          </w:p>
        </w:tc>
      </w:tr>
      <w:tr w:rsidR="00777961" w:rsidRPr="005B6C30" w:rsidTr="00FB3CE3">
        <w:trPr>
          <w:trHeight w:hRule="exact" w:val="8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 xml:space="preserve">132. </w:t>
            </w:r>
          </w:p>
        </w:tc>
        <w:tc>
          <w:tcPr>
            <w:tcW w:w="34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777961" w:rsidRPr="00C60894" w:rsidRDefault="00777961" w:rsidP="00055103">
            <w:pPr>
              <w:tabs>
                <w:tab w:val="left" w:pos="560"/>
              </w:tabs>
              <w:autoSpaceDE w:val="0"/>
              <w:autoSpaceDN w:val="0"/>
              <w:spacing w:after="0" w:line="240" w:lineRule="auto"/>
              <w:ind w:left="139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Проверим себя и оценим свои достижения.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0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C60894" w:rsidRDefault="00777961" w:rsidP="00055103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7961" w:rsidRPr="00777961" w:rsidRDefault="00777961" w:rsidP="00777961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055103" w:rsidRPr="00C60894" w:rsidTr="00FB3CE3">
        <w:trPr>
          <w:trHeight w:hRule="exact" w:val="786"/>
        </w:trPr>
        <w:tc>
          <w:tcPr>
            <w:tcW w:w="40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62" w:lineRule="auto"/>
              <w:ind w:left="70" w:right="144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ОБЩЕЕ КОЛИЧЕСТВО ЧАСОВ ПО ПРОГРАММЕ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132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4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055103" w:rsidRPr="00C60894" w:rsidRDefault="00055103" w:rsidP="00055103">
            <w:pPr>
              <w:autoSpaceDE w:val="0"/>
              <w:autoSpaceDN w:val="0"/>
              <w:spacing w:before="96" w:after="0" w:line="230" w:lineRule="auto"/>
              <w:ind w:left="70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 xml:space="preserve">            0</w:t>
            </w:r>
          </w:p>
        </w:tc>
      </w:tr>
    </w:tbl>
    <w:p w:rsidR="00055103" w:rsidRPr="00C60894" w:rsidRDefault="00055103" w:rsidP="00055103">
      <w:pPr>
        <w:autoSpaceDE w:val="0"/>
        <w:autoSpaceDN w:val="0"/>
        <w:spacing w:after="0" w:line="14" w:lineRule="exact"/>
        <w:rPr>
          <w:rFonts w:ascii="Times New Roman" w:hAnsi="Times New Roman" w:cs="Times New Roman"/>
        </w:rPr>
      </w:pPr>
    </w:p>
    <w:p w:rsidR="00055103" w:rsidRDefault="00055103" w:rsidP="00055103">
      <w:pPr>
        <w:rPr>
          <w:rFonts w:ascii="Times New Roman" w:hAnsi="Times New Roman" w:cs="Times New Roman"/>
          <w:lang w:val="ru-RU"/>
        </w:rPr>
      </w:pPr>
    </w:p>
    <w:p w:rsidR="00C60894" w:rsidRPr="00C60894" w:rsidRDefault="00C60894" w:rsidP="00055103">
      <w:pPr>
        <w:rPr>
          <w:rFonts w:ascii="Times New Roman" w:hAnsi="Times New Roman" w:cs="Times New Roman"/>
          <w:b/>
          <w:lang w:val="ru-RU"/>
        </w:rPr>
      </w:pPr>
      <w:r w:rsidRPr="00C60894">
        <w:rPr>
          <w:rFonts w:ascii="Times New Roman" w:hAnsi="Times New Roman" w:cs="Times New Roman"/>
          <w:b/>
          <w:lang w:val="ru-RU"/>
        </w:rPr>
        <w:lastRenderedPageBreak/>
        <w:t xml:space="preserve">2 </w:t>
      </w:r>
      <w:r w:rsidR="00283739">
        <w:rPr>
          <w:rFonts w:ascii="Times New Roman" w:hAnsi="Times New Roman" w:cs="Times New Roman"/>
          <w:b/>
          <w:lang w:val="ru-RU"/>
        </w:rPr>
        <w:t>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11"/>
        <w:gridCol w:w="2039"/>
        <w:gridCol w:w="939"/>
        <w:gridCol w:w="1524"/>
        <w:gridCol w:w="1685"/>
        <w:gridCol w:w="1190"/>
        <w:gridCol w:w="1960"/>
      </w:tblGrid>
      <w:tr w:rsidR="00C60894" w:rsidRPr="00C60894" w:rsidTr="00C60894">
        <w:trPr>
          <w:trHeight w:val="144"/>
          <w:tblCellSpacing w:w="20" w:type="nil"/>
        </w:trPr>
        <w:tc>
          <w:tcPr>
            <w:tcW w:w="307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085" w:type="pct"/>
            <w:gridSpan w:val="3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9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60894" w:rsidRPr="00C60894" w:rsidTr="00C60894">
        <w:trPr>
          <w:trHeight w:val="144"/>
          <w:tblCellSpacing w:w="20" w:type="nil"/>
        </w:trPr>
        <w:tc>
          <w:tcPr>
            <w:tcW w:w="307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575CC" w:rsidRDefault="00D61A2D" w:rsidP="00C6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5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Повторение: числа от 1 до 20.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575CC" w:rsidRDefault="00D61A2D" w:rsidP="00C608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5CC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Повторение: числа от 1 до 20.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575CC" w:rsidRDefault="00D61A2D" w:rsidP="00C60894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8575CC">
              <w:rPr>
                <w:rFonts w:ascii="Times New Roman" w:hAnsi="Times New Roman" w:cs="Times New Roman"/>
                <w:sz w:val="24"/>
                <w:szCs w:val="24"/>
              </w:rPr>
              <w:t>Десятки. Счет десятками до 100.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Устная нумерация чисел от 11 до 100. 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Образование и чтение чисел.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4B2255" w:rsidRDefault="00D61A2D" w:rsidP="00C6089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255">
              <w:rPr>
                <w:rFonts w:ascii="Times New Roman" w:hAnsi="Times New Roman" w:cs="Times New Roman"/>
                <w:b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jc w:val="both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Письменная нумерация чисел до 100.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Однозначные и двузначные числа.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Единицы измерения длины: миллиметр.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 xml:space="preserve">Наименьшее 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трёхзначное число. Сотня.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</w:t>
            </w:r>
            <w:r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 xml:space="preserve">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Метр. Таблица единиц длины.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Случаи сложения и вычитания вида: 30 + 5; 35 – 5; 35 - 30.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Замена двузначного числа суммой разрядных слагаемых.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Рубль. Копейка. Решение текстовых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Соотношения между единицами стоимости. Решение текстовых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пройденного материала. Решение выражений и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пройденного материала. Решение выражений и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Закрепление пройденного материала. Решение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выражений и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matematiki-1-klas.html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Задачи, обратные данной.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Сумма и разность отрезков. Решение задач на нахождение неизвестного слагаемого.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нахождение неизвестного уменьшаемого.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на нахождение неизвестного вычитаемого.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изученного вида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Час. Минута. Определение времени по часам.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 ломаной. Решение задач в два действия.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 ломаной. Виды линий. Сравнение их длин.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Порядок выполнения действий при вычислениях. 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Скобки.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Порядок выполнения действий в числовых выражениях. 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Сравнение числовых выражений.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Периметр многоугольника. Решение выражений и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D61A2D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Итоговая контрольная работа за 1 четверть.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 Числовые выражения.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Сочетательное свойство сложения.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сложения.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свойств сложения для рационализации вычислений.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Вычисление выражений удобным способом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пройденного материала. Решение задач изученного вида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пройденного материала по теме «Вычисление выражений удобным способом».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 устных вычислений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Устные приёмы сложения для случаев вида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36+2, 36+20, 60+18.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https://infourok.ru/biblioteka/matematika/klass-2/uchebnik-93/type-56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Устные приёмы вычитания для случаев вида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36 – 2 , 36 – 20.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Устные приёмы сложения вида  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 + 4,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95 + 5.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Устные приёмы вычислений для случаев</w:t>
            </w: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30 – 7.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Устные приёмы вычислений для случаев вида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60 – 24.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задач различных видов. Письменное оформление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выражений и задач различных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пройденного материала. Запись решения задачи выражением.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Устные приёмы сложения вида 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26+7.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Контрольная работа по теме: «Устное сложение и вычитание»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 Устные приёмы вычитания вида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35-7.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изученных приёмов сложения и вычитания.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выражений и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пройденного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материала « Устные приемы сложения и вычитания».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Буквенные выражения с переменной вида: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 + 12, в – 15, 48 – с.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Буквенные выражения с переменной вида: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 + 12, в – 15, 48 – с.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Уравнение.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 xml:space="preserve">Решение уравнений.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Равенства и неравенства. Решение задач разными способами.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D61A2D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Контрольная работа за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полугодие.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F2A29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 Решение уравнений. 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Решение задач разными способами.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Проверка сложения вычитанием.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Проверка вычитания сложением и вычитанием.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пройденного материала.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Обобщение учебного материала. Решение выражений и задач изученного вида.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пройденного материала. Решение задач разными способами.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приём сложения вида 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45+23.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менный приём вычитания  вида 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57-26.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письменных приёмов сложения и вычитания.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Проверка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сложения и вычитания. Решение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Угол. Виды углов.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Решение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Письменный приём сложения вида  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37+48.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Письменный приём сложения вида  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37+53.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Прямоугольник. Виды четырёхугольников.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Письменный приём сложения вида  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87+13.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C60894" w:rsidRPr="00C60894" w:rsidTr="00C60894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C60894" w:rsidRPr="00D61A2D" w:rsidRDefault="00C60894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Контрольная работа по теме: «Письменные приёмы сложения и вычитания».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C60894" w:rsidRPr="00CF2A29" w:rsidRDefault="00CF2A29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9967B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Письменный приём вычислений вида: </w:t>
            </w:r>
            <w:r w:rsidRPr="00C60894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32 + 8, 40-8.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https://nsportal.ru/nachalnaya-shkola/matematika/2014/10/25/2-klass-prezentatsii-po-matematike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приём вычитания вида 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50-24.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приёмов вычитания и сложения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пройденного материала. Письменные вычисления изученных случаев.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>Письменные вычисления изученных случаев.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807415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807415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приём вычитания  вида </w:t>
            </w:r>
            <w:r w:rsidRPr="0080741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52-24.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письменных приёмов сложения и вычитания.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письменных приёмов сложения и вычитания.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Прямоугольник.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Свойство противоположных сторон прямоугольника.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</w:t>
            </w:r>
            <w:r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 xml:space="preserve">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D61A2D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Контрольная работа по теме: «Письменные приёмы сложения и вычитания».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Квадрат. Решение текстовых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D61A2D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1A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пройденного материала.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D61A2D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примеров и задач изученных видов. </w:t>
            </w:r>
            <w:r w:rsidRPr="00D61A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пройденного материала.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разных видов выражением.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Умножение. Конкретный смысл действия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Связь умножения со сложением.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 действия умножения. Результат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задач с применением вычислений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Периметр прямоугольника. Решение задач на нахождение периметра прямоугольника.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Умножение на 1 и на 0.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Название компонентов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Переместительное свойство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примеров и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Деление.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Конкретный смысл деления.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 и на пропорционально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 деление.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Задачи, раскрывающие смысл действия деления.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C60894" w:rsidRPr="00C60894" w:rsidTr="00C60894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C60894" w:rsidRPr="001643CE" w:rsidRDefault="00C60894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1643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онтрольная работа за 3 четверть.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C60894" w:rsidRPr="00CF2A29" w:rsidRDefault="00CF2A29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Названия компонентов деления. Решение задач, раскрывающие смысл действия деления.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пройденного материала. Решение выражений и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пройденного материала. Решение выражений и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Взаимосвязь между компонентами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Связь между компонентами и результатом умножения.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 умножения и деления на число 10.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с величинами: цена, количество, стоимость.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на нахождение неизвестного третьего слагаемого.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изученного материала. Решение выражений и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  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Умножение числа 2. Умножение на 2.  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Деление на 2.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Закрепление таблицы умножения и деления на 2.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https://multiurok.ru/id77988860/files/prezentatsii-matematika-2-klass-ustnyi-schet/2/?&amp;publish=1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пройденного материала. Выражения с именованными числами.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Решение выражений и задач изученных видов.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Умножение числа 3. Умножение на 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Деление на 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="001F199D"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http://www.myshared.ru/Школьные-презентации/Математика/2-класс/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Деление на 3.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изученного материала. Решение выражений и задач.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Повторение изученного материала по 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теме: «Умножение и деление на 3».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hared.ru/Школьные-презентации/Математика/2-класс/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1643CE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643CE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C60894" w:rsidRPr="00C60894" w:rsidTr="00C60894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Контрольная работа по теме: «Табличное умножение и деление».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F2A29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9967B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Повторение изученного материала. 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http://www.myshared.ru/Школьные-презентации/Математика/2-класс/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 изученного материала. Решение выражений и задач разных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http://www.myshared.ru/Школьные-презентации/Математика/2-класс/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Повторение: нумерация; числовые и буквенные выражения.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C60894" w:rsidRPr="00C60894" w:rsidTr="00C60894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C60894" w:rsidRPr="00C60894" w:rsidRDefault="00C60894" w:rsidP="00CF2A29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Контрольная работа за</w:t>
            </w:r>
            <w:r w:rsidR="00CF2A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C6089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учебный год.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F2A29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9967B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Сложение и вычитание в пределах 100.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http://www.myshared.ru/Школьные-презентации/Математика/2-класс/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Решение изученных задач разных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http://www.myshared.ru/Школьные-презентации/Математика/2-класс/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Единицы измерений массы. Решение задач изученных видов.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Длина отрезка. Единицы длины. Геометрические фигуры.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D61A2D">
        <w:trPr>
          <w:trHeight w:val="144"/>
          <w:tblCellSpacing w:w="20" w:type="nil"/>
        </w:trPr>
        <w:tc>
          <w:tcPr>
            <w:tcW w:w="307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9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2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Что узнали, чему научились во 2 классе.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8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985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C60894" w:rsidRPr="00C60894" w:rsidTr="00C60894">
        <w:trPr>
          <w:trHeight w:val="144"/>
          <w:tblCellSpacing w:w="20" w:type="nil"/>
        </w:trPr>
        <w:tc>
          <w:tcPr>
            <w:tcW w:w="1332" w:type="pct"/>
            <w:gridSpan w:val="2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72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136 </w:t>
            </w:r>
          </w:p>
        </w:tc>
        <w:tc>
          <w:tcPr>
            <w:tcW w:w="766" w:type="pct"/>
            <w:tcMar>
              <w:top w:w="50" w:type="dxa"/>
              <w:left w:w="100" w:type="dxa"/>
            </w:tcMar>
            <w:vAlign w:val="center"/>
          </w:tcPr>
          <w:p w:rsidR="00C60894" w:rsidRPr="00BE501A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BE501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847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83" w:type="pct"/>
            <w:gridSpan w:val="2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</w:tr>
    </w:tbl>
    <w:p w:rsidR="00C60894" w:rsidRPr="00C60894" w:rsidRDefault="00C60894" w:rsidP="00055103">
      <w:pPr>
        <w:rPr>
          <w:rFonts w:ascii="Times New Roman" w:hAnsi="Times New Roman" w:cs="Times New Roman"/>
          <w:lang w:val="ru-RU"/>
        </w:rPr>
      </w:pPr>
    </w:p>
    <w:p w:rsidR="00055103" w:rsidRPr="00C60894" w:rsidRDefault="00055103" w:rsidP="00055103">
      <w:pPr>
        <w:rPr>
          <w:rFonts w:ascii="Times New Roman" w:hAnsi="Times New Roman" w:cs="Times New Roman"/>
          <w:b/>
          <w:lang w:val="ru-RU"/>
        </w:rPr>
      </w:pPr>
      <w:r w:rsidRPr="00C60894">
        <w:rPr>
          <w:rFonts w:ascii="Times New Roman" w:hAnsi="Times New Roman" w:cs="Times New Roman"/>
          <w:b/>
          <w:lang w:val="ru-RU"/>
        </w:rPr>
        <w:t xml:space="preserve">3 </w:t>
      </w:r>
      <w:r w:rsidR="00283739">
        <w:rPr>
          <w:rFonts w:ascii="Times New Roman" w:hAnsi="Times New Roman" w:cs="Times New Roman"/>
          <w:b/>
          <w:lang w:val="ru-RU"/>
        </w:rPr>
        <w:t>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1"/>
        <w:gridCol w:w="1807"/>
        <w:gridCol w:w="769"/>
        <w:gridCol w:w="1449"/>
        <w:gridCol w:w="1501"/>
        <w:gridCol w:w="1073"/>
        <w:gridCol w:w="3194"/>
      </w:tblGrid>
      <w:tr w:rsidR="00055103" w:rsidRPr="00C60894" w:rsidTr="001F199D">
        <w:trPr>
          <w:trHeight w:val="144"/>
          <w:tblCellSpacing w:w="20" w:type="nil"/>
        </w:trPr>
        <w:tc>
          <w:tcPr>
            <w:tcW w:w="272" w:type="pct"/>
            <w:vMerge w:val="restar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vMerge w:val="restar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91" w:type="pct"/>
            <w:gridSpan w:val="3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16" w:type="pct"/>
            <w:vMerge w:val="restar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vMerge w:val="restar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2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" w:type="pc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55103" w:rsidRPr="00C60894" w:rsidRDefault="00055103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55103" w:rsidRPr="00C60894" w:rsidRDefault="00055103" w:rsidP="00055103">
            <w:pPr>
              <w:rPr>
                <w:rFonts w:ascii="Times New Roman" w:hAnsi="Times New Roman" w:cs="Times New Roman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D61A2D" w:rsidRPr="00C60894" w:rsidRDefault="00D61A2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Повторение приёмов сложения и вычитания. Устные приёмы сложения и вычитания.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Переместительное свойство умножения.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D61A2D" w:rsidRPr="00C60894" w:rsidRDefault="00D61A2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Письменные приёмы сложения и вычитания.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Конкретный смысл действия деления.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="001F199D"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D61A2D" w:rsidRPr="00C60894" w:rsidRDefault="00D61A2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Решение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уравнений с неизвестным слагаемым.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задач. 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D61A2D" w:rsidRPr="00C60894" w:rsidRDefault="00D61A2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Решение уравнений с неизвестным уменьшаемым. 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уравнений с неизвестным уменьшаемым.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Обозначение геометрических фигур буквами. Связь между компонентами и результатом умножения.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Стартовая контрольная работа.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8951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над ошибками</w:t>
            </w:r>
            <w:r w:rsidRPr="00C608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Решение задач. Прием деления, основанный на связи между компонентами и результатом умножения.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 узнали. Чему научились. Прием умножения и деления на 10.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Что узнали. Чему научились. Задачи с величинами: «цена», «количество», «стоимость».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Конкретный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смысл умножения и деления. Задачи на нахождение неизвестного третьего слагаемого (повторение).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Связь между умножением и делением.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Таблица умножения и деления на 3.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Связь между величинами. Решение задач. 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Порядок выполнения действий в выражениях со скобками и без скобок.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Порядок выполнения действий в выражениях со скобками и без скобок.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Порядок выполнения действий в выражениях со скобками и без скобок.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Решение задач. 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Порядок выполнения действий в выражениях со скобками и без скобок.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Контрольная работа по теме «Решение задач. 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Порядок действий в выражениях".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над ошибками. Связь между величинами.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между величинами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Умножение четырёх, на 4 и соответствующие случаи деления. 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Таблица Пифагора. 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Задачи на увеличение числа в несколько раз.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задач. Задачи на уменьшение числа в несколько раз.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шести, на 6 и соответствующие случаи деления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Таблица умножения и деления с числом 5.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Задачи на кратное сравнение чисел.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Контрольная работа за 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четверть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Работа над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ошибками. Решение задач на кратное и разностное сравнение.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семи, на 7 и соответствующие случаи деления.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Странички для любознательных.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Площадь. Способы сравнения фигур по площади.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площади – квадратный сантиметр.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 прямоугольника (квадрата).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восьми, на 8 и соответствующие случаи деления.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https://infourok.ru/biblioteka/matematika/klass-3/uchebnik-100/type-56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девяти, на 9 и соответствующие случаи деления.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http://www.myshared.ru/Школьные-презентации/Математика/3-класс/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Квадратный дециметр.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Сводная таблица умножения.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Единица площади – квадратный метр.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http://www.myshared.ru/Школьные-презентации/Математика/3-класс/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Контрольная работа по теме: «Таблица умножение»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над ошибками. Решение задач.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Странички для любознательных.  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http://www.myshared.ru/Школьные-презентации/Математика/3-класс/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Проверим себя и свои достижения.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http://www.myshared.ru/Школьные-презентации/Математика/3-класс/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на 1.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http://www.myshared.ru/Школьные-презентации/Математика/3-класс/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на 1.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Контрольная работа за 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полугодие.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Работа над ошибками. Умножение на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0.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Случаи деления вида 1: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, а:1,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 а.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двузначного числа на однозначное.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нуля на число.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в 3 действия.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задач в 3 действия.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Доли. Образование и сравнение долей.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задач на нахождение доли числа и числа по его доле.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задач на нахождение доли числа и числа по его доле.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Круг. Окружность. 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Диаметр окружности (круга)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времени. Год, месяц.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времени.  Сутки.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Приёмы умножения и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деления для случаев вида 20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3, 3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20, 60:3.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 деления для случаев вида 80:20.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Деление и умножение двузначного числа на однозначное. 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https://multiurok.ru/korolevairin/files/matiematika-3-klass-3/3/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суммы на число.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двузначного числа на однозначное вида 23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4, 4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Решение задач на нахождение четвёртого пропорционального. 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Выражение с двумя переменными.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суммы на число.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суммы на число.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Деление двузначного числа на однозначное вида 69:3, 78:2.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Связь между числами при делении.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1F199D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деления.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1F199D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</w:rPr>
            </w:pPr>
            <w:r w:rsidRPr="001F199D">
              <w:rPr>
                <w:rFonts w:ascii="Times New Roman" w:hAnsi="Times New Roman" w:cs="Times New Roman"/>
                <w:sz w:val="16"/>
              </w:rPr>
              <w:t>https://multiurok.ru/korolevairin/files/matiematika-3-klass-3/3/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1F199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Приём деления для случаев вида 87:29,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66:22.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Контрольная работа по теме «Внетабличное умножение и деление»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над ошибками. Проверка умножения.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уравнений на основе знания связи между компонентами и результатом умножения и деления.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уравнений на основе знания связи между компонентами и результатом умножения и деления.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8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3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2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Деление двузначного числа на однозначное.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Деление с остатком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методом подбора.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 задач на деление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Деление меньшего числа на большее.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деления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деления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Контрольная работа за 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III</w:t>
            </w: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 четверть.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над ошибками. Проверка деления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Устная нумерация чисел в пределах 1000.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Письменная нумерация чисел в пределах 1000.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Разряды счётных единиц.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Натуральная последовательность трёхзначных чисел.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Увеличение (уменьшение) числа в 10, 100 раз.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Сложение и вычитание на основе десятичного состава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трёхзначных чисел.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Единицы массы. Грамм.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Страничка для любознательных.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Деление с остатком.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устных вычислений.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Приёмы устного сложения и вычитания в пределах 1000.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Приёмы письменных вычислений.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Алгоритм письменного сложения трёхзначных чисел.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Алгоритм письменного вычитания трёхзначных чисел.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Контрольная работа «Приемы устных и письменных вычислений в пределах 1000».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над ошибками. Виды треугольников: разносторонние и равнобедренные.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Виды треугольников: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разносторонние и равнобедренные.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Умножение и деление трехзначных чисел, оканчивающихся нулями. 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Способы умножения и деления суммы на число.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Умножение и деление (приёмы устных вычислений в пределах 1000).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Виды треугольников: прямоугольные, остроугольные, тупоугольные.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 письменного умножения на однозначное число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 письменного умножения на однозначное число.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 письменного деления на однозначное число.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Контрольная работа за учебный год.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Работа над ошибками. Приём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письменного умножения на однозначное число.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Приём письменного умножения на однозначное число.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деления.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Нумерация. Сложение и вычитание.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Геометрические фигуры и величины.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https://pptcloud.ru/3klass/matematika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2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1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bottom"/>
          </w:tcPr>
          <w:p w:rsidR="001F199D" w:rsidRPr="00C60894" w:rsidRDefault="001F199D" w:rsidP="000551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47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1145" w:type="pct"/>
            <w:gridSpan w:val="2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6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136 </w:t>
            </w:r>
          </w:p>
        </w:tc>
        <w:tc>
          <w:tcPr>
            <w:tcW w:w="69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  <w:r w:rsidRPr="00C6089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2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63" w:type="pct"/>
            <w:gridSpan w:val="2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055103">
            <w:pPr>
              <w:rPr>
                <w:rFonts w:ascii="Times New Roman" w:hAnsi="Times New Roman" w:cs="Times New Roman"/>
              </w:rPr>
            </w:pPr>
          </w:p>
        </w:tc>
      </w:tr>
    </w:tbl>
    <w:p w:rsidR="00055103" w:rsidRDefault="00055103" w:rsidP="00055103">
      <w:pPr>
        <w:rPr>
          <w:rFonts w:ascii="Times New Roman" w:hAnsi="Times New Roman" w:cs="Times New Roman"/>
          <w:lang w:val="ru-RU"/>
        </w:rPr>
      </w:pPr>
    </w:p>
    <w:p w:rsidR="00C60894" w:rsidRPr="00C60894" w:rsidRDefault="00C60894" w:rsidP="00055103">
      <w:pPr>
        <w:rPr>
          <w:rFonts w:ascii="Times New Roman" w:hAnsi="Times New Roman" w:cs="Times New Roman"/>
          <w:b/>
          <w:lang w:val="ru-RU"/>
        </w:rPr>
      </w:pPr>
      <w:r w:rsidRPr="00C60894">
        <w:rPr>
          <w:rFonts w:ascii="Times New Roman" w:hAnsi="Times New Roman" w:cs="Times New Roman"/>
          <w:b/>
          <w:lang w:val="ru-RU"/>
        </w:rPr>
        <w:t xml:space="preserve">4 </w:t>
      </w:r>
      <w:r w:rsidR="00283739">
        <w:rPr>
          <w:rFonts w:ascii="Times New Roman" w:hAnsi="Times New Roman" w:cs="Times New Roman"/>
          <w:b/>
          <w:lang w:val="ru-RU"/>
        </w:rPr>
        <w:t>КЛАСС</w:t>
      </w:r>
    </w:p>
    <w:tbl>
      <w:tblPr>
        <w:tblW w:w="5000" w:type="pct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80"/>
        <w:gridCol w:w="1806"/>
        <w:gridCol w:w="782"/>
        <w:gridCol w:w="1478"/>
        <w:gridCol w:w="1532"/>
        <w:gridCol w:w="1094"/>
        <w:gridCol w:w="3092"/>
      </w:tblGrid>
      <w:tr w:rsidR="00C60894" w:rsidRPr="00C60894" w:rsidTr="001F199D">
        <w:trPr>
          <w:trHeight w:val="144"/>
          <w:tblCellSpacing w:w="20" w:type="nil"/>
        </w:trPr>
        <w:tc>
          <w:tcPr>
            <w:tcW w:w="276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27" w:type="pct"/>
            <w:gridSpan w:val="3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26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vMerge w:val="restar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60894" w:rsidRPr="00C60894" w:rsidTr="001F199D">
        <w:trPr>
          <w:trHeight w:val="144"/>
          <w:tblCellSpacing w:w="20" w:type="nil"/>
        </w:trPr>
        <w:tc>
          <w:tcPr>
            <w:tcW w:w="276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rPr>
                <w:rFonts w:ascii="Times New Roman" w:hAnsi="Times New Roman" w:cs="Times New Roman"/>
              </w:rPr>
            </w:pPr>
          </w:p>
        </w:tc>
      </w:tr>
      <w:tr w:rsidR="00D61A2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Порядок действий в числовых выражениях.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="001F199D"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D61A2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суммы нескольких слагаемых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D61A2D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Алгоритм письменного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вычитания трехзначных чисел.</w:t>
            </w:r>
            <w:r w:rsidRPr="00C60894">
              <w:rPr>
                <w:lang w:val="ru-RU"/>
              </w:rPr>
              <w:t xml:space="preserve"> 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Умножение трехзначного числа на однозначно. 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C60894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C60894" w:rsidRPr="001F02EA" w:rsidRDefault="00C60894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Стартовая контрольная работа</w:t>
            </w:r>
            <w:r w:rsidRPr="001F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C60894" w:rsidRPr="00C60894" w:rsidRDefault="00C60894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  <w:vAlign w:val="center"/>
          </w:tcPr>
          <w:p w:rsidR="00C60894" w:rsidRPr="00C60894" w:rsidRDefault="00C60894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D61A2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 Алгоритм письменного деления.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письменного 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D61A2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письменного 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D61A2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Странички для любознательных. Решение текстовых задач.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Класс единиц и класс тысяч.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D61A2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многозначных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многозначных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многозначных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Запись многозначных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D61A2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Разрядные слагаемые. Способы умножения и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деления суммы на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D61A2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Разрядные слагаемые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D61A2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D61A2D" w:rsidRPr="00834D6E" w:rsidRDefault="00D61A2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чисел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D61A2D" w:rsidRPr="00C60894" w:rsidRDefault="00D61A2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D61A2D" w:rsidRPr="00C60894" w:rsidRDefault="00D61A2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D61A2D" w:rsidRPr="00777961" w:rsidRDefault="00D61A2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 и уменьшение числа в 10, 100, 1000 раз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миллионов. Класс миллиардов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Странички для любознательных. Что узнали.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Чему научились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5D4796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Наши проекты. Что узнали. Чему научились.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Закрепление по теме «Числа, которые больше 1000. </w:t>
            </w:r>
            <w:r w:rsidRPr="00227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Нумерация».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длины. Километр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длины. Закрепление изученного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Единицы площади. Квадратный километр, квадратный миллиметр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единиц площади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Измерение площади с помощью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палетки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за 1 четверть.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Единицы массы.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Тонна, центнер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Единицы времени. Определение времени по часам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http://www.myshared.ru/Школьные-презентации/Математика/4-класс/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Определение начала, конца и продолжительности события.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Век. Таблица единиц времени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Устные и письменные приемы вычислений.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неизвестного слагаемого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Контрольная работа по теме "Величины".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 Нахождение неизвестного уменьшаемого, неизвестного вычитаемого.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Нахождение нескольких долей целого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Нахождение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нескольких долей целого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величин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0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величин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2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5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7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1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Странички для любознательных. Задачи-расчеты.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Контрольная работа по теме «Сложение и вычитание в пределах 1000».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Работа над ошибками.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Свойства умножения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приемы умножения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приемы умножения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Умножение чисел, запись которых оканчивается нулями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Нахождение неизвестного множителя, неизвестного делимого, неизвестного делителя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Нахождение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неизвестного множителя, неизвестного делимого, неизвестного делителя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уравнений.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изученного вида.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числами 0 и 1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приемы деления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Письменные приемы деления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https://nsportal.ru/nachalnaya-shkola/matematika/2021/11/03/prezentatsii-po-matematiki-4-klass-shkola-rossii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за 1 полугодие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81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 Задачи на увеличение и уменьшение числа в несколько раз, выраженные в косвенной форме.</w:t>
            </w:r>
          </w:p>
        </w:tc>
        <w:tc>
          <w:tcPr>
            <w:tcW w:w="381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5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3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4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Задачи на увеличение и уменьшение числа в несколько раз, выраженные в косвенной форме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Письменные приемы деления. Решение задач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узнали.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Чему научились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lastRenderedPageBreak/>
              <w:t>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 по теме «Умножение и деление на однозначное число»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Умножение и деление на однозначное число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Умножение и деление на однозначное число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Скорость. Единицы скорости. Взаимосвязь между скоростью, временем и расстоянием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Скорость. Единицы скорости. Взаимосвязь между скоростью, временем и расстоянием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Странички для любознательных. Решение логических задач.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на произведение.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на произведение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числа, оканчивающиеся нулями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числа, оканчивающиеся нулями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Письменное умножение двух чисел, оканчивающихся нулями.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Контрольная работа по теме "Решение задач"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 Перестановка и группировка множителей.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изученного вида.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числа на произведение.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числа на произведение.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числа на произведение.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 на 10, 100, 1000.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числа, оканчивающиеся нулями.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числа, оканчивающиеся нулями.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числа, оканчивающиеся нулями.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1F199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числа, оканчивающиеся нулями.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834D6E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1F199D">
              <w:rPr>
                <w:rFonts w:ascii="Times New Roman" w:hAnsi="Times New Roman" w:cs="Times New Roman"/>
                <w:sz w:val="16"/>
                <w:lang w:val="ru-RU"/>
              </w:rPr>
              <w:t>https://infourok.ru/biblioteka/matematika/klass-4/uchebnik-108/type-56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Повторение по теме «Умножение и деление на числа, оканчивающиеся нулями».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проекты.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A15615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561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Умножение числа на сумму.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ru-RU" w:eastAsia="ru-RU"/>
              </w:rPr>
              <w:t>Контрольная работа о теме: "Письменное умножение и деление на числа, оканчивающиеся нулями"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Работа над ошибками.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Умножение числа на сумму. </w:t>
            </w: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Решение задач.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lastRenderedPageBreak/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="005D4796"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трехзначное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Контрольная работа за 3 четверть.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над ошибками. Письменное умножение на трехзначное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трехзначное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умножение на трехзначное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5D4796">
        <w:trPr>
          <w:trHeight w:val="1220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с остатком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Алгоритм письменного деления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двузначное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https://uchebnik.mos.ru/main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D61A2D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834D6E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проверочная работа.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трехзначное число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 xml:space="preserve">Материалы платформы </w:t>
            </w:r>
            <w:r w:rsidRPr="00D61A2D">
              <w:rPr>
                <w:rFonts w:ascii="Times New Roman" w:hAnsi="Times New Roman" w:cs="Times New Roman"/>
                <w:sz w:val="16"/>
                <w:lang w:val="ru-RU"/>
              </w:rPr>
              <w:t>https://uchebnik.mos.ru/main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трехзначное число.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трехзначное число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Письменное деление на трехзначное число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834D6E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Деление на трехзначное число. Закрепление изученного материала.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Деление на трехзначное число. Закрепление изученного материала.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283739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2837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Всероссийская проверочная работа.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834D6E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узнали, чему научились.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многозначных чисел.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https://multiurok.ru/files/konspekt-i-prezentatsiia-k-uroku-matematiki-1-klas.html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Выражения и уравнения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Арифметические действия: сложение и вычитание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Арифметические действия: умножение и деление.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BE50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Контрольная работа за учебный год.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над ошибками. Правила о </w:t>
            </w: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порядке выполнения действий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lastRenderedPageBreak/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5D4796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5D4796" w:rsidRPr="00834D6E" w:rsidRDefault="005D4796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Величины.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5D4796" w:rsidRPr="00C60894" w:rsidRDefault="005D4796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  <w:lang w:val="ru-RU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5D4796" w:rsidRPr="00C60894" w:rsidRDefault="005D4796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5D4796" w:rsidRPr="00777961" w:rsidRDefault="005D4796" w:rsidP="00FB3CE3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>
              <w:rPr>
                <w:rFonts w:ascii="Times New Roman" w:hAnsi="Times New Roman" w:cs="Times New Roman"/>
                <w:sz w:val="16"/>
                <w:lang w:val="ru-RU"/>
              </w:rPr>
              <w:t xml:space="preserve">Презентация к уроку: </w:t>
            </w:r>
            <w:r w:rsidRPr="005D4796">
              <w:rPr>
                <w:rFonts w:ascii="Times New Roman" w:hAnsi="Times New Roman" w:cs="Times New Roman"/>
                <w:sz w:val="16"/>
                <w:lang w:val="ru-RU"/>
              </w:rPr>
              <w:t>https://pptcloud.ru/4klass/matematika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Геометрические фигуры. Решение задач.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Геометрические фигуры. Решение задач. 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https://education.yandex.ru/main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D61A2D" w:rsidRDefault="001F199D" w:rsidP="00C60894">
            <w:pPr>
              <w:pStyle w:val="af7"/>
              <w:numPr>
                <w:ilvl w:val="0"/>
                <w:numId w:val="10"/>
              </w:num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608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Арифметические действия сложения и вычитания.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5B6C30" w:rsidTr="001F199D">
        <w:trPr>
          <w:trHeight w:val="144"/>
          <w:tblCellSpacing w:w="20" w:type="nil"/>
        </w:trPr>
        <w:tc>
          <w:tcPr>
            <w:tcW w:w="27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pStyle w:val="af7"/>
              <w:numPr>
                <w:ilvl w:val="0"/>
                <w:numId w:val="10"/>
              </w:numPr>
              <w:tabs>
                <w:tab w:val="left" w:pos="142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3" w:type="pct"/>
            <w:tcMar>
              <w:top w:w="50" w:type="dxa"/>
              <w:left w:w="100" w:type="dxa"/>
            </w:tcMar>
            <w:vAlign w:val="center"/>
          </w:tcPr>
          <w:p w:rsidR="001F199D" w:rsidRPr="00834D6E" w:rsidRDefault="001F199D" w:rsidP="00C608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узнали. Чему научились.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</w:tcPr>
          <w:p w:rsidR="001F199D" w:rsidRPr="00C60894" w:rsidRDefault="001F199D" w:rsidP="00C60894">
            <w:pPr>
              <w:autoSpaceDE w:val="0"/>
              <w:autoSpaceDN w:val="0"/>
              <w:spacing w:after="0" w:line="240" w:lineRule="auto"/>
              <w:ind w:left="70"/>
              <w:contextualSpacing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eastAsia="Times New Roman" w:hAnsi="Times New Roman" w:cs="Times New Roman"/>
                <w:color w:val="000000"/>
                <w:w w:val="101"/>
                <w:sz w:val="23"/>
              </w:rPr>
              <w:t>1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98" w:type="pct"/>
            <w:tcMar>
              <w:top w:w="50" w:type="dxa"/>
              <w:left w:w="100" w:type="dxa"/>
            </w:tcMar>
          </w:tcPr>
          <w:p w:rsidR="001F199D" w:rsidRPr="00777961" w:rsidRDefault="001F199D" w:rsidP="00D61A2D">
            <w:pPr>
              <w:autoSpaceDE w:val="0"/>
              <w:autoSpaceDN w:val="0"/>
              <w:spacing w:before="96" w:after="0" w:line="262" w:lineRule="auto"/>
              <w:ind w:left="70" w:right="576"/>
              <w:rPr>
                <w:rFonts w:ascii="Times New Roman" w:hAnsi="Times New Roman" w:cs="Times New Roman"/>
                <w:sz w:val="16"/>
                <w:lang w:val="ru-RU"/>
              </w:rPr>
            </w:pPr>
            <w:r w:rsidRPr="00777961">
              <w:rPr>
                <w:rFonts w:ascii="Times New Roman" w:hAnsi="Times New Roman" w:cs="Times New Roman"/>
                <w:sz w:val="16"/>
                <w:lang w:val="ru-RU"/>
              </w:rPr>
              <w:t>Материалы платформы https://resh.edu.ru/</w:t>
            </w:r>
          </w:p>
        </w:tc>
      </w:tr>
      <w:tr w:rsidR="001F199D" w:rsidRPr="00C60894" w:rsidTr="001F199D">
        <w:trPr>
          <w:trHeight w:val="144"/>
          <w:tblCellSpacing w:w="20" w:type="nil"/>
        </w:trPr>
        <w:tc>
          <w:tcPr>
            <w:tcW w:w="1149" w:type="pct"/>
            <w:gridSpan w:val="2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75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136 </w:t>
            </w:r>
          </w:p>
        </w:tc>
        <w:tc>
          <w:tcPr>
            <w:tcW w:w="713" w:type="pct"/>
            <w:tcMar>
              <w:top w:w="50" w:type="dxa"/>
              <w:left w:w="100" w:type="dxa"/>
            </w:tcMar>
            <w:vAlign w:val="center"/>
          </w:tcPr>
          <w:p w:rsidR="001F199D" w:rsidRPr="00BE501A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739" w:type="pct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60894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024" w:type="pct"/>
            <w:gridSpan w:val="2"/>
            <w:tcMar>
              <w:top w:w="50" w:type="dxa"/>
              <w:left w:w="100" w:type="dxa"/>
            </w:tcMar>
            <w:vAlign w:val="center"/>
          </w:tcPr>
          <w:p w:rsidR="001F199D" w:rsidRPr="00C60894" w:rsidRDefault="001F199D" w:rsidP="00C60894">
            <w:pPr>
              <w:rPr>
                <w:rFonts w:ascii="Times New Roman" w:hAnsi="Times New Roman" w:cs="Times New Roman"/>
              </w:rPr>
            </w:pPr>
          </w:p>
        </w:tc>
      </w:tr>
    </w:tbl>
    <w:p w:rsidR="00C60894" w:rsidRDefault="00C60894" w:rsidP="00055103">
      <w:pPr>
        <w:rPr>
          <w:rFonts w:ascii="Times New Roman" w:hAnsi="Times New Roman" w:cs="Times New Roman"/>
          <w:lang w:val="ru-RU"/>
        </w:rPr>
      </w:pPr>
    </w:p>
    <w:p w:rsidR="005D4796" w:rsidRPr="002E1942" w:rsidRDefault="005D4796" w:rsidP="002E1942">
      <w:pPr>
        <w:autoSpaceDE w:val="0"/>
        <w:autoSpaceDN w:val="0"/>
        <w:spacing w:after="0" w:line="360" w:lineRule="auto"/>
        <w:jc w:val="both"/>
        <w:rPr>
          <w:sz w:val="24"/>
          <w:szCs w:val="24"/>
          <w:lang w:val="ru-RU"/>
        </w:rPr>
      </w:pPr>
      <w:r w:rsidRPr="002E1942">
        <w:rPr>
          <w:rFonts w:ascii="Times New Roman" w:eastAsia="Times New Roman" w:hAnsi="Times New Roman"/>
          <w:b/>
          <w:color w:val="000000"/>
          <w:sz w:val="24"/>
          <w:szCs w:val="24"/>
          <w:lang w:val="ru-RU"/>
        </w:rPr>
        <w:t xml:space="preserve">УЧЕБНО-МЕТОДИЧЕСКОЕ ОБЕСПЕЧЕНИЕ ОБРАЗОВАТЕЛЬНОГО ПРОЦЕССА 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9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ОБЯЗАТЕЛЬНЫЕ УЧЕБНЫЕ МАТЕРИАЛЫ  ДЛЯ  УЧЕНИКА 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1 класса: в 2 частях / М.И. Моро, С.И. Волкова, С.В. Степанова – М.: Просвещение, 20</w:t>
      </w:r>
      <w:r w:rsidR="00DF081B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23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г.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2.Моро М.И. Тетрадь по математике для 1 класса: в 2 частях / М.И. Моро, С.И. Волкова. – М.:    Просвещение, 20</w:t>
      </w:r>
      <w:r w:rsidR="00DF081B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23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2 класса: в 2 частях / М.И. Моро, С.И. Волкова, С.В. Степанова – М.: Просвещение, 20</w:t>
      </w:r>
      <w:r w:rsidR="00DF081B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г.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4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.Моро М.И. Тетрадь по математике для 2 класса: в 2 частях / М.И. Моро, С.И. Волкова. – М.:    Просвещение, 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23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5D4796" w:rsidRPr="002E194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3 класса: в 2 частях / М.И. Моро, С.И. Волкова, С.В. Степанова – М.: Просвещение, 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20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г.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6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.Моро М.И. Тетрадь по математике для 3 класса: в 2 частях / М.И. Моро, С.И. Волкова. – М.:    Просвещение, 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23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5D4796" w:rsidRPr="002E194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4 класса: в 2 частях / М.И. Моро, С.И. Волкова, С.В. Степанова – М.: Просвещение, 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1г.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8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.Моро М.И. Тетрадь по математике для 4 класса: в 2 частях / М.И. Моро, С.И. Вол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кова. – М.:    Просвещение, 2023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МАТЕРИАЛЫ ДЛЯ УЧИТЕЛЯ</w:t>
      </w:r>
      <w:r w:rsidRPr="002E1942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1.Моро М.И. Математика: учебник для 1 класса: в 2 частях / М.И. Моро, С.И. Волкова, С.В. Степанова – М.: Просвещение, 2013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2.</w:t>
      </w:r>
      <w:r w:rsidRPr="002E194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2 класса: в 2 частях / М.И. Моро, С.И. Волкова, С.В. Степанова – М.: Просвещение, 2013г.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3</w:t>
      </w:r>
      <w:r w:rsidR="005D4796" w:rsidRPr="002E194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3 класса: в 2 частях / М.И. Моро, С.И. Волкова, С.В. Степанова – М.: Просвещение, 2013г.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4</w:t>
      </w:r>
      <w:r w:rsidR="005D4796" w:rsidRPr="002E194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Моро М.И. Математика: учебник для 4 класса: в 2 частях / М.И. Моро, С.И. Волкова, С.В. Степанова – М.: Просвещение, 2013г.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Математика. 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Методическое 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рекомендации 1-4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/ 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Степанова С.В., Волкова С.И., Игушева И.А. 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- М.: Просвещение, 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17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6. 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Система уроков по учебнику М. И. Моро, С. И. Волковой, С. В. Степановой – Волгоград : Учитель, 2012.</w:t>
      </w:r>
    </w:p>
    <w:p w:rsidR="005D4796" w:rsidRPr="002E1942" w:rsidRDefault="00DF081B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7. 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Контрольные работы 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Просвещение ФГОС. Школа России. Волкова С.И. Математика 1-4 класс, пособие для учтеля. К учебни ку М.И.Моро 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,20</w:t>
      </w: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20</w:t>
      </w:r>
      <w:r w:rsidR="005D4796"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5D4796" w:rsidRPr="002E1942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8.Уткина Н.Г., Улитина Н.В., Юдачева Т.В. Дидактический материал по математике для 1 класса четырёхлетней нач. шк.: Пособие для учащихся. – М.: АРКТИ, 2001.</w:t>
      </w:r>
    </w:p>
    <w:p w:rsidR="005D4796" w:rsidRDefault="005D4796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9.Рудницкая В.Н. Тесты по математике: 1 класс: к учебнику М.И.Моро и др. «Математика. 1 класс. В 2-х частях»/ В.Н. Рудницкая. – М.: Издательство «Экзамен», 2009</w:t>
      </w:r>
      <w:r w:rsidR="002E1942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2E1942" w:rsidRPr="002E1942" w:rsidRDefault="002E1942" w:rsidP="002E1942">
      <w:pPr>
        <w:shd w:val="clear" w:color="auto" w:fill="FFFFFF" w:themeFill="background1"/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0" w:name="_GoBack"/>
      <w:bookmarkEnd w:id="0"/>
    </w:p>
    <w:p w:rsidR="005D4796" w:rsidRDefault="005D4796" w:rsidP="005D4796">
      <w:pPr>
        <w:autoSpaceDE w:val="0"/>
        <w:autoSpaceDN w:val="0"/>
        <w:spacing w:after="0" w:line="360" w:lineRule="auto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5D4796" w:rsidRDefault="00FF458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  <w:hyperlink r:id="rId116" w:history="1">
        <w:r w:rsidR="005D4796" w:rsidRPr="0094357C">
          <w:rPr>
            <w:rStyle w:val="afa"/>
            <w:rFonts w:ascii="Times New Roman" w:hAnsi="Times New Roman" w:cs="Times New Roman"/>
          </w:rPr>
          <w:t>https</w:t>
        </w:r>
        <w:r w:rsidR="005D4796" w:rsidRPr="0094357C">
          <w:rPr>
            <w:rStyle w:val="afa"/>
            <w:rFonts w:ascii="Times New Roman" w:hAnsi="Times New Roman" w:cs="Times New Roman"/>
            <w:lang w:val="ru-RU"/>
          </w:rPr>
          <w:t>://</w:t>
        </w:r>
        <w:r w:rsidR="005D4796" w:rsidRPr="0094357C">
          <w:rPr>
            <w:rStyle w:val="afa"/>
            <w:rFonts w:ascii="Times New Roman" w:hAnsi="Times New Roman" w:cs="Times New Roman"/>
          </w:rPr>
          <w:t>pptcloud</w:t>
        </w:r>
        <w:r w:rsidR="005D4796" w:rsidRPr="0094357C">
          <w:rPr>
            <w:rStyle w:val="afa"/>
            <w:rFonts w:ascii="Times New Roman" w:hAnsi="Times New Roman" w:cs="Times New Roman"/>
            <w:lang w:val="ru-RU"/>
          </w:rPr>
          <w:t>.</w:t>
        </w:r>
        <w:r w:rsidR="005D4796" w:rsidRPr="0094357C">
          <w:rPr>
            <w:rStyle w:val="afa"/>
            <w:rFonts w:ascii="Times New Roman" w:hAnsi="Times New Roman" w:cs="Times New Roman"/>
          </w:rPr>
          <w:t>ru</w:t>
        </w:r>
        <w:r w:rsidR="005D4796" w:rsidRPr="0094357C">
          <w:rPr>
            <w:rStyle w:val="afa"/>
            <w:rFonts w:ascii="Times New Roman" w:hAnsi="Times New Roman" w:cs="Times New Roman"/>
            <w:lang w:val="ru-RU"/>
          </w:rPr>
          <w:t>/</w:t>
        </w:r>
        <w:r w:rsidR="005D4796" w:rsidRPr="0094357C">
          <w:rPr>
            <w:rStyle w:val="afa"/>
            <w:rFonts w:ascii="Times New Roman" w:hAnsi="Times New Roman" w:cs="Times New Roman"/>
          </w:rPr>
          <w:t>matematika</w:t>
        </w:r>
        <w:r w:rsidR="005D4796" w:rsidRPr="0094357C">
          <w:rPr>
            <w:rStyle w:val="afa"/>
            <w:rFonts w:ascii="Times New Roman" w:hAnsi="Times New Roman" w:cs="Times New Roman"/>
            <w:lang w:val="ru-RU"/>
          </w:rPr>
          <w:t>/</w:t>
        </w:r>
        <w:r w:rsidR="005D4796" w:rsidRPr="0094357C">
          <w:rPr>
            <w:rStyle w:val="afa"/>
            <w:rFonts w:ascii="Times New Roman" w:hAnsi="Times New Roman" w:cs="Times New Roman"/>
          </w:rPr>
          <w:t>zadacha</w:t>
        </w:r>
        <w:r w:rsidR="005D4796" w:rsidRPr="0094357C">
          <w:rPr>
            <w:rStyle w:val="afa"/>
            <w:rFonts w:ascii="Times New Roman" w:hAnsi="Times New Roman" w:cs="Times New Roman"/>
            <w:lang w:val="ru-RU"/>
          </w:rPr>
          <w:t>-154492</w:t>
        </w:r>
      </w:hyperlink>
    </w:p>
    <w:p w:rsidR="005D4796" w:rsidRDefault="00FF458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  <w:hyperlink r:id="rId117" w:history="1">
        <w:r w:rsidR="005D4796" w:rsidRPr="0094357C">
          <w:rPr>
            <w:rStyle w:val="afa"/>
            <w:rFonts w:ascii="Times New Roman" w:hAnsi="Times New Roman" w:cs="Times New Roman"/>
            <w:lang w:val="ru-RU"/>
          </w:rPr>
          <w:t>https://resh.edu.ru/</w:t>
        </w:r>
      </w:hyperlink>
    </w:p>
    <w:p w:rsidR="005D4796" w:rsidRDefault="00FF458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  <w:hyperlink r:id="rId118" w:history="1">
        <w:r w:rsidR="002E1942" w:rsidRPr="00100319">
          <w:rPr>
            <w:rStyle w:val="afa"/>
            <w:rFonts w:ascii="Times New Roman" w:hAnsi="Times New Roman" w:cs="Times New Roman"/>
            <w:lang w:val="ru-RU"/>
          </w:rPr>
          <w:t>https://uchebnik.mos.ru/main</w:t>
        </w:r>
      </w:hyperlink>
      <w:r w:rsidR="002E1942">
        <w:rPr>
          <w:rFonts w:ascii="Times New Roman" w:hAnsi="Times New Roman" w:cs="Times New Roman"/>
          <w:lang w:val="ru-RU"/>
        </w:rPr>
        <w:t xml:space="preserve"> </w:t>
      </w:r>
    </w:p>
    <w:p w:rsidR="005D4796" w:rsidRDefault="00FF458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  <w:hyperlink r:id="rId119" w:history="1">
        <w:r w:rsidR="002E1942" w:rsidRPr="00100319">
          <w:rPr>
            <w:rStyle w:val="afa"/>
            <w:rFonts w:ascii="Times New Roman" w:hAnsi="Times New Roman" w:cs="Times New Roman"/>
            <w:lang w:val="ru-RU"/>
          </w:rPr>
          <w:t>https://education.yandex.ru/main</w:t>
        </w:r>
      </w:hyperlink>
      <w:r w:rsidR="002E1942">
        <w:rPr>
          <w:rFonts w:ascii="Times New Roman" w:hAnsi="Times New Roman" w:cs="Times New Roman"/>
          <w:lang w:val="ru-RU"/>
        </w:rPr>
        <w:t xml:space="preserve"> </w:t>
      </w:r>
    </w:p>
    <w:p w:rsidR="005D4796" w:rsidRPr="005B6C30" w:rsidRDefault="00FF458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  <w:hyperlink r:id="rId120" w:history="1">
        <w:r w:rsidR="002E1942" w:rsidRPr="00100319">
          <w:rPr>
            <w:rStyle w:val="afa"/>
            <w:rFonts w:ascii="Times New Roman" w:hAnsi="Times New Roman" w:cs="Times New Roman"/>
          </w:rPr>
          <w:t>https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://</w:t>
        </w:r>
        <w:r w:rsidR="002E1942" w:rsidRPr="00100319">
          <w:rPr>
            <w:rStyle w:val="afa"/>
            <w:rFonts w:ascii="Times New Roman" w:hAnsi="Times New Roman" w:cs="Times New Roman"/>
          </w:rPr>
          <w:t>pptcloud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.</w:t>
        </w:r>
        <w:r w:rsidR="002E1942" w:rsidRPr="00100319">
          <w:rPr>
            <w:rStyle w:val="afa"/>
            <w:rFonts w:ascii="Times New Roman" w:hAnsi="Times New Roman" w:cs="Times New Roman"/>
          </w:rPr>
          <w:t>ru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/</w:t>
        </w:r>
        <w:r w:rsidR="002E1942" w:rsidRPr="00100319">
          <w:rPr>
            <w:rStyle w:val="afa"/>
            <w:rFonts w:ascii="Times New Roman" w:hAnsi="Times New Roman" w:cs="Times New Roman"/>
          </w:rPr>
          <w:t>matematika</w:t>
        </w:r>
      </w:hyperlink>
      <w:r w:rsidR="002E1942" w:rsidRPr="005B6C30">
        <w:rPr>
          <w:rFonts w:ascii="Times New Roman" w:hAnsi="Times New Roman" w:cs="Times New Roman"/>
          <w:lang w:val="ru-RU"/>
        </w:rPr>
        <w:t xml:space="preserve"> </w:t>
      </w:r>
    </w:p>
    <w:p w:rsidR="005D4796" w:rsidRPr="005B6C30" w:rsidRDefault="00FF458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  <w:hyperlink r:id="rId121" w:history="1">
        <w:r w:rsidR="002E1942" w:rsidRPr="00100319">
          <w:rPr>
            <w:rStyle w:val="afa"/>
            <w:rFonts w:ascii="Times New Roman" w:hAnsi="Times New Roman" w:cs="Times New Roman"/>
          </w:rPr>
          <w:t>https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://</w:t>
        </w:r>
        <w:r w:rsidR="002E1942" w:rsidRPr="00100319">
          <w:rPr>
            <w:rStyle w:val="afa"/>
            <w:rFonts w:ascii="Times New Roman" w:hAnsi="Times New Roman" w:cs="Times New Roman"/>
          </w:rPr>
          <w:t>chetyrehugolniki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-</w:t>
        </w:r>
        <w:r w:rsidR="002E1942" w:rsidRPr="00100319">
          <w:rPr>
            <w:rStyle w:val="afa"/>
            <w:rFonts w:ascii="Times New Roman" w:hAnsi="Times New Roman" w:cs="Times New Roman"/>
          </w:rPr>
          <w:t>pryamougolnik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-</w:t>
        </w:r>
        <w:r w:rsidR="002E1942" w:rsidRPr="00100319">
          <w:rPr>
            <w:rStyle w:val="afa"/>
            <w:rFonts w:ascii="Times New Roman" w:hAnsi="Times New Roman" w:cs="Times New Roman"/>
          </w:rPr>
          <w:t>kvadrat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-</w:t>
        </w:r>
        <w:r w:rsidR="002E1942" w:rsidRPr="00100319">
          <w:rPr>
            <w:rStyle w:val="afa"/>
            <w:rFonts w:ascii="Times New Roman" w:hAnsi="Times New Roman" w:cs="Times New Roman"/>
          </w:rPr>
          <w:t>prezentatsiya</w:t>
        </w:r>
        <w:r w:rsidR="002E1942" w:rsidRPr="005B6C30">
          <w:rPr>
            <w:rStyle w:val="afa"/>
            <w:rFonts w:ascii="Times New Roman" w:hAnsi="Times New Roman" w:cs="Times New Roman"/>
            <w:lang w:val="ru-RU"/>
          </w:rPr>
          <w:t>-1-</w:t>
        </w:r>
        <w:r w:rsidR="002E1942" w:rsidRPr="00100319">
          <w:rPr>
            <w:rStyle w:val="afa"/>
            <w:rFonts w:ascii="Times New Roman" w:hAnsi="Times New Roman" w:cs="Times New Roman"/>
          </w:rPr>
          <w:t>klass</w:t>
        </w:r>
      </w:hyperlink>
      <w:r w:rsidR="002E1942" w:rsidRPr="005B6C30">
        <w:rPr>
          <w:rFonts w:ascii="Times New Roman" w:hAnsi="Times New Roman" w:cs="Times New Roman"/>
          <w:lang w:val="ru-RU"/>
        </w:rPr>
        <w:t xml:space="preserve">      </w:t>
      </w:r>
    </w:p>
    <w:p w:rsidR="005D4796" w:rsidRPr="005B6C30" w:rsidRDefault="005D4796" w:rsidP="005D4796">
      <w:pPr>
        <w:spacing w:after="0" w:line="360" w:lineRule="auto"/>
        <w:rPr>
          <w:rFonts w:ascii="Times New Roman" w:hAnsi="Times New Roman" w:cs="Times New Roman"/>
          <w:lang w:val="ru-RU"/>
        </w:rPr>
      </w:pPr>
    </w:p>
    <w:sectPr w:rsidR="005D4796" w:rsidRPr="005B6C30" w:rsidSect="00FB3CE3">
      <w:pgSz w:w="11900" w:h="16840"/>
      <w:pgMar w:top="1440" w:right="1080" w:bottom="1440" w:left="1080" w:header="720" w:footer="720" w:gutter="0"/>
      <w:cols w:space="720" w:equalWidth="0">
        <w:col w:w="1015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42B21CF"/>
    <w:multiLevelType w:val="hybridMultilevel"/>
    <w:tmpl w:val="8390CFF0"/>
    <w:lvl w:ilvl="0" w:tplc="9580E8B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D257D0"/>
    <w:multiLevelType w:val="hybridMultilevel"/>
    <w:tmpl w:val="F956E4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2138B"/>
    <w:multiLevelType w:val="hybridMultilevel"/>
    <w:tmpl w:val="039A65AA"/>
    <w:lvl w:ilvl="0" w:tplc="E050F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36D86"/>
    <w:multiLevelType w:val="hybridMultilevel"/>
    <w:tmpl w:val="0F80F5F6"/>
    <w:lvl w:ilvl="0" w:tplc="9580E8B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833FF"/>
    <w:multiLevelType w:val="hybridMultilevel"/>
    <w:tmpl w:val="E65AA130"/>
    <w:lvl w:ilvl="0" w:tplc="4BBCEB26">
      <w:start w:val="1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94F81A">
      <w:start w:val="1"/>
      <w:numFmt w:val="decimal"/>
      <w:lvlText w:val="%2."/>
      <w:lvlJc w:val="left"/>
      <w:pPr>
        <w:ind w:left="52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8FC979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EE863CBA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152478C0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EB8AAC9A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1FE4B4A4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A3E04570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310A97C8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11">
    <w:nsid w:val="285D3AF7"/>
    <w:multiLevelType w:val="hybridMultilevel"/>
    <w:tmpl w:val="B8DA05F6"/>
    <w:lvl w:ilvl="0" w:tplc="9580E8B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000F90"/>
    <w:multiLevelType w:val="hybridMultilevel"/>
    <w:tmpl w:val="5A9C7DF2"/>
    <w:lvl w:ilvl="0" w:tplc="9580E8BA">
      <w:numFmt w:val="bullet"/>
      <w:lvlText w:val="—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9072FC9"/>
    <w:multiLevelType w:val="hybridMultilevel"/>
    <w:tmpl w:val="BF1E97AA"/>
    <w:lvl w:ilvl="0" w:tplc="9580E8BA">
      <w:numFmt w:val="bullet"/>
      <w:lvlText w:val="—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35E69D9"/>
    <w:multiLevelType w:val="hybridMultilevel"/>
    <w:tmpl w:val="D8467420"/>
    <w:lvl w:ilvl="0" w:tplc="9580E8BA">
      <w:numFmt w:val="bullet"/>
      <w:lvlText w:val="—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3A2844D3"/>
    <w:multiLevelType w:val="multilevel"/>
    <w:tmpl w:val="3A2844D3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BFE0FD6"/>
    <w:multiLevelType w:val="hybridMultilevel"/>
    <w:tmpl w:val="5BD8D310"/>
    <w:lvl w:ilvl="0" w:tplc="9580E8BA">
      <w:numFmt w:val="bullet"/>
      <w:lvlText w:val="—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026018D"/>
    <w:multiLevelType w:val="multilevel"/>
    <w:tmpl w:val="5026018D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183AFF"/>
    <w:multiLevelType w:val="hybridMultilevel"/>
    <w:tmpl w:val="146E1622"/>
    <w:lvl w:ilvl="0" w:tplc="9580E8BA">
      <w:numFmt w:val="bullet"/>
      <w:lvlText w:val="—"/>
      <w:lvlJc w:val="left"/>
      <w:pPr>
        <w:ind w:left="100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7DD75D9"/>
    <w:multiLevelType w:val="hybridMultilevel"/>
    <w:tmpl w:val="C83667FA"/>
    <w:lvl w:ilvl="0" w:tplc="78E67F2C">
      <w:start w:val="1"/>
      <w:numFmt w:val="decimal"/>
      <w:lvlText w:val="%1)"/>
      <w:lvlJc w:val="left"/>
      <w:pPr>
        <w:ind w:left="610" w:hanging="32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A6440A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13229C6">
      <w:numFmt w:val="bullet"/>
      <w:lvlText w:val="•"/>
      <w:lvlJc w:val="left"/>
      <w:pPr>
        <w:ind w:left="1748" w:hanging="361"/>
      </w:pPr>
      <w:rPr>
        <w:rFonts w:hint="default"/>
        <w:lang w:val="ru-RU" w:eastAsia="en-US" w:bidi="ar-SA"/>
      </w:rPr>
    </w:lvl>
    <w:lvl w:ilvl="3" w:tplc="098ED544">
      <w:numFmt w:val="bullet"/>
      <w:lvlText w:val="•"/>
      <w:lvlJc w:val="left"/>
      <w:pPr>
        <w:ind w:left="2877" w:hanging="361"/>
      </w:pPr>
      <w:rPr>
        <w:rFonts w:hint="default"/>
        <w:lang w:val="ru-RU" w:eastAsia="en-US" w:bidi="ar-SA"/>
      </w:rPr>
    </w:lvl>
    <w:lvl w:ilvl="4" w:tplc="25605DAC">
      <w:numFmt w:val="bullet"/>
      <w:lvlText w:val="•"/>
      <w:lvlJc w:val="left"/>
      <w:pPr>
        <w:ind w:left="4006" w:hanging="361"/>
      </w:pPr>
      <w:rPr>
        <w:rFonts w:hint="default"/>
        <w:lang w:val="ru-RU" w:eastAsia="en-US" w:bidi="ar-SA"/>
      </w:rPr>
    </w:lvl>
    <w:lvl w:ilvl="5" w:tplc="1AACB0A0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6" w:tplc="A1A848AE">
      <w:numFmt w:val="bullet"/>
      <w:lvlText w:val="•"/>
      <w:lvlJc w:val="left"/>
      <w:pPr>
        <w:ind w:left="6264" w:hanging="361"/>
      </w:pPr>
      <w:rPr>
        <w:rFonts w:hint="default"/>
        <w:lang w:val="ru-RU" w:eastAsia="en-US" w:bidi="ar-SA"/>
      </w:rPr>
    </w:lvl>
    <w:lvl w:ilvl="7" w:tplc="B056638A">
      <w:numFmt w:val="bullet"/>
      <w:lvlText w:val="•"/>
      <w:lvlJc w:val="left"/>
      <w:pPr>
        <w:ind w:left="7393" w:hanging="361"/>
      </w:pPr>
      <w:rPr>
        <w:rFonts w:hint="default"/>
        <w:lang w:val="ru-RU" w:eastAsia="en-US" w:bidi="ar-SA"/>
      </w:rPr>
    </w:lvl>
    <w:lvl w:ilvl="8" w:tplc="1CCC1C42">
      <w:numFmt w:val="bullet"/>
      <w:lvlText w:val="•"/>
      <w:lvlJc w:val="left"/>
      <w:pPr>
        <w:ind w:left="8522" w:hanging="361"/>
      </w:pPr>
      <w:rPr>
        <w:rFonts w:hint="default"/>
        <w:lang w:val="ru-RU" w:eastAsia="en-US" w:bidi="ar-SA"/>
      </w:rPr>
    </w:lvl>
  </w:abstractNum>
  <w:abstractNum w:abstractNumId="20">
    <w:nsid w:val="62547928"/>
    <w:multiLevelType w:val="hybridMultilevel"/>
    <w:tmpl w:val="79C01C1A"/>
    <w:lvl w:ilvl="0" w:tplc="9580E8B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A165B9"/>
    <w:multiLevelType w:val="hybridMultilevel"/>
    <w:tmpl w:val="61628950"/>
    <w:lvl w:ilvl="0" w:tplc="2ED626EC">
      <w:start w:val="2"/>
      <w:numFmt w:val="decimal"/>
      <w:lvlText w:val="%1"/>
      <w:lvlJc w:val="left"/>
      <w:pPr>
        <w:ind w:left="286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580E8BA">
      <w:numFmt w:val="bullet"/>
      <w:lvlText w:val="—"/>
      <w:lvlJc w:val="left"/>
      <w:pPr>
        <w:ind w:left="502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A661150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3" w:tplc="A7E0BB52">
      <w:numFmt w:val="bullet"/>
      <w:lvlText w:val="•"/>
      <w:lvlJc w:val="left"/>
      <w:pPr>
        <w:ind w:left="2800" w:hanging="361"/>
      </w:pPr>
      <w:rPr>
        <w:rFonts w:hint="default"/>
        <w:lang w:val="ru-RU" w:eastAsia="en-US" w:bidi="ar-SA"/>
      </w:rPr>
    </w:lvl>
    <w:lvl w:ilvl="4" w:tplc="C0726954">
      <w:numFmt w:val="bullet"/>
      <w:lvlText w:val="•"/>
      <w:lvlJc w:val="left"/>
      <w:pPr>
        <w:ind w:left="3940" w:hanging="361"/>
      </w:pPr>
      <w:rPr>
        <w:rFonts w:hint="default"/>
        <w:lang w:val="ru-RU" w:eastAsia="en-US" w:bidi="ar-SA"/>
      </w:rPr>
    </w:lvl>
    <w:lvl w:ilvl="5" w:tplc="1EAE405E">
      <w:numFmt w:val="bullet"/>
      <w:lvlText w:val="•"/>
      <w:lvlJc w:val="left"/>
      <w:pPr>
        <w:ind w:left="5080" w:hanging="361"/>
      </w:pPr>
      <w:rPr>
        <w:rFonts w:hint="default"/>
        <w:lang w:val="ru-RU" w:eastAsia="en-US" w:bidi="ar-SA"/>
      </w:rPr>
    </w:lvl>
    <w:lvl w:ilvl="6" w:tplc="E764AA90">
      <w:numFmt w:val="bullet"/>
      <w:lvlText w:val="•"/>
      <w:lvlJc w:val="left"/>
      <w:pPr>
        <w:ind w:left="6220" w:hanging="361"/>
      </w:pPr>
      <w:rPr>
        <w:rFonts w:hint="default"/>
        <w:lang w:val="ru-RU" w:eastAsia="en-US" w:bidi="ar-SA"/>
      </w:rPr>
    </w:lvl>
    <w:lvl w:ilvl="7" w:tplc="EA82146E">
      <w:numFmt w:val="bullet"/>
      <w:lvlText w:val="•"/>
      <w:lvlJc w:val="left"/>
      <w:pPr>
        <w:ind w:left="7360" w:hanging="361"/>
      </w:pPr>
      <w:rPr>
        <w:rFonts w:hint="default"/>
        <w:lang w:val="ru-RU" w:eastAsia="en-US" w:bidi="ar-SA"/>
      </w:rPr>
    </w:lvl>
    <w:lvl w:ilvl="8" w:tplc="1F8E0666">
      <w:numFmt w:val="bullet"/>
      <w:lvlText w:val="•"/>
      <w:lvlJc w:val="left"/>
      <w:pPr>
        <w:ind w:left="8500" w:hanging="361"/>
      </w:pPr>
      <w:rPr>
        <w:rFonts w:hint="default"/>
        <w:lang w:val="ru-RU" w:eastAsia="en-US" w:bidi="ar-SA"/>
      </w:rPr>
    </w:lvl>
  </w:abstractNum>
  <w:abstractNum w:abstractNumId="22">
    <w:nsid w:val="7021764D"/>
    <w:multiLevelType w:val="hybridMultilevel"/>
    <w:tmpl w:val="5A3C3104"/>
    <w:lvl w:ilvl="0" w:tplc="B4884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344ACA"/>
    <w:multiLevelType w:val="hybridMultilevel"/>
    <w:tmpl w:val="D5F0051A"/>
    <w:lvl w:ilvl="0" w:tplc="9580E8B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E975AE"/>
    <w:multiLevelType w:val="hybridMultilevel"/>
    <w:tmpl w:val="D0307466"/>
    <w:lvl w:ilvl="0" w:tplc="9580E8BA"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17"/>
  </w:num>
  <w:num w:numId="8">
    <w:abstractNumId w:val="15"/>
  </w:num>
  <w:num w:numId="9">
    <w:abstractNumId w:val="7"/>
  </w:num>
  <w:num w:numId="10">
    <w:abstractNumId w:val="8"/>
  </w:num>
  <w:num w:numId="11">
    <w:abstractNumId w:val="22"/>
  </w:num>
  <w:num w:numId="12">
    <w:abstractNumId w:val="21"/>
  </w:num>
  <w:num w:numId="13">
    <w:abstractNumId w:val="19"/>
  </w:num>
  <w:num w:numId="14">
    <w:abstractNumId w:val="10"/>
  </w:num>
  <w:num w:numId="15">
    <w:abstractNumId w:val="18"/>
  </w:num>
  <w:num w:numId="16">
    <w:abstractNumId w:val="9"/>
  </w:num>
  <w:num w:numId="17">
    <w:abstractNumId w:val="14"/>
  </w:num>
  <w:num w:numId="18">
    <w:abstractNumId w:val="13"/>
  </w:num>
  <w:num w:numId="19">
    <w:abstractNumId w:val="20"/>
  </w:num>
  <w:num w:numId="20">
    <w:abstractNumId w:val="11"/>
  </w:num>
  <w:num w:numId="21">
    <w:abstractNumId w:val="6"/>
  </w:num>
  <w:num w:numId="22">
    <w:abstractNumId w:val="24"/>
  </w:num>
  <w:num w:numId="23">
    <w:abstractNumId w:val="23"/>
  </w:num>
  <w:num w:numId="24">
    <w:abstractNumId w:val="16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compat/>
  <w:rsids>
    <w:rsidRoot w:val="00055103"/>
    <w:rsid w:val="00055103"/>
    <w:rsid w:val="001F199D"/>
    <w:rsid w:val="00283739"/>
    <w:rsid w:val="002E1942"/>
    <w:rsid w:val="005B6C30"/>
    <w:rsid w:val="005D4796"/>
    <w:rsid w:val="006F5B69"/>
    <w:rsid w:val="00722036"/>
    <w:rsid w:val="00777961"/>
    <w:rsid w:val="0089519D"/>
    <w:rsid w:val="009967BD"/>
    <w:rsid w:val="00BE501A"/>
    <w:rsid w:val="00C60894"/>
    <w:rsid w:val="00C868EF"/>
    <w:rsid w:val="00CF2A29"/>
    <w:rsid w:val="00D61A2D"/>
    <w:rsid w:val="00DF081B"/>
    <w:rsid w:val="00FB3CE3"/>
    <w:rsid w:val="00FF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macro" w:qFormat="1"/>
    <w:lsdException w:name="List" w:qFormat="1"/>
    <w:lsdException w:name="List Bullet" w:qFormat="1"/>
    <w:lsdException w:name="List Number" w:qFormat="1"/>
    <w:lsdException w:name="List Bullet 2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Body Text 3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 w:qFormat="1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 w:qFormat="1"/>
    <w:lsdException w:name="Medium Grid 2" w:semiHidden="0" w:uiPriority="68" w:unhideWhenUsed="0"/>
    <w:lsdException w:name="Medium Grid 3" w:semiHidden="0" w:uiPriority="69" w:unhideWhenUsed="0" w:qFormat="1"/>
    <w:lsdException w:name="Dark List" w:semiHidden="0" w:uiPriority="70" w:unhideWhenUsed="0" w:qFormat="1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 w:qFormat="1"/>
    <w:lsdException w:name="Medium List 1 Accent 1" w:semiHidden="0" w:uiPriority="65" w:unhideWhenUsed="0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 w:qFormat="1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 w:qFormat="1"/>
    <w:lsdException w:name="Colorful List Accent 1" w:semiHidden="0" w:uiPriority="72" w:unhideWhenUsed="0" w:qFormat="1"/>
    <w:lsdException w:name="Colorful Grid Accent 1" w:semiHidden="0" w:uiPriority="73" w:unhideWhenUsed="0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 w:qFormat="1"/>
    <w:lsdException w:name="Medium Shading 2 Accent 2" w:semiHidden="0" w:uiPriority="64" w:unhideWhenUsed="0" w:qFormat="1"/>
    <w:lsdException w:name="Medium List 1 Accent 2" w:semiHidden="0" w:uiPriority="65" w:unhideWhenUsed="0"/>
    <w:lsdException w:name="Medium List 2 Accent 2" w:semiHidden="0" w:uiPriority="66" w:unhideWhenUsed="0" w:qFormat="1"/>
    <w:lsdException w:name="Medium Grid 1 Accent 2" w:semiHidden="0" w:uiPriority="67" w:unhideWhenUsed="0" w:qFormat="1"/>
    <w:lsdException w:name="Medium Grid 2 Accent 2" w:semiHidden="0" w:uiPriority="68" w:unhideWhenUsed="0" w:qFormat="1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 w:qFormat="1"/>
    <w:lsdException w:name="Colorful List Accent 2" w:semiHidden="0" w:uiPriority="72" w:unhideWhenUsed="0" w:qFormat="1"/>
    <w:lsdException w:name="Colorful Grid Accent 2" w:semiHidden="0" w:uiPriority="73" w:unhideWhenUsed="0"/>
    <w:lsdException w:name="Light Shading Accent 3" w:semiHidden="0" w:uiPriority="60" w:unhideWhenUsed="0" w:qFormat="1"/>
    <w:lsdException w:name="Light List Accent 3" w:semiHidden="0" w:uiPriority="61" w:unhideWhenUsed="0"/>
    <w:lsdException w:name="Light Grid Accent 3" w:semiHidden="0" w:uiPriority="62" w:unhideWhenUsed="0" w:qFormat="1"/>
    <w:lsdException w:name="Medium Shading 1 Accent 3" w:semiHidden="0" w:uiPriority="63" w:unhideWhenUsed="0"/>
    <w:lsdException w:name="Medium Shading 2 Accent 3" w:semiHidden="0" w:uiPriority="64" w:unhideWhenUsed="0" w:qFormat="1"/>
    <w:lsdException w:name="Medium List 1 Accent 3" w:semiHidden="0" w:uiPriority="65" w:unhideWhenUsed="0"/>
    <w:lsdException w:name="Medium List 2 Accent 3" w:semiHidden="0" w:uiPriority="66" w:unhideWhenUsed="0" w:qFormat="1"/>
    <w:lsdException w:name="Medium Grid 1 Accent 3" w:semiHidden="0" w:uiPriority="67" w:unhideWhenUsed="0" w:qFormat="1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 w:qFormat="1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 w:qFormat="1"/>
    <w:lsdException w:name="Medium Shading 2 Accent 4" w:semiHidden="0" w:uiPriority="64" w:unhideWhenUsed="0" w:qFormat="1"/>
    <w:lsdException w:name="Medium List 1 Accent 4" w:semiHidden="0" w:uiPriority="65" w:unhideWhenUsed="0" w:qFormat="1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 w:qFormat="1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 w:qFormat="1"/>
    <w:lsdException w:name="Light List Accent 5" w:semiHidden="0" w:uiPriority="61" w:unhideWhenUsed="0" w:qFormat="1"/>
    <w:lsdException w:name="Light Grid Accent 5" w:semiHidden="0" w:uiPriority="62" w:unhideWhenUsed="0" w:qFormat="1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 w:qFormat="1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 w:qFormat="1"/>
    <w:lsdException w:name="Light List Accent 6" w:semiHidden="0" w:uiPriority="61" w:unhideWhenUsed="0" w:qFormat="1"/>
    <w:lsdException w:name="Light Grid Accent 6" w:semiHidden="0" w:uiPriority="62" w:unhideWhenUsed="0"/>
    <w:lsdException w:name="Medium Shading 1 Accent 6" w:semiHidden="0" w:uiPriority="63" w:unhideWhenUsed="0" w:qFormat="1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 w:qFormat="1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55103"/>
    <w:rPr>
      <w:rFonts w:eastAsiaTheme="minorEastAsia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0551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0551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0551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055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0551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551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551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551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5510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0551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2">
    <w:name w:val="Заголовок 2 Знак"/>
    <w:basedOn w:val="a2"/>
    <w:link w:val="21"/>
    <w:uiPriority w:val="9"/>
    <w:rsid w:val="000551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2">
    <w:name w:val="Заголовок 3 Знак"/>
    <w:basedOn w:val="a2"/>
    <w:link w:val="31"/>
    <w:uiPriority w:val="9"/>
    <w:rsid w:val="0005510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2"/>
    <w:link w:val="4"/>
    <w:uiPriority w:val="9"/>
    <w:semiHidden/>
    <w:qFormat/>
    <w:rsid w:val="0005510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50">
    <w:name w:val="Заголовок 5 Знак"/>
    <w:basedOn w:val="a2"/>
    <w:link w:val="5"/>
    <w:uiPriority w:val="9"/>
    <w:semiHidden/>
    <w:rsid w:val="00055103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character" w:customStyle="1" w:styleId="60">
    <w:name w:val="Заголовок 6 Знак"/>
    <w:basedOn w:val="a2"/>
    <w:link w:val="6"/>
    <w:uiPriority w:val="9"/>
    <w:semiHidden/>
    <w:qFormat/>
    <w:rsid w:val="00055103"/>
    <w:rPr>
      <w:rFonts w:asciiTheme="majorHAnsi" w:eastAsiaTheme="majorEastAsia" w:hAnsiTheme="majorHAnsi" w:cstheme="majorBidi"/>
      <w:i/>
      <w:iCs/>
      <w:color w:val="244061" w:themeColor="accent1" w:themeShade="80"/>
      <w:lang w:val="en-US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055103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80">
    <w:name w:val="Заголовок 8 Знак"/>
    <w:basedOn w:val="a2"/>
    <w:link w:val="8"/>
    <w:uiPriority w:val="9"/>
    <w:semiHidden/>
    <w:rsid w:val="00055103"/>
    <w:rPr>
      <w:rFonts w:asciiTheme="majorHAnsi" w:eastAsiaTheme="majorEastAsia" w:hAnsiTheme="majorHAnsi" w:cstheme="majorBidi"/>
      <w:color w:val="4F81BD" w:themeColor="accent1"/>
      <w:sz w:val="20"/>
      <w:szCs w:val="20"/>
      <w:lang w:val="en-US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0551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styleId="a5">
    <w:name w:val="Emphasis"/>
    <w:basedOn w:val="a2"/>
    <w:uiPriority w:val="20"/>
    <w:qFormat/>
    <w:rsid w:val="00055103"/>
    <w:rPr>
      <w:i/>
      <w:iCs/>
    </w:rPr>
  </w:style>
  <w:style w:type="character" w:styleId="a6">
    <w:name w:val="Strong"/>
    <w:basedOn w:val="a2"/>
    <w:uiPriority w:val="22"/>
    <w:qFormat/>
    <w:rsid w:val="00055103"/>
    <w:rPr>
      <w:b/>
      <w:bCs/>
    </w:rPr>
  </w:style>
  <w:style w:type="paragraph" w:styleId="a7">
    <w:name w:val="List Continue"/>
    <w:basedOn w:val="a1"/>
    <w:uiPriority w:val="99"/>
    <w:unhideWhenUsed/>
    <w:qFormat/>
    <w:rsid w:val="00055103"/>
    <w:pPr>
      <w:spacing w:after="120"/>
      <w:ind w:left="360"/>
      <w:contextualSpacing/>
    </w:pPr>
  </w:style>
  <w:style w:type="paragraph" w:styleId="23">
    <w:name w:val="Body Text 2"/>
    <w:basedOn w:val="a1"/>
    <w:link w:val="24"/>
    <w:uiPriority w:val="99"/>
    <w:unhideWhenUsed/>
    <w:rsid w:val="00055103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qFormat/>
    <w:rsid w:val="00055103"/>
    <w:rPr>
      <w:rFonts w:eastAsiaTheme="minorEastAsia"/>
      <w:lang w:val="en-US"/>
    </w:rPr>
  </w:style>
  <w:style w:type="paragraph" w:styleId="a8">
    <w:name w:val="caption"/>
    <w:basedOn w:val="a1"/>
    <w:next w:val="a1"/>
    <w:uiPriority w:val="35"/>
    <w:semiHidden/>
    <w:unhideWhenUsed/>
    <w:qFormat/>
    <w:rsid w:val="000551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3">
    <w:name w:val="List Number 3"/>
    <w:basedOn w:val="a1"/>
    <w:uiPriority w:val="99"/>
    <w:unhideWhenUsed/>
    <w:qFormat/>
    <w:rsid w:val="00055103"/>
    <w:pPr>
      <w:numPr>
        <w:numId w:val="1"/>
      </w:numPr>
      <w:contextualSpacing/>
    </w:pPr>
  </w:style>
  <w:style w:type="paragraph" w:styleId="a9">
    <w:name w:val="header"/>
    <w:basedOn w:val="a1"/>
    <w:link w:val="aa"/>
    <w:uiPriority w:val="99"/>
    <w:unhideWhenUsed/>
    <w:rsid w:val="00055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Верхний колонтитул Знак"/>
    <w:basedOn w:val="a2"/>
    <w:link w:val="a9"/>
    <w:uiPriority w:val="99"/>
    <w:qFormat/>
    <w:rsid w:val="00055103"/>
    <w:rPr>
      <w:rFonts w:eastAsiaTheme="minorEastAsia"/>
      <w:lang w:val="en-US"/>
    </w:rPr>
  </w:style>
  <w:style w:type="paragraph" w:styleId="ab">
    <w:name w:val="Body Text"/>
    <w:basedOn w:val="a1"/>
    <w:link w:val="ac"/>
    <w:uiPriority w:val="99"/>
    <w:unhideWhenUsed/>
    <w:qFormat/>
    <w:rsid w:val="00055103"/>
    <w:pPr>
      <w:spacing w:after="120"/>
    </w:pPr>
  </w:style>
  <w:style w:type="character" w:customStyle="1" w:styleId="ac">
    <w:name w:val="Основной текст Знак"/>
    <w:basedOn w:val="a2"/>
    <w:link w:val="ab"/>
    <w:uiPriority w:val="99"/>
    <w:qFormat/>
    <w:rsid w:val="00055103"/>
    <w:rPr>
      <w:rFonts w:eastAsiaTheme="minorEastAsia"/>
      <w:lang w:val="en-US"/>
    </w:rPr>
  </w:style>
  <w:style w:type="paragraph" w:styleId="ad">
    <w:name w:val="macro"/>
    <w:link w:val="ae"/>
    <w:uiPriority w:val="99"/>
    <w:unhideWhenUsed/>
    <w:qFormat/>
    <w:rsid w:val="00055103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  <w:lang w:val="en-US"/>
    </w:rPr>
  </w:style>
  <w:style w:type="character" w:customStyle="1" w:styleId="ae">
    <w:name w:val="Текст макроса Знак"/>
    <w:basedOn w:val="a2"/>
    <w:link w:val="ad"/>
    <w:uiPriority w:val="99"/>
    <w:qFormat/>
    <w:rsid w:val="00055103"/>
    <w:rPr>
      <w:rFonts w:ascii="Courier" w:eastAsiaTheme="minorEastAsia" w:hAnsi="Courier"/>
      <w:sz w:val="20"/>
      <w:szCs w:val="20"/>
      <w:lang w:val="en-US"/>
    </w:rPr>
  </w:style>
  <w:style w:type="paragraph" w:styleId="a0">
    <w:name w:val="List Bullet"/>
    <w:basedOn w:val="a1"/>
    <w:uiPriority w:val="99"/>
    <w:unhideWhenUsed/>
    <w:qFormat/>
    <w:rsid w:val="00055103"/>
    <w:pPr>
      <w:numPr>
        <w:numId w:val="2"/>
      </w:numPr>
      <w:contextualSpacing/>
    </w:pPr>
  </w:style>
  <w:style w:type="paragraph" w:styleId="20">
    <w:name w:val="List Bullet 2"/>
    <w:basedOn w:val="a1"/>
    <w:uiPriority w:val="99"/>
    <w:unhideWhenUsed/>
    <w:qFormat/>
    <w:rsid w:val="00055103"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unhideWhenUsed/>
    <w:rsid w:val="00055103"/>
    <w:pPr>
      <w:numPr>
        <w:numId w:val="4"/>
      </w:numPr>
      <w:contextualSpacing/>
    </w:pPr>
  </w:style>
  <w:style w:type="paragraph" w:styleId="af">
    <w:name w:val="Title"/>
    <w:basedOn w:val="a1"/>
    <w:next w:val="a1"/>
    <w:link w:val="af0"/>
    <w:uiPriority w:val="10"/>
    <w:qFormat/>
    <w:rsid w:val="000551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Название Знак"/>
    <w:basedOn w:val="a2"/>
    <w:link w:val="af"/>
    <w:uiPriority w:val="10"/>
    <w:qFormat/>
    <w:rsid w:val="000551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f1">
    <w:name w:val="footer"/>
    <w:basedOn w:val="a1"/>
    <w:link w:val="af2"/>
    <w:uiPriority w:val="99"/>
    <w:unhideWhenUsed/>
    <w:qFormat/>
    <w:rsid w:val="000551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Нижний колонтитул Знак"/>
    <w:basedOn w:val="a2"/>
    <w:link w:val="af1"/>
    <w:uiPriority w:val="99"/>
    <w:rsid w:val="00055103"/>
    <w:rPr>
      <w:rFonts w:eastAsiaTheme="minorEastAsia"/>
      <w:lang w:val="en-US"/>
    </w:rPr>
  </w:style>
  <w:style w:type="paragraph" w:styleId="a">
    <w:name w:val="List Number"/>
    <w:basedOn w:val="a1"/>
    <w:uiPriority w:val="99"/>
    <w:unhideWhenUsed/>
    <w:qFormat/>
    <w:rsid w:val="00055103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qFormat/>
    <w:rsid w:val="00055103"/>
    <w:pPr>
      <w:numPr>
        <w:numId w:val="6"/>
      </w:numPr>
      <w:contextualSpacing/>
    </w:pPr>
  </w:style>
  <w:style w:type="paragraph" w:styleId="af3">
    <w:name w:val="List"/>
    <w:basedOn w:val="a1"/>
    <w:uiPriority w:val="99"/>
    <w:unhideWhenUsed/>
    <w:qFormat/>
    <w:rsid w:val="00055103"/>
    <w:pPr>
      <w:ind w:left="360" w:hanging="360"/>
      <w:contextualSpacing/>
    </w:pPr>
  </w:style>
  <w:style w:type="paragraph" w:styleId="33">
    <w:name w:val="Body Text 3"/>
    <w:basedOn w:val="a1"/>
    <w:link w:val="34"/>
    <w:uiPriority w:val="99"/>
    <w:unhideWhenUsed/>
    <w:qFormat/>
    <w:rsid w:val="00055103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qFormat/>
    <w:rsid w:val="00055103"/>
    <w:rPr>
      <w:rFonts w:eastAsiaTheme="minorEastAsia"/>
      <w:sz w:val="16"/>
      <w:szCs w:val="16"/>
      <w:lang w:val="en-US"/>
    </w:rPr>
  </w:style>
  <w:style w:type="paragraph" w:styleId="af4">
    <w:name w:val="Subtitle"/>
    <w:basedOn w:val="a1"/>
    <w:next w:val="a1"/>
    <w:link w:val="af5"/>
    <w:uiPriority w:val="11"/>
    <w:qFormat/>
    <w:rsid w:val="000551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2"/>
    <w:link w:val="af4"/>
    <w:uiPriority w:val="11"/>
    <w:qFormat/>
    <w:rsid w:val="000551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25">
    <w:name w:val="List Continue 2"/>
    <w:basedOn w:val="a1"/>
    <w:uiPriority w:val="99"/>
    <w:unhideWhenUsed/>
    <w:qFormat/>
    <w:rsid w:val="00055103"/>
    <w:pPr>
      <w:spacing w:after="120"/>
      <w:ind w:left="720"/>
      <w:contextualSpacing/>
    </w:pPr>
  </w:style>
  <w:style w:type="paragraph" w:styleId="35">
    <w:name w:val="List Continue 3"/>
    <w:basedOn w:val="a1"/>
    <w:uiPriority w:val="99"/>
    <w:unhideWhenUsed/>
    <w:qFormat/>
    <w:rsid w:val="00055103"/>
    <w:pPr>
      <w:spacing w:after="120"/>
      <w:ind w:left="1080"/>
      <w:contextualSpacing/>
    </w:pPr>
  </w:style>
  <w:style w:type="paragraph" w:styleId="26">
    <w:name w:val="List 2"/>
    <w:basedOn w:val="a1"/>
    <w:uiPriority w:val="99"/>
    <w:unhideWhenUsed/>
    <w:rsid w:val="00055103"/>
    <w:pPr>
      <w:ind w:left="720" w:hanging="360"/>
      <w:contextualSpacing/>
    </w:pPr>
  </w:style>
  <w:style w:type="paragraph" w:styleId="36">
    <w:name w:val="List 3"/>
    <w:basedOn w:val="a1"/>
    <w:uiPriority w:val="99"/>
    <w:unhideWhenUsed/>
    <w:rsid w:val="00055103"/>
    <w:pPr>
      <w:ind w:left="1080" w:hanging="360"/>
      <w:contextualSpacing/>
    </w:pPr>
  </w:style>
  <w:style w:type="paragraph" w:styleId="af6">
    <w:name w:val="No Spacing"/>
    <w:uiPriority w:val="1"/>
    <w:qFormat/>
    <w:rsid w:val="00055103"/>
    <w:pPr>
      <w:spacing w:after="0" w:line="240" w:lineRule="auto"/>
    </w:pPr>
    <w:rPr>
      <w:rFonts w:eastAsiaTheme="minorEastAsia"/>
      <w:lang w:val="en-US"/>
    </w:rPr>
  </w:style>
  <w:style w:type="paragraph" w:styleId="af7">
    <w:name w:val="List Paragraph"/>
    <w:basedOn w:val="a1"/>
    <w:uiPriority w:val="34"/>
    <w:qFormat/>
    <w:rsid w:val="00055103"/>
    <w:pPr>
      <w:ind w:left="720"/>
      <w:contextualSpacing/>
    </w:pPr>
  </w:style>
  <w:style w:type="paragraph" w:styleId="27">
    <w:name w:val="Quote"/>
    <w:basedOn w:val="a1"/>
    <w:next w:val="a1"/>
    <w:link w:val="28"/>
    <w:uiPriority w:val="29"/>
    <w:qFormat/>
    <w:rsid w:val="00055103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qFormat/>
    <w:rsid w:val="00055103"/>
    <w:rPr>
      <w:rFonts w:eastAsiaTheme="minorEastAsia"/>
      <w:i/>
      <w:iCs/>
      <w:color w:val="000000" w:themeColor="text1"/>
      <w:lang w:val="en-US"/>
    </w:rPr>
  </w:style>
  <w:style w:type="paragraph" w:styleId="af8">
    <w:name w:val="Intense Quote"/>
    <w:basedOn w:val="a1"/>
    <w:next w:val="a1"/>
    <w:link w:val="af9"/>
    <w:uiPriority w:val="30"/>
    <w:qFormat/>
    <w:rsid w:val="000551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qFormat/>
    <w:rsid w:val="00055103"/>
    <w:rPr>
      <w:rFonts w:eastAsiaTheme="minorEastAsia"/>
      <w:b/>
      <w:bCs/>
      <w:i/>
      <w:iCs/>
      <w:color w:val="4F81BD" w:themeColor="accent1"/>
      <w:lang w:val="en-US"/>
    </w:rPr>
  </w:style>
  <w:style w:type="character" w:customStyle="1" w:styleId="11">
    <w:name w:val="Слабое выделение1"/>
    <w:basedOn w:val="a2"/>
    <w:uiPriority w:val="19"/>
    <w:qFormat/>
    <w:rsid w:val="00055103"/>
    <w:rPr>
      <w:i/>
      <w:iCs/>
      <w:color w:val="7F7F7F" w:themeColor="text1" w:themeTint="80"/>
    </w:rPr>
  </w:style>
  <w:style w:type="character" w:customStyle="1" w:styleId="12">
    <w:name w:val="Сильное выделение1"/>
    <w:basedOn w:val="a2"/>
    <w:uiPriority w:val="21"/>
    <w:qFormat/>
    <w:rsid w:val="00055103"/>
    <w:rPr>
      <w:b/>
      <w:bCs/>
      <w:i/>
      <w:iCs/>
      <w:color w:val="4F81BD" w:themeColor="accent1"/>
    </w:rPr>
  </w:style>
  <w:style w:type="character" w:customStyle="1" w:styleId="13">
    <w:name w:val="Слабая ссылка1"/>
    <w:basedOn w:val="a2"/>
    <w:uiPriority w:val="31"/>
    <w:qFormat/>
    <w:rsid w:val="00055103"/>
    <w:rPr>
      <w:smallCaps/>
      <w:color w:val="C0504D" w:themeColor="accent2"/>
      <w:u w:val="single"/>
    </w:rPr>
  </w:style>
  <w:style w:type="character" w:customStyle="1" w:styleId="14">
    <w:name w:val="Сильная ссылка1"/>
    <w:basedOn w:val="a2"/>
    <w:uiPriority w:val="32"/>
    <w:qFormat/>
    <w:rsid w:val="00055103"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Название книги1"/>
    <w:basedOn w:val="a2"/>
    <w:uiPriority w:val="33"/>
    <w:qFormat/>
    <w:rsid w:val="00055103"/>
    <w:rPr>
      <w:b/>
      <w:bCs/>
      <w:smallCaps/>
      <w:spacing w:val="5"/>
    </w:rPr>
  </w:style>
  <w:style w:type="paragraph" w:customStyle="1" w:styleId="16">
    <w:name w:val="Заголовок оглавления1"/>
    <w:basedOn w:val="1"/>
    <w:next w:val="a1"/>
    <w:uiPriority w:val="39"/>
    <w:semiHidden/>
    <w:unhideWhenUsed/>
    <w:qFormat/>
    <w:rsid w:val="00055103"/>
    <w:pPr>
      <w:outlineLvl w:val="9"/>
    </w:pPr>
  </w:style>
  <w:style w:type="character" w:customStyle="1" w:styleId="osrxxb">
    <w:name w:val="osrxxb"/>
    <w:basedOn w:val="a2"/>
    <w:qFormat/>
    <w:rsid w:val="00055103"/>
  </w:style>
  <w:style w:type="paragraph" w:customStyle="1" w:styleId="TableParagraph">
    <w:name w:val="Table Paragraph"/>
    <w:basedOn w:val="a1"/>
    <w:uiPriority w:val="1"/>
    <w:qFormat/>
    <w:rsid w:val="00BE501A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  <w:lang w:val="ru-RU"/>
    </w:rPr>
  </w:style>
  <w:style w:type="character" w:styleId="afa">
    <w:name w:val="Hyperlink"/>
    <w:basedOn w:val="a2"/>
    <w:uiPriority w:val="99"/>
    <w:unhideWhenUsed/>
    <w:rsid w:val="005D4796"/>
    <w:rPr>
      <w:color w:val="0000FF" w:themeColor="hyperlink"/>
      <w:u w:val="single"/>
    </w:rPr>
  </w:style>
  <w:style w:type="paragraph" w:styleId="afb">
    <w:name w:val="Balloon Text"/>
    <w:basedOn w:val="a1"/>
    <w:link w:val="afc"/>
    <w:uiPriority w:val="99"/>
    <w:semiHidden/>
    <w:unhideWhenUsed/>
    <w:rsid w:val="005B6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2"/>
    <w:link w:val="afb"/>
    <w:uiPriority w:val="99"/>
    <w:semiHidden/>
    <w:rsid w:val="005B6C30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1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nfourok.ru/biblioteka" TargetMode="External"/><Relationship Id="rId117" Type="http://schemas.openxmlformats.org/officeDocument/2006/relationships/hyperlink" Target="https://resh.edu.ru/" TargetMode="External"/><Relationship Id="rId21" Type="http://schemas.openxmlformats.org/officeDocument/2006/relationships/hyperlink" Target="https://infourok.ru/bibliote" TargetMode="External"/><Relationship Id="rId42" Type="http://schemas.openxmlformats.org/officeDocument/2006/relationships/hyperlink" Target="https://education.yandex.ru/main" TargetMode="External"/><Relationship Id="rId47" Type="http://schemas.openxmlformats.org/officeDocument/2006/relationships/hyperlink" Target="https://uchitelya.com/matematika/184627-konspekt-otkrytogo-" TargetMode="External"/><Relationship Id="rId63" Type="http://schemas.openxmlformats.org/officeDocument/2006/relationships/hyperlink" Target="https://multiurok.ru/index" TargetMode="External"/><Relationship Id="rId68" Type="http://schemas.openxmlformats.org/officeDocument/2006/relationships/hyperlink" Target="https://education.yandex.ru/main" TargetMode="External"/><Relationship Id="rId84" Type="http://schemas.openxmlformats.org/officeDocument/2006/relationships/hyperlink" Target="https://multiurok.ru/index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multiurok.ru/index" TargetMode="External"/><Relationship Id="rId16" Type="http://schemas.openxmlformats.org/officeDocument/2006/relationships/hyperlink" Target="https://uchitelya.co" TargetMode="External"/><Relationship Id="rId107" Type="http://schemas.openxmlformats.org/officeDocument/2006/relationships/hyperlink" Target="https://resh.edu.ru/" TargetMode="External"/><Relationship Id="rId11" Type="http://schemas.openxmlformats.org/officeDocument/2006/relationships/hyperlink" Target="https://multiurok.r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resh.edu.ru/" TargetMode="External"/><Relationship Id="rId53" Type="http://schemas.openxmlformats.org/officeDocument/2006/relationships/hyperlink" Target="https://multiurok.ru/index.php/files/prezentatsiia-k-uroku-" TargetMode="External"/><Relationship Id="rId58" Type="http://schemas.openxmlformats.org/officeDocument/2006/relationships/hyperlink" Target="https://multiurok.ru/index" TargetMode="External"/><Relationship Id="rId74" Type="http://schemas.openxmlformats.org/officeDocument/2006/relationships/hyperlink" Target="https://multiurok.ru/index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resh.edu.ru/" TargetMode="External"/><Relationship Id="rId95" Type="http://schemas.openxmlformats.org/officeDocument/2006/relationships/hyperlink" Target="https://education.yandex.ru/main" TargetMode="External"/><Relationship Id="rId22" Type="http://schemas.openxmlformats.org/officeDocument/2006/relationships/hyperlink" Target="https://resh.edu.ru/" TargetMode="External"/><Relationship Id="rId27" Type="http://schemas.openxmlformats.org/officeDocument/2006/relationships/hyperlink" Target="https://resh.edu.ru/" TargetMode="External"/><Relationship Id="rId43" Type="http://schemas.openxmlformats.org/officeDocument/2006/relationships/hyperlink" Target="https://nsportal.ru/nachalnaya-shkola/matematika/2016/" TargetMode="External"/><Relationship Id="rId48" Type="http://schemas.openxmlformats.org/officeDocument/2006/relationships/hyperlink" Target="https://education.yandex.ru/main" TargetMode="External"/><Relationship Id="rId64" Type="http://schemas.openxmlformats.org/officeDocument/2006/relationships/hyperlink" Target="https://uchebnik.mos.ru/main" TargetMode="External"/><Relationship Id="rId69" Type="http://schemas.openxmlformats.org/officeDocument/2006/relationships/hyperlink" Target="https://education.yandex.r" TargetMode="External"/><Relationship Id="rId113" Type="http://schemas.openxmlformats.org/officeDocument/2006/relationships/hyperlink" Target="https://multiurok.ru/index" TargetMode="External"/><Relationship Id="rId118" Type="http://schemas.openxmlformats.org/officeDocument/2006/relationships/hyperlink" Target="https://uchebnik.mos.ru/main" TargetMode="External"/><Relationship Id="rId80" Type="http://schemas.openxmlformats.org/officeDocument/2006/relationships/hyperlink" Target="https://multiurok.ru/index" TargetMode="External"/><Relationship Id="rId85" Type="http://schemas.openxmlformats.org/officeDocument/2006/relationships/hyperlink" Target="https://education.yandex.ru/main" TargetMode="External"/><Relationship Id="rId12" Type="http://schemas.openxmlformats.org/officeDocument/2006/relationships/hyperlink" Target="https://nsportal.ru/" TargetMode="External"/><Relationship Id="rId17" Type="http://schemas.openxmlformats.org/officeDocument/2006/relationships/hyperlink" Target="https://uchitelya.com/nachal" TargetMode="External"/><Relationship Id="rId33" Type="http://schemas.openxmlformats.org/officeDocument/2006/relationships/hyperlink" Target="https://multiurok.ru/index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multiurok.ru/index" TargetMode="External"/><Relationship Id="rId108" Type="http://schemas.openxmlformats.org/officeDocument/2006/relationships/hyperlink" Target="https://resh.edu.ru/" TargetMode="External"/><Relationship Id="rId124" Type="http://schemas.openxmlformats.org/officeDocument/2006/relationships/customXml" Target="../customXml/item2.xml"/><Relationship Id="rId54" Type="http://schemas.openxmlformats.org/officeDocument/2006/relationships/hyperlink" Target="https://resh.edu.ru/" TargetMode="External"/><Relationship Id="rId70" Type="http://schemas.openxmlformats.org/officeDocument/2006/relationships/hyperlink" Target="https://multiurok.ru/index" TargetMode="External"/><Relationship Id="rId75" Type="http://schemas.openxmlformats.org/officeDocument/2006/relationships/hyperlink" Target="https://resh.edu.ru/" TargetMode="External"/><Relationship Id="rId91" Type="http://schemas.openxmlformats.org/officeDocument/2006/relationships/hyperlink" Target="https://multiurok.ru/index" TargetMode="External"/><Relationship Id="rId96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s://infourok.ru/bibliote" TargetMode="External"/><Relationship Id="rId28" Type="http://schemas.openxmlformats.org/officeDocument/2006/relationships/hyperlink" Target="https://resh.edu.ru/" TargetMode="External"/><Relationship Id="rId49" Type="http://schemas.openxmlformats.org/officeDocument/2006/relationships/hyperlink" Target="https://uchitelya.com/matematika/168945-konspekt-uroka-" TargetMode="External"/><Relationship Id="rId114" Type="http://schemas.openxmlformats.org/officeDocument/2006/relationships/hyperlink" Target="https://resh.edu.ru/" TargetMode="External"/><Relationship Id="rId119" Type="http://schemas.openxmlformats.org/officeDocument/2006/relationships/hyperlink" Target="https://education.yandex.ru/main" TargetMode="External"/><Relationship Id="rId44" Type="http://schemas.openxmlformats.org/officeDocument/2006/relationships/hyperlink" Target="https://resh.edu.ru/subject/lesson/4059/conspect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education.yandex.ru/main" TargetMode="External"/><Relationship Id="rId81" Type="http://schemas.openxmlformats.org/officeDocument/2006/relationships/hyperlink" Target="https://education.yandex.r" TargetMode="External"/><Relationship Id="rId86" Type="http://schemas.openxmlformats.org/officeDocument/2006/relationships/hyperlink" Target="https://resh.edu.ru/" TargetMode="External"/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s://infourok.ru/biblioteka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resh.edu.ru/" TargetMode="External"/><Relationship Id="rId34" Type="http://schemas.openxmlformats.org/officeDocument/2006/relationships/hyperlink" Target="https://multiurok.ru/index" TargetMode="External"/><Relationship Id="rId50" Type="http://schemas.openxmlformats.org/officeDocument/2006/relationships/hyperlink" Target="https://multiurok.ru/index" TargetMode="External"/><Relationship Id="rId55" Type="http://schemas.openxmlformats.org/officeDocument/2006/relationships/hyperlink" Target="https://multiurok.ru/files/konspekt-i-" TargetMode="External"/><Relationship Id="rId76" Type="http://schemas.openxmlformats.org/officeDocument/2006/relationships/hyperlink" Target="https://multiurok.ru/index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resh.edu.ru/" TargetMode="External"/><Relationship Id="rId120" Type="http://schemas.openxmlformats.org/officeDocument/2006/relationships/hyperlink" Target="https://pptcloud.ru/matematika" TargetMode="External"/><Relationship Id="rId125" Type="http://schemas.openxmlformats.org/officeDocument/2006/relationships/customXml" Target="../customXml/item3.xml"/><Relationship Id="rId7" Type="http://schemas.openxmlformats.org/officeDocument/2006/relationships/hyperlink" Target="https://nsportal.ru/" TargetMode="External"/><Relationship Id="rId71" Type="http://schemas.openxmlformats.org/officeDocument/2006/relationships/hyperlink" Target="https://multiurok.ru/index" TargetMode="External"/><Relationship Id="rId92" Type="http://schemas.openxmlformats.org/officeDocument/2006/relationships/hyperlink" Target="https://education.yandex.ru/main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bibliote" TargetMode="External"/><Relationship Id="rId24" Type="http://schemas.openxmlformats.org/officeDocument/2006/relationships/hyperlink" Target="https://infourok.ru/bibliote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multiurok.ru/index" TargetMode="External"/><Relationship Id="rId66" Type="http://schemas.openxmlformats.org/officeDocument/2006/relationships/hyperlink" Target="https://multiurok.ru/index" TargetMode="External"/><Relationship Id="rId87" Type="http://schemas.openxmlformats.org/officeDocument/2006/relationships/hyperlink" Target="https://multiurok.ru/index" TargetMode="External"/><Relationship Id="rId110" Type="http://schemas.openxmlformats.org/officeDocument/2006/relationships/hyperlink" Target="https://resh.edu.ru/" TargetMode="External"/><Relationship Id="rId115" Type="http://schemas.openxmlformats.org/officeDocument/2006/relationships/hyperlink" Target="https://infour" TargetMode="External"/><Relationship Id="rId61" Type="http://schemas.openxmlformats.org/officeDocument/2006/relationships/hyperlink" Target="https://education.yandex.r" TargetMode="External"/><Relationship Id="rId82" Type="http://schemas.openxmlformats.org/officeDocument/2006/relationships/hyperlink" Target="https://resh.edu.ru/" TargetMode="External"/><Relationship Id="rId19" Type="http://schemas.openxmlformats.org/officeDocument/2006/relationships/hyperlink" Target="https://infourok.ru/biblioteka" TargetMode="External"/><Relationship Id="rId14" Type="http://schemas.openxmlformats.org/officeDocument/2006/relationships/hyperlink" Target="https://infourok.ru/biblioteka" TargetMode="External"/><Relationship Id="rId30" Type="http://schemas.openxmlformats.org/officeDocument/2006/relationships/hyperlink" Target="https://resh.edu.ru/" TargetMode="External"/><Relationship Id="rId35" Type="http://schemas.openxmlformats.org/officeDocument/2006/relationships/hyperlink" Target="https://multiurok.ru/index" TargetMode="External"/><Relationship Id="rId56" Type="http://schemas.openxmlformats.org/officeDocument/2006/relationships/hyperlink" Target="https://education.yandex.ru/main" TargetMode="External"/><Relationship Id="rId77" Type="http://schemas.openxmlformats.org/officeDocument/2006/relationships/hyperlink" Target="https://multiurok.ru/index" TargetMode="External"/><Relationship Id="rId100" Type="http://schemas.openxmlformats.org/officeDocument/2006/relationships/hyperlink" Target="https://multiurok.ru/index" TargetMode="External"/><Relationship Id="rId105" Type="http://schemas.openxmlformats.org/officeDocument/2006/relationships/hyperlink" Target="https://resh.edu.ru/" TargetMode="External"/><Relationship Id="rId126" Type="http://schemas.openxmlformats.org/officeDocument/2006/relationships/customXml" Target="../customXml/item4.xml"/><Relationship Id="rId8" Type="http://schemas.openxmlformats.org/officeDocument/2006/relationships/hyperlink" Target="https://uc" TargetMode="External"/><Relationship Id="rId51" Type="http://schemas.openxmlformats.org/officeDocument/2006/relationships/hyperlink" Target="https://uchitelya.com/matematika/80978-konspekt-uroka-" TargetMode="External"/><Relationship Id="rId72" Type="http://schemas.openxmlformats.org/officeDocument/2006/relationships/hyperlink" Target="https://education.yandex.ru/main" TargetMode="External"/><Relationship Id="rId93" Type="http://schemas.openxmlformats.org/officeDocument/2006/relationships/hyperlink" Target="https://multiurok.ru/index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chetyrehugolniki-pryamougolnik-kvadrat-prezentatsiya-1-klass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" TargetMode="External"/><Relationship Id="rId46" Type="http://schemas.openxmlformats.org/officeDocument/2006/relationships/hyperlink" Target="https://education.yandex.ru/main" TargetMode="External"/><Relationship Id="rId67" Type="http://schemas.openxmlformats.org/officeDocument/2006/relationships/hyperlink" Target="https://uchebnik.mos.ru/main" TargetMode="External"/><Relationship Id="rId116" Type="http://schemas.openxmlformats.org/officeDocument/2006/relationships/hyperlink" Target="https://pptcloud.ru/matematika/zadacha-154492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ucheb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education.yandex.ru/main" TargetMode="External"/><Relationship Id="rId111" Type="http://schemas.openxmlformats.org/officeDocument/2006/relationships/hyperlink" Target="https://multiurok.ru/index" TargetMode="External"/><Relationship Id="rId15" Type="http://schemas.openxmlformats.org/officeDocument/2006/relationships/hyperlink" Target="https://infourok.ru/biblioteka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education.yandex.r" TargetMode="External"/><Relationship Id="rId106" Type="http://schemas.openxmlformats.org/officeDocument/2006/relationships/hyperlink" Target="https://multiurok.ru/index" TargetMode="External"/><Relationship Id="rId127" Type="http://schemas.openxmlformats.org/officeDocument/2006/relationships/customXml" Target="../customXml/item5.xml"/><Relationship Id="rId10" Type="http://schemas.openxmlformats.org/officeDocument/2006/relationships/hyperlink" Target="https://inf" TargetMode="External"/><Relationship Id="rId31" Type="http://schemas.openxmlformats.org/officeDocument/2006/relationships/hyperlink" Target="https://multiurok.ru/index" TargetMode="External"/><Relationship Id="rId52" Type="http://schemas.openxmlformats.org/officeDocument/2006/relationships/hyperlink" Target="https://multiurok.ru/index" TargetMode="External"/><Relationship Id="rId73" Type="http://schemas.openxmlformats.org/officeDocument/2006/relationships/hyperlink" Target="https://multiurok.ru/index" TargetMode="External"/><Relationship Id="rId78" Type="http://schemas.openxmlformats.org/officeDocument/2006/relationships/hyperlink" Target="https://multiurok.ru/index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multiurok.ru/index" TargetMode="External"/><Relationship Id="rId101" Type="http://schemas.openxmlformats.org/officeDocument/2006/relationships/hyperlink" Target="https://education.yandex.ru/main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6V4XDJZHKHHZ-737-627</_dlc_DocId>
    <_dlc_DocIdUrl xmlns="d4d6ac07-9d60-403d-ada4-7b1b04443535">
      <Url>http://www.eduportal44.ru/sharya_r/14/_layouts/15/DocIdRedir.aspx?ID=6V4XDJZHKHHZ-737-627</Url>
      <Description>6V4XDJZHKHHZ-737-627</Description>
    </_dlc_DocIdUrl>
    <_x003d__x0029_ xmlns="f2f3f70d-60e0-4d4e-acfe-ca5edd9fe64e">
      <Url xsi:nil="true"/>
      <Description xsi:nil="true"/>
    </_x003d__x0029_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CAE2051F334F4AB4CEB8C44F644D56" ma:contentTypeVersion="1" ma:contentTypeDescription="Создание документа." ma:contentTypeScope="" ma:versionID="c7777c05679badfcd53dcddbf0a20964">
  <xsd:schema xmlns:xsd="http://www.w3.org/2001/XMLSchema" xmlns:xs="http://www.w3.org/2001/XMLSchema" xmlns:p="http://schemas.microsoft.com/office/2006/metadata/properties" xmlns:ns2="d4d6ac07-9d60-403d-ada4-7b1b04443535" xmlns:ns3="f2f3f70d-60e0-4d4e-acfe-ca5edd9fe64e" targetNamespace="http://schemas.microsoft.com/office/2006/metadata/properties" ma:root="true" ma:fieldsID="cdd9b3ffd2a008b3b626352fcca4f446" ns2:_="" ns3:_="">
    <xsd:import namespace="d4d6ac07-9d60-403d-ada4-7b1b04443535"/>
    <xsd:import namespace="f2f3f70d-60e0-4d4e-acfe-ca5edd9fe64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03d_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3f70d-60e0-4d4e-acfe-ca5edd9fe64e" elementFormDefault="qualified">
    <xsd:import namespace="http://schemas.microsoft.com/office/2006/documentManagement/types"/>
    <xsd:import namespace="http://schemas.microsoft.com/office/infopath/2007/PartnerControls"/>
    <xsd:element name="_x003d__x0029_" ma:index="11" nillable="true" ma:displayName="=)" ma:format="Image" ma:internalName="_x003d__x0029_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A389B2-5E0A-460E-93E0-DE39D72A413E}"/>
</file>

<file path=customXml/itemProps2.xml><?xml version="1.0" encoding="utf-8"?>
<ds:datastoreItem xmlns:ds="http://schemas.openxmlformats.org/officeDocument/2006/customXml" ds:itemID="{B83A7E36-DB93-4902-AB69-4F9D2A2567EB}"/>
</file>

<file path=customXml/itemProps3.xml><?xml version="1.0" encoding="utf-8"?>
<ds:datastoreItem xmlns:ds="http://schemas.openxmlformats.org/officeDocument/2006/customXml" ds:itemID="{A4722DFA-EC7E-4644-8635-6425BA4102F6}"/>
</file>

<file path=customXml/itemProps4.xml><?xml version="1.0" encoding="utf-8"?>
<ds:datastoreItem xmlns:ds="http://schemas.openxmlformats.org/officeDocument/2006/customXml" ds:itemID="{DBD597D8-ED10-4D40-B276-A396D01B49D2}"/>
</file>

<file path=customXml/itemProps5.xml><?xml version="1.0" encoding="utf-8"?>
<ds:datastoreItem xmlns:ds="http://schemas.openxmlformats.org/officeDocument/2006/customXml" ds:itemID="{0DE9CF6D-F1A1-4DC5-86FB-33C7D05C75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17392</Words>
  <Characters>99135</Characters>
  <Application>Microsoft Office Word</Application>
  <DocSecurity>0</DocSecurity>
  <Lines>826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dcterms:created xsi:type="dcterms:W3CDTF">2023-06-15T07:40:00Z</dcterms:created>
  <dcterms:modified xsi:type="dcterms:W3CDTF">2023-10-01T15:03:00Z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03a09548-d4f2-40c3-aacb-05d5784b2ad9</vt:lpwstr>
  </property>
  <property fmtid="{D5CDD505-2E9C-101B-9397-08002B2CF9AE}" pid="3" name="ContentTypeId">
    <vt:lpwstr>0x010100E0CAE2051F334F4AB4CEB8C44F644D56</vt:lpwstr>
  </property>
</Properties>
</file>