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3B4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B4206">
        <w:rPr>
          <w:rFonts w:ascii="Times New Roman" w:hAnsi="Times New Roman" w:cs="Times New Roman"/>
          <w:sz w:val="28"/>
          <w:szCs w:val="28"/>
        </w:rPr>
        <w:t>5 марта</w:t>
      </w:r>
      <w:r>
        <w:rPr>
          <w:rFonts w:ascii="Times New Roman" w:hAnsi="Times New Roman" w:cs="Times New Roman"/>
          <w:sz w:val="28"/>
          <w:szCs w:val="28"/>
        </w:rPr>
        <w:t xml:space="preserve"> в нашей школе открытый урок для коллег показал учитель немецкого языка,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352B0C">
        <w:rPr>
          <w:rFonts w:ascii="Times New Roman" w:hAnsi="Times New Roman" w:cs="Times New Roman"/>
          <w:sz w:val="28"/>
          <w:szCs w:val="28"/>
        </w:rPr>
        <w:t>сайчев</w:t>
      </w:r>
      <w:proofErr w:type="spellEnd"/>
      <w:r w:rsidR="00352B0C">
        <w:rPr>
          <w:rFonts w:ascii="Times New Roman" w:hAnsi="Times New Roman" w:cs="Times New Roman"/>
          <w:sz w:val="28"/>
          <w:szCs w:val="28"/>
        </w:rPr>
        <w:t xml:space="preserve"> Алексей Олегович. У</w:t>
      </w:r>
      <w:r>
        <w:rPr>
          <w:rFonts w:ascii="Times New Roman" w:hAnsi="Times New Roman" w:cs="Times New Roman"/>
          <w:sz w:val="28"/>
          <w:szCs w:val="28"/>
        </w:rPr>
        <w:t>рок был проведён в рамках конкурса «Учитель года</w:t>
      </w:r>
      <w:r w:rsidR="004430AC">
        <w:rPr>
          <w:rFonts w:ascii="Times New Roman" w:hAnsi="Times New Roman" w:cs="Times New Roman"/>
          <w:sz w:val="28"/>
          <w:szCs w:val="28"/>
        </w:rPr>
        <w:t>».</w:t>
      </w:r>
    </w:p>
    <w:p w:rsidR="003B4206" w:rsidRDefault="00352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206">
        <w:rPr>
          <w:rFonts w:ascii="Times New Roman" w:hAnsi="Times New Roman" w:cs="Times New Roman"/>
          <w:sz w:val="28"/>
          <w:szCs w:val="28"/>
        </w:rPr>
        <w:t xml:space="preserve"> </w:t>
      </w:r>
      <w:r w:rsidR="005B2425">
        <w:rPr>
          <w:rFonts w:ascii="Times New Roman" w:hAnsi="Times New Roman" w:cs="Times New Roman"/>
          <w:sz w:val="28"/>
          <w:szCs w:val="28"/>
        </w:rPr>
        <w:t xml:space="preserve">  </w:t>
      </w:r>
      <w:r w:rsidR="003B4206">
        <w:rPr>
          <w:rFonts w:ascii="Times New Roman" w:hAnsi="Times New Roman" w:cs="Times New Roman"/>
          <w:sz w:val="28"/>
          <w:szCs w:val="28"/>
        </w:rPr>
        <w:t>Урок немецко</w:t>
      </w:r>
      <w:r w:rsidR="00BE2977">
        <w:rPr>
          <w:rFonts w:ascii="Times New Roman" w:hAnsi="Times New Roman" w:cs="Times New Roman"/>
          <w:sz w:val="28"/>
          <w:szCs w:val="28"/>
        </w:rPr>
        <w:t xml:space="preserve">го языка в 9 классе был проведён  </w:t>
      </w:r>
      <w:r w:rsidR="003B4206">
        <w:rPr>
          <w:rFonts w:ascii="Times New Roman" w:hAnsi="Times New Roman" w:cs="Times New Roman"/>
          <w:sz w:val="28"/>
          <w:szCs w:val="28"/>
        </w:rPr>
        <w:t xml:space="preserve">в форме </w:t>
      </w:r>
      <w:r w:rsidR="00BE2977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proofErr w:type="spellStart"/>
      <w:proofErr w:type="gramStart"/>
      <w:r w:rsidR="00BE2977">
        <w:rPr>
          <w:rFonts w:ascii="Times New Roman" w:hAnsi="Times New Roman" w:cs="Times New Roman"/>
          <w:sz w:val="28"/>
          <w:szCs w:val="28"/>
        </w:rPr>
        <w:t>бизнес-</w:t>
      </w:r>
      <w:r w:rsidR="003B4206">
        <w:rPr>
          <w:rFonts w:ascii="Times New Roman" w:hAnsi="Times New Roman" w:cs="Times New Roman"/>
          <w:sz w:val="28"/>
          <w:szCs w:val="28"/>
        </w:rPr>
        <w:t>конференции</w:t>
      </w:r>
      <w:proofErr w:type="spellEnd"/>
      <w:proofErr w:type="gramEnd"/>
      <w:r w:rsidR="003B4206">
        <w:rPr>
          <w:rFonts w:ascii="Times New Roman" w:hAnsi="Times New Roman" w:cs="Times New Roman"/>
          <w:sz w:val="28"/>
          <w:szCs w:val="28"/>
        </w:rPr>
        <w:t xml:space="preserve">, на которой представители </w:t>
      </w:r>
      <w:r w:rsidR="00BE2977">
        <w:rPr>
          <w:rFonts w:ascii="Times New Roman" w:hAnsi="Times New Roman" w:cs="Times New Roman"/>
          <w:sz w:val="28"/>
          <w:szCs w:val="28"/>
        </w:rPr>
        <w:t xml:space="preserve"> известных </w:t>
      </w:r>
      <w:r w:rsidR="003B4206">
        <w:rPr>
          <w:rFonts w:ascii="Times New Roman" w:hAnsi="Times New Roman" w:cs="Times New Roman"/>
          <w:sz w:val="28"/>
          <w:szCs w:val="28"/>
        </w:rPr>
        <w:t xml:space="preserve">фирм </w:t>
      </w:r>
      <w:proofErr w:type="spellStart"/>
      <w:r w:rsidR="003B4206">
        <w:rPr>
          <w:rFonts w:ascii="Times New Roman" w:hAnsi="Times New Roman" w:cs="Times New Roman"/>
          <w:sz w:val="28"/>
          <w:szCs w:val="28"/>
        </w:rPr>
        <w:t>немецкоговорящих</w:t>
      </w:r>
      <w:proofErr w:type="spellEnd"/>
      <w:r w:rsidR="003B4206">
        <w:rPr>
          <w:rFonts w:ascii="Times New Roman" w:hAnsi="Times New Roman" w:cs="Times New Roman"/>
          <w:sz w:val="28"/>
          <w:szCs w:val="28"/>
        </w:rPr>
        <w:t xml:space="preserve"> стран  рекламировали свою продукцию.</w:t>
      </w:r>
      <w:r w:rsidR="00F41A48">
        <w:rPr>
          <w:rFonts w:ascii="Times New Roman" w:hAnsi="Times New Roman" w:cs="Times New Roman"/>
          <w:sz w:val="28"/>
          <w:szCs w:val="28"/>
        </w:rPr>
        <w:t xml:space="preserve"> Класс был разделён на 3 группы, одна группа представляла немецкую фирму</w:t>
      </w:r>
      <w:r w:rsidR="00985D63">
        <w:rPr>
          <w:rFonts w:ascii="Times New Roman" w:hAnsi="Times New Roman" w:cs="Times New Roman"/>
          <w:sz w:val="28"/>
          <w:szCs w:val="28"/>
        </w:rPr>
        <w:t xml:space="preserve"> «</w:t>
      </w:r>
      <w:r w:rsidR="00BE2977">
        <w:rPr>
          <w:rFonts w:ascii="Times New Roman" w:hAnsi="Times New Roman" w:cs="Times New Roman"/>
          <w:sz w:val="28"/>
          <w:szCs w:val="28"/>
          <w:lang w:val="en-US"/>
        </w:rPr>
        <w:t>Das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977">
        <w:rPr>
          <w:rFonts w:ascii="Times New Roman" w:hAnsi="Times New Roman" w:cs="Times New Roman"/>
          <w:sz w:val="28"/>
          <w:szCs w:val="28"/>
          <w:lang w:val="en-US"/>
        </w:rPr>
        <w:t>Schoko</w:t>
      </w:r>
      <w:r w:rsidR="00521843">
        <w:rPr>
          <w:rFonts w:ascii="Times New Roman" w:hAnsi="Times New Roman" w:cs="Times New Roman"/>
          <w:sz w:val="28"/>
          <w:szCs w:val="28"/>
          <w:lang w:val="en-US"/>
        </w:rPr>
        <w:t>laden</w:t>
      </w:r>
      <w:proofErr w:type="spellEnd"/>
      <w:r w:rsidR="00521843" w:rsidRPr="00521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843">
        <w:rPr>
          <w:rFonts w:ascii="Times New Roman" w:hAnsi="Times New Roman" w:cs="Times New Roman"/>
          <w:sz w:val="28"/>
          <w:szCs w:val="28"/>
          <w:lang w:val="en-US"/>
        </w:rPr>
        <w:t>Stae</w:t>
      </w:r>
      <w:r w:rsidR="00985D63">
        <w:rPr>
          <w:rFonts w:ascii="Times New Roman" w:hAnsi="Times New Roman" w:cs="Times New Roman"/>
          <w:sz w:val="28"/>
          <w:szCs w:val="28"/>
          <w:lang w:val="en-US"/>
        </w:rPr>
        <w:t>dchen</w:t>
      </w:r>
      <w:proofErr w:type="spellEnd"/>
      <w:r w:rsidR="00985D63">
        <w:rPr>
          <w:rFonts w:ascii="Times New Roman" w:hAnsi="Times New Roman" w:cs="Times New Roman"/>
          <w:sz w:val="28"/>
          <w:szCs w:val="28"/>
        </w:rPr>
        <w:t>»</w:t>
      </w:r>
      <w:r w:rsidR="00F41A48">
        <w:rPr>
          <w:rFonts w:ascii="Times New Roman" w:hAnsi="Times New Roman" w:cs="Times New Roman"/>
          <w:sz w:val="28"/>
          <w:szCs w:val="28"/>
        </w:rPr>
        <w:t>, другая – швейцарскую</w:t>
      </w:r>
      <w:r w:rsidR="00985D6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E2977">
        <w:rPr>
          <w:rFonts w:ascii="Times New Roman" w:hAnsi="Times New Roman" w:cs="Times New Roman"/>
          <w:sz w:val="28"/>
          <w:szCs w:val="28"/>
          <w:lang w:val="en-US"/>
        </w:rPr>
        <w:t>Teefoni</w:t>
      </w:r>
      <w:proofErr w:type="spellEnd"/>
      <w:r w:rsidR="00985D63">
        <w:rPr>
          <w:rFonts w:ascii="Times New Roman" w:hAnsi="Times New Roman" w:cs="Times New Roman"/>
          <w:sz w:val="28"/>
          <w:szCs w:val="28"/>
        </w:rPr>
        <w:t>»</w:t>
      </w:r>
      <w:r w:rsidR="00F41A48">
        <w:rPr>
          <w:rFonts w:ascii="Times New Roman" w:hAnsi="Times New Roman" w:cs="Times New Roman"/>
          <w:sz w:val="28"/>
          <w:szCs w:val="28"/>
        </w:rPr>
        <w:t>, третья – австрийскую</w:t>
      </w:r>
      <w:r w:rsidR="00BE2977">
        <w:rPr>
          <w:rFonts w:ascii="Times New Roman" w:hAnsi="Times New Roman" w:cs="Times New Roman"/>
          <w:sz w:val="28"/>
          <w:szCs w:val="28"/>
        </w:rPr>
        <w:t xml:space="preserve"> «</w:t>
      </w:r>
      <w:r w:rsidR="00BE2977">
        <w:rPr>
          <w:rFonts w:ascii="Times New Roman" w:hAnsi="Times New Roman" w:cs="Times New Roman"/>
          <w:sz w:val="28"/>
          <w:szCs w:val="28"/>
          <w:lang w:val="en-US"/>
        </w:rPr>
        <w:t>Pizza</w:t>
      </w:r>
      <w:r w:rsidR="00521843">
        <w:rPr>
          <w:rFonts w:ascii="Times New Roman" w:hAnsi="Times New Roman" w:cs="Times New Roman"/>
          <w:sz w:val="28"/>
          <w:szCs w:val="28"/>
          <w:lang w:val="en-US"/>
        </w:rPr>
        <w:t xml:space="preserve"> Milano</w:t>
      </w:r>
      <w:r w:rsidR="00985D63">
        <w:rPr>
          <w:rFonts w:ascii="Times New Roman" w:hAnsi="Times New Roman" w:cs="Times New Roman"/>
          <w:sz w:val="28"/>
          <w:szCs w:val="28"/>
        </w:rPr>
        <w:t>»</w:t>
      </w:r>
      <w:r w:rsidR="00F41A48">
        <w:rPr>
          <w:rFonts w:ascii="Times New Roman" w:hAnsi="Times New Roman" w:cs="Times New Roman"/>
          <w:sz w:val="28"/>
          <w:szCs w:val="28"/>
        </w:rPr>
        <w:t>.</w:t>
      </w:r>
      <w:r w:rsidR="00985D63">
        <w:rPr>
          <w:rFonts w:ascii="Times New Roman" w:hAnsi="Times New Roman" w:cs="Times New Roman"/>
          <w:sz w:val="28"/>
          <w:szCs w:val="28"/>
        </w:rPr>
        <w:t xml:space="preserve"> Поле речевой разминки, на которой команды хором читали выбранные </w:t>
      </w:r>
      <w:r w:rsidR="00985D63" w:rsidRPr="00352B0C">
        <w:rPr>
          <w:rFonts w:ascii="Times New Roman" w:hAnsi="Times New Roman" w:cs="Times New Roman"/>
          <w:sz w:val="28"/>
          <w:szCs w:val="28"/>
        </w:rPr>
        <w:t>скороговорки</w:t>
      </w:r>
      <w:r>
        <w:rPr>
          <w:rFonts w:ascii="Times New Roman" w:hAnsi="Times New Roman" w:cs="Times New Roman"/>
          <w:sz w:val="28"/>
          <w:szCs w:val="28"/>
        </w:rPr>
        <w:t xml:space="preserve">, учащиеся  выбирали качества личности, которые должны быть главными у работников их фирм. </w:t>
      </w:r>
      <w:r w:rsidR="00F41A48">
        <w:rPr>
          <w:rFonts w:ascii="Times New Roman" w:hAnsi="Times New Roman" w:cs="Times New Roman"/>
          <w:sz w:val="28"/>
          <w:szCs w:val="28"/>
        </w:rPr>
        <w:t>Каждая рабочая группа приготовила презентацию о своей фирме и о рекламируемой продукции.</w:t>
      </w:r>
      <w:bookmarkStart w:id="0" w:name="_GoBack"/>
      <w:bookmarkEnd w:id="0"/>
      <w:r w:rsidR="005B2425">
        <w:rPr>
          <w:rFonts w:ascii="Times New Roman" w:hAnsi="Times New Roman" w:cs="Times New Roman"/>
          <w:sz w:val="28"/>
          <w:szCs w:val="28"/>
        </w:rPr>
        <w:t xml:space="preserve"> В конце урока проведена рефлексия, во время которой учащиеся показали хорошие знания не только своих фирм, но и конкурентов.</w:t>
      </w:r>
    </w:p>
    <w:p w:rsidR="00F41A48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676650"/>
            <wp:effectExtent l="19050" t="0" r="0" b="0"/>
            <wp:docPr id="10" name="Рисунок 10" descr="I:\DSCN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SCN6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80" r="3537" b="1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48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571577"/>
            <wp:effectExtent l="19050" t="0" r="9525" b="0"/>
            <wp:docPr id="9" name="Рисунок 9" descr="I:\DSCN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SCN6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38" t="18233" r="14310" b="2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7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48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128154"/>
            <wp:effectExtent l="19050" t="0" r="0" b="0"/>
            <wp:docPr id="8" name="Рисунок 8" descr="I:\DSCN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SCN6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26" cy="41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25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6561" cy="4181475"/>
            <wp:effectExtent l="19050" t="0" r="5089" b="0"/>
            <wp:docPr id="7" name="Рисунок 7" descr="I:\DSCN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SCN6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04" cy="41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25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590925"/>
            <wp:effectExtent l="19050" t="0" r="0" b="0"/>
            <wp:docPr id="6" name="Рисунок 6" descr="I:\DSCN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SCN6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0" t="1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25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692" cy="3952875"/>
            <wp:effectExtent l="19050" t="0" r="5158" b="0"/>
            <wp:docPr id="5" name="Рисунок 5" descr="I:\DSCN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SCN6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47" cy="396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25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641" cy="3958086"/>
            <wp:effectExtent l="0" t="0" r="0" b="4445"/>
            <wp:docPr id="4" name="Рисунок 4" descr="I:\DSCN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CN6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0" cy="395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25" w:rsidRDefault="005B2425">
      <w:pPr>
        <w:rPr>
          <w:rFonts w:ascii="Times New Roman" w:hAnsi="Times New Roman" w:cs="Times New Roman"/>
          <w:sz w:val="28"/>
          <w:szCs w:val="28"/>
        </w:rPr>
      </w:pPr>
    </w:p>
    <w:p w:rsidR="005B2425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3905250"/>
            <wp:effectExtent l="19050" t="0" r="9525" b="0"/>
            <wp:docPr id="2" name="Рисунок 2" descr="I:\DSCN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CN6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1" r="5808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48" w:rsidRPr="003B4206" w:rsidRDefault="00F41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933825"/>
            <wp:effectExtent l="19050" t="0" r="9525" b="0"/>
            <wp:docPr id="1" name="Рисунок 1" descr="I:\DSCN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N6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28" t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A48" w:rsidRPr="003B4206" w:rsidSect="00FF0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206"/>
    <w:rsid w:val="000B475C"/>
    <w:rsid w:val="00352B0C"/>
    <w:rsid w:val="003B4206"/>
    <w:rsid w:val="004430AC"/>
    <w:rsid w:val="00521843"/>
    <w:rsid w:val="005B2425"/>
    <w:rsid w:val="007071FD"/>
    <w:rsid w:val="008F1EFC"/>
    <w:rsid w:val="00985D63"/>
    <w:rsid w:val="009F5F86"/>
    <w:rsid w:val="00BE2977"/>
    <w:rsid w:val="00F41249"/>
    <w:rsid w:val="00F41A48"/>
    <w:rsid w:val="00FF0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6V4XDJZHKHHZ-720-1153</_dlc_DocId>
    <_dlc_DocIdUrl xmlns="d4d6ac07-9d60-403d-ada4-7b1b04443535">
      <Url>http://www.eduportal44.ru/sharya_r/13/_layouts/15/DocIdRedir.aspx?ID=6V4XDJZHKHHZ-720-1153</Url>
      <Description>6V4XDJZHKHHZ-720-1153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B6188-D159-4D26-A29A-94AF191E625B}"/>
</file>

<file path=customXml/itemProps2.xml><?xml version="1.0" encoding="utf-8"?>
<ds:datastoreItem xmlns:ds="http://schemas.openxmlformats.org/officeDocument/2006/customXml" ds:itemID="{A888EC73-820F-48A0-AFE9-FC550ACFE372}"/>
</file>

<file path=customXml/itemProps3.xml><?xml version="1.0" encoding="utf-8"?>
<ds:datastoreItem xmlns:ds="http://schemas.openxmlformats.org/officeDocument/2006/customXml" ds:itemID="{AAFFF331-CA33-4A65-AAF3-4B2DAE4C322A}"/>
</file>

<file path=customXml/itemProps4.xml><?xml version="1.0" encoding="utf-8"?>
<ds:datastoreItem xmlns:ds="http://schemas.openxmlformats.org/officeDocument/2006/customXml" ds:itemID="{075D8488-9E54-438A-89CA-7C8E54B0FB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Сергеевна</dc:creator>
  <cp:lastModifiedBy>user</cp:lastModifiedBy>
  <cp:revision>5</cp:revision>
  <dcterms:created xsi:type="dcterms:W3CDTF">2018-03-19T18:22:00Z</dcterms:created>
  <dcterms:modified xsi:type="dcterms:W3CDTF">2018-03-22T06:58:00Z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4d71b9b3-40a2-47bb-b567-992d95d4d396</vt:lpwstr>
  </property>
</Properties>
</file>