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BD" w:rsidRPr="00EC225F" w:rsidRDefault="00EC225F" w:rsidP="00EC225F">
      <w:pPr>
        <w:spacing w:after="225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="00E307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осавтоинспекция напоминает </w:t>
      </w:r>
      <w:r w:rsidR="00AE28BD" w:rsidRPr="00EC2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необх</w:t>
      </w:r>
      <w:r w:rsidR="00425C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одимости ношения световозвращающих</w:t>
      </w:r>
      <w:r w:rsidR="00AE28BD" w:rsidRPr="00EC22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элементов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225F" w:rsidRPr="00EC225F" w:rsidRDefault="00EC225F" w:rsidP="00EC225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225F">
        <w:rPr>
          <w:rFonts w:ascii="Times New Roman" w:hAnsi="Times New Roman" w:cs="Times New Roman"/>
          <w:sz w:val="26"/>
          <w:szCs w:val="26"/>
        </w:rPr>
        <w:t xml:space="preserve"> </w:t>
      </w:r>
      <w:r w:rsidR="00E307DE">
        <w:rPr>
          <w:rFonts w:ascii="Times New Roman" w:hAnsi="Times New Roman" w:cs="Times New Roman"/>
          <w:sz w:val="26"/>
          <w:szCs w:val="26"/>
        </w:rPr>
        <w:t xml:space="preserve">Шарьинская </w:t>
      </w:r>
      <w:r w:rsidRPr="00EC225F">
        <w:rPr>
          <w:rFonts w:ascii="Times New Roman" w:hAnsi="Times New Roman" w:cs="Times New Roman"/>
          <w:sz w:val="26"/>
          <w:szCs w:val="26"/>
        </w:rPr>
        <w:t>Госавтоинспекция напоминает, что для обеспечения дорожной безопасности маленьким пешеходам и взрослым участникам дорожного движения необходимо иметь свето</w:t>
      </w:r>
      <w:r w:rsidR="00425C59">
        <w:rPr>
          <w:rFonts w:ascii="Times New Roman" w:hAnsi="Times New Roman" w:cs="Times New Roman"/>
          <w:sz w:val="26"/>
          <w:szCs w:val="26"/>
        </w:rPr>
        <w:t xml:space="preserve">возвращающие </w:t>
      </w:r>
      <w:r w:rsidRPr="00EC225F">
        <w:rPr>
          <w:rFonts w:ascii="Times New Roman" w:hAnsi="Times New Roman" w:cs="Times New Roman"/>
          <w:sz w:val="26"/>
          <w:szCs w:val="26"/>
        </w:rPr>
        <w:t xml:space="preserve">элементы. </w:t>
      </w:r>
      <w:r w:rsidR="00425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8BD" w:rsidRPr="00EC225F" w:rsidRDefault="00EC225F" w:rsidP="00EC22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43532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истекший период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 в </w:t>
      </w:r>
      <w:r w:rsidR="00F91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городе Шарье, </w:t>
      </w: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Шарьинском</w:t>
      </w:r>
      <w:r w:rsidR="00F91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Поназыревском районах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</w:t>
      </w:r>
      <w:r w:rsidR="00F917E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дорожно-транспортных происшествий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пешеход</w:t>
      </w:r>
      <w:r w:rsidR="00425C5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C5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становились</w:t>
      </w:r>
      <w:r w:rsidR="00AE28BD"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</w:t>
      </w:r>
      <w:r w:rsidR="00425C5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</w:t>
      </w: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ДТП.</w:t>
      </w:r>
      <w:r w:rsidRPr="00EC225F">
        <w:rPr>
          <w:rFonts w:ascii="Times New Roman" w:hAnsi="Times New Roman" w:cs="Times New Roman"/>
          <w:sz w:val="26"/>
          <w:szCs w:val="26"/>
        </w:rPr>
        <w:t xml:space="preserve"> Ни один из </w:t>
      </w:r>
      <w:r w:rsidR="00425C59">
        <w:rPr>
          <w:rFonts w:ascii="Times New Roman" w:hAnsi="Times New Roman" w:cs="Times New Roman"/>
          <w:sz w:val="26"/>
          <w:szCs w:val="26"/>
        </w:rPr>
        <w:t xml:space="preserve"> пешеходов не использовал световозвращатели</w:t>
      </w:r>
      <w:r w:rsidRPr="00EC225F">
        <w:rPr>
          <w:rFonts w:ascii="Times New Roman" w:hAnsi="Times New Roman" w:cs="Times New Roman"/>
          <w:sz w:val="26"/>
          <w:szCs w:val="26"/>
        </w:rPr>
        <w:t>. Между тем такие приспособления помогли бы вовремя водителям заметить пешеходов и предотвратить наезды на них.</w:t>
      </w: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28BD" w:rsidRPr="00EC225F" w:rsidRDefault="00AE28BD" w:rsidP="00EC22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Движение пеших участников дорожного движения в темное время суток или в условиях недостаточной видимости наиболее опасно, поскольку пешеход видит автомобиль с включенными фарами, а сидящий за рулем водитель может не заметить пешехода. Многие пешеходы, особенно дети, этого не знают, чем подвергают себя опасности, так как водитель заметит их только в тот момент, когда пешеход будет освещен светом фар транспортного средства. При этом темная одежда поглощает свет и, как правило, менее заметна для водителя. </w:t>
      </w:r>
    </w:p>
    <w:p w:rsidR="00C27175" w:rsidRPr="00EC225F" w:rsidRDefault="00AE28BD" w:rsidP="00EC225F">
      <w:pPr>
        <w:pStyle w:val="a4"/>
        <w:ind w:firstLine="567"/>
        <w:jc w:val="both"/>
        <w:rPr>
          <w:sz w:val="26"/>
          <w:szCs w:val="26"/>
        </w:rPr>
      </w:pPr>
      <w:r w:rsidRPr="00EC225F">
        <w:rPr>
          <w:sz w:val="26"/>
          <w:szCs w:val="26"/>
        </w:rPr>
        <w:t>Сделать первый и эффективный шаг к своей безопасности, можно применив на своей одежде свето</w:t>
      </w:r>
      <w:r w:rsidR="00425C59">
        <w:rPr>
          <w:sz w:val="26"/>
          <w:szCs w:val="26"/>
        </w:rPr>
        <w:t>возвращающие</w:t>
      </w:r>
      <w:r w:rsidRPr="00EC225F">
        <w:rPr>
          <w:sz w:val="26"/>
          <w:szCs w:val="26"/>
        </w:rPr>
        <w:t xml:space="preserve"> элементы. </w:t>
      </w:r>
      <w:r w:rsidR="00C27175" w:rsidRPr="00EC225F">
        <w:rPr>
          <w:sz w:val="26"/>
          <w:szCs w:val="26"/>
        </w:rPr>
        <w:t xml:space="preserve"> Сегодня световозвращатель – это стильный и модный </w:t>
      </w:r>
      <w:r w:rsidR="00425C59" w:rsidRPr="00EC225F">
        <w:rPr>
          <w:sz w:val="26"/>
          <w:szCs w:val="26"/>
        </w:rPr>
        <w:t>аксессуар,</w:t>
      </w:r>
      <w:r w:rsidR="00C27175" w:rsidRPr="00EC225F">
        <w:rPr>
          <w:sz w:val="26"/>
          <w:szCs w:val="26"/>
        </w:rPr>
        <w:t xml:space="preserve"> как для детей, так и для взрослых. Это может быть слэп-браслет - очень удобный и простой в применении предмет, на него можно нанести изображение или текст, что придаст ему индивидуальность; наклейки разных цветов, размеров и форм, которые надежно приклеиваются на любые поверхности; брелки и значки, на поверхность которых также можно нанести любое изображение.</w:t>
      </w:r>
      <w:bookmarkStart w:id="0" w:name="_GoBack"/>
      <w:bookmarkEnd w:id="0"/>
      <w:r w:rsidR="00C27175" w:rsidRPr="00EC225F">
        <w:rPr>
          <w:sz w:val="26"/>
          <w:szCs w:val="26"/>
        </w:rPr>
        <w:t xml:space="preserve">  </w:t>
      </w:r>
    </w:p>
    <w:p w:rsidR="00AE28BD" w:rsidRPr="00EC225F" w:rsidRDefault="00AE28BD" w:rsidP="00EC22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8BD" w:rsidRPr="00EC225F" w:rsidRDefault="00C27175" w:rsidP="00EC22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60CA" w:rsidRPr="00EC225F" w:rsidRDefault="004F60CA" w:rsidP="00EC225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F60CA" w:rsidRPr="00EC225F" w:rsidSect="004F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8BD"/>
    <w:rsid w:val="00155035"/>
    <w:rsid w:val="001F6CA8"/>
    <w:rsid w:val="003803C8"/>
    <w:rsid w:val="00425C59"/>
    <w:rsid w:val="0043532D"/>
    <w:rsid w:val="00481F9E"/>
    <w:rsid w:val="004F60CA"/>
    <w:rsid w:val="00972406"/>
    <w:rsid w:val="00AE28BD"/>
    <w:rsid w:val="00B44B15"/>
    <w:rsid w:val="00C27175"/>
    <w:rsid w:val="00E307DE"/>
    <w:rsid w:val="00E75427"/>
    <w:rsid w:val="00EC225F"/>
    <w:rsid w:val="00F9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CA"/>
  </w:style>
  <w:style w:type="paragraph" w:styleId="3">
    <w:name w:val="heading 3"/>
    <w:basedOn w:val="a"/>
    <w:link w:val="30"/>
    <w:uiPriority w:val="9"/>
    <w:qFormat/>
    <w:rsid w:val="00AE2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E28BD"/>
  </w:style>
  <w:style w:type="character" w:styleId="a3">
    <w:name w:val="Hyperlink"/>
    <w:basedOn w:val="a0"/>
    <w:uiPriority w:val="99"/>
    <w:semiHidden/>
    <w:unhideWhenUsed/>
    <w:rsid w:val="00AE28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6V4XDJZHKHHZ-720-975</_dlc_DocId>
    <_dlc_DocIdUrl xmlns="d4d6ac07-9d60-403d-ada4-7b1b04443535">
      <Url>http://www.eduportal44.ru/sharya_r/13/_layouts/15/DocIdRedir.aspx?ID=6V4XDJZHKHHZ-720-975</Url>
      <Description>6V4XDJZHKHHZ-720-975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FD7D5-2537-4234-92E1-739DF29852FB}"/>
</file>

<file path=customXml/itemProps2.xml><?xml version="1.0" encoding="utf-8"?>
<ds:datastoreItem xmlns:ds="http://schemas.openxmlformats.org/officeDocument/2006/customXml" ds:itemID="{BD129917-48A7-4886-97BD-8A7131037510}"/>
</file>

<file path=customXml/itemProps3.xml><?xml version="1.0" encoding="utf-8"?>
<ds:datastoreItem xmlns:ds="http://schemas.openxmlformats.org/officeDocument/2006/customXml" ds:itemID="{7520FD42-A909-4A19-AD07-4004A55190F4}"/>
</file>

<file path=customXml/itemProps4.xml><?xml version="1.0" encoding="utf-8"?>
<ds:datastoreItem xmlns:ds="http://schemas.openxmlformats.org/officeDocument/2006/customXml" ds:itemID="{3845DE8A-C623-433A-AF4E-0528F814B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2016-12-05T11:30:00Z</cp:lastPrinted>
  <dcterms:created xsi:type="dcterms:W3CDTF">2015-08-11T11:02:00Z</dcterms:created>
  <dcterms:modified xsi:type="dcterms:W3CDTF">2017-09-25T12:49:00Z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a9962b85-9cf6-40b3-b7b3-7a91698acb51</vt:lpwstr>
  </property>
</Properties>
</file>