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1D" w:rsidRPr="00922222" w:rsidRDefault="002F4C1D" w:rsidP="00922222">
      <w:pPr>
        <w:spacing w:line="360" w:lineRule="auto"/>
        <w:ind w:firstLine="600"/>
        <w:jc w:val="center"/>
        <w:rPr>
          <w:b/>
          <w:sz w:val="40"/>
          <w:szCs w:val="40"/>
        </w:rPr>
      </w:pPr>
      <w:r w:rsidRPr="00922222">
        <w:rPr>
          <w:b/>
          <w:sz w:val="40"/>
          <w:szCs w:val="40"/>
        </w:rPr>
        <w:t>Ответственность родителей за обеспечение безопасности детей</w:t>
      </w:r>
    </w:p>
    <w:p w:rsidR="002F4C1D" w:rsidRPr="00922222" w:rsidRDefault="002F4C1D" w:rsidP="00922222">
      <w:pPr>
        <w:spacing w:line="360" w:lineRule="auto"/>
        <w:ind w:firstLine="600"/>
        <w:jc w:val="center"/>
        <w:rPr>
          <w:b/>
          <w:sz w:val="40"/>
          <w:szCs w:val="40"/>
        </w:rPr>
      </w:pPr>
      <w:r w:rsidRPr="00922222">
        <w:rPr>
          <w:b/>
          <w:sz w:val="40"/>
          <w:szCs w:val="40"/>
        </w:rPr>
        <w:t>при их участии в дорожном движении.</w:t>
      </w:r>
    </w:p>
    <w:p w:rsidR="002F4C1D" w:rsidRPr="00F233A8" w:rsidRDefault="002F4C1D" w:rsidP="00922222">
      <w:pPr>
        <w:spacing w:line="360" w:lineRule="auto"/>
        <w:ind w:firstLine="600"/>
        <w:jc w:val="both"/>
        <w:rPr>
          <w:sz w:val="28"/>
          <w:szCs w:val="28"/>
        </w:rPr>
      </w:pPr>
    </w:p>
    <w:p w:rsidR="002F4C1D" w:rsidRPr="003F6C77" w:rsidRDefault="002F4C1D" w:rsidP="00922222">
      <w:pPr>
        <w:spacing w:line="360" w:lineRule="auto"/>
        <w:ind w:firstLine="600"/>
        <w:jc w:val="both"/>
        <w:rPr>
          <w:sz w:val="28"/>
          <w:szCs w:val="28"/>
        </w:rPr>
      </w:pPr>
      <w:r w:rsidRPr="00922222">
        <w:rPr>
          <w:sz w:val="28"/>
          <w:szCs w:val="28"/>
          <w:shd w:val="clear" w:color="auto" w:fill="FFC000"/>
        </w:rPr>
        <w:t>В статье 63 Семейного Кодекса РФ</w:t>
      </w:r>
      <w:r w:rsidRPr="003F6C77">
        <w:rPr>
          <w:sz w:val="28"/>
          <w:szCs w:val="28"/>
        </w:rPr>
        <w:t xml:space="preserve"> закреплены следующие обязанности родителей: </w:t>
      </w:r>
      <w:r w:rsidRPr="00922222">
        <w:rPr>
          <w:b/>
          <w:i/>
          <w:sz w:val="28"/>
          <w:szCs w:val="28"/>
        </w:rPr>
        <w:t>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</w:p>
    <w:p w:rsidR="002F4C1D" w:rsidRPr="003F6C77" w:rsidRDefault="003F6C77" w:rsidP="00922222">
      <w:pPr>
        <w:spacing w:line="360" w:lineRule="auto"/>
        <w:ind w:firstLine="567"/>
        <w:jc w:val="both"/>
        <w:rPr>
          <w:sz w:val="28"/>
          <w:szCs w:val="28"/>
        </w:rPr>
      </w:pPr>
      <w:r w:rsidRPr="003F6C77">
        <w:rPr>
          <w:sz w:val="28"/>
          <w:szCs w:val="28"/>
        </w:rPr>
        <w:t xml:space="preserve">Если эти условия не выполняются, то родители или иными законные представители  несовершеннолетних могут быть привлечены к административной ответственности за ненадлежащее исполнение родительских обязанностей по содержанию и воспитанию несовершеннолетних детей </w:t>
      </w:r>
      <w:r w:rsidRPr="00922222">
        <w:rPr>
          <w:sz w:val="28"/>
          <w:szCs w:val="28"/>
          <w:shd w:val="clear" w:color="auto" w:fill="FFC000"/>
        </w:rPr>
        <w:t>по статье 5.35 Кодекса об административных правонарушениях РФ</w:t>
      </w:r>
      <w:r w:rsidRPr="003F6C77">
        <w:rPr>
          <w:sz w:val="28"/>
          <w:szCs w:val="28"/>
        </w:rPr>
        <w:t xml:space="preserve">. Санкция данной статьи предусматривает ответственность в виде предупреждения или наложения административного </w:t>
      </w:r>
      <w:r w:rsidRPr="00922222">
        <w:rPr>
          <w:sz w:val="28"/>
          <w:szCs w:val="28"/>
          <w:shd w:val="clear" w:color="auto" w:fill="FFC000"/>
        </w:rPr>
        <w:t>штрафа в размере до 500 рублей</w:t>
      </w:r>
      <w:r w:rsidRPr="003F6C77">
        <w:rPr>
          <w:sz w:val="28"/>
          <w:szCs w:val="28"/>
        </w:rPr>
        <w:t xml:space="preserve">. </w:t>
      </w:r>
    </w:p>
    <w:p w:rsidR="00A9710A" w:rsidRDefault="002F4C1D" w:rsidP="00922222">
      <w:pPr>
        <w:spacing w:line="360" w:lineRule="auto"/>
        <w:ind w:firstLine="600"/>
        <w:jc w:val="both"/>
        <w:rPr>
          <w:sz w:val="28"/>
          <w:szCs w:val="28"/>
        </w:rPr>
      </w:pPr>
      <w:r w:rsidRPr="00F233A8">
        <w:rPr>
          <w:sz w:val="28"/>
          <w:szCs w:val="28"/>
        </w:rPr>
        <w:tab/>
        <w:t xml:space="preserve"> Основаниями для привлечения к административной ответственности по статье 5.35 КоАП РФ являются действия (бездействие) лиц, выражающиеся в неисполнении или ненадлежащем исполнении ими обязанностей по содержанию, воспитанию, обучению, защите прав и законных интересов несовершеннолетних, совершенные умышленно или по неосторожности. </w:t>
      </w:r>
    </w:p>
    <w:p w:rsidR="00A9710A" w:rsidRPr="00A9710A" w:rsidRDefault="002F4C1D" w:rsidP="00922222">
      <w:pPr>
        <w:spacing w:line="360" w:lineRule="auto"/>
        <w:ind w:firstLine="600"/>
        <w:jc w:val="both"/>
        <w:rPr>
          <w:sz w:val="28"/>
          <w:szCs w:val="28"/>
        </w:rPr>
      </w:pPr>
      <w:r w:rsidRPr="00F233A8">
        <w:rPr>
          <w:sz w:val="28"/>
          <w:szCs w:val="28"/>
        </w:rPr>
        <w:t xml:space="preserve"> </w:t>
      </w:r>
      <w:r w:rsidR="00A9710A" w:rsidRPr="00922222">
        <w:rPr>
          <w:b/>
          <w:sz w:val="28"/>
          <w:szCs w:val="28"/>
          <w:shd w:val="clear" w:color="auto" w:fill="C00000"/>
        </w:rPr>
        <w:t>Действия родителей, которые могут привести к ДТП</w:t>
      </w:r>
      <w:r w:rsidR="00A9710A" w:rsidRPr="00A9710A">
        <w:rPr>
          <w:sz w:val="28"/>
          <w:szCs w:val="28"/>
        </w:rPr>
        <w:t xml:space="preserve">: </w:t>
      </w:r>
    </w:p>
    <w:p w:rsidR="00A9710A" w:rsidRPr="00922222" w:rsidRDefault="00A9710A" w:rsidP="00922222">
      <w:pPr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A9710A">
        <w:rPr>
          <w:sz w:val="28"/>
          <w:szCs w:val="28"/>
        </w:rPr>
        <w:t>-</w:t>
      </w:r>
      <w:r w:rsidRPr="00922222">
        <w:rPr>
          <w:b/>
          <w:i/>
          <w:sz w:val="28"/>
          <w:szCs w:val="28"/>
        </w:rPr>
        <w:t xml:space="preserve">приобретение </w:t>
      </w:r>
      <w:proofErr w:type="spellStart"/>
      <w:r w:rsidRPr="00922222">
        <w:rPr>
          <w:b/>
          <w:i/>
          <w:sz w:val="28"/>
          <w:szCs w:val="28"/>
        </w:rPr>
        <w:t>мот</w:t>
      </w:r>
      <w:r w:rsidR="007B2714" w:rsidRPr="00922222">
        <w:rPr>
          <w:b/>
          <w:i/>
          <w:sz w:val="28"/>
          <w:szCs w:val="28"/>
        </w:rPr>
        <w:t>отранспортных</w:t>
      </w:r>
      <w:proofErr w:type="spellEnd"/>
      <w:r w:rsidR="007B2714" w:rsidRPr="00922222">
        <w:rPr>
          <w:b/>
          <w:i/>
          <w:sz w:val="28"/>
          <w:szCs w:val="28"/>
        </w:rPr>
        <w:t xml:space="preserve"> средств детям</w:t>
      </w:r>
      <w:r w:rsidRPr="00922222">
        <w:rPr>
          <w:b/>
          <w:i/>
          <w:sz w:val="28"/>
          <w:szCs w:val="28"/>
        </w:rPr>
        <w:t>, не достигшим возраста 16 лет и не имеющим водительского удостоверения, соответствующей категории,  и разрешение детям управлять данными транспортными средствами; а так же случаи, когда родители</w:t>
      </w:r>
      <w:r w:rsidR="007B2714" w:rsidRPr="00922222">
        <w:rPr>
          <w:b/>
          <w:i/>
          <w:sz w:val="28"/>
          <w:szCs w:val="28"/>
        </w:rPr>
        <w:t xml:space="preserve"> разрешают управлять автотранспортны</w:t>
      </w:r>
      <w:bookmarkStart w:id="0" w:name="_GoBack"/>
      <w:bookmarkEnd w:id="0"/>
      <w:r w:rsidR="007B2714" w:rsidRPr="00922222">
        <w:rPr>
          <w:b/>
          <w:i/>
          <w:sz w:val="28"/>
          <w:szCs w:val="28"/>
        </w:rPr>
        <w:t>м средством</w:t>
      </w:r>
      <w:r w:rsidRPr="00922222">
        <w:rPr>
          <w:b/>
          <w:i/>
          <w:sz w:val="28"/>
          <w:szCs w:val="28"/>
        </w:rPr>
        <w:t xml:space="preserve"> несовершеннолетним детям.</w:t>
      </w:r>
    </w:p>
    <w:p w:rsidR="00A9710A" w:rsidRPr="00922222" w:rsidRDefault="00A9710A" w:rsidP="00922222">
      <w:pPr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922222">
        <w:rPr>
          <w:b/>
          <w:i/>
          <w:sz w:val="28"/>
          <w:szCs w:val="28"/>
        </w:rPr>
        <w:t xml:space="preserve"> - родители отпускают детей дошкольного возраста </w:t>
      </w:r>
      <w:r w:rsidR="007B2714" w:rsidRPr="00922222">
        <w:rPr>
          <w:b/>
          <w:i/>
          <w:sz w:val="28"/>
          <w:szCs w:val="28"/>
        </w:rPr>
        <w:t xml:space="preserve">гулять одних, </w:t>
      </w:r>
      <w:r w:rsidRPr="00922222">
        <w:rPr>
          <w:b/>
          <w:i/>
          <w:sz w:val="28"/>
          <w:szCs w:val="28"/>
        </w:rPr>
        <w:t xml:space="preserve">без контроля взрослых. </w:t>
      </w:r>
    </w:p>
    <w:p w:rsidR="00922222" w:rsidRDefault="00922222" w:rsidP="00922222">
      <w:pPr>
        <w:spacing w:line="360" w:lineRule="auto"/>
        <w:ind w:firstLine="600"/>
        <w:jc w:val="both"/>
        <w:rPr>
          <w:sz w:val="28"/>
          <w:szCs w:val="28"/>
          <w:shd w:val="clear" w:color="auto" w:fill="C00000"/>
        </w:rPr>
      </w:pPr>
    </w:p>
    <w:p w:rsidR="00A9710A" w:rsidRPr="00A63B47" w:rsidRDefault="00A9710A" w:rsidP="00922222">
      <w:pPr>
        <w:spacing w:line="360" w:lineRule="auto"/>
        <w:ind w:firstLine="600"/>
        <w:jc w:val="both"/>
        <w:rPr>
          <w:sz w:val="28"/>
          <w:szCs w:val="28"/>
        </w:rPr>
      </w:pPr>
      <w:r w:rsidRPr="00922222">
        <w:rPr>
          <w:sz w:val="28"/>
          <w:szCs w:val="28"/>
          <w:shd w:val="clear" w:color="auto" w:fill="C00000"/>
        </w:rPr>
        <w:lastRenderedPageBreak/>
        <w:t>Бездействие родителей, которые могут привести к ДТП</w:t>
      </w:r>
      <w:r w:rsidRPr="00A63B47">
        <w:rPr>
          <w:sz w:val="28"/>
          <w:szCs w:val="28"/>
        </w:rPr>
        <w:t xml:space="preserve">: </w:t>
      </w:r>
    </w:p>
    <w:p w:rsidR="002F4C1D" w:rsidRPr="00922222" w:rsidRDefault="00A9710A" w:rsidP="00922222">
      <w:pPr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922222">
        <w:rPr>
          <w:b/>
          <w:i/>
          <w:sz w:val="28"/>
          <w:szCs w:val="28"/>
        </w:rPr>
        <w:t>-родители зн</w:t>
      </w:r>
      <w:r w:rsidR="007B2714" w:rsidRPr="00922222">
        <w:rPr>
          <w:b/>
          <w:i/>
          <w:sz w:val="28"/>
          <w:szCs w:val="28"/>
        </w:rPr>
        <w:t>ают, что ребенок в нарушение Правил дорожного движения</w:t>
      </w:r>
      <w:r w:rsidRPr="00922222">
        <w:rPr>
          <w:b/>
          <w:i/>
          <w:sz w:val="28"/>
          <w:szCs w:val="28"/>
        </w:rPr>
        <w:t xml:space="preserve"> управляет вело-</w:t>
      </w:r>
      <w:proofErr w:type="spellStart"/>
      <w:r w:rsidRPr="00922222">
        <w:rPr>
          <w:b/>
          <w:i/>
          <w:sz w:val="28"/>
          <w:szCs w:val="28"/>
        </w:rPr>
        <w:t>мототехникой</w:t>
      </w:r>
      <w:proofErr w:type="spellEnd"/>
      <w:r w:rsidR="00A63B47" w:rsidRPr="00922222">
        <w:rPr>
          <w:b/>
          <w:i/>
          <w:sz w:val="28"/>
          <w:szCs w:val="28"/>
        </w:rPr>
        <w:t>,</w:t>
      </w:r>
      <w:r w:rsidRPr="00922222">
        <w:rPr>
          <w:b/>
          <w:i/>
          <w:sz w:val="28"/>
          <w:szCs w:val="28"/>
        </w:rPr>
        <w:t xml:space="preserve"> и не предпринимают никаких действий к недопущению совершения ДТП с несовершеннолетним ребенком.</w:t>
      </w:r>
    </w:p>
    <w:p w:rsidR="00A63B47" w:rsidRPr="00922222" w:rsidRDefault="00A63B47" w:rsidP="00922222">
      <w:pPr>
        <w:tabs>
          <w:tab w:val="left" w:pos="540"/>
        </w:tabs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922222">
        <w:rPr>
          <w:b/>
          <w:i/>
          <w:sz w:val="28"/>
          <w:szCs w:val="28"/>
        </w:rPr>
        <w:t>Воспитание у детей безопасного поведения на дороге зависит от взрослых, но прежде всего от родителей</w:t>
      </w:r>
      <w:r w:rsidR="007B2714" w:rsidRPr="00922222">
        <w:rPr>
          <w:b/>
          <w:i/>
          <w:sz w:val="28"/>
          <w:szCs w:val="28"/>
        </w:rPr>
        <w:t xml:space="preserve">. </w:t>
      </w:r>
    </w:p>
    <w:p w:rsidR="003F6C77" w:rsidRPr="00A63B47" w:rsidRDefault="003F6C77" w:rsidP="00922222">
      <w:pPr>
        <w:jc w:val="both"/>
        <w:rPr>
          <w:sz w:val="28"/>
          <w:szCs w:val="28"/>
        </w:rPr>
      </w:pPr>
    </w:p>
    <w:sectPr w:rsidR="003F6C77" w:rsidRPr="00A63B47" w:rsidSect="00922222">
      <w:pgSz w:w="11906" w:h="16838"/>
      <w:pgMar w:top="851" w:right="849" w:bottom="113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4A"/>
    <w:rsid w:val="002F4C1D"/>
    <w:rsid w:val="003F6C77"/>
    <w:rsid w:val="007B2714"/>
    <w:rsid w:val="00922222"/>
    <w:rsid w:val="00A63B47"/>
    <w:rsid w:val="00A9710A"/>
    <w:rsid w:val="00BB004A"/>
    <w:rsid w:val="00F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2F4C1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2F4C1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6V4XDJZHKHHZ-720-1013</_dlc_DocId>
    <_dlc_DocIdUrl xmlns="d4d6ac07-9d60-403d-ada4-7b1b04443535">
      <Url>http://www.eduportal44.ru/sharya_r/13/_layouts/15/DocIdRedir.aspx?ID=6V4XDJZHKHHZ-720-1013</Url>
      <Description>6V4XDJZHKHHZ-720-1013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9A8D9-E66A-40B9-9DCC-B100C284E608}"/>
</file>

<file path=customXml/itemProps2.xml><?xml version="1.0" encoding="utf-8"?>
<ds:datastoreItem xmlns:ds="http://schemas.openxmlformats.org/officeDocument/2006/customXml" ds:itemID="{24B82BE4-0142-4283-ADE1-91AFD00B3E6C}"/>
</file>

<file path=customXml/itemProps3.xml><?xml version="1.0" encoding="utf-8"?>
<ds:datastoreItem xmlns:ds="http://schemas.openxmlformats.org/officeDocument/2006/customXml" ds:itemID="{EDD5C2A8-71B8-474C-A2A8-E9A2D9B1FE33}"/>
</file>

<file path=customXml/itemProps4.xml><?xml version="1.0" encoding="utf-8"?>
<ds:datastoreItem xmlns:ds="http://schemas.openxmlformats.org/officeDocument/2006/customXml" ds:itemID="{00FE1556-045B-4813-93DE-BB8C1AED8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2015-12-13T23:24:00Z</cp:lastPrinted>
  <dcterms:created xsi:type="dcterms:W3CDTF">2015-12-13T22:42:00Z</dcterms:created>
  <dcterms:modified xsi:type="dcterms:W3CDTF">2017-10-17T13:30:00Z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dec8454b-d8dc-4f35-81ef-7c9bf14b8128</vt:lpwstr>
  </property>
</Properties>
</file>