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B7" w:rsidRPr="00FA7BDE" w:rsidRDefault="00796AB7" w:rsidP="00796AB7">
      <w:pPr>
        <w:shd w:val="clear" w:color="auto" w:fill="FFFFFF"/>
        <w:spacing w:after="83" w:line="36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</w:pPr>
      <w:r w:rsidRPr="00FA7BDE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  <w:t>24.05.2019г Конференция для родителей</w:t>
      </w:r>
    </w:p>
    <w:p w:rsidR="00796AB7" w:rsidRDefault="00796AB7" w:rsidP="00FA7BDE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предложить для дифференциального подхода к обучению по математике работу на онлайн-платформе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796AB7" w:rsidRDefault="00796AB7" w:rsidP="00FA7BDE">
      <w:pPr>
        <w:shd w:val="clear" w:color="auto" w:fill="FFFFFF"/>
        <w:spacing w:after="83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"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Учи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.р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"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появился во Всемирной сети сравнительно недавно - в 2015 году.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Создатели платформы Иван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Коломоец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Евгений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Милютин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A7BDE" w:rsidRDefault="00796AB7" w:rsidP="00FA7BD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Символом платформы стали динозаврики, которые сейчас можно увидеть в образовательном мультсериале "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Заврики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". Сам же сервис представляет собой место, где разрабатываются курсы и методики, позволяющие деткам подтянуть школьную программу. </w:t>
      </w:r>
    </w:p>
    <w:p w:rsidR="00796AB7" w:rsidRDefault="00796AB7" w:rsidP="00FA7BD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Если вы хотите зарегистрироваться на сайте, то вы должны быть либо учителем, либо родителем одного из учащегося. К сожалению, ради интереса получить доступ к аккаунту не получится. </w:t>
      </w:r>
    </w:p>
    <w:p w:rsidR="00796AB7" w:rsidRDefault="00796AB7" w:rsidP="00FA7BD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ab/>
        <w:t>В первую очередь педагоги должны пройти регистрацию в "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Учи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", чтобы выдать ключ родителям. </w:t>
      </w:r>
    </w:p>
    <w:p w:rsidR="00796AB7" w:rsidRDefault="00796AB7" w:rsidP="00FA7BD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Процесс обучения с "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Учи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" лёгкий и увлекательный для детей, ведь сервис имеет яркий дизайн с забавными персонажами. Симпатичные иллюстрации подбадривают деток интересными заданиями, а цветовая гамма не напрягает глаза и не вызывает усталость у школьников. </w:t>
      </w:r>
    </w:p>
    <w:p w:rsidR="00796AB7" w:rsidRDefault="00796AB7" w:rsidP="00FA7BD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"</w:t>
      </w:r>
      <w:proofErr w:type="spellStart"/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Учи</w:t>
      </w:r>
      <w:proofErr w:type="gramStart"/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.р</w:t>
      </w:r>
      <w:proofErr w:type="gramEnd"/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у</w:t>
      </w:r>
      <w:proofErr w:type="spellEnd"/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" - уникальная и умная система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ведь она способна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анализировать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успехи школьника и разрабатывать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для него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дальнейшую программу. То есть все задания можно получить, когда будут пройдены тестовые работы. </w:t>
      </w:r>
    </w:p>
    <w:p w:rsidR="00796AB7" w:rsidRDefault="00796AB7" w:rsidP="00FA7BD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Особенность проекта в том, что он не вызывает у детей негативные эмоции, когда они не способны решить какую-либо задачу. Для этого система подсказывает правильные ответы, направляя ребёнка и развивая его логическое мышление. </w:t>
      </w:r>
    </w:p>
    <w:p w:rsidR="00796AB7" w:rsidRDefault="00796AB7" w:rsidP="00FA7BD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Система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подстраивается как под одарённого ребенка, так и под отстающего, планомерно повышает их уровень знаний и навыков. Использование системы позволяет повысить мотивацию ребёнка, путём создания благоприятной эмоциональной среды для выполнения заданий.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использоваться как на уроках для организации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индивидуальной и групповой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 образовательного процесса, так и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дома.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Ученик получает возможность самостоятельно изучать предмет, что является важной частью образовательного процесса. </w:t>
      </w:r>
    </w:p>
    <w:p w:rsidR="00796AB7" w:rsidRDefault="00796AB7" w:rsidP="00FA7BD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Используя в своей работе интерактивный курс онлайн-платформы «УЧИ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.Р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У», учитель не просто использует компьютер, доску и проектор, он внедряет в учебный процесс компьютерную программу, которая позволяет ему: </w:t>
      </w:r>
    </w:p>
    <w:p w:rsidR="00796AB7" w:rsidRDefault="00796AB7" w:rsidP="00FA7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формировать у учащихся учебную самостоятельность и высокую познавательную мотивацию; </w:t>
      </w:r>
    </w:p>
    <w:p w:rsidR="00796AB7" w:rsidRDefault="00796AB7" w:rsidP="00FA7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контролировать процесс освоения учебного материала и повышать уровень; </w:t>
      </w:r>
    </w:p>
    <w:p w:rsidR="00796AB7" w:rsidRDefault="00796AB7" w:rsidP="00FA7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оценивать достижения учащихся; </w:t>
      </w:r>
    </w:p>
    <w:p w:rsidR="00796AB7" w:rsidRDefault="00796AB7" w:rsidP="00FA7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дистанционно обучать учащихся и детей с ОВЗ; </w:t>
      </w:r>
    </w:p>
    <w:p w:rsidR="00796AB7" w:rsidRDefault="00796AB7" w:rsidP="00FA7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корректировать знания и самообучение; </w:t>
      </w:r>
    </w:p>
    <w:p w:rsidR="00796AB7" w:rsidRDefault="00796AB7" w:rsidP="00FA7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использовать интерактивные задания на разных этапах урока, во внеурочной деятельности.  </w:t>
      </w:r>
    </w:p>
    <w:p w:rsidR="00796AB7" w:rsidRDefault="00796AB7" w:rsidP="00FA7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 ученик со своей стороны: </w:t>
      </w:r>
    </w:p>
    <w:p w:rsidR="00796AB7" w:rsidRDefault="00796AB7" w:rsidP="00FA7B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достигать планируемых результатов; </w:t>
      </w:r>
    </w:p>
    <w:p w:rsidR="00796AB7" w:rsidRDefault="00796AB7" w:rsidP="00FA7B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контролировать свои действия с помощью системы; </w:t>
      </w:r>
    </w:p>
    <w:p w:rsidR="00796AB7" w:rsidRDefault="00796AB7" w:rsidP="00FA7B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оценивать свои достижения; </w:t>
      </w:r>
    </w:p>
    <w:p w:rsidR="00796AB7" w:rsidRDefault="00796AB7" w:rsidP="00FA7B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повышать уровень своего интеллектуального развития; </w:t>
      </w:r>
    </w:p>
    <w:p w:rsidR="00796AB7" w:rsidRDefault="00796AB7" w:rsidP="00FA7B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работать в комфортном для себя режиме. </w:t>
      </w:r>
    </w:p>
    <w:bookmarkEnd w:id="0"/>
    <w:p w:rsidR="00796AB7" w:rsidRDefault="00796AB7" w:rsidP="00FA7BD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Главная особенность проекта Uchi.ru в том, что он даёт возможность участвовать как во внутренних, так и во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всероссийских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олимпиадах. Это позволяет не только проверить свои знания, но и заслужить титул интеллектуального и образованного ученика.</w:t>
      </w:r>
    </w:p>
    <w:p w:rsidR="00796AB7" w:rsidRDefault="00796AB7" w:rsidP="00FA7BD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Дети, проявившие себя и показавшие лучшие результаты, получают сертификаты, грамоты или дипломы.</w:t>
      </w:r>
    </w:p>
    <w:p w:rsidR="00796AB7" w:rsidRDefault="00796AB7" w:rsidP="00FA7BD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своё активное участие в интерактивной платформе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учителя и школа  тоже имеют награды, что является   немаловажным стимулом  в работе. </w:t>
      </w:r>
    </w:p>
    <w:p w:rsidR="00796AB7" w:rsidRDefault="00796AB7" w:rsidP="00FA7BDE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Педагоги могут повышать свою квалификацию с помощью просмотров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вебинаров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от руководителей проекта</w:t>
      </w:r>
    </w:p>
    <w:p w:rsidR="00796AB7" w:rsidRDefault="00796AB7" w:rsidP="00FA7BD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позволяет оперативно получать сравнительную статистику успеваемости по каждому конкретному ученику, а также в разрезе классов/школ/городов (для директоров и ведомств).</w:t>
      </w:r>
    </w:p>
    <w:p w:rsidR="00485A24" w:rsidRDefault="00485A24" w:rsidP="00FA7BDE">
      <w:pPr>
        <w:spacing w:line="240" w:lineRule="auto"/>
        <w:jc w:val="both"/>
      </w:pPr>
    </w:p>
    <w:sectPr w:rsidR="0048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AA3"/>
    <w:multiLevelType w:val="hybridMultilevel"/>
    <w:tmpl w:val="9EB4DD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650DA"/>
    <w:multiLevelType w:val="hybridMultilevel"/>
    <w:tmpl w:val="0C92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B7"/>
    <w:rsid w:val="00485A24"/>
    <w:rsid w:val="00796AB7"/>
    <w:rsid w:val="00F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AWJJH2MPE6E2-1954848387-514</_dlc_DocId>
    <_dlc_DocIdUrl xmlns="4a252ca3-5a62-4c1c-90a6-29f4710e47f8">
      <Url>http://edu-sps.koiro.local/sch_int_12/_layouts/15/DocIdRedir.aspx?ID=AWJJH2MPE6E2-1954848387-514</Url>
      <Description>AWJJH2MPE6E2-1954848387-514</Description>
    </_dlc_DocIdUrl>
  </documentManagement>
</p:properties>
</file>

<file path=customXml/itemProps1.xml><?xml version="1.0" encoding="utf-8"?>
<ds:datastoreItem xmlns:ds="http://schemas.openxmlformats.org/officeDocument/2006/customXml" ds:itemID="{2A1D7C3F-F800-413E-8BBA-098A6A3F6287}"/>
</file>

<file path=customXml/itemProps2.xml><?xml version="1.0" encoding="utf-8"?>
<ds:datastoreItem xmlns:ds="http://schemas.openxmlformats.org/officeDocument/2006/customXml" ds:itemID="{E7941A65-8AB1-400A-B4A2-A1568A11449E}"/>
</file>

<file path=customXml/itemProps3.xml><?xml version="1.0" encoding="utf-8"?>
<ds:datastoreItem xmlns:ds="http://schemas.openxmlformats.org/officeDocument/2006/customXml" ds:itemID="{551DAF86-2B01-4CAF-A662-DEC98F6B8618}"/>
</file>

<file path=customXml/itemProps4.xml><?xml version="1.0" encoding="utf-8"?>
<ds:datastoreItem xmlns:ds="http://schemas.openxmlformats.org/officeDocument/2006/customXml" ds:itemID="{F39C1F4C-A3EB-4414-803F-A71ECC5D2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Настена</cp:lastModifiedBy>
  <cp:revision>2</cp:revision>
  <dcterms:created xsi:type="dcterms:W3CDTF">2019-05-24T05:44:00Z</dcterms:created>
  <dcterms:modified xsi:type="dcterms:W3CDTF">2020-02-09T10:37:00Z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9370294a-4a43-4132-a670-7045428058d9</vt:lpwstr>
  </property>
</Properties>
</file>