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3A" w:rsidRDefault="006E243A" w:rsidP="00F216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9B1" w:rsidRPr="00ED3F4D" w:rsidRDefault="00D26943" w:rsidP="006D30F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План-конспект урока с использованием </w:t>
      </w:r>
      <w:proofErr w:type="gramStart"/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кейс-технологии</w:t>
      </w:r>
      <w:proofErr w:type="gramEnd"/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н</w:t>
      </w:r>
      <w:r w:rsidR="00F2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тему: «</w:t>
      </w:r>
      <w:r w:rsidR="006D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Мирового океана</w:t>
      </w:r>
      <w:r w:rsidR="00E6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7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16E6" w:rsidRPr="00F216E6" w:rsidRDefault="00F216E6" w:rsidP="00F21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ФИО:</w:t>
      </w:r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Пьянкина</w:t>
      </w:r>
      <w:proofErr w:type="spellEnd"/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</w:p>
    <w:p w:rsidR="00F216E6" w:rsidRPr="00F216E6" w:rsidRDefault="00F216E6" w:rsidP="00F21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</w:t>
      </w:r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кола-интернат Костромской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по слуху»</w:t>
      </w:r>
    </w:p>
    <w:p w:rsidR="00F216E6" w:rsidRPr="00F216E6" w:rsidRDefault="00F216E6" w:rsidP="00F21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Должность:</w:t>
      </w:r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географии</w:t>
      </w:r>
    </w:p>
    <w:p w:rsidR="00F216E6" w:rsidRPr="00F216E6" w:rsidRDefault="00F216E6" w:rsidP="00F21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</w:t>
      </w:r>
    </w:p>
    <w:p w:rsidR="00F216E6" w:rsidRPr="00F216E6" w:rsidRDefault="00F216E6" w:rsidP="00F21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F216E6" w:rsidRPr="00F216E6" w:rsidRDefault="00F216E6" w:rsidP="00F21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Pr="00EC27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Мирового океана</w:t>
      </w:r>
    </w:p>
    <w:p w:rsidR="001129B1" w:rsidRPr="00ED3F4D" w:rsidRDefault="00F216E6" w:rsidP="00F21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учебник:</w:t>
      </w:r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Герасимова Т.П.,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курс</w:t>
      </w:r>
      <w:r w:rsidRPr="00F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класс.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2014</w:t>
      </w:r>
    </w:p>
    <w:p w:rsidR="007F6C8E" w:rsidRPr="0047168C" w:rsidRDefault="007F6C8E" w:rsidP="000D27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24B3D"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A78" w:rsidRPr="0047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знаний </w:t>
      </w:r>
      <w:r w:rsid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1F3A78" w:rsidRPr="0047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</w:t>
      </w:r>
      <w:r w:rsid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3A78" w:rsidRPr="00471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«Части Мирового океана» </w:t>
      </w:r>
    </w:p>
    <w:p w:rsidR="007F6C8E" w:rsidRPr="002F5B0A" w:rsidRDefault="007F6C8E" w:rsidP="00ED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B945A1" w:rsidRPr="00B249A7" w:rsidRDefault="00B945A1" w:rsidP="00B945A1">
      <w:pPr>
        <w:pStyle w:val="Style6"/>
        <w:widowControl/>
        <w:rPr>
          <w:rStyle w:val="FontStyle14"/>
          <w:i w:val="0"/>
          <w:sz w:val="28"/>
          <w:szCs w:val="28"/>
          <w:u w:val="single"/>
        </w:rPr>
      </w:pPr>
      <w:r w:rsidRPr="00B249A7">
        <w:rPr>
          <w:rStyle w:val="FontStyle14"/>
          <w:i w:val="0"/>
          <w:sz w:val="28"/>
          <w:szCs w:val="28"/>
          <w:u w:val="single"/>
        </w:rPr>
        <w:t>Об</w:t>
      </w:r>
      <w:r w:rsidR="00CA19AA">
        <w:rPr>
          <w:rStyle w:val="FontStyle14"/>
          <w:i w:val="0"/>
          <w:sz w:val="28"/>
          <w:szCs w:val="28"/>
          <w:u w:val="single"/>
        </w:rPr>
        <w:t>учающие</w:t>
      </w:r>
      <w:r w:rsidRPr="00B249A7">
        <w:rPr>
          <w:rStyle w:val="FontStyle14"/>
          <w:i w:val="0"/>
          <w:sz w:val="28"/>
          <w:szCs w:val="28"/>
          <w:u w:val="single"/>
        </w:rPr>
        <w:t>:</w:t>
      </w:r>
    </w:p>
    <w:p w:rsidR="00AA5809" w:rsidRPr="009277B6" w:rsidRDefault="009277B6" w:rsidP="000D2710">
      <w:pPr>
        <w:pStyle w:val="Style5"/>
        <w:widowControl/>
        <w:numPr>
          <w:ilvl w:val="0"/>
          <w:numId w:val="18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 w:rsidRPr="009277B6">
        <w:rPr>
          <w:rStyle w:val="FontStyle16"/>
          <w:sz w:val="28"/>
          <w:szCs w:val="28"/>
        </w:rPr>
        <w:t>з</w:t>
      </w:r>
      <w:r w:rsidR="00134A87" w:rsidRPr="009277B6">
        <w:rPr>
          <w:rStyle w:val="FontStyle16"/>
          <w:sz w:val="28"/>
          <w:szCs w:val="28"/>
        </w:rPr>
        <w:t xml:space="preserve">акрепить знания </w:t>
      </w:r>
      <w:proofErr w:type="gramStart"/>
      <w:r w:rsidR="00134A87" w:rsidRPr="009277B6">
        <w:rPr>
          <w:rStyle w:val="FontStyle16"/>
          <w:sz w:val="28"/>
          <w:szCs w:val="28"/>
        </w:rPr>
        <w:t>обучающихся</w:t>
      </w:r>
      <w:proofErr w:type="gramEnd"/>
      <w:r w:rsidR="00134A87" w:rsidRPr="009277B6">
        <w:rPr>
          <w:rStyle w:val="FontStyle16"/>
          <w:sz w:val="28"/>
          <w:szCs w:val="28"/>
        </w:rPr>
        <w:t xml:space="preserve"> по теме</w:t>
      </w:r>
      <w:r w:rsidRPr="009277B6">
        <w:rPr>
          <w:rStyle w:val="FontStyle16"/>
          <w:sz w:val="28"/>
          <w:szCs w:val="28"/>
        </w:rPr>
        <w:t xml:space="preserve"> «Части Мирового океана» путём исследовательской работы по карте</w:t>
      </w:r>
      <w:r w:rsidR="00F02D55">
        <w:rPr>
          <w:rStyle w:val="FontStyle16"/>
          <w:sz w:val="28"/>
          <w:szCs w:val="28"/>
        </w:rPr>
        <w:t xml:space="preserve"> и заполнения кластера</w:t>
      </w:r>
      <w:r w:rsidR="00AA5809" w:rsidRPr="009277B6">
        <w:rPr>
          <w:rStyle w:val="FontStyle16"/>
          <w:sz w:val="28"/>
          <w:szCs w:val="28"/>
        </w:rPr>
        <w:t>;</w:t>
      </w:r>
    </w:p>
    <w:p w:rsidR="00AA5809" w:rsidRDefault="00CA19AA" w:rsidP="000D2710">
      <w:pPr>
        <w:pStyle w:val="Style5"/>
        <w:widowControl/>
        <w:numPr>
          <w:ilvl w:val="0"/>
          <w:numId w:val="18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="000D2710">
        <w:rPr>
          <w:rStyle w:val="FontStyle16"/>
          <w:sz w:val="28"/>
          <w:szCs w:val="28"/>
        </w:rPr>
        <w:t>овершенствова</w:t>
      </w:r>
      <w:r w:rsidR="009277B6">
        <w:rPr>
          <w:rStyle w:val="FontStyle16"/>
          <w:sz w:val="28"/>
          <w:szCs w:val="28"/>
        </w:rPr>
        <w:t>ть навыки</w:t>
      </w:r>
      <w:r w:rsidR="000D2710">
        <w:rPr>
          <w:rStyle w:val="FontStyle16"/>
          <w:sz w:val="28"/>
          <w:szCs w:val="28"/>
        </w:rPr>
        <w:t xml:space="preserve"> </w:t>
      </w:r>
      <w:r w:rsidR="00AA5809">
        <w:rPr>
          <w:rStyle w:val="FontStyle16"/>
          <w:sz w:val="28"/>
          <w:szCs w:val="28"/>
        </w:rPr>
        <w:t xml:space="preserve"> работы с различными источниками информации</w:t>
      </w:r>
    </w:p>
    <w:p w:rsidR="00B945A1" w:rsidRPr="00B945A1" w:rsidRDefault="00B945A1" w:rsidP="00B945A1">
      <w:pPr>
        <w:pStyle w:val="Style6"/>
        <w:widowControl/>
        <w:rPr>
          <w:rStyle w:val="FontStyle14"/>
          <w:i w:val="0"/>
          <w:sz w:val="28"/>
          <w:szCs w:val="28"/>
          <w:u w:val="single"/>
        </w:rPr>
      </w:pPr>
      <w:r w:rsidRPr="00B945A1">
        <w:rPr>
          <w:rStyle w:val="FontStyle14"/>
          <w:i w:val="0"/>
          <w:sz w:val="28"/>
          <w:szCs w:val="28"/>
          <w:u w:val="single"/>
        </w:rPr>
        <w:t>Коррекционные:</w:t>
      </w:r>
    </w:p>
    <w:p w:rsidR="009277B6" w:rsidRPr="009277B6" w:rsidRDefault="009277B6" w:rsidP="009277B6">
      <w:pPr>
        <w:pStyle w:val="Style5"/>
        <w:widowControl/>
        <w:numPr>
          <w:ilvl w:val="0"/>
          <w:numId w:val="18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</w:t>
      </w:r>
      <w:r w:rsidRPr="009277B6">
        <w:rPr>
          <w:rStyle w:val="FontStyle16"/>
          <w:sz w:val="28"/>
          <w:szCs w:val="28"/>
        </w:rPr>
        <w:t xml:space="preserve">азвивать внимание, пространственную ориентацию, память,  мышление и речь учащихся </w:t>
      </w:r>
      <w:r>
        <w:rPr>
          <w:rStyle w:val="FontStyle16"/>
          <w:sz w:val="28"/>
          <w:szCs w:val="28"/>
        </w:rPr>
        <w:t>в ходе ис</w:t>
      </w:r>
      <w:r w:rsidR="00F02D55">
        <w:rPr>
          <w:rStyle w:val="FontStyle16"/>
          <w:sz w:val="28"/>
          <w:szCs w:val="28"/>
        </w:rPr>
        <w:t>следовательской работы по карте</w:t>
      </w:r>
      <w:r w:rsidRPr="009277B6">
        <w:rPr>
          <w:rStyle w:val="FontStyle16"/>
          <w:sz w:val="28"/>
          <w:szCs w:val="28"/>
        </w:rPr>
        <w:t>;</w:t>
      </w:r>
    </w:p>
    <w:p w:rsidR="009277B6" w:rsidRPr="009277B6" w:rsidRDefault="00F02D55" w:rsidP="009277B6">
      <w:pPr>
        <w:pStyle w:val="Style5"/>
        <w:widowControl/>
        <w:numPr>
          <w:ilvl w:val="0"/>
          <w:numId w:val="18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</w:t>
      </w:r>
      <w:r w:rsidR="009277B6" w:rsidRPr="009277B6">
        <w:rPr>
          <w:rStyle w:val="FontStyle16"/>
          <w:sz w:val="28"/>
          <w:szCs w:val="28"/>
        </w:rPr>
        <w:t>азвивать слуховое и зрительное восприятие, формировать произношение.</w:t>
      </w:r>
    </w:p>
    <w:p w:rsidR="00B945A1" w:rsidRDefault="00B945A1" w:rsidP="00B945A1">
      <w:pPr>
        <w:pStyle w:val="Style5"/>
        <w:widowControl/>
        <w:tabs>
          <w:tab w:val="left" w:pos="0"/>
        </w:tabs>
        <w:spacing w:before="5"/>
        <w:rPr>
          <w:rStyle w:val="FontStyle16"/>
          <w:b/>
          <w:sz w:val="28"/>
          <w:szCs w:val="28"/>
          <w:u w:val="single"/>
        </w:rPr>
      </w:pPr>
      <w:r w:rsidRPr="00B945A1">
        <w:rPr>
          <w:rStyle w:val="FontStyle16"/>
          <w:b/>
          <w:sz w:val="28"/>
          <w:szCs w:val="28"/>
          <w:u w:val="single"/>
        </w:rPr>
        <w:t>Развивающие</w:t>
      </w:r>
      <w:r>
        <w:rPr>
          <w:rStyle w:val="FontStyle16"/>
          <w:b/>
          <w:sz w:val="28"/>
          <w:szCs w:val="28"/>
          <w:u w:val="single"/>
        </w:rPr>
        <w:t>:</w:t>
      </w:r>
    </w:p>
    <w:p w:rsidR="00FB5EE2" w:rsidRPr="00FB5EE2" w:rsidRDefault="00CA19AA" w:rsidP="000D2710">
      <w:pPr>
        <w:pStyle w:val="Style5"/>
        <w:widowControl/>
        <w:numPr>
          <w:ilvl w:val="0"/>
          <w:numId w:val="17"/>
        </w:numPr>
        <w:tabs>
          <w:tab w:val="left" w:pos="0"/>
        </w:tabs>
        <w:spacing w:before="5"/>
        <w:jc w:val="both"/>
        <w:rPr>
          <w:rStyle w:val="FontStyle16"/>
          <w:b/>
          <w:sz w:val="28"/>
          <w:szCs w:val="28"/>
          <w:u w:val="single"/>
        </w:rPr>
      </w:pPr>
      <w:r>
        <w:rPr>
          <w:rStyle w:val="FontStyle16"/>
          <w:sz w:val="28"/>
          <w:szCs w:val="28"/>
        </w:rPr>
        <w:t>ф</w:t>
      </w:r>
      <w:r w:rsidR="00F02D55">
        <w:rPr>
          <w:rStyle w:val="FontStyle16"/>
          <w:sz w:val="28"/>
          <w:szCs w:val="28"/>
        </w:rPr>
        <w:t>ормировать умение</w:t>
      </w:r>
      <w:r w:rsidR="00C370FB">
        <w:rPr>
          <w:rStyle w:val="FontStyle16"/>
          <w:sz w:val="28"/>
          <w:szCs w:val="28"/>
        </w:rPr>
        <w:t xml:space="preserve"> работать в парах </w:t>
      </w:r>
      <w:r w:rsidR="000F2650">
        <w:rPr>
          <w:rStyle w:val="FontStyle16"/>
          <w:sz w:val="28"/>
          <w:szCs w:val="28"/>
        </w:rPr>
        <w:t>(</w:t>
      </w:r>
      <w:r w:rsidR="00C370FB">
        <w:rPr>
          <w:rStyle w:val="FontStyle16"/>
          <w:sz w:val="28"/>
          <w:szCs w:val="28"/>
        </w:rPr>
        <w:t>группах),</w:t>
      </w:r>
      <w:r>
        <w:rPr>
          <w:rStyle w:val="FontStyle16"/>
          <w:sz w:val="28"/>
          <w:szCs w:val="28"/>
        </w:rPr>
        <w:t xml:space="preserve"> </w:t>
      </w:r>
      <w:r w:rsidR="00F02D55">
        <w:rPr>
          <w:rStyle w:val="FontStyle16"/>
          <w:sz w:val="28"/>
          <w:szCs w:val="28"/>
        </w:rPr>
        <w:t xml:space="preserve">развивать способность </w:t>
      </w:r>
      <w:r w:rsidR="00F02D55" w:rsidRPr="00F02D55">
        <w:rPr>
          <w:rStyle w:val="FontStyle16"/>
          <w:sz w:val="28"/>
          <w:szCs w:val="28"/>
        </w:rPr>
        <w:t>к совместной деятельности</w:t>
      </w:r>
      <w:r w:rsidR="00C370FB">
        <w:rPr>
          <w:rStyle w:val="FontStyle16"/>
          <w:sz w:val="28"/>
          <w:szCs w:val="28"/>
        </w:rPr>
        <w:t>;</w:t>
      </w:r>
    </w:p>
    <w:p w:rsidR="00B945A1" w:rsidRPr="00B945A1" w:rsidRDefault="00B945A1" w:rsidP="00B945A1">
      <w:pPr>
        <w:pStyle w:val="Style6"/>
        <w:widowControl/>
        <w:rPr>
          <w:rStyle w:val="FontStyle14"/>
          <w:i w:val="0"/>
          <w:sz w:val="28"/>
          <w:szCs w:val="28"/>
          <w:u w:val="single"/>
        </w:rPr>
      </w:pPr>
      <w:r w:rsidRPr="00B945A1">
        <w:rPr>
          <w:rStyle w:val="FontStyle14"/>
          <w:i w:val="0"/>
          <w:sz w:val="28"/>
          <w:szCs w:val="28"/>
          <w:u w:val="single"/>
        </w:rPr>
        <w:t>Воспитательные:</w:t>
      </w:r>
    </w:p>
    <w:p w:rsidR="00B945A1" w:rsidRPr="00F02D55" w:rsidRDefault="00F02D55" w:rsidP="00CA19AA">
      <w:pPr>
        <w:pStyle w:val="Style5"/>
        <w:widowControl/>
        <w:numPr>
          <w:ilvl w:val="0"/>
          <w:numId w:val="20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>в</w:t>
      </w:r>
      <w:r w:rsidRPr="00F02D55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>чувство коллективизма, ответственности за результат своей работы</w:t>
      </w:r>
      <w:r w:rsidRPr="00F02D55">
        <w:rPr>
          <w:sz w:val="28"/>
          <w:szCs w:val="28"/>
        </w:rPr>
        <w:t xml:space="preserve">, интерес к предмету. </w:t>
      </w:r>
    </w:p>
    <w:p w:rsidR="00D26943" w:rsidRPr="006B726F" w:rsidRDefault="007F6C8E" w:rsidP="00ED3F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="00CA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6943" w:rsidRPr="006B726F">
        <w:rPr>
          <w:rFonts w:ascii="Times New Roman" w:hAnsi="Times New Roman" w:cs="Times New Roman"/>
          <w:bCs/>
          <w:iCs/>
          <w:sz w:val="28"/>
          <w:szCs w:val="28"/>
        </w:rPr>
        <w:t>урок комплексного применения знаний</w:t>
      </w:r>
      <w:r w:rsidR="00B72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8E" w:rsidRPr="00ED3F4D" w:rsidRDefault="007F6C8E" w:rsidP="00ED3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учащихся:</w:t>
      </w:r>
      <w:r w:rsidR="00CA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19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индивидуальная</w:t>
      </w:r>
      <w:r w:rsidR="00B72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A0B" w:rsidRPr="00C220A0" w:rsidRDefault="00710A0B" w:rsidP="00C22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F02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материалы</w:t>
      </w:r>
      <w:r w:rsidRPr="00C2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2D55" w:rsidRPr="00C220A0" w:rsidRDefault="00F02D55" w:rsidP="00F02D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</w:p>
    <w:p w:rsidR="00710A0B" w:rsidRDefault="00710A0B" w:rsidP="00C220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</w:t>
      </w:r>
      <w:r w:rsidR="000F2650"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(раздаточные материалы)</w:t>
      </w:r>
    </w:p>
    <w:p w:rsidR="00BF66AF" w:rsidRDefault="00BF66AF" w:rsidP="00C220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атласы</w:t>
      </w:r>
    </w:p>
    <w:p w:rsidR="00B542E1" w:rsidRPr="00C220A0" w:rsidRDefault="00B542E1" w:rsidP="00C220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контурные карты</w:t>
      </w:r>
    </w:p>
    <w:p w:rsidR="007F6C8E" w:rsidRPr="00ED3F4D" w:rsidRDefault="007F6C8E" w:rsidP="00ED3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0959" w:rsidRPr="00EA0F80" w:rsidRDefault="007F6C8E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6C8E" w:rsidRPr="00EA0F80" w:rsidRDefault="00710A0B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разминка.</w:t>
      </w:r>
    </w:p>
    <w:p w:rsidR="007F6C8E" w:rsidRPr="00EA0F80" w:rsidRDefault="00330959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единения – погружение в совместную деятельность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C8E" w:rsidRPr="00EA0F80" w:rsidRDefault="00330959" w:rsidP="00ED3F4D">
      <w:pPr>
        <w:pStyle w:val="a3"/>
        <w:widowControl w:val="0"/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поляризации – организация совместной деятельности (р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кейсом</w:t>
      </w: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959" w:rsidRPr="00EA0F80" w:rsidRDefault="00330959" w:rsidP="00ED3F4D">
      <w:pPr>
        <w:pStyle w:val="a3"/>
        <w:widowControl w:val="0"/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мобилизации: обсуждение.</w:t>
      </w:r>
    </w:p>
    <w:p w:rsidR="00710A0B" w:rsidRPr="00EA0F80" w:rsidRDefault="007F6C8E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кластером.</w:t>
      </w:r>
    </w:p>
    <w:p w:rsidR="00710A0B" w:rsidRPr="00EA0F80" w:rsidRDefault="00330959" w:rsidP="00ED3F4D">
      <w:pPr>
        <w:pStyle w:val="a3"/>
        <w:widowControl w:val="0"/>
        <w:numPr>
          <w:ilvl w:val="0"/>
          <w:numId w:val="4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10A0B"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Домашнее задание. </w:t>
      </w:r>
    </w:p>
    <w:p w:rsidR="005D26A6" w:rsidRPr="00330959" w:rsidRDefault="005D26A6" w:rsidP="00330959">
      <w:pPr>
        <w:widowControl w:val="0"/>
        <w:tabs>
          <w:tab w:val="num" w:pos="1429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5D26A6" w:rsidRPr="00330959" w:rsidSect="00705F5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F6C8E" w:rsidRPr="002E168D" w:rsidRDefault="007F6C8E" w:rsidP="002E168D">
      <w:pPr>
        <w:widowControl w:val="0"/>
        <w:tabs>
          <w:tab w:val="num" w:pos="1429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C8E" w:rsidRPr="00ED3F4D" w:rsidRDefault="007F6C8E" w:rsidP="007F6C8E">
      <w:pPr>
        <w:pStyle w:val="a3"/>
        <w:widowControl w:val="0"/>
        <w:numPr>
          <w:ilvl w:val="0"/>
          <w:numId w:val="6"/>
        </w:num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1645"/>
        <w:gridCol w:w="1390"/>
        <w:gridCol w:w="1496"/>
        <w:gridCol w:w="1520"/>
        <w:gridCol w:w="1440"/>
        <w:gridCol w:w="1662"/>
        <w:gridCol w:w="1416"/>
        <w:gridCol w:w="1662"/>
        <w:gridCol w:w="1416"/>
        <w:gridCol w:w="739"/>
      </w:tblGrid>
      <w:tr w:rsidR="007F6C8E" w:rsidRPr="00ED3F4D" w:rsidTr="00514165">
        <w:trPr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предъявления информации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7F6C8E" w:rsidRPr="00ED3F4D" w:rsidRDefault="002E16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мин.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8E" w:rsidRPr="00ED3F4D" w:rsidTr="00514165">
        <w:trPr>
          <w:trHeight w:val="453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7F6C8E" w:rsidRPr="00ED3F4D" w:rsidRDefault="007F6C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8E" w:rsidRPr="00ED3F4D" w:rsidTr="00514165">
        <w:trPr>
          <w:trHeight w:val="1639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Осуществляемые действия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способы деятельности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Осуществляемые действия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способы деятельности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Осуществляемые действия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способы деятельности </w:t>
            </w:r>
          </w:p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C8E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7F6C8E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7F6C8E" w:rsidP="00063E26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  <w:r w:rsidR="004A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F542D8" w:rsidRDefault="00F54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Настраивает на работу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F542D8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7F6C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F6C8E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4A49B0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B0" w:rsidRPr="004A49B0" w:rsidRDefault="00063E26" w:rsidP="00063E26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разминка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964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несколько заданий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слухо-зрительно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964924" w:rsidRDefault="00964924" w:rsidP="009649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коррекцию</w:t>
            </w:r>
            <w:r w:rsidRPr="009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слухового восприятия и логического </w:t>
            </w:r>
            <w:proofErr w:type="spellStart"/>
            <w:r w:rsidRPr="009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соотнесенияРазви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</w:t>
            </w:r>
            <w:proofErr w:type="spellEnd"/>
            <w:r w:rsidR="0070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</w:t>
            </w:r>
            <w:r w:rsidRPr="009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0F7ABB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Воспринимают предложенный материал</w:t>
            </w:r>
            <w:r w:rsidR="00705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слухо-зрительно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отвечают, соотносят, объясняют, помогают друг другу при затруднении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466B63" w:rsidRDefault="00290B5B" w:rsidP="004078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78CA"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и соотнесение понятий</w:t>
            </w:r>
            <w:r w:rsidR="000B1008"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структурирование знаний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8E" w:rsidRPr="00ED3F4D" w:rsidRDefault="00BA3054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ответы товарищей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466B63" w:rsidRDefault="00FA1581" w:rsidP="00FA1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66B63"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ладение монологической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разговорной </w:t>
            </w:r>
            <w:r w:rsidR="00466B63"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формами речи в соответствии с грамматическими и синтаксическими нормами родного языка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Исправляют неправильные ответы товарищей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8E" w:rsidRPr="00ED3F4D" w:rsidRDefault="00FA1581" w:rsidP="00FA15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 w:rsidRPr="00FA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правильности своих ответов и ответов одноклассников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8E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 w:rsidP="00063E26">
            <w:pPr>
              <w:widowControl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единения – погру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в совместную деятельность</w:t>
            </w:r>
          </w:p>
          <w:p w:rsidR="00514165" w:rsidRPr="00063E26" w:rsidRDefault="00514165" w:rsidP="00063E26">
            <w:pPr>
              <w:widowControl w:val="0"/>
              <w:spacing w:before="60" w:after="60" w:line="192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961F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Полученное письмо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961F4E" w:rsidP="00961F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Мотивирует к совместной </w:t>
            </w:r>
            <w:proofErr w:type="spellStart"/>
            <w:r w:rsidRPr="0096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4165"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514165"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аправляет</w:t>
            </w:r>
            <w:proofErr w:type="spellEnd"/>
            <w:r w:rsidR="00514165" w:rsidRPr="00ED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учащихся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54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Получают кейс с необходимой информацией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542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полученн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информации, поиск правильных</w:t>
            </w: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B4C7A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Распределяются на группы, знакомятся с содержанием кейса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7A" w:rsidRPr="00B96559" w:rsidRDefault="00FB4C7A" w:rsidP="00FB4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своей деятельности</w:t>
            </w:r>
          </w:p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цели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7A" w:rsidRPr="00B96559" w:rsidRDefault="00514165" w:rsidP="00FB4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="00FB4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05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B4C7A"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способов решения познавательной задачи</w:t>
            </w:r>
          </w:p>
          <w:p w:rsidR="00514165" w:rsidRPr="00ED3F4D" w:rsidRDefault="00514165" w:rsidP="004675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 w:rsidP="00063E26">
            <w:pPr>
              <w:widowControl w:val="0"/>
              <w:spacing w:before="60" w:after="6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Стадия поляризации </w:t>
            </w:r>
            <w:proofErr w:type="gramStart"/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совместной деятельности (работа с кейсом).</w:t>
            </w:r>
          </w:p>
          <w:p w:rsidR="00514165" w:rsidRPr="00063E26" w:rsidRDefault="00514165" w:rsidP="00063E26">
            <w:pPr>
              <w:widowControl w:val="0"/>
              <w:spacing w:before="60" w:after="60" w:line="192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Кейс, атласы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работой групп, оказывает помощь при необходимости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с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содержимым кейса</w:t>
            </w: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исправляют допущенные в письме ошибки</w:t>
            </w:r>
            <w:r w:rsidR="006D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используя карты атласа</w:t>
            </w:r>
          </w:p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6D3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систематизация знаний, </w:t>
            </w:r>
            <w:r w:rsidR="006D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географической карты</w:t>
            </w:r>
            <w:r w:rsidR="001F3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определение местоположения объекта на карте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группах</w:t>
            </w:r>
            <w:r w:rsidR="006D3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4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заслушивается мнение каждого члена группы,</w:t>
            </w:r>
            <w:r w:rsidR="00705F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0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идет выработка единой позиции</w:t>
            </w:r>
            <w:r w:rsidR="00453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выбирается спикер</w:t>
            </w:r>
          </w:p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C22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работать в группе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понимать позицию </w:t>
            </w:r>
            <w:proofErr w:type="gramStart"/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другого</w:t>
            </w:r>
            <w:proofErr w:type="gramEnd"/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 время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кейсом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Используя  карты атласа, выполняют</w:t>
            </w: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географическое исследование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обнаружению ошибок в тексте письма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 w:rsidP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коррекция результато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совместной работы</w:t>
            </w: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выполнению задания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мобилизации: обсуждение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B4C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 исправленными ошибками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4165" w:rsidRPr="005E6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рганизует и направляет обсуждение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Спикеры представляют решение группы и отвечают на вопросы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5B" w:rsidRPr="00290B5B" w:rsidRDefault="00290B5B" w:rsidP="00290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29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умозаключения и делать выводы</w:t>
            </w:r>
          </w:p>
          <w:p w:rsidR="00514165" w:rsidRPr="00290B5B" w:rsidRDefault="00514165" w:rsidP="00290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290B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выступления спикеров от групп</w:t>
            </w:r>
            <w:r w:rsidR="00F7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задают вопросы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представлять решение группы</w:t>
            </w:r>
            <w:r w:rsidR="00F7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отстаивать свою точку зрения, опираясь на факты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EA0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Обсуждают и корректируют представленные группами материалы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F75FD9" w:rsidRDefault="00F75F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работы группы по выполнению поставленной задачи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Работа с кластером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75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4329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итоги.</w:t>
            </w:r>
            <w:r w:rsidR="00F75FD9" w:rsidRPr="00B9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об алгоритме</w:t>
            </w:r>
            <w:r w:rsidR="00F7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кластером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635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Заполняют кластер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635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6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и соотнесение понятий, структурирование знаний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EA0F80" w:rsidP="00EA0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</w:t>
            </w:r>
            <w:r w:rsidR="00F757B3"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14165" w:rsidRPr="00ED3F4D" w:rsidTr="00514165">
        <w:trPr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C220A0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063E26" w:rsidRDefault="00514165">
            <w:pPr>
              <w:widowControl w:val="0"/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оценок. Домашнее задание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134A87" w:rsidRDefault="00134A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87">
              <w:rPr>
                <w:rFonts w:ascii="Times New Roman" w:eastAsia="Calibri" w:hAnsi="Times New Roman" w:cs="Times New Roman"/>
                <w:sz w:val="24"/>
                <w:szCs w:val="24"/>
              </w:rPr>
              <w:t>Обозначить на контурной карте географические объекты, о которых говорится в письме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F75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с помощью учащихся работу групп и класса в целом. </w:t>
            </w:r>
            <w:r w:rsidR="00514165" w:rsidRPr="00B9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 об алгоритме выполнения домашнего задания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Задают вопросы на понимание домашнего задания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5" w:rsidRPr="00ED3F4D" w:rsidRDefault="00514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B96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65" w:rsidRPr="00ED3F4D" w:rsidRDefault="00BA30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ED3F4D" w:rsidRPr="00ED3F4D" w:rsidRDefault="00ED3F4D">
      <w:pPr>
        <w:rPr>
          <w:rFonts w:ascii="Times New Roman" w:hAnsi="Times New Roman" w:cs="Times New Roman"/>
        </w:rPr>
        <w:sectPr w:rsidR="00ED3F4D" w:rsidRPr="00ED3F4D" w:rsidSect="00705F5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F14BC" w:rsidRPr="007F14BC" w:rsidRDefault="007F14BC">
      <w:pPr>
        <w:rPr>
          <w:rFonts w:ascii="Times New Roman" w:hAnsi="Times New Roman" w:cs="Times New Roman"/>
          <w:b/>
          <w:sz w:val="28"/>
          <w:szCs w:val="28"/>
        </w:rPr>
      </w:pPr>
      <w:r w:rsidRPr="007F14BC">
        <w:rPr>
          <w:rFonts w:ascii="Times New Roman" w:hAnsi="Times New Roman" w:cs="Times New Roman"/>
          <w:b/>
          <w:sz w:val="28"/>
          <w:szCs w:val="28"/>
        </w:rPr>
        <w:lastRenderedPageBreak/>
        <w:t>Содержимое кейса:</w:t>
      </w:r>
    </w:p>
    <w:p w:rsidR="009D4728" w:rsidRPr="007F14BC" w:rsidRDefault="007F14BC">
      <w:pPr>
        <w:rPr>
          <w:rFonts w:ascii="Times New Roman" w:hAnsi="Times New Roman" w:cs="Times New Roman"/>
          <w:sz w:val="28"/>
          <w:szCs w:val="28"/>
        </w:rPr>
      </w:pPr>
      <w:r w:rsidRPr="007F14BC"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7F14BC" w:rsidRDefault="007F14BC" w:rsidP="00B74DC2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1.Письмо.</w:t>
      </w:r>
    </w:p>
    <w:p w:rsidR="007F14BC" w:rsidRDefault="007F14BC" w:rsidP="00B74DC2">
      <w:pPr>
        <w:pStyle w:val="a4"/>
        <w:spacing w:before="0" w:beforeAutospacing="0" w:after="0" w:afterAutospacing="0"/>
        <w:ind w:firstLine="85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Привет, ребята!</w:t>
      </w:r>
    </w:p>
    <w:p w:rsidR="009238FF" w:rsidRDefault="009238FF" w:rsidP="00B74DC2">
      <w:pPr>
        <w:pStyle w:val="a4"/>
        <w:spacing w:before="0" w:beforeAutospacing="0" w:after="0" w:afterAutospacing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Наше путешествие по Индийскому океану началось с полуострова Сомали, который находится на западе Африки. Наш путь лежал к берегам Австралии. Мы долго плыли по Аравийскому морю, пока не увидели землю. Это был полуостров Лабрадор. С востока его омывают воды крупного Бискайского залива. К юго-востоку от полуострова находится знаменитый остров Мадагаскар, где выращивают известный во всём мире чай. Раньше этот остров называли Цейлон. </w:t>
      </w:r>
      <w:proofErr w:type="gramStart"/>
      <w:r>
        <w:rPr>
          <w:sz w:val="27"/>
          <w:szCs w:val="27"/>
        </w:rPr>
        <w:t>Обогнув полуострова Суматра и Ява</w:t>
      </w:r>
      <w:proofErr w:type="gramEnd"/>
      <w:r>
        <w:rPr>
          <w:sz w:val="27"/>
          <w:szCs w:val="27"/>
        </w:rPr>
        <w:t xml:space="preserve">, мы приблизились к северному побережью Австралии. И тут начался шторм. Мы потерпели кораблекрушение в </w:t>
      </w:r>
      <w:proofErr w:type="spellStart"/>
      <w:r>
        <w:rPr>
          <w:sz w:val="27"/>
          <w:szCs w:val="27"/>
        </w:rPr>
        <w:t>Тиморском</w:t>
      </w:r>
      <w:proofErr w:type="spellEnd"/>
      <w:r>
        <w:rPr>
          <w:sz w:val="27"/>
          <w:szCs w:val="27"/>
        </w:rPr>
        <w:t xml:space="preserve"> море. </w:t>
      </w:r>
      <w:r w:rsidR="0052556A">
        <w:rPr>
          <w:sz w:val="27"/>
          <w:szCs w:val="27"/>
        </w:rPr>
        <w:t xml:space="preserve">Нам повезло, что нас </w:t>
      </w:r>
      <w:r w:rsidR="0052556A" w:rsidRPr="00AA5809">
        <w:rPr>
          <w:sz w:val="27"/>
          <w:szCs w:val="27"/>
        </w:rPr>
        <w:t>подобрал проходивший мимо корабль.</w:t>
      </w:r>
    </w:p>
    <w:p w:rsidR="00774360" w:rsidRPr="00AA5809" w:rsidRDefault="00774360" w:rsidP="00B74DC2">
      <w:pPr>
        <w:pStyle w:val="a4"/>
        <w:spacing w:before="0" w:beforeAutospacing="0" w:after="0" w:afterAutospacing="0"/>
        <w:ind w:firstLine="851"/>
        <w:jc w:val="right"/>
        <w:rPr>
          <w:rFonts w:ascii="Tahoma" w:hAnsi="Tahoma" w:cs="Tahoma"/>
          <w:sz w:val="18"/>
          <w:szCs w:val="18"/>
        </w:rPr>
      </w:pPr>
      <w:r w:rsidRPr="00AA5809">
        <w:rPr>
          <w:sz w:val="27"/>
          <w:szCs w:val="27"/>
        </w:rPr>
        <w:t xml:space="preserve">Капитан </w:t>
      </w:r>
      <w:proofErr w:type="spellStart"/>
      <w:r w:rsidRPr="00AA5809">
        <w:rPr>
          <w:sz w:val="27"/>
          <w:szCs w:val="27"/>
        </w:rPr>
        <w:t>Врунгель</w:t>
      </w:r>
      <w:proofErr w:type="spellEnd"/>
      <w:r w:rsidR="00B74DC2" w:rsidRPr="00AA5809">
        <w:rPr>
          <w:sz w:val="27"/>
          <w:szCs w:val="27"/>
        </w:rPr>
        <w:t>, матросы Лом и Фукс.</w:t>
      </w:r>
    </w:p>
    <w:p w:rsidR="00B74DC2" w:rsidRPr="00AA5809" w:rsidRDefault="00B74DC2" w:rsidP="007F14BC">
      <w:pPr>
        <w:pStyle w:val="a4"/>
        <w:spacing w:before="0" w:beforeAutospacing="0" w:after="0" w:afterAutospacing="0" w:line="480" w:lineRule="auto"/>
        <w:jc w:val="both"/>
        <w:rPr>
          <w:b/>
          <w:sz w:val="27"/>
          <w:szCs w:val="27"/>
        </w:rPr>
      </w:pPr>
    </w:p>
    <w:p w:rsidR="004576DD" w:rsidRDefault="004576DD">
      <w:pPr>
        <w:rPr>
          <w:rFonts w:ascii="Times New Roman" w:hAnsi="Times New Roman" w:cs="Times New Roman"/>
        </w:rPr>
        <w:sectPr w:rsidR="004576DD" w:rsidSect="00705F5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220A0" w:rsidRPr="004576DD" w:rsidRDefault="00C220A0" w:rsidP="00C22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Pr="007F14BC">
        <w:rPr>
          <w:rFonts w:ascii="Times New Roman" w:hAnsi="Times New Roman" w:cs="Times New Roman"/>
          <w:sz w:val="28"/>
          <w:szCs w:val="28"/>
        </w:rPr>
        <w:t>.</w:t>
      </w:r>
    </w:p>
    <w:p w:rsidR="007F14BC" w:rsidRPr="00B829C9" w:rsidRDefault="005F418A" w:rsidP="007F14BC">
      <w:pPr>
        <w:tabs>
          <w:tab w:val="left" w:pos="1200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53.25pt;margin-top:68.85pt;width:158.1pt;height:58.5pt;z-index:25167564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_x0000_s1063" type="#_x0000_t32" style="position:absolute;margin-left:638.7pt;margin-top:163.3pt;width:78.35pt;height:41.8pt;z-index:25167462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_x0000_s1062" type="#_x0000_t32" style="position:absolute;margin-left:581.25pt;margin-top:163.3pt;width:12.8pt;height:41.8pt;flip:x;z-index:25167360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_x0000_s1061" type="#_x0000_t32" style="position:absolute;margin-left:430.9pt;margin-top:163.3pt;width:118.5pt;height:41.8pt;flip:x;z-index:25167257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_x0000_s1060" type="#_x0000_t32" style="position:absolute;margin-left:173.9pt;margin-top:163.3pt;width:109.1pt;height:41.8pt;z-index:25167155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_x0000_s1059" type="#_x0000_t32" style="position:absolute;margin-left:128.3pt;margin-top:163.3pt;width:0;height:41.8pt;z-index:25167052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_x0000_s1058" type="#_x0000_t32" style="position:absolute;margin-left:5.25pt;margin-top:163.3pt;width:63.8pt;height:41.8pt;flip:x;z-index:25166950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_x0000_s1057" type="#_x0000_t32" style="position:absolute;margin-left:122.85pt;margin-top:68.85pt;width:160.15pt;height:53.75pt;flip:x;z-index:25166848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 id="_x0000_s1056" type="#_x0000_t32" style="position:absolute;margin-left:453.25pt;margin-top:68.85pt;width:158.1pt;height:58.5pt;z-index:251667456" o:connectortype="straight">
            <v:stroke endarrow="block"/>
          </v:shape>
        </w:pict>
      </w:r>
      <w:r w:rsidR="001811CA">
        <w:rPr>
          <w:rFonts w:ascii="Times New Roman" w:hAnsi="Times New Roman" w:cs="Times New Roman"/>
          <w:noProof/>
          <w:color w:val="FF0000"/>
          <w:lang w:eastAsia="ru-RU"/>
        </w:rPr>
        <w:pict>
          <v:rect id="_x0000_s1048" style="position:absolute;margin-left:526.8pt;margin-top:127.35pt;width:170.25pt;height:35.9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white [3201]" strokecolor="black [3200]" strokeweight="2.5pt">
            <v:shadow color="#868686"/>
            <v:textbox>
              <w:txbxContent>
                <w:p w:rsidR="004576DD" w:rsidRP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  <w:r w:rsidR="001811CA">
        <w:rPr>
          <w:rFonts w:ascii="Times New Roman" w:hAnsi="Times New Roman" w:cs="Times New Roman"/>
          <w:noProof/>
          <w:color w:val="FF0000"/>
          <w:lang w:eastAsia="ru-RU"/>
        </w:rPr>
        <w:pict>
          <v:rect id="_x0000_s1049" style="position:absolute;margin-left:283pt;margin-top:47.35pt;width:170.25pt;height:35.9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white [3201]" strokecolor="black [3200]" strokeweight="2.5pt">
            <v:shadow color="#868686"/>
            <v:textbox>
              <w:txbxContent>
                <w:p w:rsidR="004576DD" w:rsidRPr="00B542E1" w:rsidRDefault="004576DD" w:rsidP="004576D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42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Части Мирового океана</w:t>
                  </w:r>
                </w:p>
                <w:p w:rsidR="004576DD" w:rsidRDefault="004576DD" w:rsidP="004576DD">
                  <w:pPr>
                    <w:jc w:val="center"/>
                  </w:pPr>
                  <w:r>
                    <w:t>??????</w:t>
                  </w:r>
                </w:p>
              </w:txbxContent>
            </v:textbox>
          </v:rect>
        </w:pict>
      </w:r>
      <w:r w:rsidR="001811CA">
        <w:rPr>
          <w:rFonts w:ascii="Times New Roman" w:hAnsi="Times New Roman" w:cs="Times New Roman"/>
          <w:noProof/>
          <w:color w:val="FF0000"/>
          <w:lang w:eastAsia="ru-RU"/>
        </w:rPr>
        <w:pict>
          <v:rect id="_x0000_s1050" style="position:absolute;margin-left:646.15pt;margin-top:205.1pt;width:121.6pt;height:68.9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white [3201]" strokecolor="black [3200]" strokeweight="2.5pt">
            <v:shadow color="#868686"/>
            <v:textbox>
              <w:txbxContent>
                <w:p w:rsid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  <w:r w:rsidRPr="004576DD">
                    <w:rPr>
                      <w:sz w:val="28"/>
                      <w:szCs w:val="28"/>
                    </w:rPr>
                    <w:t>?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76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811CA">
        <w:rPr>
          <w:rFonts w:ascii="Times New Roman" w:hAnsi="Times New Roman" w:cs="Times New Roman"/>
          <w:noProof/>
          <w:color w:val="FF0000"/>
          <w:lang w:eastAsia="ru-RU"/>
        </w:rPr>
        <w:pict>
          <v:rect id="Прямоугольник 3" o:spid="_x0000_s1046" style="position:absolute;margin-left:506.75pt;margin-top:205.1pt;width:121.6pt;height:68.9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white [3201]" strokecolor="black [3200]" strokeweight="2.5pt">
            <v:shadow color="#868686"/>
            <v:textbox>
              <w:txbxContent>
                <w:p w:rsid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  <w:r w:rsidRPr="004576DD">
                    <w:rPr>
                      <w:sz w:val="28"/>
                      <w:szCs w:val="28"/>
                    </w:rPr>
                    <w:t>?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76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811CA">
        <w:rPr>
          <w:rFonts w:ascii="Times New Roman" w:hAnsi="Times New Roman" w:cs="Times New Roman"/>
          <w:noProof/>
          <w:color w:val="FF0000"/>
          <w:lang w:eastAsia="ru-RU"/>
        </w:rPr>
        <w:pict>
          <v:rect id="_x0000_s1051" style="position:absolute;margin-left:370.9pt;margin-top:205.1pt;width:121.6pt;height:68.9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white [3201]" strokecolor="black [3200]" strokeweight="2.5pt">
            <v:shadow color="#868686"/>
            <v:textbox>
              <w:txbxContent>
                <w:p w:rsid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  <w:r w:rsidRPr="004576DD">
                    <w:rPr>
                      <w:sz w:val="28"/>
                      <w:szCs w:val="28"/>
                    </w:rPr>
                    <w:t>?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76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811CA">
        <w:rPr>
          <w:rFonts w:ascii="Times New Roman" w:hAnsi="Times New Roman" w:cs="Times New Roman"/>
          <w:noProof/>
          <w:color w:val="FF0000"/>
          <w:lang w:eastAsia="ru-RU"/>
        </w:rPr>
        <w:pict>
          <v:rect id="_x0000_s1052" style="position:absolute;margin-left:220.3pt;margin-top:205.1pt;width:121.6pt;height:68.9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white [3201]" strokecolor="black [3200]" strokeweight="2.5pt">
            <v:shadow color="#868686"/>
            <v:textbox>
              <w:txbxContent>
                <w:p w:rsid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  <w:r w:rsidRPr="004576DD">
                    <w:rPr>
                      <w:sz w:val="28"/>
                      <w:szCs w:val="28"/>
                    </w:rPr>
                    <w:t>?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76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811CA">
        <w:rPr>
          <w:rFonts w:ascii="Times New Roman" w:hAnsi="Times New Roman" w:cs="Times New Roman"/>
          <w:noProof/>
          <w:color w:val="FF0000"/>
          <w:lang w:eastAsia="ru-RU"/>
        </w:rPr>
        <w:pict>
          <v:rect id="_x0000_s1053" style="position:absolute;margin-left:86.15pt;margin-top:205.1pt;width:121.6pt;height:68.9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white [3201]" strokecolor="black [3200]" strokeweight="2.5pt">
            <v:shadow color="#868686"/>
            <v:textbox>
              <w:txbxContent>
                <w:p w:rsid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  <w:r w:rsidRPr="004576DD">
                    <w:rPr>
                      <w:sz w:val="28"/>
                      <w:szCs w:val="28"/>
                    </w:rPr>
                    <w:t>?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76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811CA">
        <w:rPr>
          <w:rFonts w:ascii="Times New Roman" w:hAnsi="Times New Roman" w:cs="Times New Roman"/>
          <w:noProof/>
          <w:color w:val="FF0000"/>
          <w:lang w:eastAsia="ru-RU"/>
        </w:rPr>
        <w:pict>
          <v:rect id="_x0000_s1054" style="position:absolute;margin-left:-47.2pt;margin-top:205.1pt;width:121.6pt;height:68.9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white [3201]" strokecolor="black [3200]" strokeweight="2.5pt">
            <v:shadow color="#868686"/>
            <v:textbox>
              <w:txbxContent>
                <w:p w:rsid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  <w:r w:rsidRPr="004576DD">
                    <w:rPr>
                      <w:sz w:val="28"/>
                      <w:szCs w:val="28"/>
                    </w:rPr>
                    <w:t>?</w:t>
                  </w:r>
                </w:p>
                <w:p w:rsidR="004576DD" w:rsidRPr="004576DD" w:rsidRDefault="004576DD" w:rsidP="004576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76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</w:txbxContent>
            </v:textbox>
          </v:rect>
        </w:pict>
      </w:r>
      <w:r w:rsidR="001811CA">
        <w:rPr>
          <w:rFonts w:ascii="Times New Roman" w:hAnsi="Times New Roman" w:cs="Times New Roman"/>
          <w:noProof/>
          <w:color w:val="FF0000"/>
          <w:lang w:eastAsia="ru-RU"/>
        </w:rPr>
        <w:pict>
          <v:rect id="_x0000_s1047" style="position:absolute;margin-left:50.05pt;margin-top:127.35pt;width:170.25pt;height:35.9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" fillcolor="white [3201]" strokecolor="black [3200]" strokeweight="2.5pt">
            <v:shadow color="#868686"/>
            <v:textbox>
              <w:txbxContent>
                <w:p w:rsidR="004576DD" w:rsidRPr="004576DD" w:rsidRDefault="004576DD" w:rsidP="004576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</w:p>
    <w:sectPr w:rsidR="007F14BC" w:rsidRPr="00B829C9" w:rsidSect="004576D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0C9"/>
    <w:multiLevelType w:val="hybridMultilevel"/>
    <w:tmpl w:val="A1DA8FCE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">
    <w:nsid w:val="05472DEE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7B707E7"/>
    <w:multiLevelType w:val="hybridMultilevel"/>
    <w:tmpl w:val="8D18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0AD9"/>
    <w:multiLevelType w:val="hybridMultilevel"/>
    <w:tmpl w:val="0D7A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6FAE"/>
    <w:multiLevelType w:val="hybridMultilevel"/>
    <w:tmpl w:val="8B6418B0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5">
    <w:nsid w:val="25A97AA8"/>
    <w:multiLevelType w:val="hybridMultilevel"/>
    <w:tmpl w:val="969A0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AE03CB"/>
    <w:multiLevelType w:val="multilevel"/>
    <w:tmpl w:val="7638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336EC"/>
    <w:multiLevelType w:val="hybridMultilevel"/>
    <w:tmpl w:val="38B4BAC2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8">
    <w:nsid w:val="372C576D"/>
    <w:multiLevelType w:val="multilevel"/>
    <w:tmpl w:val="8EF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B753F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D6516AB"/>
    <w:multiLevelType w:val="hybridMultilevel"/>
    <w:tmpl w:val="4830C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DE1F52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9F04E83"/>
    <w:multiLevelType w:val="multilevel"/>
    <w:tmpl w:val="7942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C6A87"/>
    <w:multiLevelType w:val="hybridMultilevel"/>
    <w:tmpl w:val="F5A6753E"/>
    <w:lvl w:ilvl="0" w:tplc="2A2C6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8A4BD0"/>
    <w:multiLevelType w:val="hybridMultilevel"/>
    <w:tmpl w:val="D3526CE2"/>
    <w:lvl w:ilvl="0" w:tplc="74381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A0233"/>
    <w:multiLevelType w:val="multilevel"/>
    <w:tmpl w:val="2CB0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105ED0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C426975"/>
    <w:multiLevelType w:val="hybridMultilevel"/>
    <w:tmpl w:val="10807348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9"/>
  </w:num>
  <w:num w:numId="17">
    <w:abstractNumId w:val="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313"/>
    <w:rsid w:val="00001313"/>
    <w:rsid w:val="00027C4A"/>
    <w:rsid w:val="000302BC"/>
    <w:rsid w:val="00050D09"/>
    <w:rsid w:val="00055D9F"/>
    <w:rsid w:val="00063E26"/>
    <w:rsid w:val="000B1008"/>
    <w:rsid w:val="000C42A8"/>
    <w:rsid w:val="000C5D7C"/>
    <w:rsid w:val="000D2710"/>
    <w:rsid w:val="000F2650"/>
    <w:rsid w:val="000F2D7E"/>
    <w:rsid w:val="000F7ABB"/>
    <w:rsid w:val="00105E0E"/>
    <w:rsid w:val="001129B1"/>
    <w:rsid w:val="00133578"/>
    <w:rsid w:val="00134A87"/>
    <w:rsid w:val="00145542"/>
    <w:rsid w:val="001811CA"/>
    <w:rsid w:val="001F3A78"/>
    <w:rsid w:val="00226B02"/>
    <w:rsid w:val="002310A5"/>
    <w:rsid w:val="00252C63"/>
    <w:rsid w:val="00286D3B"/>
    <w:rsid w:val="00290B5B"/>
    <w:rsid w:val="002E168D"/>
    <w:rsid w:val="002F1C72"/>
    <w:rsid w:val="002F5B0A"/>
    <w:rsid w:val="00330959"/>
    <w:rsid w:val="0038019D"/>
    <w:rsid w:val="00385E38"/>
    <w:rsid w:val="00387565"/>
    <w:rsid w:val="003A6FEB"/>
    <w:rsid w:val="003C2EBE"/>
    <w:rsid w:val="004078CA"/>
    <w:rsid w:val="0043299B"/>
    <w:rsid w:val="00453FB5"/>
    <w:rsid w:val="004576DD"/>
    <w:rsid w:val="00466B63"/>
    <w:rsid w:val="0047168C"/>
    <w:rsid w:val="00471E13"/>
    <w:rsid w:val="004A49B0"/>
    <w:rsid w:val="004B1810"/>
    <w:rsid w:val="004E33FF"/>
    <w:rsid w:val="004F6291"/>
    <w:rsid w:val="00514165"/>
    <w:rsid w:val="0052556A"/>
    <w:rsid w:val="00534219"/>
    <w:rsid w:val="00587AFB"/>
    <w:rsid w:val="005D26A6"/>
    <w:rsid w:val="005F418A"/>
    <w:rsid w:val="00635E4E"/>
    <w:rsid w:val="00640CF6"/>
    <w:rsid w:val="006B726F"/>
    <w:rsid w:val="006D30FE"/>
    <w:rsid w:val="006E243A"/>
    <w:rsid w:val="00705F51"/>
    <w:rsid w:val="00710A0B"/>
    <w:rsid w:val="00711111"/>
    <w:rsid w:val="007423EA"/>
    <w:rsid w:val="00774360"/>
    <w:rsid w:val="00785207"/>
    <w:rsid w:val="007952FD"/>
    <w:rsid w:val="007F14BC"/>
    <w:rsid w:val="007F6C8E"/>
    <w:rsid w:val="00824B3D"/>
    <w:rsid w:val="00827FD1"/>
    <w:rsid w:val="008445D3"/>
    <w:rsid w:val="008F4242"/>
    <w:rsid w:val="009238FF"/>
    <w:rsid w:val="009277B6"/>
    <w:rsid w:val="0094784A"/>
    <w:rsid w:val="00961F4E"/>
    <w:rsid w:val="00962E6E"/>
    <w:rsid w:val="00963364"/>
    <w:rsid w:val="00964924"/>
    <w:rsid w:val="009D3AC2"/>
    <w:rsid w:val="009D4728"/>
    <w:rsid w:val="009E14DC"/>
    <w:rsid w:val="00A03235"/>
    <w:rsid w:val="00A32534"/>
    <w:rsid w:val="00A51DF7"/>
    <w:rsid w:val="00AA5809"/>
    <w:rsid w:val="00B00205"/>
    <w:rsid w:val="00B249A7"/>
    <w:rsid w:val="00B45B12"/>
    <w:rsid w:val="00B504C8"/>
    <w:rsid w:val="00B542E1"/>
    <w:rsid w:val="00B72334"/>
    <w:rsid w:val="00B74DC2"/>
    <w:rsid w:val="00B829C9"/>
    <w:rsid w:val="00B8694D"/>
    <w:rsid w:val="00B945A1"/>
    <w:rsid w:val="00BA3054"/>
    <w:rsid w:val="00BB2B33"/>
    <w:rsid w:val="00BD5B13"/>
    <w:rsid w:val="00BF66AF"/>
    <w:rsid w:val="00BF6716"/>
    <w:rsid w:val="00C220A0"/>
    <w:rsid w:val="00C342E4"/>
    <w:rsid w:val="00C370FB"/>
    <w:rsid w:val="00C42976"/>
    <w:rsid w:val="00C53987"/>
    <w:rsid w:val="00CA19AA"/>
    <w:rsid w:val="00CE6968"/>
    <w:rsid w:val="00D02761"/>
    <w:rsid w:val="00D24D18"/>
    <w:rsid w:val="00D26943"/>
    <w:rsid w:val="00D5707E"/>
    <w:rsid w:val="00D91931"/>
    <w:rsid w:val="00DB7058"/>
    <w:rsid w:val="00E61E0A"/>
    <w:rsid w:val="00EA0F80"/>
    <w:rsid w:val="00EC27C1"/>
    <w:rsid w:val="00ED3F4D"/>
    <w:rsid w:val="00EF1127"/>
    <w:rsid w:val="00F02D55"/>
    <w:rsid w:val="00F216E6"/>
    <w:rsid w:val="00F43C80"/>
    <w:rsid w:val="00F542D8"/>
    <w:rsid w:val="00F757B3"/>
    <w:rsid w:val="00F75FD9"/>
    <w:rsid w:val="00F8462B"/>
    <w:rsid w:val="00FA1581"/>
    <w:rsid w:val="00FB4C7A"/>
    <w:rsid w:val="00FB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56"/>
        <o:r id="V:Rule4" type="connector" idref="#_x0000_s1057"/>
        <o:r id="V:Rule6" type="connector" idref="#_x0000_s1058"/>
        <o:r id="V:Rule8" type="connector" idref="#_x0000_s1059"/>
        <o:r id="V:Rule10" type="connector" idref="#_x0000_s1060"/>
        <o:r id="V:Rule12" type="connector" idref="#_x0000_s1061"/>
        <o:r id="V:Rule14" type="connector" idref="#_x0000_s1062"/>
        <o:r id="V:Rule16" type="connector" idref="#_x0000_s1063"/>
        <o:r id="V:Rule17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8E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B945A1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B945A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8E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9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B945A1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B945A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AWJJH2MPE6E2-1954848387-406</_dlc_DocId>
    <_dlc_DocIdUrl xmlns="4a252ca3-5a62-4c1c-90a6-29f4710e47f8">
      <Url>http://edu-sps.koiro.local/sch_int_12/_layouts/15/DocIdRedir.aspx?ID=AWJJH2MPE6E2-1954848387-406</Url>
      <Description>AWJJH2MPE6E2-1954848387-406</Description>
    </_dlc_DocIdUrl>
  </documentManagement>
</p:properties>
</file>

<file path=customXml/itemProps1.xml><?xml version="1.0" encoding="utf-8"?>
<ds:datastoreItem xmlns:ds="http://schemas.openxmlformats.org/officeDocument/2006/customXml" ds:itemID="{28FACF8C-B0C0-4C95-87E0-E208262A527F}"/>
</file>

<file path=customXml/itemProps2.xml><?xml version="1.0" encoding="utf-8"?>
<ds:datastoreItem xmlns:ds="http://schemas.openxmlformats.org/officeDocument/2006/customXml" ds:itemID="{5D037DA8-1E35-4D28-BF69-3DB76DF531BB}"/>
</file>

<file path=customXml/itemProps3.xml><?xml version="1.0" encoding="utf-8"?>
<ds:datastoreItem xmlns:ds="http://schemas.openxmlformats.org/officeDocument/2006/customXml" ds:itemID="{8B4B988F-CDE7-4974-9254-59EF4A2A4CE8}"/>
</file>

<file path=customXml/itemProps4.xml><?xml version="1.0" encoding="utf-8"?>
<ds:datastoreItem xmlns:ds="http://schemas.openxmlformats.org/officeDocument/2006/customXml" ds:itemID="{67838C34-1D7C-4665-986B-F2831477C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Admin</cp:lastModifiedBy>
  <cp:revision>63</cp:revision>
  <dcterms:created xsi:type="dcterms:W3CDTF">2015-12-07T11:39:00Z</dcterms:created>
  <dcterms:modified xsi:type="dcterms:W3CDTF">2017-04-05T18:44:00Z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3f95cd80-e605-45d8-866f-a67d924b767a</vt:lpwstr>
  </property>
</Properties>
</file>