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5" w:rsidRPr="00775195" w:rsidRDefault="00775195" w:rsidP="0077519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95">
        <w:rPr>
          <w:rFonts w:ascii="Times New Roman" w:hAnsi="Times New Roman" w:cs="Times New Roman"/>
          <w:b/>
          <w:sz w:val="32"/>
          <w:szCs w:val="32"/>
        </w:rPr>
        <w:t>Профессиональный стандарт педагога</w:t>
      </w:r>
      <w:r w:rsidR="00134B24">
        <w:rPr>
          <w:rFonts w:ascii="Times New Roman" w:hAnsi="Times New Roman" w:cs="Times New Roman"/>
          <w:b/>
          <w:sz w:val="32"/>
          <w:szCs w:val="32"/>
        </w:rPr>
        <w:t>(1сл)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Содержание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1.  Область применения.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  Цель применения.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  Термины и определения применительно к педагогу.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  Содержание профессионального стандарта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4.1. Часть первая: обучение.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4.2. Часть вторая: воспитательная работа.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4.3.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Часть третья: развитие (Личностные качества и профессиональные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компетенции, необходимые учителю для осуществления развивающей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4.4. Часть четвертая: профессиональные компетенции педагога,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отражающие специфику работы в начальной 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4.5.  Часть  пятая:  профессиональные  компетенции  педагога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дошкольного образования (воспитателя), отражающие специфику работы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дошкольном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уровне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5. Методы оценки выполнения требований профессионального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стандарта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6. Заключительные положения.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Приложения: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Приложение № 1. Расширенный, ориентированный на перспективу перечень ИКТ-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компетенций педагога, которые могут рассматриваться в качестве критериев оценки 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 только при создании необходимых и достаточных условий.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Приложение № 2. Психолого-педагогические требования к квалификации учителя.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Приложение № 3. Часть А. Профессиональный стандарт учителя математики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информатики.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Часть Б. Профессиональный стандарт учителя русского языка.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Приложение № 4. Рекомендации по внедрению профессионального стандарта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</w:p>
    <w:p w:rsidR="00775195" w:rsidRPr="00775195" w:rsidRDefault="00775195" w:rsidP="0077519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95">
        <w:rPr>
          <w:rFonts w:ascii="Times New Roman" w:hAnsi="Times New Roman" w:cs="Times New Roman"/>
          <w:b/>
          <w:sz w:val="32"/>
          <w:szCs w:val="32"/>
        </w:rPr>
        <w:t>Профессиональный стандарт педагога</w:t>
      </w:r>
    </w:p>
    <w:p w:rsidR="00775195" w:rsidRPr="00775195" w:rsidRDefault="00775195" w:rsidP="0077519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95">
        <w:rPr>
          <w:rFonts w:ascii="Times New Roman" w:hAnsi="Times New Roman" w:cs="Times New Roman"/>
          <w:b/>
          <w:sz w:val="32"/>
          <w:szCs w:val="32"/>
        </w:rPr>
        <w:t>(Концепция и содержание)</w:t>
      </w:r>
    </w:p>
    <w:p w:rsidR="00775195" w:rsidRPr="00775195" w:rsidRDefault="00775195" w:rsidP="00775195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5195">
        <w:rPr>
          <w:rFonts w:ascii="Times New Roman" w:hAnsi="Times New Roman" w:cs="Times New Roman"/>
          <w:b/>
          <w:i/>
          <w:sz w:val="32"/>
          <w:szCs w:val="32"/>
        </w:rPr>
        <w:t>Введение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 Готовность  к  переменам,  мобильность,  способность  к нестандартным трудовым </w:t>
      </w:r>
      <w:r w:rsidRPr="00775195">
        <w:rPr>
          <w:rFonts w:ascii="Times New Roman" w:hAnsi="Times New Roman" w:cs="Times New Roman"/>
          <w:sz w:val="32"/>
          <w:szCs w:val="32"/>
        </w:rPr>
        <w:lastRenderedPageBreak/>
        <w:t>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 Труд  педагога  должен  быть  избавлен  от  мелочной регламентации, освобожден от тотального контроля. Существующие громоздкие квалификационные характеристики и должностные  инструкции,  сковывающие  инициативу  учителя, обременяющие  его  формальными  требованиями  (например, предписывающими  составлять  образовательные  программы) 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Соответственно уровням образования, определяющим специфику педагогической деятельности, выделяются следующие специальности: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педагог дошкольного образования (воспитатель), 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педагог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начальной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сновной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и старшей школы. 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 перспективе предполагается расширить сферу применения профессионального стандарта педагога, введя специальности: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 дополнительного образования и педагог системы профессионального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образования.  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Учитывая  необходимость  работы  в  образовательных организациях с детьми, имеющими проблемы в развитии и ограниченные возможности,  планируется  рассмотреть  введение 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тьютор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 Меняется мир, изменяются дети, что, в свою очередь, выдвигает новые требования к квалификации педагога. Но от педагога нельзя требовать то, чему его никто </w:t>
      </w:r>
      <w:r w:rsidRPr="00775195">
        <w:rPr>
          <w:rFonts w:ascii="Times New Roman" w:hAnsi="Times New Roman" w:cs="Times New Roman"/>
          <w:sz w:val="32"/>
          <w:szCs w:val="32"/>
        </w:rPr>
        <w:lastRenderedPageBreak/>
        <w:t xml:space="preserve">никогда не учил. Следовательно,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 С учетом различного уровня квалификации педагогов страны предусматривается  процедура  постепенного,  поэтапного  введения профессионального стандарта педагога. Различаются не только уровни квалификации педагогов, но и те условия,  в  которых  они  осуществляют  свою 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полиэтнический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 потребует  совокупных  творческих  усилий 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Стремление к достижению консенсуса в обществе по вопросу введения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профессионального стандарта педагога заложено в процесс его разработки,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апробации и внедрения, начиная с широкого обсуждения проекта документа,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заканчивая определением окончательных сроков его введения.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Для обеспечения действенного общественного контроля на всех этапах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работы над профессиональным стандартом предлагается в полной мере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задействовать механизмы государственно-общественного управления. С этой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целью предполагается создать независимую общественную ассоциацию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«Профессиональный стандарт педагога – 2013», наделив ее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необходимыми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правами и полномочиями.</w:t>
      </w:r>
    </w:p>
    <w:p w:rsidR="00775195" w:rsidRPr="00134B24" w:rsidRDefault="00775195" w:rsidP="00134B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B24">
        <w:rPr>
          <w:rFonts w:ascii="Times New Roman" w:hAnsi="Times New Roman" w:cs="Times New Roman"/>
          <w:b/>
          <w:sz w:val="32"/>
          <w:szCs w:val="32"/>
        </w:rPr>
        <w:t>Зачем нужен профессиональный стандарт педагог</w:t>
      </w:r>
      <w:proofErr w:type="gramStart"/>
      <w:r w:rsidRPr="00134B24">
        <w:rPr>
          <w:rFonts w:ascii="Times New Roman" w:hAnsi="Times New Roman" w:cs="Times New Roman"/>
          <w:b/>
          <w:sz w:val="32"/>
          <w:szCs w:val="32"/>
        </w:rPr>
        <w:t>а</w:t>
      </w:r>
      <w:r w:rsidR="00134B24" w:rsidRPr="00134B24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134B24" w:rsidRPr="00134B24">
        <w:rPr>
          <w:rFonts w:ascii="Times New Roman" w:hAnsi="Times New Roman" w:cs="Times New Roman"/>
          <w:b/>
          <w:sz w:val="32"/>
          <w:szCs w:val="32"/>
        </w:rPr>
        <w:t>сл 2)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Стандарт – инструмент реализации стратегии образования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меняющемся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мире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Стандарт – инструмент повышения качества образования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выхода отечественного образования на международный уровень.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Стандарт – объективный измеритель квалификации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Стандарт – средство отбора педагогических кадров в учреждения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Стандарт – основа для формирования трудового договора,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фиксирующего отношения между работником и работодателем.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Необходимость наполнения профессионального стандарта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новыми компетенциями: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  Работа с одаренными учащимися.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Работа  в  условиях  реализации  программ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инклюзивного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Преподавание русского языка учащимся, для которых он не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является родным.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Работа с учащимися, имеющими проблемы в развитии.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Работа с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девиантными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зависимыми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социально запущенными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социально уязвимыми учащимися, имеющими серьезные отклонения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поведении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134B24" w:rsidRDefault="00775195" w:rsidP="0077519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134B24">
        <w:rPr>
          <w:rFonts w:ascii="Times New Roman" w:hAnsi="Times New Roman" w:cs="Times New Roman"/>
          <w:b/>
          <w:sz w:val="32"/>
          <w:szCs w:val="32"/>
        </w:rPr>
        <w:t>Требования к профессиональному стандарту педагог</w:t>
      </w:r>
      <w:proofErr w:type="gramStart"/>
      <w:r w:rsidRPr="00134B24">
        <w:rPr>
          <w:rFonts w:ascii="Times New Roman" w:hAnsi="Times New Roman" w:cs="Times New Roman"/>
          <w:b/>
          <w:sz w:val="32"/>
          <w:szCs w:val="32"/>
        </w:rPr>
        <w:t>а</w:t>
      </w:r>
      <w:r w:rsidR="00134B24" w:rsidRPr="00134B24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134B24" w:rsidRPr="00134B24">
        <w:rPr>
          <w:rFonts w:ascii="Times New Roman" w:hAnsi="Times New Roman" w:cs="Times New Roman"/>
          <w:b/>
          <w:sz w:val="32"/>
          <w:szCs w:val="32"/>
        </w:rPr>
        <w:t>сл3)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 должен: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Соответствовать структуре профессиональной деятельности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Не  превращаться  в  инструмент  жесткой  регламентации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Избавить педагога от выполнения несвойственных функций,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отвлекающих его от выполнения своих прямых обязанностей.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Побуждать педагога к поиску нестандартных решений.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Соответствовать международным нормам и регламентам.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Соотноситься с требованиями профильных министерств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ведомств, от которых зависят исчисление трудового стажа, начисление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пенсий и т.п.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Характеристика стандарт</w:t>
      </w:r>
      <w:proofErr w:type="gramStart"/>
      <w:r w:rsidRPr="002B4DB6">
        <w:rPr>
          <w:rFonts w:ascii="Times New Roman" w:hAnsi="Times New Roman" w:cs="Times New Roman"/>
          <w:b/>
          <w:sz w:val="32"/>
          <w:szCs w:val="32"/>
        </w:rPr>
        <w:t>а</w:t>
      </w:r>
      <w:r w:rsidR="00134B24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134B24">
        <w:rPr>
          <w:rFonts w:ascii="Times New Roman" w:hAnsi="Times New Roman" w:cs="Times New Roman"/>
          <w:b/>
          <w:sz w:val="32"/>
          <w:szCs w:val="32"/>
        </w:rPr>
        <w:t>сл 4)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Профессиональный стандарт педагога – рамочный документ,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определяются основные требования к его квалификации.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Общенациональная рамка стандарта может быть дополнена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региональными  требованиями,  учитывающими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социокультурные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демографические и прочие особенности данной территории (мегаполисы,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районы  с  преобладанием  сельского  населения,  моноэтнические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полиэтнические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регионы накладывают свою специфику на труд педагога).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Профессиональный стандарт педагога может быть также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дополнен  внутренним стандартом образовательного учреждения  (по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аналогии со стандартом предприятия), в соответствии со спецификой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реализуемых в данном учреждении образовательных программ (школа для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одаренных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инклюзивная школа и т.п.).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Профессиональный стандарт педагога является уровневым,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учитывающим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специфику работы педагогов в дошкольных учреждениях,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начальной, основной и старшей 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Учитывая особое место и роль в общем среднем образовании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таких предметов, как математика и русский язык, обязательность их сдачи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форме ЕГЭ для всех без исключения выпускников школ, в приложениях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документу отдельно выделяются профессиональные стандарты педагога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этим специальностям.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Профессиональный стандарт педагога отражает структуру 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профессиональной деятельности: обучение, воспитание и развитие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 соответствии со стратегией современного образования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меняющемся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мире,  он  существенно  наполняется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психолого-педагогическими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компетенциями, призванными помочь учителю в решении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новых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стоящих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перед ним проблем.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Стандарт выдвигает требования к личностным качествам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учителя,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неотделимым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от его профессиональных компетенций, таких как: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готовность учить всех без исключения детей, вне зависимости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склонностей,  способностей,  особенностей  развития,  ограниченных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возможностей.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Профессиональный  стандарт  педагога  выполняет  функции,</w:t>
      </w:r>
    </w:p>
    <w:p w:rsidR="00775195" w:rsidRPr="002B4DB6" w:rsidRDefault="00134B24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</w:t>
      </w:r>
      <w:r w:rsidR="00775195" w:rsidRPr="002B4DB6">
        <w:rPr>
          <w:rFonts w:ascii="Times New Roman" w:hAnsi="Times New Roman" w:cs="Times New Roman"/>
          <w:b/>
          <w:sz w:val="32"/>
          <w:szCs w:val="32"/>
        </w:rPr>
        <w:t>ризванные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(сл 5)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Преодолеть технократический подход в оценке труда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Обеспечить координированный рост свободы и ответственности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педагога за результаты своего труда.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Мотивировать педагога на постоянное повышение квалификации.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Профессиональный стандарт педагога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2B4DB6">
        <w:rPr>
          <w:rFonts w:ascii="Times New Roman" w:hAnsi="Times New Roman" w:cs="Times New Roman"/>
          <w:i/>
          <w:sz w:val="32"/>
          <w:szCs w:val="32"/>
        </w:rPr>
        <w:t>1. Область применения</w:t>
      </w:r>
      <w:proofErr w:type="gramStart"/>
      <w:r w:rsidRPr="002B4DB6">
        <w:rPr>
          <w:rFonts w:ascii="Times New Roman" w:hAnsi="Times New Roman" w:cs="Times New Roman"/>
          <w:i/>
          <w:sz w:val="32"/>
          <w:szCs w:val="32"/>
        </w:rPr>
        <w:t>.</w:t>
      </w:r>
      <w:r w:rsidR="00134B2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34B24">
        <w:rPr>
          <w:rFonts w:ascii="Times New Roman" w:hAnsi="Times New Roman" w:cs="Times New Roman"/>
          <w:sz w:val="32"/>
          <w:szCs w:val="32"/>
        </w:rPr>
        <w:t>сл 6)</w:t>
      </w:r>
      <w:r w:rsidRPr="00775195">
        <w:rPr>
          <w:rFonts w:ascii="Times New Roman" w:hAnsi="Times New Roman" w:cs="Times New Roman"/>
          <w:sz w:val="32"/>
          <w:szCs w:val="32"/>
        </w:rPr>
        <w:t>Сфера дошкольного, начального и общего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среднего образования. Профессиональный стандарт педагога может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применяться: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а) при приеме на работу в общеобразовательное учреждение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должность «педагог»;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в) при проведении аттестации педагогов образовательных учреждений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региональными  органами  исполнительной  власти,  осуществляющими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управление в сфере образования;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г) при проведении аттестации педагогов самими образовательными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организациями, в случае предоставления им соответствующих полномочий.</w:t>
      </w:r>
    </w:p>
    <w:p w:rsidR="00775195" w:rsidRPr="002B4DB6" w:rsidRDefault="00775195" w:rsidP="00775195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B4DB6">
        <w:rPr>
          <w:rFonts w:ascii="Times New Roman" w:hAnsi="Times New Roman" w:cs="Times New Roman"/>
          <w:i/>
          <w:sz w:val="32"/>
          <w:szCs w:val="32"/>
        </w:rPr>
        <w:t>2. Цель применени</w:t>
      </w:r>
      <w:proofErr w:type="gramStart"/>
      <w:r w:rsidRPr="002B4DB6">
        <w:rPr>
          <w:rFonts w:ascii="Times New Roman" w:hAnsi="Times New Roman" w:cs="Times New Roman"/>
          <w:i/>
          <w:sz w:val="32"/>
          <w:szCs w:val="32"/>
        </w:rPr>
        <w:t>я</w:t>
      </w:r>
      <w:r w:rsidR="00134B24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134B24">
        <w:rPr>
          <w:rFonts w:ascii="Times New Roman" w:hAnsi="Times New Roman" w:cs="Times New Roman"/>
          <w:i/>
          <w:sz w:val="32"/>
          <w:szCs w:val="32"/>
        </w:rPr>
        <w:t>сл 7)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2.1. Определять необходимую квалификацию педагога, которая влияет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 результаты обучения, воспитания и развития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2.2. Обеспечить необходимую подготовку педагога для получения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высоких результатов его труда.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2.3.  Обеспечить  необходимую  осведомленность  педагога  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предъявляемых к нему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требованиях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2.4. Содействовать вовлечению педагогов в решение задачи повышения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качества образования.</w:t>
      </w:r>
    </w:p>
    <w:p w:rsidR="00775195" w:rsidRPr="002B4DB6" w:rsidRDefault="00775195" w:rsidP="00775195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B4DB6">
        <w:rPr>
          <w:rFonts w:ascii="Times New Roman" w:hAnsi="Times New Roman" w:cs="Times New Roman"/>
          <w:i/>
          <w:sz w:val="32"/>
          <w:szCs w:val="32"/>
        </w:rPr>
        <w:t>3. Термины и определения применительно к педагогу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3.1 Квалификация педагога – отражает уровень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подготовки учителя и его готовность к труду в сфере 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Квалификация учителя складывается из его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компетенций.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3.2 Профессиональная компетенция – способность успешно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действовать на основе практического опыта, умения и знаний при решении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профессиональных задач.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3.3 Профессиональный стандарт педагога: документ, включающий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перечень профессиональных  и  личностных  требований  к  учителю,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действующий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на всей территории Российской Федерации.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3.4 Региональное дополнение к профессиональному стандарту: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документ, включающий дополнительные требования к квалификации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педагога, позволяющие ему выполнять свои обязанности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реальном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социокультурном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контексте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3.5 Внутренний стандарт образовательной организации: документ,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определяющий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квалификационные требования к педагогу, соответствующий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реализуемым в данной организации образовательным программам.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3.6 Ключевые области стандарта педагога: разделы стандарта,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соответствующие структуре профессиональной деятельности педагога: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обучение, воспитание и развитие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3.7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ИКТ-компетентность: квалифицированное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общераспространенных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данной профессиональной области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развитых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странах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средств ИКТ при решении профессиональных задач там,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где это необходимо.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3.8 Аудит:  систематический,  независимый  и  документируемый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процесс получения свидетельств аудита и их объективного оценивания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целях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установления степени выполнения требований.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3.9 Внутренний аудит: аудит, осуществляемый самой организацией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или другой организацией от ее имени для внутренних целей. Например,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внутренний  аудит  может  быть  проведен  для  подтверждения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результативности  системы  менеджмента  или  оценки  квалификации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работников,  а  также  оценки  соответствия  предъявляемым  к  ним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профессиональным требованиям.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3.10 Внешний  аудит:  аудит,  проводимый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независимой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от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образовательной организации стороной. Внешний аудит может быть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осуществлен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надзорными органами или организациями, представляющими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интересы потребителей.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4. Содержание профессионального стандарта педагога</w:t>
      </w:r>
      <w:r w:rsidR="00134B24">
        <w:rPr>
          <w:rFonts w:ascii="Times New Roman" w:hAnsi="Times New Roman" w:cs="Times New Roman"/>
          <w:b/>
          <w:sz w:val="32"/>
          <w:szCs w:val="32"/>
        </w:rPr>
        <w:t xml:space="preserve"> (сл 8)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4.1. Часть первая: обучение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 должен: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1.  Иметь высшее образование. Педагогам, имеющим среднее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специальное образование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работающим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настоящее время в дошкольных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организациях и начальной школе, должны быть созданы условия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его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получения без отрыва от своей профессиональной деятельности.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  Демонстрировать знание предмета и программы обучения.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3.  Уметь  планировать,  проводить  уроки,  анализировать  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эффективность (самоанализ урока).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  Владеть формами и методами обучения, выходящими за рамки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уроков: лабораторные эксперименты, полевая практика и т.п.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5.  Использовать специальные подходы к обучению, для того чтобы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включить в образовательный процесс всех учеников: со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специальными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потребностями в образовании; одаренных учеников; учеников, для которых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русский  язык  не  является  родным;  учеников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ограниченными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возможностями и т.д.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6.  Уметь объективно оценивать знания учеников, используя разные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формы и методы контроля.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7.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 xml:space="preserve">Владеть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ИКТ-компетенциями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(подробные  разъяснения  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отношении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ИКТ-компетенций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приведены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Приложении 1).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4.2. Часть вторая: воспитательная работа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Педагог должен</w:t>
      </w:r>
      <w:proofErr w:type="gramStart"/>
      <w:r w:rsidRPr="002B4DB6">
        <w:rPr>
          <w:rFonts w:ascii="Times New Roman" w:hAnsi="Times New Roman" w:cs="Times New Roman"/>
          <w:b/>
          <w:sz w:val="32"/>
          <w:szCs w:val="32"/>
        </w:rPr>
        <w:t>:</w:t>
      </w:r>
      <w:r w:rsidR="00134B24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134B24">
        <w:rPr>
          <w:rFonts w:ascii="Times New Roman" w:hAnsi="Times New Roman" w:cs="Times New Roman"/>
          <w:b/>
          <w:sz w:val="32"/>
          <w:szCs w:val="32"/>
        </w:rPr>
        <w:t xml:space="preserve"> (сл 9)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1.  Владеть формами и методами воспитательной работы, используя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их как на уроке, так и во внеклассной деятельности.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  Владеть  методами  организации  экскурсий,  походов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экспедиций.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3.  Владеть методами музейной педагогики, используя их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расширения кругозора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  Эффективно регулировать поведение учащихся для обеспечения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безопасной образовательной среды.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5.  Эффективно управлять классами, с целью вовлечения учеников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процесс обучения и воспитания, мотивируя их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учебно-познавательную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деятельность. Ставить воспитательные цели, способствующие развитию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учеников, независимо от их происхождения, способностей и характера,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постоянно искать педагогические пути их достижения.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6.  Устанавливать четкие правила поведения в классе в соответствии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 школьным уставом и правилами поведения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образовательной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организации.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7.  Оказывать всестороннюю помощь и поддержку в организации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ученических органов самоуправления.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8.  Уметь общаться с детьми, признавая их достоинство, понимая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принимая их.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9.  Уметь находить (обнаруживать) ценностный аспект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учебного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знания и информации и обеспечивать его понимание и переживание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учащимися.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10.  Уметь  проектировать  и  создавать  ситуации  и  события,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развивающие  эмоционально-ценностную  сферу  ребенка  (культуру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переживаний и ценностные ориентации ребенка).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11.  Уметь  обнаруживать  и  реализовывать  (воплощать)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воспитательные возможности различных видов деятельности ребенка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(учебной, игровой, трудовой, спортивной, художественной и т.д.).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12.  Уметь  строить  воспитательную  деятельность  с  учетом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культурных  различий  детей,  половозрастных  и  индивидуальных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особенностей.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13.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Уметь создавать в учебных группах (классе, кружке, секции 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т.п.) детско-взрослые общности учащихся, их родителей и педагогов.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14.  Уметь поддерживать конструктивные воспитательные усилия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родителей (лиц, их заменяющих) учащихся, привлекать семью к решению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вопросов воспитания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15.  Уметь сотрудничать (конструктивно взаимодействовать) с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другими педагогами и специалистами в решении воспитательных задач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(задач духовно-нравственного развития ребенка).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16.  Уметь анализировать реальное состояние дел в классе,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поддерживать в детском коллективе деловую дружелюбную атмосферу.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17.  Уметь защищать достоинство и интересы учащихся, помогать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детям, оказавшимся в конфликтной ситуации и/или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неблагоприятных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условиях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18.  Поддерживать уклад, атмосферу и традиции жизни школы, внося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 них свой положительный вклад.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 xml:space="preserve">4.3. </w:t>
      </w:r>
      <w:proofErr w:type="gramStart"/>
      <w:r w:rsidRPr="002B4DB6">
        <w:rPr>
          <w:rFonts w:ascii="Times New Roman" w:hAnsi="Times New Roman" w:cs="Times New Roman"/>
          <w:b/>
          <w:sz w:val="32"/>
          <w:szCs w:val="32"/>
        </w:rPr>
        <w:t>Часть третья: развитие (Личностные качества и</w:t>
      </w:r>
      <w:proofErr w:type="gramEnd"/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 xml:space="preserve">профессиональные компетенции, необходимые педагогу </w:t>
      </w:r>
      <w:proofErr w:type="gramStart"/>
      <w:r w:rsidRPr="002B4DB6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осуществления развивающей деятельности)</w:t>
      </w:r>
      <w:r w:rsidR="00134B24">
        <w:rPr>
          <w:rFonts w:ascii="Times New Roman" w:hAnsi="Times New Roman" w:cs="Times New Roman"/>
          <w:b/>
          <w:sz w:val="32"/>
          <w:szCs w:val="32"/>
        </w:rPr>
        <w:t xml:space="preserve"> (сл 10)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1.  Готовность принять разных детей, вне зависимости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реальных учебных возможностей, особенностей в поведении, состояния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психического и физического здоровья. Профессиональная установка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оказание помощи любому ребенку.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  Способность в ходе наблюдения выявлять разнообразные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проблемы детей, связанные с особенностями их развития.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3.  Способность  оказать  адресную  помощь  ребенку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своими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педагогическими приемами.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4.  Готовность к взаимодействию с другими специалистами в рамках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психолого-медико-педагогического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консилиума.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5.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Умение  читать  документацию  специалистов  (психологов,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дефектологов, логопедов и т.д.).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6.  Умение  составлять  совместно  с  другими  специалистами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программу индивидуального развития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7.  Владение специальными методиками, позволяющими проводить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коррекционно-развивающую работу.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8.  Умение отслеживать динамику развития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9.  Умение защитить тех, кого в детском коллективе не принимают.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10.  Знание общих закономерностей развития личности и проявления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личностных свойств, психологических законов периодизации и кризисов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развития, возрастных особенностей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11.  Умение использовать в практике своей работы психологические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подходы: культурно-исторический, деятельностный и развивающий.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12.  Умение  проектировать  психологически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безопасную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комфортную образовательную среду, знать и уметь проводить профилактику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различных форм насилия в 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13.  Умение (совместно с психологом и другими специалистами)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осуществлять психолого-педагогическое сопровождение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образовательных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программ начального и среднего общего образования, в том числе программ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дополнительного 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14.  Владение  элементарными  приемами  психодиагностики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личностных  характеристик  и  возрастных  особенностей  учащихся,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осуществление  совместно  с  психологом  мониторинга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личностных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характеристик ребенка.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15.  Умение (совместно с психологом и другими специалистами)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составить психолого-педагогическую характеристику (портрет) личности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учащегося.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16.  Умение  разрабатывать  и  реализовывать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индивидуальные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программы развития с учетом личностных и возрастных особенностей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17.  Умение формировать и развивать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универсальные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учебные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действия, образцы и ценности социального поведения, навыки поведения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мире виртуальной реальности и социальных сетях, навыки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поликультурного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общения и толерантность, ключевые компетенции (по международным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нормам) и т.д.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18.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Владение психолого-педагогическими технологиями (в том числе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инклюзивными), необходимыми для работы с различными учащимися: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одаренные дети, социально уязвимые дети, попавшие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трудные жизненные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ситуации, дети-мигранты, дети-сироты, дети с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особыми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образовательными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потребностями (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аутисты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, СДВГ и др.), дети с ОВЗ, дети с девиациями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поведения, дети с зависимостью.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19.  Умение формировать детско-взрослые сообщества, знание 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социально-психологических особенностей и закономерностей развития.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20.  Знание  основных  закономерностей  семейных  отношений,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позволяющих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эффективно работать с родительской общественностью.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4.4. Часть четвертая: профессиональные компетенции педагога,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отражающие специфику работы в начальной школе</w:t>
      </w:r>
    </w:p>
    <w:p w:rsidR="00775195" w:rsidRPr="009E429B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Педагог начальной школы должен</w:t>
      </w:r>
      <w:r w:rsidR="009E429B">
        <w:rPr>
          <w:rFonts w:ascii="Times New Roman" w:hAnsi="Times New Roman" w:cs="Times New Roman"/>
          <w:b/>
          <w:sz w:val="32"/>
          <w:szCs w:val="32"/>
        </w:rPr>
        <w:t xml:space="preserve"> (СЛ 11)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1.  Учитывать  своеобразие  социальной  ситуации  развития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первоклассника в связи с переходом ведущей деятельности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игровой к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учебной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целенаправленно формировать у детей социальную позицию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ученика.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2.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Обеспечивать развитие умения учиться (универсальных учебных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действий) до уровня, необходимого для обучения в основной 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3.  Обеспечивать  при  организации  учебной  деятельности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достижение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образовательных результатов как важнейших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новообразований младшего школьного возраста.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4.  Быть готовым, как самый значимый взрослый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социальной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ситуации развития младшего школьника, к общению в условиях повышенной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степени доверия детей учителю.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5.  Уметь реагировать на непосредственные по форме обращения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детей к учителю, распознавая за ними серьезные личные проблемы. Нести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ответственность за личностные образовательные результаты своих учеников.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6.  Учитывать при оценке успехов и возможностей учеников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неравномерность индивидуального психического развития детей младшего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школьного возраста, а также своеобразие динамики развития учебной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 мальчиков и девочек.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5. Методы оценки выполнения требований профессионального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стандарта педагога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5.1. Общие подходы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Итоговая  оценка  профессиональной  деятельности  педагога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производится по результатам обучения, воспитания и развития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Производя такую комплексную оценку, необходимо учитывать уровни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образования, склонности и способности детей, особенности их развития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реальные учебные возможности.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Так, в оценке работы педагога с сохранными, способными учащимися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качестве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критериев могут рассматриваться высокие учебные достижения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победы в олимпиадах разного уровня.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 отношению к учащимся, имеющим особенности и ограниченные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возможности, в качестве критериев успешной работы педагогами совместно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  психологами  могут  рассматриваться  интегративные  показатели,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свидетельствующие о положительной динамике развития ребенка.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(Был –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стал.) Или, в особо сложных случаях (например, ребенок с синдром Дауна), 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сохранении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его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статуса.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Интегративные показатели оценки деятельности педагога преобладают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в начальной 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5.2. Оценивая профессиональные качества педагога, необходимо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обеспечить обратную связь с потребителями его деятельности. В качестве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таких потребителей выступают сами учащиеся и их родители. Отсюда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следует, что оценка деятельности учителя выходит за узкие ведомственные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рамки и требует закрепления организационных форм и соответствующего им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порядка проведения, обеспечивающего общественное участие в этой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процедуре.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5.3. Возможные способы достижения и демонстрации учителем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соответствия  требованиям  настоящего  профессионального  стандарта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приведены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Приложениях № 1–2.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5.4. Оценка соответствия требованиям, предъявляемым к учителю,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может быть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проведена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посредством внутреннего аудита, включающего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анализ планов и отчетов, посещение проводимых им уроков, или в иной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форме. Сбор данных для оценивания может быть осуществлен посредством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результативного опроса, выслушивания, наблюдений и анализа документов,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записей и данных.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5.5. Внутренние аудиторы образовательного учреждения должны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назначаться из числа наиболее уважаемых и авторитетных учителей данного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учреждения и быть обучены принципам, процедурам и методам проведения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аудитов (см. ГОСТ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ИСО 19011 как руководство по проведению аудита).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Объем и частота проведения внутреннего аудита в отношении конкретного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учителя устанавливаются самой образовательной организацией, исходя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ее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политики в области повышения качества образовательных услуг.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5.6. Результаты внутренних аудитов должны учитываться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проведении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государственной аттестации учителя и присвоении ему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соответствующей категории.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6. Заключительные положения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Введение  профессионального  стандарта  педагога  предоставляет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регионам РФ и образовательным организациям дополнительные степени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свободы, вместе с тем накладывая на них серьезную ответственность.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Региональные  органы  управления  образованием  совместно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профессиональным сообществом могут разработать дополнения к нему.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свою  очередь,  образовательные  организации  имеют  возможность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сформулировать свои внутренние стандарты, на основе которых нужно будет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разработать и принять локальные нормативные акты, закрепляющие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требования к квалификации педагогов, соответствующие задачам данной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образовательной организации и специфике ее деятельности.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Профессиональный стандарт педагога, помимо прочего, – средство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отбора  педагогических  кадров  в  образовательные  организации.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Международный опыт доказывает, что наиболее эффективной формой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отбора, выявляющей уровень квалификации персонала в любой сфере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деятельности, является стажировка будущих сотрудников. Предстоит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определить те правовые, организационные, кадровые и экономические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условия, которые позволят ввести стажировку будущего учителя, как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оптимальный способ введения его в профессию.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Очевидно, что повсеместное введение профессионального стандарта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педагога не может произойти мгновенно, по команде сверху. Необходим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период для его доработки и адаптации к нему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профессионального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сообщества. В связи с этим к документу прилагаются рекомендации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процедуре внедрения профессионального стандарта учителя.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Приложение № 1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Расширенный, ориентированный на перспективу перечень ИКТ-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компетенций педагога, которые могут рассматриваться в качестве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критериев оценки его деятельности при создании необходимых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достаточных условий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Важные, но фрагментарные элементы </w:t>
      </w: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входят в принятые в конце 2000-х гг. квалификационные требования. За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прошедшее время российская школа в целом быстро развивается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направлении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информатизации всех процессов, становится цифровой.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Большинство педагогов пользуются компьютером для подготовки текстов,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сотовым телефоном для отправки кратких сообщений. В своих выступлениях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педагоги используют проектор, дают задание учащимся по поиску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информации  в  Интернете,  рассылают  информацию  родителям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электронной почте и т.д.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 многих регионах России разрешаются или директивно вводятся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электронные журналы и дневники, обеспечивающие частичное погружение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образовательного процесса в информационную среду (ИС). Более полное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погружение (предполагающее размещение в ИС основной информации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образовательного процесса) обеспечивает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дополнительные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педагогические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возможности,  владение  этими  возможностями  –  базовый  элемент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педагогической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, наряду с умением квалифицированно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вводить те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кст с кл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авиатуры и формулировать запрос для поиска в Интернете.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ФГОС для начальной школы (как и для других ступеней общего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образования) содержит в качестве требования к условиям образовательного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процесса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ИКТ-компетентность учителя, в частности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работу в ИС. Опыт подготовки учителей для работы по ФГОС в 2010–2011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гг.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последующих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показывает реальность формирования профессиональной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у абсолютного большинства учителей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начальной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школы крупного региона.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ИКТ-компетентность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ИКТ-компетентность  –  квалифицированное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общераспространенных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данной профессиональной области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развитых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странах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средств ИКТ при решении профессиональных задач там,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где нужно, и тогда, когда нужно.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педагогическую ИКТ-компетентность входят: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Общепользовательская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ИКТ-компетентность.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Общепедагогическая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ИКТ-компетентность.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Предметно-педагогическая ИКТ-компетентность (отражающая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ИКТ-компетентность  соответствующей  области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человеческой деятельности).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 xml:space="preserve">В каждый из компонентов входит ИКТ-квалификация,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состоящая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соответствующем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умении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применять ресурсы ИКТ.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педагогическая ИКТ-компетентность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Основана на Рекомендациях ЮНЕСКО «Структура ИКТ-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компетентности учителей», 2011 г.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Предполагается как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присутствующая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во всех компонентах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профессионального стандарта.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Выявляется  в  образовательном  процессе  и  оценивается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экспертами, как правило, в ходе наблюдения деятельности учителя и анализа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ее фиксации в информационной среде.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Отражение  требования  ФГОС  к  условиям  реализации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образовательной программы в требованиях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профессиональной ИКТ-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компетентности педагога и ее оцениванию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Описание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педагогической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отдельных ее элементов дается для ситуации, когда выполнены требования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ФГОС к материальным и информационным условиям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общеобразовательного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процесса. Если те или иные требования ФГОС не выполнены, то элементы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могут реализовываться и оцениваться (проверяться)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соответственно измененном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 Также как временная мера возможно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оценивание элементов </w:t>
      </w: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вне образовательного процесса,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 модельных ситуациях.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Компоненты </w:t>
      </w: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Общепользовательский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компонент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Использование  приемов  и  соблюдение  правил  начала,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приостановки, продолжения и завершения работы со средствами ИКТ,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устранения неполадок, обеспечения расходуемых материалов, эргономики,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техники безопасности и другие вопросы, входящие в результаты освоения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ИКТ в основной 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Соблюдение этических и правовых норм использования ИКТ (в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том числе недопустимость неавторизованного использования и навязывания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информации).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Видеоаудиофиксация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процессов в окружающем мире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Клавиатурный ввод.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 xml:space="preserve">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Аудиовидиотекстовая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коммуникация  (двусторонняя  связь,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конференция, мгновенные и отложенные сообщения, автоматизированные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коррекция текста и перевод между языками).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Навыки поиска в Интернете и базах данных.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Систематическое  использование  имеющихся  навыков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повседневном и профессиональном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контексте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Общепедагогический компонент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Педагогическая деятельность в информационной среде (ИС)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постоянное ее отображение в ИС в соответствии с задачами: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Планирования  и  объективного  анализа  образовательного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процесса.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Прозрачности  и  понятности  образовательного  процесса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окружающему миру (и соответствующих ограничений доступа).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Организации образовательного процесса: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выдача заданий учащимся,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проверка заданий перед следующим занятием, рецензирование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фиксация промежуточных и итоговых результатов, в том числе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 заданной системой критериев,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составление и аннотирование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учащихся и своего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собственного,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дистанционное консультирование учащихся при выполнении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задания, поддержка взаимодействия учащегося с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тьютором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Организация образовательного процесса, при которой учащиеся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систематически в соответствии с целями образования: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ведут деятельность и достигают результатов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открытом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контролируемом информационном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пространстве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следуют нормам цитирования и ссылок (при умении учителя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использовать системы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антиплагиата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),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используют предоставленные им инструменты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информационной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Подготовка  и  проведение  выступлений,  обсуждений,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консультаций  с  компьютерной  поддержкой,  в  том  числе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телекоммуникационной среде.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Организация  и  проведение  групповой  (в  том  числе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межшкольной) деятельности в телекоммуникационной среде.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Использование инструментов проектирования деятельности (в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том числе коллективной), визуализации ролей и событий.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Визуальная коммуникация – использование средств наглядных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объектов в процессе коммуникации, в том числе концептуальных,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организационных и др. диаграмм, видеомонтажа.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Предсказание, проектирование и относительное оценивание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индивидуального прогресса учащегося, исходя из текущего состояния,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характеристик личности, предшествующей истории, накопленной ранее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статистической информации о различных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Оценивание качества цифровых образовательных ресурсов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(источников, инструментов) по отношению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заданным образовательным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задачам их использования.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Учет  общественного  информационного  пространства,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частности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молодежного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Поддержка  формирования  и  использования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lastRenderedPageBreak/>
        <w:t>общепользовательского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компонента в работе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Организация мониторинга учащимися своего состояния здоровья.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Предметно-педагогический компонент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После формулировки элемента компетентности в скобках указаны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предметы и группы предметов, в которых этот элемент используется.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Постановка  и  проведение  эксперимента  в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виртуальных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лабораториях своего предмета (естественные и математические науки,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экономика, экология, социология).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Получение  массива  числовых  данных  с  помощью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автоматического  считывания  с  цифровых  измерительных  устройств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(датчиков) разметки видеоизображений, последующих замеров и накопления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экспериментальных  данных  (естественные  и  математические  науки,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география).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Обработка  числовых  данных  с  помощью  инструментов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компьютерной статистики и визуализации (естественные и математические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науки, экономика, экология, социология).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Геолокация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. Ввод информации в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геоинформационные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системы.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Распознавание объектов на картах и космических снимках, совмещение карт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снимков (география, экология, экономика, биология).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Использование  цифровых  определителей,  их  дополнение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(биология).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Знание качественных информационных источников своего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предмета, включая: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литературные тексты и экранизации,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исторические документы, включая исторические карты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(все предметы).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Представление информации в родословных деревьях и на линиях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времени (история, обществознание).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Использование цифровых технологий музыкальной композиции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исполнения (музыка).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Использование цифровых технологий визуального творчества,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том  числе  мультипликации,  анимации,  трехмерной  графики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прототипирования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(искусство, технология, литература).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Конструирование  виртуальных  и  реальных  устройств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цифровым управлением (технология, информатика).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Поддержка учителем реализации всех элементов предметно-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педагогического компонента предмета в работе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Способы и пути достижения учителем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ИКТ-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Оптимальная модель достижения педагогом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ИКТ-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компетентности обеспечивается сочетанием следующих факторов: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Введение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Федерального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государственного образовательного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стандарта (любой ступени образования, например – начального).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Наличие достаточной технологической базы (требование ФГОС):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широкополосный канал-интернет, постоянный доступ 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мобильному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компьютеру, инструментарий информационной среды (ИС), установленный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школе.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Наличие потребности у учителя, установки администрации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образовательного учреждения на действительную реализацию ФГОС,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принятие  локальных  нормативных  актов  о  работе  коллектива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образовательного учреждения в ИС.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Начальное освоение педагогом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базовой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системе повышения квалификации с аттестацией путем экспертной оценки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его деятельности в ИС образовательного учреждения.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(Указанная модель реализуется в московском образовании при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массовом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переходе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на ФГОС начиная с 2010 года.)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Приложение № 2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Психолого-педагогические требования к квалификации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Настоящее  Приложение  относится  к  требованиям,  которые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установлены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пунктах 4.3–4.5 профессионального стандарта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1.  Для эффективного выполнения указанной трудовой функции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учителю необходимо усвоить ряд фундаментальных понятий из психологии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личности,  возрастной  и  педагогической  психологии,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определяющих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результаты образовательного процесса, степень развития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компетенций, уровень и показатели социализации личности, ее развития,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том числе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следующие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Гражданская и социальная идентичность.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Уважение прав и свобод личности.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Система ценностей личности.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Образцы и нормы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просоциального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поведения, в том числе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виртуальной и поликультурной среде.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Показатели стадий и параметры кризисов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возрастного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личностного развития.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Развитие коммуникативной компетентности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Формирование системы регуляции поведения и деятельности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обучающихся.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Формирование и становление учебной мотивации и системы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универсальных учебных действий.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Особенности освоения и смены видов ведущей деятельности.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Формирование детско-взрослых сообществ.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Становление картины мира.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2.  Существует несколько способов получения и освоения указанных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знаний  путем  получения  специального  образования  и  освоения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образовательных  программ  (в  классических  и  педагогических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lastRenderedPageBreak/>
        <w:t>университетах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):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Основных образовательных программ ВПО по направлению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«Психолого-педагогическое образование» уровня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по профилям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 дошкольного образования, учитель начальных классов.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Профильных  программ  магистратуры  по  направлению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«Психолого-педагогическое образование» по работе с одаренными детьми,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детьми с особыми образовательными потребностями, детьми с ОВЗ и т.д.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Программ  последипломного  образования  в  форме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педагогической и психолого-педагогической интернатуры.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Программ  профессиональной  переподготовки,  дающих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дополнительную квалификацию по психолого-педагогическому профилю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университетах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 центрах профессионального образования педагогов.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Программ повышения квалификации.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Приложение № 3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Настоящее Приложение состоит из части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которая устанавливает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профессиональные требования к учителю математики и информатики,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части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которая устанавливает профессиональные требования к учителю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русского языка.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Учитель-предметник должен соответствовать всем квалификационным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требованиям  профессионального стандарта педагога.  Вместе с  тем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существуют  специальные  компетенции,  которые  необходимы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преподавания именно данного предмета, связанные с его внутренней логикой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местом в системе знаний.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Учитель-предметник, как и любой другой педагог, решает задачи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обучения, воспитания и развития. Но делает это, прежде всего, средствами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своего предмета. Отсюда следует, что, перечисляя профессиональные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компетенции учителя-предметника, нет необходимости дублировать те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требования к его квалификации, которые распространяются на всех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педагогов без исключения. Поэтому, во избежание повторений, следует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сосредоточиться на том, как триединая задача педагога (обучение,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воспитание и развитие) преломляется и находит решение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его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предметной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Учитывая особое место выделенных предметов в системе знаний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учащихся, их роль в будущей жизни всех без исключения выпускников,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вне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зависимости от избранной после окончания школы профессии и видов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деятельности, можно говорить как минимум о двух уровнях освоения этих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Первый уровень – функциональная грамотность (математическая 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языковая).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Второй  уровень  –  овладение  культурой  (математической  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лингвистической).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Разумеется, границы между этими уровнями подвижны, а результаты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обучения претерпевают изменения на разных уровнях образования. Но такое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разделение  позволяет  дифференцировать  требования  к  учителю-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предметнику.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Для  достижения  первого  уровня  достаточно  компетенций,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зафиксированных в общих требованиях к педагогу (знание предмета,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учебных программ и т.п.).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Достижение второго уровня, необходимого не только при обучении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учащихся, осваивающих программы повышенной сложности, требует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осознания  педагогом своего места в культуре. Математическая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лингвистическая  культура  –  неотъемлемые  части  общей  культуры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современного человека.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Такое осознание, с одной стороны, позволяет педагогу подняться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над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узким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предметоцентрическим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подходом к своей деятельности, побуждая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продуктивному сотрудничеству с коллегами, работающими в других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областях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знаний. А с другой стороны, конкретизирует задачи воспитания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развития учащихся в специфическом предметном преломлении.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Эти важнейшие задачи решаются в первую очередь в сфере углубления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мотивации детей к изучению данного предмета. Отсюда, наряду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профессиональными компетенциями учителя-предметника,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отдельный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раздел выделяются профессиональные компетенции, повышающие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мотивацию к обучению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формирующие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математическую и языковую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культуру.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Учитывая различия в уровнях подготовки учителей-предметников,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настоящее время термин «должен», означающий обязательность выполнения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требований, распространяется только на требования, зафиксированные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профессиональном стандарте педагога, который определяет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минимальную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рамку квалификации.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Вместе с тем педагог, рассматривающий профессиональный стандарт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как инструмент повышения качества отечественного образования и выхода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его на международный уровень, не может не повышать собственный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профессионализм.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Поэтому  в  приложениях,  раздвигающих  минимальные  рамки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стандарта,  наряду  с  термином  «должен»  применяется  термин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«рекомендуется», означающий, что данные требования пока не являются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обязательными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для всех педагогов, но к их выполнению нужно стремиться,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повышая свою квалификацию.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2B4DB6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</w:p>
    <w:p w:rsidR="00775195" w:rsidRPr="002B4DB6" w:rsidRDefault="00775195" w:rsidP="0077519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Профессиональный стандарт учителя математики и информатики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Общие положения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математики и информатики должен соответствовать всем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квалификационным требованиям профессионального стандарта учителя.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lastRenderedPageBreak/>
        <w:t>Формулируемые в настоящем разделе требования стандарта относятся (если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явно не оговорено противное) также к учителю начальной школы в части 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компетентности в преподавании математики и информатики.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Вместе с тем существуют специальные компетенции, которые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необходимы для преподавания данного предмета, связанные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его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внутренней логикой и местом в системе знаний, что выдвигает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перед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учителем особые задачи.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Главным образовательным результатом освоения математики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информатики учащимся является формирование: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способности 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логическому рассуждению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 коммуникации,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установки на использование этой способности, на ее ценность,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способности к постижению основ математических моделей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реального объекта или процесса, готовности к применению моделирования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для построения объектов и процессов, определения или предсказания 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свойств.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Указанные способности реализуются в математической деятельности,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которой приобретаются и используются: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конкретные знания, умения и навыки в области математики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информатики, в том числе умения: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* формировать внутреннюю (мысленную) модель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математической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ситуации (включая пространственный образ),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*  проверять  математическое  доказательство,  приводить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опровергающий пример,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* выделять подзадачи в задаче, перебирать возможные варианты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объектов и действий,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* пользоваться заданной математической моделью, в частности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формулой,  геометрической  конфигурацией,  алгоритмом,  прикидывать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возможный результат моделирования (например – вычисления),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* применять средства ИКТ в решении задачи там, где это эффективно;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способность преодолевать интеллектуальные трудности, решать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принципиально новые задачи, проявлять уважение 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интеллектуальному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труду и его результатам.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Основная задача учителя – сформировать у учащегося модель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математической деятельности (включая приложение математики)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соответствии со ступенью (общего) образования, включая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дошкольную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Принципиальной особенностью школьной математики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начальной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основной ступени является наличие в ней целостной основной линии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содержания,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выраженной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более рельефно и последовательно, нежели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других предметах. Пропуск любого значительного фрагмента в этой линии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приводит к существенному снижению возможности дальнейшего учебного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продвижения. В частности, содержание математического образования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старшей школе опирается на все математическое образование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начальной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 xml:space="preserve">основной школе. Следовательно, выявляемые пробелы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освоенном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материале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должны быть ликвидированы в степени, достаточной для освоения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последующего материала и формирования у учащегося чувства уверенности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 знаниях на соответствующую тему. На дошкольной ступени также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формируются необходимые элементы упомянутых выше результатов.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Откладывание этого формирования до более поздних периодов приводит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снижению результативности обучения и качества 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Математическая компетентность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упомянутые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выше более общие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свойства математической культуры используются как в других школьных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предметах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так и в повседневной жизни учащегося.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4DB6">
        <w:rPr>
          <w:rFonts w:ascii="Times New Roman" w:hAnsi="Times New Roman" w:cs="Times New Roman"/>
          <w:b/>
          <w:i/>
          <w:sz w:val="32"/>
          <w:szCs w:val="32"/>
        </w:rPr>
        <w:t>Роль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математики ведет образовательный процесс в области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математики и информатики (в том числе арифметики, алгебры, геометрии,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вероятности, анализа данных, информатики). Он также участвует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межпредметных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проектах, требующих математической компетентности,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оценивании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математического содержания работ по другим предметам,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размещенным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информационной образовательной среде (ИС).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Предпосылки работы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Соответствие ФГОС всех ступеней школьного образования: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и личностных результатах, включая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грамотное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эффективное использование русского языка и языка преподавания,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 предметных результатах, относящихся к математике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информатике,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 применении математики в других школьных предметах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необходимых для этого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результатах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из других предметов.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Наличие  высшего  образования  классического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университета/технического/педагогического  вуза,  соответствующего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специальности.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Предметная компетентность учителя математики и информатики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должен: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Уметь решать задачи элементарной математики соответствующей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ступени образования, в том числе те новые, которые возникают в ходе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работы с учениками, задачи олимпиад (включая отдельные новые задачи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регионального этапа Всероссийской олимпиады).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Устойчиво выполнять задания открытых банков на уровне,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может устанавливаться в зависимости от аттестационной категории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учителя (приближение ближайшего периода для высшей аттестационной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категории – решение случайно выбираемых заданий из открытого банка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девятого класса на уровне не хуже 90% выпускников, из открытого банка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одиннадцатого класса – на уровне не хуже 80% выпускников, для учителя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начальной школы – из открытого банка для четвертого класса – не хуже 95%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выпускников).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  Владеть  основными  математическими  компьютерными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инструментами: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визуализации данных, зависимостей, отношений, процессов,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геометрических объектов,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вычислений – численных и символьных,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обработки данных (статистики),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экспериментальных лабораторий (вероятность, информатика).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Квалифицированно набирать математический текст.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Иметь  представление  о  широком  спектре  приложений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математики и знать доступные учащимся математические элементы этих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приложений.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Использовать информационные источники, периодику, следить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 последними открытиями в области математики и знакомить с ними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Иметь канал консультирования по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сложным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математическим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вопросам.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Профессиональные компетенции, повышающие мотивацию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обучению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формирующие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математическую культуру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должен: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Уметь совместно с учащимися строить логические рассуждения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(например, решение задачи) в математических и иных контекстах. Понимать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рассуждение ученика. Анализировать предлагаемое учащимся рассуждение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результатом: подтверждение его правильности или нахождение ошибки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анализ причин ее возникновения; помогать учащемуся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самостоятельной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локализации ошибки, ее исправлении. Если это целесообразно, то помогать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улучшении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(обобщении, сокращении, более ясном изложении) рассуждения.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Формировать у учащихся убеждение в абсолютности математической истины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математического доказательства. Предотвращать формирование модели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поверхностной имитации действий, ведущих к успеху, без ясного понимания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смысла. Поощрять выбор различных путей в решении задачи.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Сотрудничать с  другими  преподавателями  математики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информатики, с преподавателями физики, экономики, языка и др., уметь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выполнять  задания  этих  предметов,  где  существенным  является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математическое  содержание,  выполнять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совместные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проекты, рецензировать размещенные в информационной среде работы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учащихся по другим предметам с математической точки зрения.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Совместно с учащимися анализировать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учебные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 жизненные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ситуации, в которых можно применить математический аппарат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математические инструменты (например, динамические таблицы), то же –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для идеализированных (задачных) ситуаций, описанных текстом. Поощрять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инициативы учащихся по использованию математики.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Совместно с учащимися применять методы и приемы понимания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математического текста, его анализа, структуризации, реорганизации,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трансформации.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Совместно с учащимися анализировать данные, получаемые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естественных (эксперимент) и общественных (опрос) школьных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курсах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данные, предлагаемые самими учащимися, в том числе приводимые в СМИ.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Выявлять недостоверные и малоправдоподобные данные.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Создавать самому и вместе с учащимися и использовать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наглядное представление математических объектов и процессов, рисуя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наброски от руки на бумаге и классной доске, с помощью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компьютерных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инструментов на экране, строя объемные модели вручную и на компьютере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(с помощью 3D-принтера).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Вести диалог с одним учащимся или с группой (классом)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решения задачи, выявлять сомнительные места, подтверждать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правильность решения.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Организовывать исследования – эксперимент, обнаружение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закономерностей, доказательство в частных и общем случаях. Проводить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различия  между  точным  математическим  доказательством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«очевидностью», в частности, компьютерным приближенным измерением,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вычислением.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Поддерживать баланс между самостоятельным открытием,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узнаванием нового и технической тренировкой, исходя из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возрастных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индивидуальных особенностей каждого учащегося, характера осваиваемого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материала.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Формировать  материальную  и  информационную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образовательную  среду,  содействующую  развитию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математических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способностей каждого ребенка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реализующую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принципы современной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педагогики;  профессионально  использовать  ее  элементы,  знать  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возможностях новых элементов такой среды, отсутствующих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конкретном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учреждении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 Использовать в своей работе с детьми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информационные ресурсы, в том числе ресурсы дистанционного обучения,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помогать детям в освоении и самостоятельном использовании этих ресурсов.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Содействовать формированию у учащихся позитивных эмоций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математической деятельности, в том числе от нахождения ошибки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своих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построениях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как источника улучшения и нового понимания. Содействовать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мотивации и результативности каждого учащегося, используя такие свойства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предмета, как: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красота (в том числе неожиданность) в соотнесении с опытом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предшествующей информацией,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объяснение и предсказание реальности,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преодоление трудности, получение завершенного результата,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соревновательность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с собой и другими учащимися.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Формировать позитивное отношение со стороны всех учащихся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 xml:space="preserve">интеллектуальным достижениям товарищей по классу, независимо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абсолютного уровня этого достижения.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Формировать представление учащихся о том, что математика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пригодится всем, вне зависимости от избранной специальности, а кто-то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будет заниматься ею профессионально.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Содействовать подготовке учащихся к участию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математических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олимпиадах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конкурсах, исследовательских проектах, интеллектуальных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марафонах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шахматных турнирах и ученических конференциях.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Распознавать и поддерживать высокую мотивацию и развивать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способности ученика к занятиям математикой, предоставлять ученику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подходящие задания, вести кружки, факультативные и элективные курсы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желающих и эффективно работающих в них учащихся.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Предоставлять информацию о дополнительном образовании,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возможности углубленного изучения математики в других образовательных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учреждениях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в том числе с применением дистанционных образовательных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технологий.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Консультировать учащихся по выбору тех профессий, где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нужна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математика.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Достигать того, чтобы на любом занятии в классе 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выполнении домашнего задания каждый учащийся получил результат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решении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хотя бы одной задачи.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Обеспечивать помощь учащимся, не освоившим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необходимый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материал (из всего курса математики), в форме предложения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специальных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заданий, индивидуальных консультаций (в том числе дистанционных);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осуществлять пошаговый контроль выполнения соответствующих заданий,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 необходимости прибегая к помощи других педагогов, в частности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тьюторов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Использовать специальные подходы и источники информации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для обучения математике детей, для которых русский язык не является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родным и ограниченно используется в семье и ближайшем окружении.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Использовать специальные коррекционные приемы обучения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детей с ограниченными возможностями здоровья.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Обеспечивать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коммуникативную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 учебную «включенности»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всех учащихся в образовательный процесс (в частности, понимание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формулировки задания, основной терминологии, общего смысла идущего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классе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обсуждения).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Работать с родителями, семьей, местным сообществом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проблематике математической культуры.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Общепедагогическая компетентность учителя математики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информатики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Учителю  рекомендуется  реализовывать  в  своей  деятельности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следующие процессы: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 xml:space="preserve">  Определение (диагностика) совместно с учащимся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достигнутых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результатов  (на  основе  анализа  его  работ,  зафиксированных  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информационной среде) и их динамики, выявление трудностей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препятствий, формирование и проверка гипотез об их преодолении;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многокритериальное оценивание результата отдельной работы и текущего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состояния учащегося (относительно предшествующего) и сообщение ему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Определение на основе анализа учебной деятельности учащегося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оптимальных (в том или ином образовательном контексте) способов 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обучения и развития.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Определение совместно с учащимся, его родителями, другими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участниками образовательного процесса (социальный работник, психолог,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дефектолог, дистанционный методист и т.д.) зоны его ближайшего развития,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предсказание и планирование его «коридора ближайшего развития».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Определение, на основе анализа собственной деятельности (в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частности, по ее фиксации в ИС), с помощью (при необходимости)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методической службы, оптимальных моделей педагогической деятельности,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подверженных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постоянному развитию и изменению.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Планирование образовательного процесса для группы, класса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детей на основе имеющихся типовых программ и собственных разработок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учетом  специфики  состава  учащихся,  уточнение  и  модификация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планирования.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Организация деятельности учителя ребенка и группы (класса)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детей, в том числе индивидуальная и коллективная смена форм деятельности,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индивидуализация заданий, получение, анализ домашних работ до начала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следующего занятия.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Организация применения ИКТ учителем и учащимися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образовательном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:  для  его  фиксации  и  как  инструмента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деятельности, анализ домашних работ в ИС.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Совместное  с  учащимися  использование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иноязычных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источников информации, инструментов перевода, произношения.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Организация олимпиад, конференций, турниров, математических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игр в школе.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2B4DB6"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Профессиональный стандарт учителя русского языка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Введение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 русского  языка  должен  соответствовать  всем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квалификационным требованиям профессионального стандарта учителя.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Русский язык в большей степени, чем большинство других школьных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предметов, является прикладной и жизненно важной дисциплиной.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Русский язык формирует мышление и речь учащихся. От овладения им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зависят уровень освоения национальной культуры, обретение российской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гражданской идентичности.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Главным образовательным результатом освоения русского языка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учащимся является развитие: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коммуникативной способности,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установки на использование этой способности.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 современном мире коммуникация предполагает существенное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расширение текстовой (устной и письменной) коммуникации, как за счет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традиционных и архаичных инструментов (жест, танец, модуляция голоса),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так и основанных на ИКТ – гипермедиа, то есть системе текстовых,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изобразительных, звуковых объектов и связей, ссылок между ними. 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настоящее время сообщение для детей и учителя – это, как правило,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гипермедиа: объект и его предъявление с использованием экрана,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видеоаудиоисточников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и инструментов с возможным участием человека.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Дополнительным  образовательным  результатом  является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компетентность в лингвистике (науке о языке), прежде всего в лингвистике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русского языка, в частности умение применять лингвистические знания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практике коммуникации.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Указанные результаты уточняются ФГОС на всех уровнях общего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Ряд базовых понятий, используемых при лингвистическом описании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языковых явлений, осваиваются учащимся в математике и информатике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(например, понятия, относящиеся к структуре цепочек). Коммуникативная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компетентность применяется и формируется во всех школьных предметах,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прежде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литературе.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Предметная компетентность учителя русского языка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русского языка должен: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Соблюдать контекстную языковую норму. Не допускать в устной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письменной речи массовых ошибок: «слов-паразитов», канцеляризмов,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ошибочных ударений и форм в словах, используемых в работе с учащимися.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Осуществлять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автокоррекцию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.  При  сомнении,  чьем-то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замечании, столкновении с альтернативой обращаться 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толковым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орфоэпическим источникам Интернета.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Знать и использовать стандартное общерусское произношение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лексику, демонстрируя их отличия от местной языковой среды.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Проявлять  позитивное  отношение  к  местным  языковым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явлениям, отражающим культурно-исторические особенности развития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региона.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Проявлять позитивное отношение к родным языкам учащихся,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представленных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классе. Владеть методами и приемами обучения русскому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языку как не родному.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Использовать специальные коррекционные приемы обучения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детей с ограниченными возможностями здоровья.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  Вести постоянную работу с семьями учащихся и местным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сообществом по формированию речевой культуры, фиксируя различия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местной и национальной языковой нормы, культуру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кратких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текстовых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сообщений, использование средств телекоммуникации и работу с интернет-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источниками.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Давать этическую и эстетическую оценку языковых проявлений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повседневной жизни: </w:t>
      </w: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интернет-языка</w:t>
      </w:r>
      <w:proofErr w:type="spellEnd"/>
      <w:proofErr w:type="gramEnd"/>
      <w:r w:rsidRPr="00775195">
        <w:rPr>
          <w:rFonts w:ascii="Times New Roman" w:hAnsi="Times New Roman" w:cs="Times New Roman"/>
          <w:sz w:val="32"/>
          <w:szCs w:val="32"/>
        </w:rPr>
        <w:t>, языка субкультур, языка СМИ,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ненормативной лексики.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Учителю рекомендуется осуществлять квалифицированный (по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скорости, безошибочности и используемым приемам) текстовый ввод,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частности транскрибирование (расшифровку аудиозаписи).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Учителю  рекомендуется  использовать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информационные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источники (в Интернете и др.), в том числе иноязычные, пользуясь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средствами автоматизированного перевода и звукового воспроизведения.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Являться активным квалифицированным постоянным читателем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зрителем (литературной периодики, новинок литературы, кино и театра).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Профессиональные  компетенции  учителя  русского  языка,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повышающие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мотивацию  к  обучению  и  формирующие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лингвистическую культуру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Учитель должен: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Поощрять  формирование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эмоциональной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 и  рациональной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потребности учащихся в коммуникации как жизненно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необходимого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для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человека процесса.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Реализовывать  установку  учащихся  на  коммуникацию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максимально широком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контексте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, в том числе в гипермедиа-формате.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Стимулировать сообщения учащихся о событии или объекте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(рассказ о поездке, событии семейной жизни, спектакле и т.п.), анализируя их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структуру, используемые языковые и изобразительные средства.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Обучать учащихся методам понимания сообщения: анализ,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структуризация, реорганизация, трансформация, сопоставление с другими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сообщениями, выявление необходимой для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анализирующего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информации.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Формировать культуру диалога, организуя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устные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 письменные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дискуссии по проблемам, требующим принятия решений и разрешения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конфликтных ситуаций. Организовывать публичные выступления учащихся,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поощряя их участие в дебатах на школьных конференциях и других форумах,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включая </w:t>
      </w:r>
      <w:proofErr w:type="spellStart"/>
      <w:proofErr w:type="gramStart"/>
      <w:r w:rsidRPr="00775195">
        <w:rPr>
          <w:rFonts w:ascii="Times New Roman" w:hAnsi="Times New Roman" w:cs="Times New Roman"/>
          <w:sz w:val="32"/>
          <w:szCs w:val="32"/>
        </w:rPr>
        <w:t>интернет-форумы</w:t>
      </w:r>
      <w:proofErr w:type="spellEnd"/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и конференции.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Обсуждать  с  учащимися  образцы  лучших  произведений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художественной и научной прозы, журналистики, судебной практики,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рекламы и т.п. Поощрять индивидуальное и коллективное литературное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творчество, в том числе культивировать у них стилистическое следование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существующим литературным образцам, включая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упомянутые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Поощрять участие учащихся в театральных постановках,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 xml:space="preserve">стимулировать создание ими анимационных и других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видеопродуктов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Совместно с учащимися находить и обсуждать изменения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языковой реальности и реакции на них социума. Формировать у учащихся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«чувство меняющегося языка».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Совместно с учащимися использовать источники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языковой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информации для решения практических или познавательных задач,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частности этимологической информации, подчеркивая отличия научного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метода изучения языка от так называемого «бытового» подхода («народной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лингвистики»).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Моделировать те виды профессиональной деятельности, где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коммуникативная компетентность является основным качеством работника,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включая в нее заинтересованных учащихся (издание школьной газеты,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художественного или научного альманаха, организация школьного радио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телевидения, разработка сценария театральной постановки или видеофильма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 т.д.).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Формировать у учащихся культуру ссылок, цитирования,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сопоставления, диалога с автором, нетерпимое отношение к нарушению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авторских прав, недобросовестным заимствованиям и плагиату. Знакомить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учащихся с современными методами обнаружения этих этических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правовых нарушений.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Общепедагогическая компетентность учителя русского языка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Учителю русского языка рекомендуется реализовывать в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своей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следующие процессы: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Определение (диагностика) совместно с учащимся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достигнутых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результатов  (на  основе  анализа  его  работ,  зафиксированных  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информационной среде) и их динамики, выявление трудностей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препятствий, формирование и проверка гипотез об их преодолении;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многокритериальное оценивание результата отдельной работы и текущего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состояния учащегося (относительно предшествующего) и сообщение ему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Определение совместно с учащимся, его родителями, другими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участниками образовательного процесса (социальный работник, психолог,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дефектолог, дистанционный методист и т.д.) зоны его ближайшего развития;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предсказание и планирование его «коридора ближайшего развития».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  Определение, на основе анализа собственной деятельности (в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частности, по ее фиксации в ИС), с помощью (при необходимости)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методической службы, оптимальных моделей педагогической деятельности,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подверженных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постоянному развитию и изменению.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Планирование образовательного процесса для группы, класса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детей на основе имеющихся типовых программ и собственных разработок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учетом  специфики  состава  учащихся,  уточнение  и  модификация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планирования.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lastRenderedPageBreak/>
        <w:t>  Организация деятельности учителя ребенка и группы (класса)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детей, в том числе индивидуальная и коллективная смена форм деятельности,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индивидуализация заданий, получение, анализ домашних работ до начала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следующего занятия.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Организация применения ИКТ учителем и учащимися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образовательном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>:  для  его  фиксации  и  как  инструмента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деятельности, анализ домашних работ в ИС.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Совместное с учащимися использование иноязычных источников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информации, инструментов перевода, произношения.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Организация  олимпиад,  конференций,  турниров,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лингвистических игр в школе.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Приложение № 4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Рекомендации  по  внедрению  профессионального  стандарта</w:t>
      </w:r>
    </w:p>
    <w:p w:rsidR="00775195" w:rsidRPr="002B4DB6" w:rsidRDefault="00775195" w:rsidP="002B4DB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B6">
        <w:rPr>
          <w:rFonts w:ascii="Times New Roman" w:hAnsi="Times New Roman" w:cs="Times New Roman"/>
          <w:b/>
          <w:sz w:val="32"/>
          <w:szCs w:val="32"/>
        </w:rPr>
        <w:t>педагога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Шаг первый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Широкое обсуждение профессионального стандарта педагога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всеми заинтересованными сторонами: педагогами, администраторами всех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уровней, экспертным сообществом, профсоюзами, родителями учащихся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самими учениками.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Цель обсуждения: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Анализ и учет общественного мнения, сбор и систематизация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замечаний и предложений по усовершенствованию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профессионального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стандарта учителя, достижение широкого консенсуса, на базе которого будет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принят окончательный вариант документа.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  Уже на стадии обсуждения считаем целесообразным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запустить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государственно-общественный  механизм  управления  внедрением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профессионального стандарта учителя. С этой целью предлагаем создать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общественную ассоциацию «Профессиональный стандарт учителя – 2013».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Задачи ассоциации: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Общественный контроль на всех этапах обсуждения, апробации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внедрения профессионального стандарта учителя.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Мониторинг ситуации на местах.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Оказание информационной, правовой, методической и иной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поддержки тем образовательным организациям, которые готовы в качестве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пилотных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проектов  руководствоваться  в  своей  деятельности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профессиональным стандартом учителя.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Оказание аналогичной поддержки тем педагогическим вузам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центрам повышения квалификации учителей, которые в связи с внедрением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профессионального стандарта учителя готовы менять образовательные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стандарты его подготовки и переподготовки.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Обеспечение  сетевого  взаимодействия  педагогов,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образовательных  организаций,  органов  управления  образованием,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lastRenderedPageBreak/>
        <w:t>руководствующихся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в своей деятельности профессиональным стандартом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Своевременное информирование органов власти и управления 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нарушениях прав педагогов и образовательных организаций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вследствие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ошибочных трактовок положений профессионального стандарта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Разработка  перечня  должностей  (профессий)  работников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образования, для которых необходимы профессиональные стандарты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национального уровня (педагог-психолог, дефектолог – специальный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педагог, осуществляющий свои функции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75195">
        <w:rPr>
          <w:rFonts w:ascii="Times New Roman" w:hAnsi="Times New Roman" w:cs="Times New Roman"/>
          <w:sz w:val="32"/>
          <w:szCs w:val="32"/>
        </w:rPr>
        <w:t xml:space="preserve"> массовой образовательной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организации,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тьютор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–  педагог,  осуществляющий  поддержку  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индивидуальное сопровождение ребенка с ограниченными возможностями,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обучающегося в массовой школе, менеджер образования и др.).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Шаг второй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Запуск 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пилотных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проектов,  в  которые  добровольно  входят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территории, образовательные организации, педагогические вузы и центры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переподготовки учителей, заявляющие о готовности в своей деятельности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руководствоваться профессиональным стандартом педагога.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Цель </w:t>
      </w: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пилотных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проектов: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Отработка  содержания  регионального  дополнения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профессионального  стандарта  педагога  и  внутренних  стандартов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образовательных организаций, подготовка соответствующей документации.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  Изменение стандартов подготовки и переподготовки учителя.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На данном этапе внедрения отдельную задачу решают педагогические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вузы и центры переподготовки учителей. Они отрабатывают новые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стандарты подготовки и переподготовки педагогов, соответствующие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требованиям профессионального стандарта учителя. Их включение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775195">
        <w:rPr>
          <w:rFonts w:ascii="Times New Roman" w:hAnsi="Times New Roman" w:cs="Times New Roman"/>
          <w:sz w:val="32"/>
          <w:szCs w:val="32"/>
        </w:rPr>
        <w:t>пилотные</w:t>
      </w:r>
      <w:proofErr w:type="spellEnd"/>
      <w:r w:rsidRPr="00775195">
        <w:rPr>
          <w:rFonts w:ascii="Times New Roman" w:hAnsi="Times New Roman" w:cs="Times New Roman"/>
          <w:sz w:val="32"/>
          <w:szCs w:val="32"/>
        </w:rPr>
        <w:t xml:space="preserve">  проекты  происходит  добровольно  по  согласованию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Министерством образования и науки. Для решения поставленной задачи эти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75195">
        <w:rPr>
          <w:rFonts w:ascii="Times New Roman" w:hAnsi="Times New Roman" w:cs="Times New Roman"/>
          <w:sz w:val="32"/>
          <w:szCs w:val="32"/>
        </w:rPr>
        <w:t>учреждения и организации (после предоставления программы модернизации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подготовки учителей) должны получить право, наряду с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действующим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стандартом  подготовки  педагогов  третьего  поколения,  использовать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экспериментальные  планы  и  программы,  освобождающие  их 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действующих в настоящее время стандартов высшего педагогического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образования. Такое право должно быть закреплено за ними специальным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письмом Министерства образования и науки.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Кроме того, на данном этапе необходимо определить те правовые,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организационные, кадровые и экономические условия, которые позволят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ввести стажировку будущего учителя как оптимальный способ введения его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профессию.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Шаг третий</w:t>
      </w:r>
    </w:p>
    <w:p w:rsidR="00775195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 xml:space="preserve">Полномасштабное введение профессионального стандарта педагога </w:t>
      </w:r>
      <w:proofErr w:type="gramStart"/>
      <w:r w:rsidRPr="00775195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000000" w:rsidRPr="00775195" w:rsidRDefault="00775195" w:rsidP="00775195">
      <w:pPr>
        <w:pStyle w:val="a4"/>
        <w:rPr>
          <w:rFonts w:ascii="Times New Roman" w:hAnsi="Times New Roman" w:cs="Times New Roman"/>
          <w:sz w:val="32"/>
          <w:szCs w:val="32"/>
        </w:rPr>
      </w:pPr>
      <w:r w:rsidRPr="00775195">
        <w:rPr>
          <w:rFonts w:ascii="Times New Roman" w:hAnsi="Times New Roman" w:cs="Times New Roman"/>
          <w:sz w:val="32"/>
          <w:szCs w:val="32"/>
        </w:rPr>
        <w:t>сентябрю 2014 года.</w:t>
      </w:r>
    </w:p>
    <w:sectPr w:rsidR="00000000" w:rsidRPr="00775195" w:rsidSect="00775195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0A5"/>
    <w:multiLevelType w:val="hybridMultilevel"/>
    <w:tmpl w:val="C96E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145A1"/>
    <w:multiLevelType w:val="hybridMultilevel"/>
    <w:tmpl w:val="CB98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5195"/>
    <w:rsid w:val="00134B24"/>
    <w:rsid w:val="002B4DB6"/>
    <w:rsid w:val="00775195"/>
    <w:rsid w:val="009E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95"/>
    <w:pPr>
      <w:ind w:left="720"/>
      <w:contextualSpacing/>
    </w:pPr>
  </w:style>
  <w:style w:type="paragraph" w:styleId="a4">
    <w:name w:val="No Spacing"/>
    <w:uiPriority w:val="1"/>
    <w:qFormat/>
    <w:rsid w:val="007751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5C4E4F6FA9CC45901BF72A733C3226" ma:contentTypeVersion="0" ma:contentTypeDescription="Создание документа." ma:contentTypeScope="" ma:versionID="f94e398673628f3eefc94813065711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97373-A3D6-4D22-8EED-1C27E48EE4CE}"/>
</file>

<file path=customXml/itemProps2.xml><?xml version="1.0" encoding="utf-8"?>
<ds:datastoreItem xmlns:ds="http://schemas.openxmlformats.org/officeDocument/2006/customXml" ds:itemID="{DDD7A4FB-4780-4042-A7DF-8C77D0E33AC8}"/>
</file>

<file path=customXml/itemProps3.xml><?xml version="1.0" encoding="utf-8"?>
<ds:datastoreItem xmlns:ds="http://schemas.openxmlformats.org/officeDocument/2006/customXml" ds:itemID="{0F007852-74DE-4A9A-9A7F-E0B70FEEB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9901</Words>
  <Characters>56440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2014-11-27T19:06:00Z</dcterms:created>
  <dcterms:modified xsi:type="dcterms:W3CDTF">2014-11-27T19:06:00Z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0x0101001D5C4E4F6FA9CC45901BF72A733C3226</vt:lpwstr>
  </property>
</Properties>
</file>