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392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0"/>
      </w:tblGrid>
      <w:tr w:rsidR="00381007" w:rsidRPr="00381007" w:rsidTr="00896389">
        <w:tc>
          <w:tcPr>
            <w:tcW w:w="10290" w:type="dxa"/>
          </w:tcPr>
          <w:p w:rsidR="00381007" w:rsidRPr="00381007" w:rsidRDefault="00AF3372" w:rsidP="00896389">
            <w:pPr>
              <w:tabs>
                <w:tab w:val="left" w:pos="4461"/>
              </w:tabs>
              <w:jc w:val="right"/>
              <w:rPr>
                <w:rFonts w:ascii="PT Serif" w:hAnsi="PT Serif"/>
                <w:b/>
                <w:sz w:val="48"/>
                <w:szCs w:val="48"/>
              </w:rPr>
            </w:pPr>
            <w:r>
              <w:rPr>
                <w:rFonts w:ascii="PT Serif" w:hAnsi="PT Serif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118634</wp:posOffset>
                  </wp:positionH>
                  <wp:positionV relativeFrom="paragraph">
                    <wp:posOffset>-151571</wp:posOffset>
                  </wp:positionV>
                  <wp:extent cx="2157619" cy="2832652"/>
                  <wp:effectExtent l="19050" t="0" r="0" b="0"/>
                  <wp:wrapNone/>
                  <wp:docPr id="3" name="Рисунок 1" descr="Анна Кузнец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на Кузнец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619" cy="2832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1007" w:rsidRPr="00381007">
              <w:rPr>
                <w:rFonts w:ascii="PT Serif" w:hAnsi="PT Serif"/>
                <w:b/>
                <w:sz w:val="48"/>
                <w:szCs w:val="48"/>
              </w:rPr>
              <w:t>Анна Юрьевна Кузнецова</w:t>
            </w:r>
          </w:p>
          <w:p w:rsidR="00381007" w:rsidRPr="00F26924" w:rsidRDefault="00381007" w:rsidP="00896389">
            <w:pPr>
              <w:tabs>
                <w:tab w:val="left" w:pos="4461"/>
              </w:tabs>
              <w:jc w:val="right"/>
              <w:rPr>
                <w:rFonts w:ascii="PT Serif" w:hAnsi="PT Serif"/>
                <w:b/>
                <w:i/>
                <w:sz w:val="36"/>
                <w:szCs w:val="36"/>
              </w:rPr>
            </w:pPr>
            <w:r w:rsidRPr="00F26924">
              <w:rPr>
                <w:rFonts w:ascii="PT Serif" w:hAnsi="PT Serif"/>
                <w:b/>
                <w:i/>
                <w:sz w:val="36"/>
                <w:szCs w:val="36"/>
              </w:rPr>
              <w:t xml:space="preserve">Уполномоченный по правам ребенка </w:t>
            </w:r>
          </w:p>
          <w:p w:rsidR="00381007" w:rsidRPr="00F26924" w:rsidRDefault="00381007" w:rsidP="00896389">
            <w:pPr>
              <w:tabs>
                <w:tab w:val="left" w:pos="4461"/>
              </w:tabs>
              <w:jc w:val="right"/>
              <w:rPr>
                <w:rFonts w:ascii="PT Serif" w:hAnsi="PT Serif"/>
                <w:b/>
                <w:i/>
                <w:sz w:val="36"/>
                <w:szCs w:val="36"/>
              </w:rPr>
            </w:pPr>
            <w:r w:rsidRPr="00F26924">
              <w:rPr>
                <w:rFonts w:ascii="PT Serif" w:hAnsi="PT Serif"/>
                <w:b/>
                <w:i/>
                <w:sz w:val="36"/>
                <w:szCs w:val="36"/>
              </w:rPr>
              <w:t>при президенте Российской Федерации</w:t>
            </w:r>
          </w:p>
          <w:p w:rsidR="00381007" w:rsidRDefault="00381007" w:rsidP="00896389">
            <w:pPr>
              <w:tabs>
                <w:tab w:val="left" w:pos="4461"/>
              </w:tabs>
              <w:jc w:val="right"/>
              <w:rPr>
                <w:rFonts w:ascii="PT Serif" w:hAnsi="PT Serif"/>
                <w:b/>
                <w:sz w:val="32"/>
                <w:szCs w:val="32"/>
              </w:rPr>
            </w:pPr>
          </w:p>
          <w:p w:rsidR="00381007" w:rsidRDefault="00381007" w:rsidP="00896389">
            <w:pPr>
              <w:tabs>
                <w:tab w:val="left" w:pos="4461"/>
              </w:tabs>
              <w:rPr>
                <w:rFonts w:ascii="PT Serif" w:hAnsi="PT Serif"/>
                <w:b/>
                <w:sz w:val="32"/>
                <w:szCs w:val="32"/>
              </w:rPr>
            </w:pPr>
          </w:p>
          <w:p w:rsidR="00381007" w:rsidRDefault="00381007" w:rsidP="00896389">
            <w:pPr>
              <w:tabs>
                <w:tab w:val="left" w:pos="4461"/>
              </w:tabs>
              <w:jc w:val="right"/>
              <w:rPr>
                <w:rFonts w:ascii="PT Serif" w:hAnsi="PT Serif"/>
                <w:b/>
                <w:sz w:val="32"/>
                <w:szCs w:val="32"/>
              </w:rPr>
            </w:pPr>
            <w:r>
              <w:rPr>
                <w:rFonts w:ascii="PT Serif" w:hAnsi="PT Serif"/>
                <w:b/>
                <w:sz w:val="32"/>
                <w:szCs w:val="32"/>
              </w:rPr>
              <w:t>Официальный сайт</w:t>
            </w:r>
            <w:r>
              <w:rPr>
                <w:rFonts w:ascii="Open Sans" w:hAnsi="Open Sans"/>
                <w:sz w:val="25"/>
                <w:szCs w:val="25"/>
              </w:rPr>
              <w:t xml:space="preserve">   </w:t>
            </w:r>
            <w:r>
              <w:rPr>
                <w:rFonts w:ascii="PT Serif" w:hAnsi="PT Serif"/>
                <w:b/>
                <w:sz w:val="32"/>
                <w:szCs w:val="32"/>
              </w:rPr>
              <w:t xml:space="preserve"> </w:t>
            </w:r>
          </w:p>
          <w:p w:rsidR="00381007" w:rsidRPr="00AF3372" w:rsidRDefault="00381007" w:rsidP="00896389">
            <w:pPr>
              <w:tabs>
                <w:tab w:val="left" w:pos="4461"/>
              </w:tabs>
              <w:jc w:val="right"/>
              <w:rPr>
                <w:rFonts w:ascii="PT Serif" w:hAnsi="PT Serif"/>
                <w:b/>
                <w:sz w:val="48"/>
                <w:szCs w:val="48"/>
              </w:rPr>
            </w:pPr>
            <w:r w:rsidRPr="00AF3372">
              <w:rPr>
                <w:rFonts w:ascii="PT Serif" w:hAnsi="PT Serif"/>
                <w:b/>
                <w:sz w:val="48"/>
                <w:szCs w:val="48"/>
              </w:rPr>
              <w:t>http://deti.gov.ru/submit.php</w:t>
            </w:r>
          </w:p>
          <w:p w:rsidR="00381007" w:rsidRDefault="00381007" w:rsidP="00896389">
            <w:pPr>
              <w:tabs>
                <w:tab w:val="left" w:pos="4461"/>
              </w:tabs>
              <w:rPr>
                <w:b/>
                <w:sz w:val="32"/>
                <w:szCs w:val="32"/>
              </w:rPr>
            </w:pPr>
          </w:p>
          <w:p w:rsidR="00AF3372" w:rsidRDefault="00AF3372" w:rsidP="00896389">
            <w:pPr>
              <w:tabs>
                <w:tab w:val="left" w:pos="4461"/>
              </w:tabs>
              <w:rPr>
                <w:b/>
                <w:sz w:val="32"/>
                <w:szCs w:val="32"/>
              </w:rPr>
            </w:pPr>
          </w:p>
          <w:p w:rsidR="00896389" w:rsidRPr="00381007" w:rsidRDefault="00896389" w:rsidP="00896389">
            <w:pPr>
              <w:tabs>
                <w:tab w:val="left" w:pos="4461"/>
              </w:tabs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4352704</wp:posOffset>
                  </wp:positionH>
                  <wp:positionV relativeFrom="paragraph">
                    <wp:posOffset>128077</wp:posOffset>
                  </wp:positionV>
                  <wp:extent cx="2037080" cy="3051313"/>
                  <wp:effectExtent l="19050" t="0" r="1270" b="0"/>
                  <wp:wrapNone/>
                  <wp:docPr id="4" name="Рисунок 4" descr="Соколова М.Л., уполном. по правам ребенка при губер 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колова М.Л., уполном. по правам ребенка при губер 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3051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1007" w:rsidTr="00896389">
        <w:tc>
          <w:tcPr>
            <w:tcW w:w="10290" w:type="dxa"/>
          </w:tcPr>
          <w:p w:rsidR="00AF3372" w:rsidRDefault="00AF3372" w:rsidP="00896389">
            <w:pPr>
              <w:pStyle w:val="a9"/>
              <w:rPr>
                <w:sz w:val="27"/>
                <w:szCs w:val="27"/>
                <w:lang w:eastAsia="ru-RU"/>
              </w:rPr>
            </w:pPr>
          </w:p>
          <w:p w:rsidR="00AF3372" w:rsidRPr="00AF3372" w:rsidRDefault="00AF3372" w:rsidP="00896389">
            <w:pPr>
              <w:pStyle w:val="a9"/>
              <w:rPr>
                <w:rFonts w:ascii="Times New Roman" w:hAnsi="Times New Roman" w:cs="Times New Roman"/>
                <w:b/>
                <w:color w:val="444444"/>
                <w:sz w:val="48"/>
                <w:szCs w:val="48"/>
                <w:lang w:eastAsia="ru-RU"/>
              </w:rPr>
            </w:pPr>
            <w:r w:rsidRPr="00AF3372">
              <w:rPr>
                <w:rFonts w:ascii="Times New Roman" w:hAnsi="Times New Roman" w:cs="Times New Roman"/>
                <w:b/>
                <w:sz w:val="48"/>
                <w:szCs w:val="48"/>
                <w:lang w:eastAsia="ru-RU"/>
              </w:rPr>
              <w:t>Соколова Марина Леонидовна</w:t>
            </w:r>
          </w:p>
          <w:p w:rsidR="00AF3372" w:rsidRPr="00F26924" w:rsidRDefault="00AF3372" w:rsidP="0089638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F26924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Представитель Уполномоченного</w:t>
            </w:r>
          </w:p>
          <w:p w:rsidR="00AF3372" w:rsidRPr="00F26924" w:rsidRDefault="00AF3372" w:rsidP="0089638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F26924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по правам ребёнка при губернаторе</w:t>
            </w:r>
          </w:p>
          <w:p w:rsidR="00AF3372" w:rsidRPr="00F26924" w:rsidRDefault="00AF3372" w:rsidP="0089638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F26924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Костромской области в городском округе </w:t>
            </w:r>
          </w:p>
          <w:p w:rsidR="00AF3372" w:rsidRPr="00896389" w:rsidRDefault="00AF3372" w:rsidP="00896389">
            <w:pPr>
              <w:pStyle w:val="a9"/>
              <w:jc w:val="both"/>
              <w:rPr>
                <w:rFonts w:ascii="Times New Roman" w:hAnsi="Times New Roman" w:cs="Times New Roman"/>
                <w:b/>
                <w:color w:val="444444"/>
                <w:sz w:val="36"/>
                <w:szCs w:val="36"/>
                <w:lang w:eastAsia="ru-RU"/>
              </w:rPr>
            </w:pPr>
            <w:r w:rsidRPr="00F26924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г. </w:t>
            </w:r>
            <w:proofErr w:type="gramStart"/>
            <w:r w:rsidRPr="00F26924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Кос​</w:t>
            </w:r>
            <w:proofErr w:type="spellStart"/>
            <w:r w:rsidRPr="00F26924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трома</w:t>
            </w:r>
            <w:proofErr w:type="spellEnd"/>
            <w:proofErr w:type="gramEnd"/>
          </w:p>
          <w:p w:rsidR="00AF3372" w:rsidRPr="00AF3372" w:rsidRDefault="00AF3372" w:rsidP="00896389">
            <w:pPr>
              <w:pStyle w:val="a9"/>
              <w:rPr>
                <w:rFonts w:ascii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AF337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Почтовый адрес: 156006 г. Кострома, </w:t>
            </w:r>
          </w:p>
          <w:p w:rsidR="00AF3372" w:rsidRPr="00AF3372" w:rsidRDefault="00AF3372" w:rsidP="00896389">
            <w:pPr>
              <w:pStyle w:val="a9"/>
              <w:rPr>
                <w:rFonts w:ascii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AF337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ул. Дзержинского</w:t>
            </w:r>
            <w:proofErr w:type="gramStart"/>
            <w:r w:rsidRPr="00AF337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,д</w:t>
            </w:r>
            <w:proofErr w:type="gramEnd"/>
            <w:r w:rsidRPr="00AF337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.15 </w:t>
            </w:r>
            <w:proofErr w:type="spellStart"/>
            <w:r w:rsidRPr="00AF337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каб</w:t>
            </w:r>
            <w:proofErr w:type="spellEnd"/>
            <w:r w:rsidRPr="00AF337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. 78</w:t>
            </w:r>
          </w:p>
          <w:p w:rsidR="00AF3372" w:rsidRDefault="00AF3372" w:rsidP="00896389">
            <w:pPr>
              <w:pStyle w:val="a9"/>
              <w:rPr>
                <w:rFonts w:ascii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AF3372">
              <w:rPr>
                <w:rFonts w:ascii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 xml:space="preserve">Контактный телефон (факс) </w:t>
            </w:r>
          </w:p>
          <w:p w:rsidR="00381007" w:rsidRPr="00AF3372" w:rsidRDefault="00AF3372" w:rsidP="00896389">
            <w:pPr>
              <w:pStyle w:val="a9"/>
              <w:rPr>
                <w:rFonts w:ascii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AF3372">
              <w:rPr>
                <w:rFonts w:ascii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8(4942) 47 00 12; 31-46-46</w:t>
            </w:r>
          </w:p>
        </w:tc>
      </w:tr>
      <w:tr w:rsidR="00381007" w:rsidRPr="00F26924" w:rsidTr="00896389">
        <w:tc>
          <w:tcPr>
            <w:tcW w:w="10290" w:type="dxa"/>
          </w:tcPr>
          <w:p w:rsidR="00896389" w:rsidRDefault="00896389" w:rsidP="00896389">
            <w:pP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6924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Панова Наталья Алексеевна</w:t>
            </w:r>
          </w:p>
          <w:p w:rsidR="00381007" w:rsidRPr="00F26924" w:rsidRDefault="00AF3372" w:rsidP="00896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692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Представитель уполномоченного по правам ребенка при губернаторе Костромской области в Павинском муниципальном районе</w:t>
            </w:r>
          </w:p>
          <w:p w:rsidR="00381007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Почтовый адрес:</w:t>
            </w: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157650 Костромская область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Павинский район</w:t>
            </w: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Павино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л. </w:t>
            </w:r>
            <w:proofErr w:type="gramStart"/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Октябрьская</w:t>
            </w:r>
            <w:proofErr w:type="gramEnd"/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  <w:p w:rsidR="00381007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телефон: 8(49439)2-12-46</w:t>
            </w:r>
          </w:p>
        </w:tc>
      </w:tr>
      <w:tr w:rsidR="00381007" w:rsidTr="00896389">
        <w:tc>
          <w:tcPr>
            <w:tcW w:w="10290" w:type="dxa"/>
          </w:tcPr>
          <w:p w:rsidR="00896389" w:rsidRDefault="00896389" w:rsidP="0089638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381007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6924">
              <w:rPr>
                <w:rFonts w:ascii="Times New Roman" w:hAnsi="Times New Roman" w:cs="Times New Roman"/>
                <w:b/>
                <w:sz w:val="48"/>
                <w:szCs w:val="48"/>
              </w:rPr>
              <w:t>Жуйкова Надежда Николаевна</w:t>
            </w: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692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Представитель уполномоченного по правам ребенка при губернаторе Костромской области в </w:t>
            </w: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МОУ Леденгская ООШ</w:t>
            </w: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Почтовый адрес:</w:t>
            </w: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157650 Костромская область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Павинский район</w:t>
            </w:r>
          </w:p>
          <w:p w:rsidR="00F26924" w:rsidRPr="00F26924" w:rsidRDefault="00F26924" w:rsidP="00896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Леденгск 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пер. Школьный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381007" w:rsidRDefault="00F26924" w:rsidP="009E4599">
            <w:pPr>
              <w:jc w:val="center"/>
            </w:pPr>
            <w:r w:rsidRPr="00F26924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телефон: 8(49439)2-</w:t>
            </w:r>
            <w:r w:rsidR="00896389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-25</w:t>
            </w:r>
            <w:r w:rsidR="00896389">
              <w:rPr>
                <w:noProof/>
                <w:vanish/>
                <w:lang w:eastAsia="ru-RU"/>
              </w:rPr>
              <w:drawing>
                <wp:inline distT="0" distB="0" distL="0" distR="0">
                  <wp:extent cx="9750425" cy="6868160"/>
                  <wp:effectExtent l="19050" t="0" r="3175" b="0"/>
                  <wp:docPr id="7" name="Рисунок 7" descr="http://cdu174.ru/wp-content/uploads/2015/04/79526627-1024x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u174.ru/wp-content/uploads/2015/04/79526627-1024x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425" cy="686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A10F0B" w:rsidRPr="00A10F0B" w:rsidRDefault="00A10F0B" w:rsidP="00A10F0B"/>
    <w:p w:rsidR="00224A1C" w:rsidRDefault="00224A1C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Pr="00A10F0B" w:rsidRDefault="00A10F0B" w:rsidP="00A10F0B">
      <w:pPr>
        <w:jc w:val="right"/>
      </w:pPr>
    </w:p>
    <w:sectPr w:rsidR="00A10F0B" w:rsidRPr="00A10F0B" w:rsidSect="0089638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007"/>
    <w:rsid w:val="000029D3"/>
    <w:rsid w:val="00015638"/>
    <w:rsid w:val="00022ABA"/>
    <w:rsid w:val="00040C1E"/>
    <w:rsid w:val="00131415"/>
    <w:rsid w:val="00146CC8"/>
    <w:rsid w:val="00224A1C"/>
    <w:rsid w:val="0023201A"/>
    <w:rsid w:val="0023367F"/>
    <w:rsid w:val="00331F23"/>
    <w:rsid w:val="00356DF8"/>
    <w:rsid w:val="00381007"/>
    <w:rsid w:val="004D1F83"/>
    <w:rsid w:val="00511535"/>
    <w:rsid w:val="00542EC6"/>
    <w:rsid w:val="0055127D"/>
    <w:rsid w:val="00584E51"/>
    <w:rsid w:val="005B3406"/>
    <w:rsid w:val="00606E12"/>
    <w:rsid w:val="0061319A"/>
    <w:rsid w:val="00620486"/>
    <w:rsid w:val="00684A57"/>
    <w:rsid w:val="006B156D"/>
    <w:rsid w:val="00770636"/>
    <w:rsid w:val="00770BE2"/>
    <w:rsid w:val="007E2D6F"/>
    <w:rsid w:val="00807F02"/>
    <w:rsid w:val="0088488E"/>
    <w:rsid w:val="00896389"/>
    <w:rsid w:val="008C281A"/>
    <w:rsid w:val="008C7627"/>
    <w:rsid w:val="00900A11"/>
    <w:rsid w:val="0091180A"/>
    <w:rsid w:val="0095012C"/>
    <w:rsid w:val="0096622E"/>
    <w:rsid w:val="00974A64"/>
    <w:rsid w:val="00976F5D"/>
    <w:rsid w:val="009B1CAC"/>
    <w:rsid w:val="009B79D7"/>
    <w:rsid w:val="009E4599"/>
    <w:rsid w:val="00A010E8"/>
    <w:rsid w:val="00A10F0B"/>
    <w:rsid w:val="00AF3372"/>
    <w:rsid w:val="00B20AA0"/>
    <w:rsid w:val="00B81B39"/>
    <w:rsid w:val="00BD70F8"/>
    <w:rsid w:val="00BE4F46"/>
    <w:rsid w:val="00C126C1"/>
    <w:rsid w:val="00C54DBE"/>
    <w:rsid w:val="00C95428"/>
    <w:rsid w:val="00CA7CF6"/>
    <w:rsid w:val="00CB33AC"/>
    <w:rsid w:val="00CD6476"/>
    <w:rsid w:val="00D320C6"/>
    <w:rsid w:val="00D772E8"/>
    <w:rsid w:val="00DC328C"/>
    <w:rsid w:val="00DE66C6"/>
    <w:rsid w:val="00E07475"/>
    <w:rsid w:val="00E937B9"/>
    <w:rsid w:val="00F22A8B"/>
    <w:rsid w:val="00F26924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1007"/>
    <w:rPr>
      <w:strike w:val="0"/>
      <w:dstrike w:val="0"/>
      <w:color w:val="282828"/>
      <w:u w:val="none"/>
      <w:effect w:val="none"/>
    </w:rPr>
  </w:style>
  <w:style w:type="paragraph" w:styleId="a7">
    <w:name w:val="Normal (Web)"/>
    <w:basedOn w:val="a"/>
    <w:uiPriority w:val="99"/>
    <w:unhideWhenUsed/>
    <w:rsid w:val="00A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3372"/>
    <w:rPr>
      <w:b/>
      <w:bCs/>
    </w:rPr>
  </w:style>
  <w:style w:type="paragraph" w:styleId="a9">
    <w:name w:val="No Spacing"/>
    <w:uiPriority w:val="1"/>
    <w:qFormat/>
    <w:rsid w:val="00AF3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5D2C5-6CFF-437A-A72C-16BC9F37E084}"/>
</file>

<file path=customXml/itemProps2.xml><?xml version="1.0" encoding="utf-8"?>
<ds:datastoreItem xmlns:ds="http://schemas.openxmlformats.org/officeDocument/2006/customXml" ds:itemID="{B2F5AA6E-EBCA-4267-B80D-EF78FAE65DA9}"/>
</file>

<file path=customXml/itemProps3.xml><?xml version="1.0" encoding="utf-8"?>
<ds:datastoreItem xmlns:ds="http://schemas.openxmlformats.org/officeDocument/2006/customXml" ds:itemID="{486EB796-F531-45BE-81FF-057D64635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2017-07-25T12:00:00Z</cp:lastPrinted>
  <dcterms:created xsi:type="dcterms:W3CDTF">2017-07-25T11:19:00Z</dcterms:created>
  <dcterms:modified xsi:type="dcterms:W3CDTF">2017-11-20T11:57:00Z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