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E9" w:rsidRPr="00B507D9" w:rsidRDefault="00B32166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</w:pPr>
      <w:r w:rsidRPr="00B507D9">
        <w:rPr>
          <w:noProof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</w:pPr>
      <w:r w:rsidRPr="00B507D9">
        <w:t>_______________________________________________________________________________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</w:pP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30"/>
        </w:rPr>
      </w:pPr>
      <w:r w:rsidRPr="00B507D9">
        <w:rPr>
          <w:b/>
          <w:sz w:val="30"/>
        </w:rPr>
        <w:t xml:space="preserve">Департамент образования и науки 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0"/>
        </w:rPr>
      </w:pPr>
      <w:r w:rsidRPr="00B507D9">
        <w:rPr>
          <w:b/>
          <w:sz w:val="30"/>
        </w:rPr>
        <w:t>Костромской области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</w:rPr>
      </w:pP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36"/>
        </w:rPr>
      </w:pPr>
      <w:r w:rsidRPr="00B507D9">
        <w:rPr>
          <w:b/>
          <w:sz w:val="36"/>
        </w:rPr>
        <w:t>П Р И К А З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40"/>
        </w:rPr>
      </w:pPr>
    </w:p>
    <w:p w:rsidR="00B032E9" w:rsidRDefault="00FF1F05" w:rsidP="008333C9">
      <w:pPr>
        <w:overflowPunct w:val="0"/>
        <w:autoSpaceDE w:val="0"/>
        <w:autoSpaceDN w:val="0"/>
        <w:adjustRightInd w:val="0"/>
        <w:ind w:right="4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октября 2021 </w:t>
      </w:r>
      <w:r w:rsidR="00AB6CA6" w:rsidRPr="009B4FBA">
        <w:rPr>
          <w:b/>
          <w:sz w:val="28"/>
          <w:szCs w:val="28"/>
        </w:rPr>
        <w:t>года</w:t>
      </w:r>
      <w:r w:rsidR="00E36719" w:rsidRPr="009B4FBA">
        <w:rPr>
          <w:b/>
          <w:sz w:val="28"/>
          <w:szCs w:val="28"/>
        </w:rPr>
        <w:tab/>
        <w:t xml:space="preserve">  </w:t>
      </w:r>
      <w:r w:rsidR="009274FD" w:rsidRPr="009B4FBA">
        <w:rPr>
          <w:b/>
          <w:sz w:val="28"/>
          <w:szCs w:val="28"/>
        </w:rPr>
        <w:t xml:space="preserve">  </w:t>
      </w:r>
      <w:r w:rsidR="006102E7" w:rsidRPr="009B4FBA">
        <w:rPr>
          <w:b/>
          <w:sz w:val="28"/>
          <w:szCs w:val="28"/>
        </w:rPr>
        <w:t xml:space="preserve">  </w:t>
      </w:r>
      <w:r w:rsidR="00E36719" w:rsidRPr="009B4FBA">
        <w:rPr>
          <w:b/>
          <w:sz w:val="28"/>
          <w:szCs w:val="28"/>
        </w:rPr>
        <w:t xml:space="preserve">    г. Кострома</w:t>
      </w:r>
      <w:r w:rsidR="009274FD" w:rsidRPr="009B4FB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9274FD" w:rsidRPr="009B4FBA">
        <w:rPr>
          <w:b/>
          <w:sz w:val="28"/>
          <w:szCs w:val="28"/>
        </w:rPr>
        <w:t xml:space="preserve">      </w:t>
      </w:r>
      <w:r w:rsidR="00B032E9" w:rsidRPr="009B4FBA">
        <w:rPr>
          <w:b/>
          <w:sz w:val="28"/>
          <w:szCs w:val="28"/>
        </w:rPr>
        <w:t>№</w:t>
      </w:r>
      <w:r w:rsidR="009274FD" w:rsidRPr="009B4F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1665</w:t>
      </w:r>
    </w:p>
    <w:p w:rsidR="008333C9" w:rsidRPr="00B507D9" w:rsidRDefault="008333C9" w:rsidP="008333C9">
      <w:pPr>
        <w:overflowPunct w:val="0"/>
        <w:autoSpaceDE w:val="0"/>
        <w:autoSpaceDN w:val="0"/>
        <w:adjustRightInd w:val="0"/>
        <w:ind w:right="46"/>
        <w:jc w:val="center"/>
        <w:textAlignment w:val="baseline"/>
        <w:rPr>
          <w:b/>
          <w:sz w:val="24"/>
          <w:szCs w:val="24"/>
        </w:rPr>
      </w:pPr>
    </w:p>
    <w:p w:rsidR="00C048D2" w:rsidRPr="005C1151" w:rsidRDefault="00D23176" w:rsidP="00DF5388">
      <w:pPr>
        <w:tabs>
          <w:tab w:val="left" w:pos="7771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D23176">
        <w:rPr>
          <w:sz w:val="28"/>
          <w:szCs w:val="28"/>
        </w:rPr>
        <w:t>Об утверждении состава муниципальных координаторов, мест регистрации участников</w:t>
      </w:r>
      <w:r>
        <w:rPr>
          <w:sz w:val="28"/>
          <w:szCs w:val="28"/>
        </w:rPr>
        <w:t xml:space="preserve"> государственной итоговой аттестации, включая ЕГЭ, </w:t>
      </w:r>
      <w:r w:rsidR="006102E7">
        <w:rPr>
          <w:sz w:val="28"/>
          <w:szCs w:val="28"/>
        </w:rPr>
        <w:t>в Костромской области в 20</w:t>
      </w:r>
      <w:r w:rsidR="0046589E">
        <w:rPr>
          <w:sz w:val="28"/>
          <w:szCs w:val="28"/>
        </w:rPr>
        <w:t>2</w:t>
      </w:r>
      <w:r w:rsidR="008333C9">
        <w:rPr>
          <w:sz w:val="28"/>
          <w:szCs w:val="28"/>
        </w:rPr>
        <w:t>1</w:t>
      </w:r>
      <w:r w:rsidR="006102E7">
        <w:rPr>
          <w:sz w:val="28"/>
          <w:szCs w:val="28"/>
        </w:rPr>
        <w:t>-20</w:t>
      </w:r>
      <w:r w:rsidR="000A1B2C">
        <w:rPr>
          <w:sz w:val="28"/>
          <w:szCs w:val="28"/>
        </w:rPr>
        <w:t>2</w:t>
      </w:r>
      <w:r w:rsidR="008333C9">
        <w:rPr>
          <w:sz w:val="28"/>
          <w:szCs w:val="28"/>
        </w:rPr>
        <w:t>2</w:t>
      </w:r>
      <w:r w:rsidR="006102E7">
        <w:rPr>
          <w:sz w:val="28"/>
          <w:szCs w:val="28"/>
        </w:rPr>
        <w:t xml:space="preserve"> учебном году</w:t>
      </w:r>
    </w:p>
    <w:p w:rsidR="00C048D2" w:rsidRPr="00EA2FC8" w:rsidRDefault="00C048D2" w:rsidP="00C048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3F345A" w:rsidRDefault="006102E7" w:rsidP="003F345A">
      <w:pPr>
        <w:pStyle w:val="3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F345A">
        <w:rPr>
          <w:spacing w:val="0"/>
          <w:sz w:val="28"/>
          <w:szCs w:val="28"/>
        </w:rPr>
        <w:t xml:space="preserve">В </w:t>
      </w:r>
      <w:r w:rsidR="00922B90">
        <w:rPr>
          <w:spacing w:val="0"/>
          <w:sz w:val="28"/>
          <w:szCs w:val="28"/>
        </w:rPr>
        <w:t>соответствии с</w:t>
      </w:r>
      <w:r w:rsidRPr="003F345A">
        <w:rPr>
          <w:spacing w:val="0"/>
          <w:sz w:val="28"/>
          <w:szCs w:val="28"/>
        </w:rPr>
        <w:t xml:space="preserve"> </w:t>
      </w:r>
      <w:r w:rsidR="000A1B2C">
        <w:rPr>
          <w:spacing w:val="0"/>
          <w:sz w:val="28"/>
          <w:szCs w:val="28"/>
        </w:rPr>
        <w:t>П</w:t>
      </w:r>
      <w:r w:rsidRPr="003F345A">
        <w:rPr>
          <w:spacing w:val="0"/>
          <w:sz w:val="28"/>
          <w:szCs w:val="28"/>
        </w:rPr>
        <w:t>риказ</w:t>
      </w:r>
      <w:r w:rsidR="003F143F">
        <w:rPr>
          <w:spacing w:val="0"/>
          <w:sz w:val="28"/>
          <w:szCs w:val="28"/>
        </w:rPr>
        <w:t>ами</w:t>
      </w:r>
      <w:r w:rsidRPr="003F345A">
        <w:rPr>
          <w:spacing w:val="0"/>
          <w:sz w:val="28"/>
          <w:szCs w:val="28"/>
        </w:rPr>
        <w:t xml:space="preserve"> </w:t>
      </w:r>
      <w:r w:rsidR="000A1B2C" w:rsidRPr="00B8734B">
        <w:rPr>
          <w:sz w:val="28"/>
          <w:szCs w:val="28"/>
        </w:rPr>
        <w:t>Мин</w:t>
      </w:r>
      <w:r w:rsidR="003F143F">
        <w:rPr>
          <w:sz w:val="28"/>
          <w:szCs w:val="28"/>
        </w:rPr>
        <w:t>истерства просвещения Российской Федерации</w:t>
      </w:r>
      <w:r w:rsidR="000A1B2C" w:rsidRPr="00B8734B">
        <w:rPr>
          <w:sz w:val="28"/>
          <w:szCs w:val="28"/>
        </w:rPr>
        <w:t xml:space="preserve"> и </w:t>
      </w:r>
      <w:r w:rsidR="003F143F">
        <w:rPr>
          <w:sz w:val="28"/>
          <w:szCs w:val="28"/>
        </w:rPr>
        <w:t>Федеральной службы по надзору в сфере образования и науки</w:t>
      </w:r>
      <w:r w:rsidR="000A1B2C" w:rsidRPr="00B8734B">
        <w:rPr>
          <w:sz w:val="28"/>
          <w:szCs w:val="28"/>
        </w:rPr>
        <w:t xml:space="preserve"> от 7</w:t>
      </w:r>
      <w:r w:rsidR="003F143F">
        <w:rPr>
          <w:sz w:val="28"/>
          <w:szCs w:val="28"/>
        </w:rPr>
        <w:t xml:space="preserve"> ноября </w:t>
      </w:r>
      <w:r w:rsidR="000A1B2C" w:rsidRPr="00B8734B">
        <w:rPr>
          <w:sz w:val="28"/>
          <w:szCs w:val="28"/>
        </w:rPr>
        <w:t>2018 года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3F345A">
        <w:rPr>
          <w:spacing w:val="0"/>
          <w:sz w:val="28"/>
          <w:szCs w:val="28"/>
        </w:rPr>
        <w:t>,</w:t>
      </w:r>
      <w:r w:rsidR="00E946F3" w:rsidRPr="00E946F3">
        <w:rPr>
          <w:spacing w:val="0"/>
          <w:sz w:val="28"/>
          <w:szCs w:val="28"/>
        </w:rPr>
        <w:t xml:space="preserve"> </w:t>
      </w:r>
      <w:r w:rsidR="003F143F" w:rsidRPr="003F143F">
        <w:rPr>
          <w:spacing w:val="0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="000A1B2C" w:rsidRPr="00B8734B">
        <w:rPr>
          <w:sz w:val="28"/>
          <w:szCs w:val="28"/>
        </w:rPr>
        <w:t xml:space="preserve"> от 7</w:t>
      </w:r>
      <w:r w:rsidR="003F143F">
        <w:rPr>
          <w:sz w:val="28"/>
          <w:szCs w:val="28"/>
        </w:rPr>
        <w:t xml:space="preserve"> ноября </w:t>
      </w:r>
      <w:r w:rsidR="000A1B2C" w:rsidRPr="00B8734B">
        <w:rPr>
          <w:sz w:val="28"/>
          <w:szCs w:val="28"/>
        </w:rPr>
        <w:t>2018 года № 1</w:t>
      </w:r>
      <w:r w:rsidR="000A1B2C">
        <w:rPr>
          <w:sz w:val="28"/>
          <w:szCs w:val="28"/>
        </w:rPr>
        <w:t>89</w:t>
      </w:r>
      <w:r w:rsidR="000A1B2C" w:rsidRPr="00B8734B">
        <w:rPr>
          <w:sz w:val="28"/>
          <w:szCs w:val="28"/>
        </w:rPr>
        <w:t>/151</w:t>
      </w:r>
      <w:r w:rsidR="000A1B2C">
        <w:rPr>
          <w:sz w:val="28"/>
          <w:szCs w:val="28"/>
        </w:rPr>
        <w:t>3</w:t>
      </w:r>
      <w:r w:rsidR="000A1B2C" w:rsidRPr="00B8734B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0A1B2C">
        <w:rPr>
          <w:sz w:val="28"/>
          <w:szCs w:val="28"/>
        </w:rPr>
        <w:t>основного</w:t>
      </w:r>
      <w:r w:rsidR="000A1B2C" w:rsidRPr="00B8734B">
        <w:rPr>
          <w:sz w:val="28"/>
          <w:szCs w:val="28"/>
        </w:rPr>
        <w:t xml:space="preserve"> общего образования»</w:t>
      </w:r>
      <w:r w:rsidR="00147E16">
        <w:rPr>
          <w:spacing w:val="0"/>
          <w:sz w:val="28"/>
          <w:szCs w:val="28"/>
        </w:rPr>
        <w:t>,</w:t>
      </w:r>
      <w:r w:rsidRPr="003F345A">
        <w:rPr>
          <w:spacing w:val="0"/>
          <w:sz w:val="28"/>
          <w:szCs w:val="28"/>
        </w:rPr>
        <w:t xml:space="preserve"> </w:t>
      </w:r>
      <w:r w:rsidR="00922B90">
        <w:rPr>
          <w:spacing w:val="0"/>
          <w:sz w:val="28"/>
          <w:szCs w:val="28"/>
        </w:rPr>
        <w:t>в</w:t>
      </w:r>
      <w:r w:rsidR="00922B90" w:rsidRPr="00922B90">
        <w:rPr>
          <w:spacing w:val="0"/>
          <w:sz w:val="28"/>
          <w:szCs w:val="28"/>
        </w:rPr>
        <w:t xml:space="preserve"> целях обеспечения проведения государственной итоговой аттестации обучающихся </w:t>
      </w:r>
      <w:r w:rsidR="00922B90">
        <w:rPr>
          <w:spacing w:val="0"/>
          <w:sz w:val="28"/>
          <w:szCs w:val="28"/>
        </w:rPr>
        <w:t xml:space="preserve">по </w:t>
      </w:r>
      <w:r w:rsidR="00922B90" w:rsidRPr="00922B90">
        <w:rPr>
          <w:spacing w:val="0"/>
          <w:sz w:val="28"/>
          <w:szCs w:val="28"/>
        </w:rPr>
        <w:t>образовательны</w:t>
      </w:r>
      <w:r w:rsidR="00922B90">
        <w:rPr>
          <w:spacing w:val="0"/>
          <w:sz w:val="28"/>
          <w:szCs w:val="28"/>
        </w:rPr>
        <w:t>м</w:t>
      </w:r>
      <w:r w:rsidR="00922B90" w:rsidRPr="00922B90">
        <w:rPr>
          <w:spacing w:val="0"/>
          <w:sz w:val="28"/>
          <w:szCs w:val="28"/>
        </w:rPr>
        <w:t xml:space="preserve"> программ</w:t>
      </w:r>
      <w:r w:rsidR="00922B90">
        <w:rPr>
          <w:spacing w:val="0"/>
          <w:sz w:val="28"/>
          <w:szCs w:val="28"/>
        </w:rPr>
        <w:t>ам</w:t>
      </w:r>
      <w:r w:rsidR="00922B90" w:rsidRPr="00922B90">
        <w:rPr>
          <w:spacing w:val="0"/>
          <w:sz w:val="28"/>
          <w:szCs w:val="28"/>
        </w:rPr>
        <w:t xml:space="preserve"> основного и среднего общего образования, в</w:t>
      </w:r>
      <w:r w:rsidR="00922B90">
        <w:rPr>
          <w:spacing w:val="0"/>
          <w:sz w:val="28"/>
          <w:szCs w:val="28"/>
        </w:rPr>
        <w:t>ключая единый государственный экзамен,</w:t>
      </w:r>
      <w:r w:rsidR="00922B90" w:rsidRPr="00922B90">
        <w:rPr>
          <w:spacing w:val="0"/>
          <w:sz w:val="28"/>
          <w:szCs w:val="28"/>
        </w:rPr>
        <w:t xml:space="preserve"> Костромской области в</w:t>
      </w:r>
      <w:r w:rsidR="003E02D2">
        <w:rPr>
          <w:spacing w:val="0"/>
          <w:sz w:val="28"/>
          <w:szCs w:val="28"/>
        </w:rPr>
        <w:t xml:space="preserve"> 202</w:t>
      </w:r>
      <w:r w:rsidR="008333C9">
        <w:rPr>
          <w:spacing w:val="0"/>
          <w:sz w:val="28"/>
          <w:szCs w:val="28"/>
        </w:rPr>
        <w:t>1</w:t>
      </w:r>
      <w:r w:rsidRPr="003F345A">
        <w:rPr>
          <w:spacing w:val="0"/>
          <w:sz w:val="28"/>
          <w:szCs w:val="28"/>
        </w:rPr>
        <w:t xml:space="preserve"> -20</w:t>
      </w:r>
      <w:r w:rsidR="000A1B2C">
        <w:rPr>
          <w:spacing w:val="0"/>
          <w:sz w:val="28"/>
          <w:szCs w:val="28"/>
        </w:rPr>
        <w:t>2</w:t>
      </w:r>
      <w:r w:rsidR="008333C9">
        <w:rPr>
          <w:spacing w:val="0"/>
          <w:sz w:val="28"/>
          <w:szCs w:val="28"/>
        </w:rPr>
        <w:t>2</w:t>
      </w:r>
      <w:r w:rsidRPr="003F345A">
        <w:rPr>
          <w:spacing w:val="0"/>
          <w:sz w:val="28"/>
          <w:szCs w:val="28"/>
        </w:rPr>
        <w:t xml:space="preserve"> учебном году </w:t>
      </w:r>
    </w:p>
    <w:p w:rsidR="003F345A" w:rsidRDefault="003F345A" w:rsidP="003F345A">
      <w:pPr>
        <w:pStyle w:val="3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6102E7" w:rsidRDefault="003F345A" w:rsidP="003F345A">
      <w:pPr>
        <w:pStyle w:val="30"/>
        <w:shd w:val="clear" w:color="auto" w:fill="auto"/>
        <w:spacing w:before="0" w:after="0" w:line="240" w:lineRule="auto"/>
        <w:ind w:firstLine="709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ПРИКАЗЫВАЮ:</w:t>
      </w:r>
    </w:p>
    <w:p w:rsidR="000A1B2C" w:rsidRDefault="00D23176" w:rsidP="00506B2A">
      <w:pPr>
        <w:tabs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  <w:r w:rsidRPr="00506B2A">
        <w:rPr>
          <w:sz w:val="28"/>
          <w:szCs w:val="28"/>
        </w:rPr>
        <w:t>1</w:t>
      </w:r>
      <w:r w:rsidR="00506B2A">
        <w:rPr>
          <w:sz w:val="28"/>
          <w:szCs w:val="28"/>
        </w:rPr>
        <w:t>.</w:t>
      </w:r>
      <w:r w:rsidRPr="00506B2A">
        <w:rPr>
          <w:szCs w:val="28"/>
        </w:rPr>
        <w:t xml:space="preserve"> </w:t>
      </w:r>
      <w:r w:rsidR="009B098F" w:rsidRPr="00506B2A">
        <w:rPr>
          <w:sz w:val="28"/>
          <w:szCs w:val="28"/>
        </w:rPr>
        <w:t xml:space="preserve">Продлить действие </w:t>
      </w:r>
      <w:r w:rsidR="000A1B2C" w:rsidRPr="00506B2A">
        <w:rPr>
          <w:sz w:val="28"/>
          <w:szCs w:val="28"/>
        </w:rPr>
        <w:t>Положени</w:t>
      </w:r>
      <w:r w:rsidR="009B098F" w:rsidRPr="00506B2A">
        <w:rPr>
          <w:sz w:val="28"/>
          <w:szCs w:val="28"/>
        </w:rPr>
        <w:t>я</w:t>
      </w:r>
      <w:r w:rsidR="000A1B2C" w:rsidRPr="00506B2A">
        <w:rPr>
          <w:sz w:val="28"/>
          <w:szCs w:val="28"/>
        </w:rPr>
        <w:t xml:space="preserve"> о муниципальном координаторе по организации и проведению государственной итоговой аттестации обучающихся по образовательным программам основного и среднего общего образования</w:t>
      </w:r>
      <w:r w:rsidR="00B32166">
        <w:rPr>
          <w:sz w:val="28"/>
          <w:szCs w:val="28"/>
        </w:rPr>
        <w:t>, утвержденного приказом департамента образования и науки Костромской области от 22.10.2019 года № 1892</w:t>
      </w:r>
      <w:r w:rsidR="00506B2A">
        <w:rPr>
          <w:sz w:val="28"/>
          <w:szCs w:val="28"/>
        </w:rPr>
        <w:t>.</w:t>
      </w:r>
    </w:p>
    <w:p w:rsidR="00506B2A" w:rsidRDefault="00506B2A" w:rsidP="00506B2A">
      <w:pPr>
        <w:pStyle w:val="3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 Утвердить </w:t>
      </w:r>
    </w:p>
    <w:p w:rsidR="00D23176" w:rsidRPr="003D5C16" w:rsidRDefault="00506B2A" w:rsidP="00506B2A">
      <w:pPr>
        <w:tabs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1B2C">
        <w:rPr>
          <w:sz w:val="28"/>
          <w:szCs w:val="28"/>
        </w:rPr>
        <w:t>)</w:t>
      </w:r>
      <w:r w:rsidR="000A1B2C" w:rsidRPr="000A1B2C">
        <w:rPr>
          <w:sz w:val="28"/>
          <w:szCs w:val="28"/>
        </w:rPr>
        <w:t xml:space="preserve"> </w:t>
      </w:r>
      <w:r w:rsidR="00D23176" w:rsidRPr="003D5C16">
        <w:rPr>
          <w:sz w:val="28"/>
          <w:szCs w:val="28"/>
        </w:rPr>
        <w:t>Состав муниципальных координаторов для организации и проведения государственной итоговой аттестации обучающихся</w:t>
      </w:r>
      <w:r w:rsidR="00922B90">
        <w:rPr>
          <w:sz w:val="28"/>
          <w:szCs w:val="28"/>
        </w:rPr>
        <w:t xml:space="preserve"> по образовательным</w:t>
      </w:r>
      <w:r w:rsidR="00D23176" w:rsidRPr="003D5C16">
        <w:rPr>
          <w:sz w:val="28"/>
          <w:szCs w:val="28"/>
        </w:rPr>
        <w:t xml:space="preserve"> программ</w:t>
      </w:r>
      <w:r w:rsidR="00922B90">
        <w:rPr>
          <w:sz w:val="28"/>
          <w:szCs w:val="28"/>
        </w:rPr>
        <w:t>ам</w:t>
      </w:r>
      <w:r w:rsidR="00D23176" w:rsidRPr="003D5C16">
        <w:rPr>
          <w:sz w:val="28"/>
          <w:szCs w:val="28"/>
        </w:rPr>
        <w:t xml:space="preserve"> среднего общего образования</w:t>
      </w:r>
      <w:r w:rsidR="00922B90">
        <w:rPr>
          <w:sz w:val="28"/>
          <w:szCs w:val="28"/>
        </w:rPr>
        <w:t>, включая единый государственный экзамен,</w:t>
      </w:r>
      <w:r w:rsidR="003E02D2">
        <w:rPr>
          <w:sz w:val="28"/>
          <w:szCs w:val="28"/>
        </w:rPr>
        <w:t xml:space="preserve"> в 202</w:t>
      </w:r>
      <w:r w:rsidR="00B32166">
        <w:rPr>
          <w:sz w:val="28"/>
          <w:szCs w:val="28"/>
        </w:rPr>
        <w:t>1</w:t>
      </w:r>
      <w:r w:rsidR="00D23176" w:rsidRPr="003D5C16">
        <w:rPr>
          <w:sz w:val="28"/>
          <w:szCs w:val="28"/>
        </w:rPr>
        <w:t>-20</w:t>
      </w:r>
      <w:r w:rsidR="000A1B2C">
        <w:rPr>
          <w:sz w:val="28"/>
          <w:szCs w:val="28"/>
        </w:rPr>
        <w:t>2</w:t>
      </w:r>
      <w:r w:rsidR="00B32166">
        <w:rPr>
          <w:sz w:val="28"/>
          <w:szCs w:val="28"/>
        </w:rPr>
        <w:t>2</w:t>
      </w:r>
      <w:r w:rsidR="00D23176" w:rsidRPr="003D5C16">
        <w:rPr>
          <w:sz w:val="28"/>
          <w:szCs w:val="28"/>
        </w:rPr>
        <w:t xml:space="preserve"> учебном году (Приложение № </w:t>
      </w:r>
      <w:r w:rsidR="009B098F">
        <w:rPr>
          <w:sz w:val="28"/>
          <w:szCs w:val="28"/>
        </w:rPr>
        <w:t>1</w:t>
      </w:r>
      <w:r w:rsidR="00D23176" w:rsidRPr="003D5C16">
        <w:rPr>
          <w:sz w:val="28"/>
          <w:szCs w:val="28"/>
        </w:rPr>
        <w:t>);</w:t>
      </w:r>
    </w:p>
    <w:p w:rsidR="00D23176" w:rsidRPr="003D5C16" w:rsidRDefault="00506B2A" w:rsidP="00506B2A">
      <w:pPr>
        <w:tabs>
          <w:tab w:val="left" w:pos="36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1B2C">
        <w:rPr>
          <w:sz w:val="28"/>
          <w:szCs w:val="28"/>
        </w:rPr>
        <w:t>)</w:t>
      </w:r>
      <w:r w:rsidR="00D23176" w:rsidRPr="003D5C16">
        <w:rPr>
          <w:sz w:val="28"/>
          <w:szCs w:val="28"/>
        </w:rPr>
        <w:t xml:space="preserve"> Состав муниципальных координаторов для организации и проведения государственной итоговой аттестации обучающихся</w:t>
      </w:r>
      <w:r w:rsidR="00922B90">
        <w:rPr>
          <w:sz w:val="28"/>
          <w:szCs w:val="28"/>
        </w:rPr>
        <w:t xml:space="preserve"> по образовательным</w:t>
      </w:r>
      <w:r w:rsidR="00D23176" w:rsidRPr="003D5C16">
        <w:rPr>
          <w:sz w:val="28"/>
          <w:szCs w:val="28"/>
        </w:rPr>
        <w:t xml:space="preserve"> </w:t>
      </w:r>
      <w:r w:rsidR="00D23176" w:rsidRPr="003D5C16">
        <w:rPr>
          <w:sz w:val="28"/>
          <w:szCs w:val="28"/>
        </w:rPr>
        <w:lastRenderedPageBreak/>
        <w:t>программ</w:t>
      </w:r>
      <w:r w:rsidR="00922B90">
        <w:rPr>
          <w:sz w:val="28"/>
          <w:szCs w:val="28"/>
        </w:rPr>
        <w:t>ам</w:t>
      </w:r>
      <w:r w:rsidR="00D23176" w:rsidRPr="003D5C16">
        <w:rPr>
          <w:sz w:val="28"/>
          <w:szCs w:val="28"/>
        </w:rPr>
        <w:t xml:space="preserve"> основного общего образования в 20</w:t>
      </w:r>
      <w:r w:rsidR="003E02D2">
        <w:rPr>
          <w:sz w:val="28"/>
          <w:szCs w:val="28"/>
        </w:rPr>
        <w:t>2</w:t>
      </w:r>
      <w:r w:rsidR="00B32166">
        <w:rPr>
          <w:sz w:val="28"/>
          <w:szCs w:val="28"/>
        </w:rPr>
        <w:t>1</w:t>
      </w:r>
      <w:r w:rsidR="00D23176" w:rsidRPr="003D5C16">
        <w:rPr>
          <w:sz w:val="28"/>
          <w:szCs w:val="28"/>
        </w:rPr>
        <w:t>-20</w:t>
      </w:r>
      <w:r w:rsidR="000A1B2C">
        <w:rPr>
          <w:sz w:val="28"/>
          <w:szCs w:val="28"/>
        </w:rPr>
        <w:t>2</w:t>
      </w:r>
      <w:r w:rsidR="00B32166">
        <w:rPr>
          <w:sz w:val="28"/>
          <w:szCs w:val="28"/>
        </w:rPr>
        <w:t>2</w:t>
      </w:r>
      <w:r w:rsidR="00D23176">
        <w:rPr>
          <w:sz w:val="28"/>
          <w:szCs w:val="28"/>
        </w:rPr>
        <w:t xml:space="preserve"> учебном году (Приложение № </w:t>
      </w:r>
      <w:r w:rsidR="009B098F">
        <w:rPr>
          <w:sz w:val="28"/>
          <w:szCs w:val="28"/>
        </w:rPr>
        <w:t>2</w:t>
      </w:r>
      <w:r w:rsidR="00D23176">
        <w:rPr>
          <w:sz w:val="28"/>
          <w:szCs w:val="28"/>
        </w:rPr>
        <w:t>);</w:t>
      </w:r>
    </w:p>
    <w:p w:rsidR="002F78EF" w:rsidRDefault="00506B2A" w:rsidP="00506B2A">
      <w:pPr>
        <w:pStyle w:val="21"/>
        <w:tabs>
          <w:tab w:val="left" w:pos="360"/>
          <w:tab w:val="left" w:pos="1260"/>
          <w:tab w:val="left" w:pos="1418"/>
        </w:tabs>
        <w:ind w:firstLine="709"/>
        <w:rPr>
          <w:szCs w:val="28"/>
        </w:rPr>
      </w:pPr>
      <w:r>
        <w:rPr>
          <w:szCs w:val="28"/>
        </w:rPr>
        <w:t>3</w:t>
      </w:r>
      <w:r w:rsidR="000A1B2C">
        <w:rPr>
          <w:szCs w:val="28"/>
        </w:rPr>
        <w:t>)</w:t>
      </w:r>
      <w:r w:rsidR="00D23176" w:rsidRPr="009B4FBA">
        <w:rPr>
          <w:szCs w:val="28"/>
        </w:rPr>
        <w:t xml:space="preserve"> </w:t>
      </w:r>
      <w:r w:rsidR="002F78EF">
        <w:rPr>
          <w:szCs w:val="28"/>
        </w:rPr>
        <w:t xml:space="preserve">Состав координаторов, ответственных за проведение государственной итоговой аттестации в государственных образовательных организациях </w:t>
      </w:r>
      <w:r w:rsidR="00607F3D">
        <w:rPr>
          <w:szCs w:val="28"/>
        </w:rPr>
        <w:t>в 20</w:t>
      </w:r>
      <w:r w:rsidR="003E02D2">
        <w:rPr>
          <w:szCs w:val="28"/>
        </w:rPr>
        <w:t>2</w:t>
      </w:r>
      <w:r w:rsidR="00B32166">
        <w:rPr>
          <w:szCs w:val="28"/>
        </w:rPr>
        <w:t>1</w:t>
      </w:r>
      <w:r w:rsidR="00607F3D">
        <w:rPr>
          <w:szCs w:val="28"/>
        </w:rPr>
        <w:t>-202</w:t>
      </w:r>
      <w:r w:rsidR="00B32166">
        <w:rPr>
          <w:szCs w:val="28"/>
        </w:rPr>
        <w:t>2</w:t>
      </w:r>
      <w:r w:rsidR="00607F3D">
        <w:rPr>
          <w:szCs w:val="28"/>
        </w:rPr>
        <w:t xml:space="preserve"> учебном году </w:t>
      </w:r>
      <w:r w:rsidR="002F78EF">
        <w:rPr>
          <w:szCs w:val="28"/>
        </w:rPr>
        <w:t xml:space="preserve">(Приложение № </w:t>
      </w:r>
      <w:r w:rsidR="009B098F">
        <w:rPr>
          <w:szCs w:val="28"/>
        </w:rPr>
        <w:t>3</w:t>
      </w:r>
      <w:r w:rsidR="002F78EF">
        <w:rPr>
          <w:szCs w:val="28"/>
        </w:rPr>
        <w:t>);</w:t>
      </w:r>
    </w:p>
    <w:p w:rsidR="00D23176" w:rsidRPr="009B4FBA" w:rsidRDefault="00506B2A" w:rsidP="00506B2A">
      <w:pPr>
        <w:pStyle w:val="21"/>
        <w:tabs>
          <w:tab w:val="left" w:pos="360"/>
          <w:tab w:val="left" w:pos="1260"/>
          <w:tab w:val="left" w:pos="1418"/>
        </w:tabs>
        <w:ind w:firstLine="709"/>
        <w:rPr>
          <w:szCs w:val="28"/>
        </w:rPr>
      </w:pPr>
      <w:r>
        <w:rPr>
          <w:szCs w:val="28"/>
        </w:rPr>
        <w:t>4</w:t>
      </w:r>
      <w:r w:rsidR="002F78EF">
        <w:rPr>
          <w:szCs w:val="28"/>
        </w:rPr>
        <w:t xml:space="preserve">) </w:t>
      </w:r>
      <w:r w:rsidR="00D23176" w:rsidRPr="009B4FBA">
        <w:rPr>
          <w:szCs w:val="28"/>
        </w:rPr>
        <w:t xml:space="preserve">Места регистрации участников </w:t>
      </w:r>
      <w:r w:rsidR="009B4FBA">
        <w:rPr>
          <w:szCs w:val="28"/>
        </w:rPr>
        <w:t>итогового собеседования по русскому языку</w:t>
      </w:r>
      <w:r w:rsidR="00B32166">
        <w:rPr>
          <w:szCs w:val="28"/>
        </w:rPr>
        <w:t xml:space="preserve">, итогового сочинения (изложения) </w:t>
      </w:r>
      <w:r w:rsidR="009B4FBA">
        <w:rPr>
          <w:szCs w:val="28"/>
        </w:rPr>
        <w:t>и государственной итоговой аттестации</w:t>
      </w:r>
      <w:r w:rsidR="00922B90" w:rsidRPr="009B4FBA">
        <w:rPr>
          <w:szCs w:val="28"/>
        </w:rPr>
        <w:t>, включая ЕГЭ,</w:t>
      </w:r>
      <w:r w:rsidR="00D23176" w:rsidRPr="009B4FBA">
        <w:rPr>
          <w:szCs w:val="28"/>
        </w:rPr>
        <w:t xml:space="preserve"> в 20</w:t>
      </w:r>
      <w:r w:rsidR="000A1B2C">
        <w:rPr>
          <w:szCs w:val="28"/>
        </w:rPr>
        <w:t>2</w:t>
      </w:r>
      <w:r w:rsidR="00B32166">
        <w:rPr>
          <w:szCs w:val="28"/>
        </w:rPr>
        <w:t>2</w:t>
      </w:r>
      <w:r w:rsidR="00D23176" w:rsidRPr="009B4FBA">
        <w:rPr>
          <w:szCs w:val="28"/>
        </w:rPr>
        <w:t xml:space="preserve"> году (Приложение № </w:t>
      </w:r>
      <w:r w:rsidR="009B098F">
        <w:rPr>
          <w:szCs w:val="28"/>
        </w:rPr>
        <w:t>4</w:t>
      </w:r>
      <w:r w:rsidR="00D23176" w:rsidRPr="009B4FBA">
        <w:rPr>
          <w:szCs w:val="28"/>
        </w:rPr>
        <w:t>);</w:t>
      </w:r>
    </w:p>
    <w:p w:rsidR="00D23176" w:rsidRDefault="00506B2A" w:rsidP="00506B2A">
      <w:pPr>
        <w:pStyle w:val="21"/>
        <w:tabs>
          <w:tab w:val="left" w:pos="360"/>
          <w:tab w:val="left" w:pos="1260"/>
          <w:tab w:val="left" w:pos="1418"/>
        </w:tabs>
        <w:ind w:firstLine="709"/>
        <w:rPr>
          <w:szCs w:val="28"/>
        </w:rPr>
      </w:pPr>
      <w:r>
        <w:rPr>
          <w:szCs w:val="28"/>
        </w:rPr>
        <w:t>5</w:t>
      </w:r>
      <w:r w:rsidR="000A1B2C">
        <w:rPr>
          <w:szCs w:val="28"/>
        </w:rPr>
        <w:t>)</w:t>
      </w:r>
      <w:r w:rsidR="00D23176" w:rsidRPr="009B4FBA">
        <w:rPr>
          <w:szCs w:val="28"/>
        </w:rPr>
        <w:t xml:space="preserve"> Формы заявлений на участие в </w:t>
      </w:r>
      <w:r w:rsidR="009B4FBA">
        <w:rPr>
          <w:szCs w:val="28"/>
        </w:rPr>
        <w:t>итоговом собеседовании по русскому языку</w:t>
      </w:r>
      <w:r w:rsidR="00B32166">
        <w:rPr>
          <w:szCs w:val="28"/>
        </w:rPr>
        <w:t>, итоговом сочинении (изложении)</w:t>
      </w:r>
      <w:r w:rsidR="009B4FBA">
        <w:rPr>
          <w:szCs w:val="28"/>
        </w:rPr>
        <w:t xml:space="preserve"> и государственной итоговой атте</w:t>
      </w:r>
      <w:r w:rsidR="00593AB2" w:rsidRPr="009B4FBA">
        <w:rPr>
          <w:szCs w:val="28"/>
        </w:rPr>
        <w:t>стации</w:t>
      </w:r>
      <w:r w:rsidR="00D23176" w:rsidRPr="009B4FBA">
        <w:rPr>
          <w:szCs w:val="28"/>
        </w:rPr>
        <w:t xml:space="preserve"> (Приложение № </w:t>
      </w:r>
      <w:r w:rsidR="009B098F">
        <w:rPr>
          <w:szCs w:val="28"/>
        </w:rPr>
        <w:t>5</w:t>
      </w:r>
      <w:r w:rsidR="00D23176" w:rsidRPr="009B4FBA">
        <w:rPr>
          <w:szCs w:val="28"/>
        </w:rPr>
        <w:t>).</w:t>
      </w:r>
    </w:p>
    <w:p w:rsidR="00D23176" w:rsidRDefault="00506B2A" w:rsidP="00506B2A">
      <w:pPr>
        <w:pStyle w:val="21"/>
        <w:tabs>
          <w:tab w:val="left" w:pos="360"/>
          <w:tab w:val="left" w:pos="1260"/>
          <w:tab w:val="left" w:pos="1418"/>
        </w:tabs>
        <w:ind w:firstLine="709"/>
        <w:rPr>
          <w:szCs w:val="28"/>
        </w:rPr>
      </w:pPr>
      <w:r>
        <w:rPr>
          <w:szCs w:val="28"/>
        </w:rPr>
        <w:t>3</w:t>
      </w:r>
      <w:r w:rsidR="00D23176" w:rsidRPr="003D5C16">
        <w:rPr>
          <w:szCs w:val="28"/>
        </w:rPr>
        <w:t>.</w:t>
      </w:r>
      <w:r w:rsidR="00D23176" w:rsidRPr="00961CF5">
        <w:rPr>
          <w:szCs w:val="28"/>
        </w:rPr>
        <w:t xml:space="preserve"> </w:t>
      </w:r>
      <w:r w:rsidR="00D23176" w:rsidRPr="007A68E1">
        <w:rPr>
          <w:szCs w:val="28"/>
        </w:rPr>
        <w:t xml:space="preserve">Государственному </w:t>
      </w:r>
      <w:r w:rsidR="00D23176">
        <w:rPr>
          <w:szCs w:val="28"/>
        </w:rPr>
        <w:t xml:space="preserve">автономному </w:t>
      </w:r>
      <w:r w:rsidR="00D23176" w:rsidRPr="007A68E1">
        <w:rPr>
          <w:szCs w:val="28"/>
        </w:rPr>
        <w:t>учреждению Костромской области «</w:t>
      </w:r>
      <w:r w:rsidR="00D23176">
        <w:rPr>
          <w:szCs w:val="28"/>
        </w:rPr>
        <w:t>Региональный центр оценки качества образования «Эксперт»</w:t>
      </w:r>
      <w:r w:rsidR="00D23176" w:rsidRPr="007A68E1">
        <w:rPr>
          <w:szCs w:val="28"/>
        </w:rPr>
        <w:t xml:space="preserve"> </w:t>
      </w:r>
      <w:r w:rsidR="00D23176">
        <w:rPr>
          <w:szCs w:val="28"/>
        </w:rPr>
        <w:t>(</w:t>
      </w:r>
      <w:proofErr w:type="spellStart"/>
      <w:r w:rsidR="00D23176">
        <w:rPr>
          <w:szCs w:val="28"/>
        </w:rPr>
        <w:t>С.А.Фоминых</w:t>
      </w:r>
      <w:proofErr w:type="spellEnd"/>
      <w:r w:rsidR="00D23176">
        <w:rPr>
          <w:szCs w:val="28"/>
        </w:rPr>
        <w:t>):</w:t>
      </w:r>
    </w:p>
    <w:p w:rsidR="00D23176" w:rsidRPr="003D5C16" w:rsidRDefault="000A1B2C" w:rsidP="00506B2A">
      <w:pPr>
        <w:pStyle w:val="21"/>
        <w:tabs>
          <w:tab w:val="left" w:pos="360"/>
          <w:tab w:val="left" w:pos="1260"/>
          <w:tab w:val="left" w:pos="1418"/>
        </w:tabs>
        <w:ind w:firstLine="709"/>
        <w:rPr>
          <w:szCs w:val="28"/>
        </w:rPr>
      </w:pPr>
      <w:r>
        <w:rPr>
          <w:szCs w:val="28"/>
        </w:rPr>
        <w:t>1)</w:t>
      </w:r>
      <w:r w:rsidR="00D23176" w:rsidRPr="003D5C16">
        <w:rPr>
          <w:szCs w:val="28"/>
        </w:rPr>
        <w:t xml:space="preserve"> </w:t>
      </w:r>
      <w:r w:rsidR="00D23176">
        <w:rPr>
          <w:szCs w:val="28"/>
        </w:rPr>
        <w:t>Р</w:t>
      </w:r>
      <w:r w:rsidR="00D23176" w:rsidRPr="003D5C16">
        <w:rPr>
          <w:szCs w:val="28"/>
        </w:rPr>
        <w:t>азместить информацию о местах регистрации участников ГИА в 20</w:t>
      </w:r>
      <w:r>
        <w:rPr>
          <w:szCs w:val="28"/>
        </w:rPr>
        <w:t>2</w:t>
      </w:r>
      <w:r w:rsidR="00B32166">
        <w:rPr>
          <w:szCs w:val="28"/>
        </w:rPr>
        <w:t>2</w:t>
      </w:r>
      <w:r w:rsidR="00D23176" w:rsidRPr="003D5C16">
        <w:rPr>
          <w:szCs w:val="28"/>
        </w:rPr>
        <w:t xml:space="preserve"> году на сайте и направить в СМИ Костромской области для официального опубликования</w:t>
      </w:r>
      <w:r w:rsidR="00D23176">
        <w:rPr>
          <w:szCs w:val="28"/>
        </w:rPr>
        <w:t>;</w:t>
      </w:r>
    </w:p>
    <w:p w:rsidR="00D23176" w:rsidRPr="003D5C16" w:rsidRDefault="00D23176" w:rsidP="00506B2A">
      <w:pPr>
        <w:pStyle w:val="21"/>
        <w:tabs>
          <w:tab w:val="left" w:pos="0"/>
          <w:tab w:val="left" w:pos="709"/>
          <w:tab w:val="left" w:pos="993"/>
        </w:tabs>
        <w:ind w:firstLine="709"/>
        <w:rPr>
          <w:szCs w:val="28"/>
        </w:rPr>
      </w:pPr>
      <w:r>
        <w:rPr>
          <w:szCs w:val="28"/>
        </w:rPr>
        <w:t>2</w:t>
      </w:r>
      <w:r w:rsidR="000A1B2C">
        <w:rPr>
          <w:szCs w:val="28"/>
        </w:rPr>
        <w:t>)</w:t>
      </w:r>
      <w:r>
        <w:rPr>
          <w:szCs w:val="28"/>
        </w:rPr>
        <w:t xml:space="preserve"> Направить информацию </w:t>
      </w:r>
      <w:r w:rsidR="00E946F3" w:rsidRPr="003D5C16">
        <w:rPr>
          <w:szCs w:val="28"/>
        </w:rPr>
        <w:t>о местах регистрации участников ГИА</w:t>
      </w:r>
      <w:r w:rsidR="00E946F3">
        <w:rPr>
          <w:szCs w:val="28"/>
        </w:rPr>
        <w:t>, включая ЕГЭ,</w:t>
      </w:r>
      <w:r w:rsidR="00E946F3" w:rsidRPr="003D5C16">
        <w:rPr>
          <w:szCs w:val="28"/>
        </w:rPr>
        <w:t xml:space="preserve"> </w:t>
      </w:r>
      <w:r>
        <w:rPr>
          <w:szCs w:val="28"/>
        </w:rPr>
        <w:t xml:space="preserve">в муниципальные органы управления образованием </w:t>
      </w:r>
      <w:r w:rsidR="00E946F3">
        <w:rPr>
          <w:szCs w:val="28"/>
        </w:rPr>
        <w:t>для опубликования на сайтах отделов образования и образовательных организаций</w:t>
      </w:r>
      <w:r>
        <w:rPr>
          <w:szCs w:val="28"/>
        </w:rPr>
        <w:t>.</w:t>
      </w:r>
    </w:p>
    <w:p w:rsidR="00C048D2" w:rsidRPr="00E946F3" w:rsidRDefault="005353AD" w:rsidP="00506B2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3176" w:rsidRPr="00E946F3">
        <w:rPr>
          <w:sz w:val="28"/>
          <w:szCs w:val="28"/>
        </w:rPr>
        <w:t>Контроль</w:t>
      </w:r>
      <w:r w:rsidR="00E946F3" w:rsidRPr="00E946F3">
        <w:rPr>
          <w:sz w:val="28"/>
          <w:szCs w:val="28"/>
        </w:rPr>
        <w:t xml:space="preserve"> исполнения</w:t>
      </w:r>
      <w:r w:rsidR="00D23176" w:rsidRPr="00E946F3">
        <w:rPr>
          <w:sz w:val="28"/>
          <w:szCs w:val="28"/>
        </w:rPr>
        <w:t xml:space="preserve"> настоящего приказа оставляю за собой.</w:t>
      </w:r>
    </w:p>
    <w:p w:rsidR="00A5058B" w:rsidRDefault="00A5058B" w:rsidP="009404A9">
      <w:pPr>
        <w:rPr>
          <w:sz w:val="28"/>
          <w:szCs w:val="28"/>
        </w:rPr>
      </w:pPr>
    </w:p>
    <w:p w:rsidR="00A5058B" w:rsidRDefault="00A5058B" w:rsidP="009404A9">
      <w:pPr>
        <w:rPr>
          <w:sz w:val="28"/>
          <w:szCs w:val="28"/>
        </w:rPr>
      </w:pPr>
    </w:p>
    <w:p w:rsidR="00E57148" w:rsidRDefault="00C73702" w:rsidP="009404A9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0B6">
        <w:rPr>
          <w:sz w:val="28"/>
          <w:szCs w:val="28"/>
        </w:rPr>
        <w:tab/>
      </w:r>
      <w:r w:rsidR="00E946F3">
        <w:rPr>
          <w:sz w:val="28"/>
          <w:szCs w:val="28"/>
        </w:rPr>
        <w:t xml:space="preserve">    </w:t>
      </w:r>
      <w:r w:rsidR="00DF5388">
        <w:rPr>
          <w:sz w:val="28"/>
          <w:szCs w:val="28"/>
        </w:rPr>
        <w:t>И.Н. Морозов</w:t>
      </w:r>
    </w:p>
    <w:sectPr w:rsidR="00E57148" w:rsidSect="009404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7B5"/>
    <w:multiLevelType w:val="hybridMultilevel"/>
    <w:tmpl w:val="C3D08A76"/>
    <w:lvl w:ilvl="0" w:tplc="2AE04F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769D6"/>
    <w:multiLevelType w:val="hybridMultilevel"/>
    <w:tmpl w:val="1BE6A838"/>
    <w:lvl w:ilvl="0" w:tplc="5C2E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69D"/>
    <w:multiLevelType w:val="multilevel"/>
    <w:tmpl w:val="0FA0C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13C73"/>
    <w:multiLevelType w:val="hybridMultilevel"/>
    <w:tmpl w:val="97B48162"/>
    <w:lvl w:ilvl="0" w:tplc="3236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8C008E">
      <w:numFmt w:val="none"/>
      <w:lvlText w:val=""/>
      <w:lvlJc w:val="left"/>
      <w:pPr>
        <w:tabs>
          <w:tab w:val="num" w:pos="360"/>
        </w:tabs>
      </w:pPr>
    </w:lvl>
    <w:lvl w:ilvl="2" w:tplc="8A08DE50">
      <w:numFmt w:val="none"/>
      <w:lvlText w:val=""/>
      <w:lvlJc w:val="left"/>
      <w:pPr>
        <w:tabs>
          <w:tab w:val="num" w:pos="360"/>
        </w:tabs>
      </w:pPr>
    </w:lvl>
    <w:lvl w:ilvl="3" w:tplc="58FC4862">
      <w:numFmt w:val="none"/>
      <w:lvlText w:val=""/>
      <w:lvlJc w:val="left"/>
      <w:pPr>
        <w:tabs>
          <w:tab w:val="num" w:pos="360"/>
        </w:tabs>
      </w:pPr>
    </w:lvl>
    <w:lvl w:ilvl="4" w:tplc="2C960634">
      <w:numFmt w:val="none"/>
      <w:lvlText w:val=""/>
      <w:lvlJc w:val="left"/>
      <w:pPr>
        <w:tabs>
          <w:tab w:val="num" w:pos="360"/>
        </w:tabs>
      </w:pPr>
    </w:lvl>
    <w:lvl w:ilvl="5" w:tplc="5DFCE084">
      <w:numFmt w:val="none"/>
      <w:lvlText w:val=""/>
      <w:lvlJc w:val="left"/>
      <w:pPr>
        <w:tabs>
          <w:tab w:val="num" w:pos="360"/>
        </w:tabs>
      </w:pPr>
    </w:lvl>
    <w:lvl w:ilvl="6" w:tplc="E0C8DDE8">
      <w:numFmt w:val="none"/>
      <w:lvlText w:val=""/>
      <w:lvlJc w:val="left"/>
      <w:pPr>
        <w:tabs>
          <w:tab w:val="num" w:pos="360"/>
        </w:tabs>
      </w:pPr>
    </w:lvl>
    <w:lvl w:ilvl="7" w:tplc="C9DC81FE">
      <w:numFmt w:val="none"/>
      <w:lvlText w:val=""/>
      <w:lvlJc w:val="left"/>
      <w:pPr>
        <w:tabs>
          <w:tab w:val="num" w:pos="360"/>
        </w:tabs>
      </w:pPr>
    </w:lvl>
    <w:lvl w:ilvl="8" w:tplc="858478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0C2077E"/>
    <w:multiLevelType w:val="multilevel"/>
    <w:tmpl w:val="E0BE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B1BA7"/>
    <w:multiLevelType w:val="multilevel"/>
    <w:tmpl w:val="8530E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55436"/>
    <w:multiLevelType w:val="hybridMultilevel"/>
    <w:tmpl w:val="8B585130"/>
    <w:lvl w:ilvl="0" w:tplc="92FA15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272A2"/>
    <w:multiLevelType w:val="hybridMultilevel"/>
    <w:tmpl w:val="143481AE"/>
    <w:lvl w:ilvl="0" w:tplc="59B617D8">
      <w:start w:val="3"/>
      <w:numFmt w:val="decimal"/>
      <w:lvlText w:val="%1."/>
      <w:lvlJc w:val="left"/>
      <w:pPr>
        <w:ind w:left="225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974" w:hanging="360"/>
      </w:pPr>
    </w:lvl>
    <w:lvl w:ilvl="2" w:tplc="0419001B" w:tentative="1">
      <w:start w:val="1"/>
      <w:numFmt w:val="lowerRoman"/>
      <w:lvlText w:val="%3."/>
      <w:lvlJc w:val="right"/>
      <w:pPr>
        <w:ind w:left="3694" w:hanging="180"/>
      </w:pPr>
    </w:lvl>
    <w:lvl w:ilvl="3" w:tplc="0419000F" w:tentative="1">
      <w:start w:val="1"/>
      <w:numFmt w:val="decimal"/>
      <w:lvlText w:val="%4."/>
      <w:lvlJc w:val="left"/>
      <w:pPr>
        <w:ind w:left="4414" w:hanging="360"/>
      </w:pPr>
    </w:lvl>
    <w:lvl w:ilvl="4" w:tplc="04190019" w:tentative="1">
      <w:start w:val="1"/>
      <w:numFmt w:val="lowerLetter"/>
      <w:lvlText w:val="%5."/>
      <w:lvlJc w:val="left"/>
      <w:pPr>
        <w:ind w:left="5134" w:hanging="360"/>
      </w:pPr>
    </w:lvl>
    <w:lvl w:ilvl="5" w:tplc="0419001B" w:tentative="1">
      <w:start w:val="1"/>
      <w:numFmt w:val="lowerRoman"/>
      <w:lvlText w:val="%6."/>
      <w:lvlJc w:val="right"/>
      <w:pPr>
        <w:ind w:left="5854" w:hanging="180"/>
      </w:pPr>
    </w:lvl>
    <w:lvl w:ilvl="6" w:tplc="0419000F" w:tentative="1">
      <w:start w:val="1"/>
      <w:numFmt w:val="decimal"/>
      <w:lvlText w:val="%7."/>
      <w:lvlJc w:val="left"/>
      <w:pPr>
        <w:ind w:left="6574" w:hanging="360"/>
      </w:pPr>
    </w:lvl>
    <w:lvl w:ilvl="7" w:tplc="04190019" w:tentative="1">
      <w:start w:val="1"/>
      <w:numFmt w:val="lowerLetter"/>
      <w:lvlText w:val="%8."/>
      <w:lvlJc w:val="left"/>
      <w:pPr>
        <w:ind w:left="7294" w:hanging="360"/>
      </w:pPr>
    </w:lvl>
    <w:lvl w:ilvl="8" w:tplc="041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8" w15:restartNumberingAfterBreak="0">
    <w:nsid w:val="49394119"/>
    <w:multiLevelType w:val="hybridMultilevel"/>
    <w:tmpl w:val="E0BE7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E3A46">
      <w:start w:val="2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F5DB5"/>
    <w:multiLevelType w:val="hybridMultilevel"/>
    <w:tmpl w:val="AC8645F2"/>
    <w:lvl w:ilvl="0" w:tplc="8FAE859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52D5C"/>
    <w:multiLevelType w:val="hybridMultilevel"/>
    <w:tmpl w:val="A4C83B7A"/>
    <w:lvl w:ilvl="0" w:tplc="C6B499B6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F2CE5"/>
    <w:multiLevelType w:val="multilevel"/>
    <w:tmpl w:val="F78C6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031A1"/>
    <w:multiLevelType w:val="multilevel"/>
    <w:tmpl w:val="4DF2D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45201C"/>
    <w:multiLevelType w:val="hybridMultilevel"/>
    <w:tmpl w:val="28C09A0A"/>
    <w:lvl w:ilvl="0" w:tplc="5C2EDE7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67463B68"/>
    <w:multiLevelType w:val="hybridMultilevel"/>
    <w:tmpl w:val="87E4A862"/>
    <w:lvl w:ilvl="0" w:tplc="5C2E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738CC"/>
    <w:multiLevelType w:val="multilevel"/>
    <w:tmpl w:val="759EA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2225D"/>
    <w:multiLevelType w:val="hybridMultilevel"/>
    <w:tmpl w:val="E6E474CC"/>
    <w:lvl w:ilvl="0" w:tplc="3506B716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13"/>
  </w:num>
  <w:num w:numId="8">
    <w:abstractNumId w:val="1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9"/>
    <w:rsid w:val="000136CC"/>
    <w:rsid w:val="000204EC"/>
    <w:rsid w:val="00034A49"/>
    <w:rsid w:val="000519C1"/>
    <w:rsid w:val="00052EFB"/>
    <w:rsid w:val="00064722"/>
    <w:rsid w:val="00067554"/>
    <w:rsid w:val="00074177"/>
    <w:rsid w:val="0007417D"/>
    <w:rsid w:val="000741B4"/>
    <w:rsid w:val="00083ADC"/>
    <w:rsid w:val="000853E4"/>
    <w:rsid w:val="00086BE0"/>
    <w:rsid w:val="000902C9"/>
    <w:rsid w:val="00090BEC"/>
    <w:rsid w:val="00096780"/>
    <w:rsid w:val="000A1B2C"/>
    <w:rsid w:val="000B1B09"/>
    <w:rsid w:val="000B460C"/>
    <w:rsid w:val="000C512C"/>
    <w:rsid w:val="000D04D4"/>
    <w:rsid w:val="000E03E6"/>
    <w:rsid w:val="000E7DD4"/>
    <w:rsid w:val="000F7940"/>
    <w:rsid w:val="00117258"/>
    <w:rsid w:val="00124CE2"/>
    <w:rsid w:val="00144F5C"/>
    <w:rsid w:val="0014507A"/>
    <w:rsid w:val="00147E16"/>
    <w:rsid w:val="00165D3E"/>
    <w:rsid w:val="0018690F"/>
    <w:rsid w:val="00195E32"/>
    <w:rsid w:val="00197E72"/>
    <w:rsid w:val="001C39BB"/>
    <w:rsid w:val="001C712D"/>
    <w:rsid w:val="001C773D"/>
    <w:rsid w:val="001D6749"/>
    <w:rsid w:val="001E0EBD"/>
    <w:rsid w:val="001E5190"/>
    <w:rsid w:val="001F0579"/>
    <w:rsid w:val="001F5700"/>
    <w:rsid w:val="002121CC"/>
    <w:rsid w:val="00214195"/>
    <w:rsid w:val="00220729"/>
    <w:rsid w:val="002344E6"/>
    <w:rsid w:val="0023664F"/>
    <w:rsid w:val="002436EC"/>
    <w:rsid w:val="00245262"/>
    <w:rsid w:val="00254523"/>
    <w:rsid w:val="00254AFE"/>
    <w:rsid w:val="00261E5B"/>
    <w:rsid w:val="00262262"/>
    <w:rsid w:val="0026288B"/>
    <w:rsid w:val="00263255"/>
    <w:rsid w:val="00277621"/>
    <w:rsid w:val="00290A4D"/>
    <w:rsid w:val="00297EA5"/>
    <w:rsid w:val="002A61A3"/>
    <w:rsid w:val="002B57DD"/>
    <w:rsid w:val="002B68A9"/>
    <w:rsid w:val="002D5642"/>
    <w:rsid w:val="002F0AC2"/>
    <w:rsid w:val="002F78EF"/>
    <w:rsid w:val="00310080"/>
    <w:rsid w:val="003252AD"/>
    <w:rsid w:val="00326C0A"/>
    <w:rsid w:val="00335774"/>
    <w:rsid w:val="003402A3"/>
    <w:rsid w:val="00340DFE"/>
    <w:rsid w:val="003435B9"/>
    <w:rsid w:val="003520E3"/>
    <w:rsid w:val="003552CD"/>
    <w:rsid w:val="00370CE6"/>
    <w:rsid w:val="00374CFA"/>
    <w:rsid w:val="00377F7C"/>
    <w:rsid w:val="0039642F"/>
    <w:rsid w:val="003C3C80"/>
    <w:rsid w:val="003C4796"/>
    <w:rsid w:val="003D5346"/>
    <w:rsid w:val="003E02D2"/>
    <w:rsid w:val="003E1F8A"/>
    <w:rsid w:val="003F143F"/>
    <w:rsid w:val="003F212A"/>
    <w:rsid w:val="003F345A"/>
    <w:rsid w:val="003F4B46"/>
    <w:rsid w:val="004027FA"/>
    <w:rsid w:val="00407435"/>
    <w:rsid w:val="00415F48"/>
    <w:rsid w:val="00425C91"/>
    <w:rsid w:val="004261CB"/>
    <w:rsid w:val="004558C1"/>
    <w:rsid w:val="0046589E"/>
    <w:rsid w:val="00477434"/>
    <w:rsid w:val="00481CFA"/>
    <w:rsid w:val="004822F6"/>
    <w:rsid w:val="00484890"/>
    <w:rsid w:val="00496B44"/>
    <w:rsid w:val="004C560C"/>
    <w:rsid w:val="004F446E"/>
    <w:rsid w:val="00500A7C"/>
    <w:rsid w:val="00506B2A"/>
    <w:rsid w:val="005123D8"/>
    <w:rsid w:val="00530014"/>
    <w:rsid w:val="00532434"/>
    <w:rsid w:val="005353AD"/>
    <w:rsid w:val="00536DCD"/>
    <w:rsid w:val="005459A5"/>
    <w:rsid w:val="00547FB2"/>
    <w:rsid w:val="00564D71"/>
    <w:rsid w:val="00593AB2"/>
    <w:rsid w:val="005A4186"/>
    <w:rsid w:val="005A645E"/>
    <w:rsid w:val="005C0271"/>
    <w:rsid w:val="005C4868"/>
    <w:rsid w:val="005C691B"/>
    <w:rsid w:val="005D2CD8"/>
    <w:rsid w:val="005E0C40"/>
    <w:rsid w:val="005E64FA"/>
    <w:rsid w:val="005E7621"/>
    <w:rsid w:val="005F0117"/>
    <w:rsid w:val="00601866"/>
    <w:rsid w:val="00604D41"/>
    <w:rsid w:val="00607F3D"/>
    <w:rsid w:val="006102E7"/>
    <w:rsid w:val="0061109D"/>
    <w:rsid w:val="00614FFE"/>
    <w:rsid w:val="00622DA8"/>
    <w:rsid w:val="006736C2"/>
    <w:rsid w:val="006909C1"/>
    <w:rsid w:val="006B1E80"/>
    <w:rsid w:val="006B34E3"/>
    <w:rsid w:val="006B6DB4"/>
    <w:rsid w:val="006C174F"/>
    <w:rsid w:val="006C465B"/>
    <w:rsid w:val="006D2A98"/>
    <w:rsid w:val="007123E4"/>
    <w:rsid w:val="00720FB8"/>
    <w:rsid w:val="00733621"/>
    <w:rsid w:val="00734A2B"/>
    <w:rsid w:val="00735DD8"/>
    <w:rsid w:val="00746745"/>
    <w:rsid w:val="00746BA7"/>
    <w:rsid w:val="00747936"/>
    <w:rsid w:val="00747F11"/>
    <w:rsid w:val="0075523A"/>
    <w:rsid w:val="007666FB"/>
    <w:rsid w:val="00787818"/>
    <w:rsid w:val="00794B70"/>
    <w:rsid w:val="007951EC"/>
    <w:rsid w:val="007D5396"/>
    <w:rsid w:val="007E472B"/>
    <w:rsid w:val="007F2B95"/>
    <w:rsid w:val="007F3FC4"/>
    <w:rsid w:val="00800486"/>
    <w:rsid w:val="00805977"/>
    <w:rsid w:val="00810B09"/>
    <w:rsid w:val="00811710"/>
    <w:rsid w:val="00817EF8"/>
    <w:rsid w:val="008333C9"/>
    <w:rsid w:val="00846B62"/>
    <w:rsid w:val="00884FD0"/>
    <w:rsid w:val="00890146"/>
    <w:rsid w:val="008933B9"/>
    <w:rsid w:val="008B2A08"/>
    <w:rsid w:val="008B3BAB"/>
    <w:rsid w:val="008C3B5C"/>
    <w:rsid w:val="008D734D"/>
    <w:rsid w:val="008E515A"/>
    <w:rsid w:val="008F46A5"/>
    <w:rsid w:val="008F767D"/>
    <w:rsid w:val="0090220D"/>
    <w:rsid w:val="0090313B"/>
    <w:rsid w:val="00922B90"/>
    <w:rsid w:val="00923C73"/>
    <w:rsid w:val="00925499"/>
    <w:rsid w:val="009255DF"/>
    <w:rsid w:val="009274FD"/>
    <w:rsid w:val="00934F2F"/>
    <w:rsid w:val="009404A9"/>
    <w:rsid w:val="0095682C"/>
    <w:rsid w:val="0096584F"/>
    <w:rsid w:val="00975873"/>
    <w:rsid w:val="0098051E"/>
    <w:rsid w:val="0098668A"/>
    <w:rsid w:val="009926DD"/>
    <w:rsid w:val="00994327"/>
    <w:rsid w:val="009B098F"/>
    <w:rsid w:val="009B4FBA"/>
    <w:rsid w:val="009C1602"/>
    <w:rsid w:val="009C2F85"/>
    <w:rsid w:val="009C79A4"/>
    <w:rsid w:val="009D5FC1"/>
    <w:rsid w:val="009E1CE8"/>
    <w:rsid w:val="009E3A21"/>
    <w:rsid w:val="00A10788"/>
    <w:rsid w:val="00A34793"/>
    <w:rsid w:val="00A40ECF"/>
    <w:rsid w:val="00A458BD"/>
    <w:rsid w:val="00A46A4E"/>
    <w:rsid w:val="00A5058B"/>
    <w:rsid w:val="00A83765"/>
    <w:rsid w:val="00AA6C49"/>
    <w:rsid w:val="00AA6F65"/>
    <w:rsid w:val="00AB0E22"/>
    <w:rsid w:val="00AB6CA6"/>
    <w:rsid w:val="00AC0F1D"/>
    <w:rsid w:val="00AC4059"/>
    <w:rsid w:val="00AD4389"/>
    <w:rsid w:val="00AE0DA2"/>
    <w:rsid w:val="00AE0FEB"/>
    <w:rsid w:val="00AE1241"/>
    <w:rsid w:val="00AE1FE2"/>
    <w:rsid w:val="00AE390B"/>
    <w:rsid w:val="00AF2A13"/>
    <w:rsid w:val="00AF53E3"/>
    <w:rsid w:val="00B032E9"/>
    <w:rsid w:val="00B06A98"/>
    <w:rsid w:val="00B13A6F"/>
    <w:rsid w:val="00B25633"/>
    <w:rsid w:val="00B25ABE"/>
    <w:rsid w:val="00B27B22"/>
    <w:rsid w:val="00B32166"/>
    <w:rsid w:val="00B32541"/>
    <w:rsid w:val="00B34FED"/>
    <w:rsid w:val="00B4231D"/>
    <w:rsid w:val="00B42ED1"/>
    <w:rsid w:val="00B430B6"/>
    <w:rsid w:val="00B57C66"/>
    <w:rsid w:val="00B65F1E"/>
    <w:rsid w:val="00B665A4"/>
    <w:rsid w:val="00B75111"/>
    <w:rsid w:val="00B75F9A"/>
    <w:rsid w:val="00BA3872"/>
    <w:rsid w:val="00BB0DA5"/>
    <w:rsid w:val="00BB2A51"/>
    <w:rsid w:val="00BB62E4"/>
    <w:rsid w:val="00BC57A2"/>
    <w:rsid w:val="00BE2AA4"/>
    <w:rsid w:val="00BF20D3"/>
    <w:rsid w:val="00BF24C9"/>
    <w:rsid w:val="00BF4A59"/>
    <w:rsid w:val="00C048D2"/>
    <w:rsid w:val="00C07C18"/>
    <w:rsid w:val="00C37279"/>
    <w:rsid w:val="00C46F15"/>
    <w:rsid w:val="00C5500E"/>
    <w:rsid w:val="00C639AC"/>
    <w:rsid w:val="00C73702"/>
    <w:rsid w:val="00C81A89"/>
    <w:rsid w:val="00C8477D"/>
    <w:rsid w:val="00C84ADA"/>
    <w:rsid w:val="00C84ED4"/>
    <w:rsid w:val="00C86E19"/>
    <w:rsid w:val="00C92423"/>
    <w:rsid w:val="00C941E3"/>
    <w:rsid w:val="00C96537"/>
    <w:rsid w:val="00C97249"/>
    <w:rsid w:val="00CB0F90"/>
    <w:rsid w:val="00CC2850"/>
    <w:rsid w:val="00CD717F"/>
    <w:rsid w:val="00CE225F"/>
    <w:rsid w:val="00CE5578"/>
    <w:rsid w:val="00CF38D1"/>
    <w:rsid w:val="00CF3914"/>
    <w:rsid w:val="00CF6907"/>
    <w:rsid w:val="00D06096"/>
    <w:rsid w:val="00D23176"/>
    <w:rsid w:val="00D307EF"/>
    <w:rsid w:val="00D37186"/>
    <w:rsid w:val="00D51020"/>
    <w:rsid w:val="00D63AC9"/>
    <w:rsid w:val="00D67638"/>
    <w:rsid w:val="00D9348A"/>
    <w:rsid w:val="00DA3078"/>
    <w:rsid w:val="00DB0E43"/>
    <w:rsid w:val="00DB1024"/>
    <w:rsid w:val="00DD30FE"/>
    <w:rsid w:val="00DF5388"/>
    <w:rsid w:val="00DF7685"/>
    <w:rsid w:val="00E049D2"/>
    <w:rsid w:val="00E07707"/>
    <w:rsid w:val="00E11075"/>
    <w:rsid w:val="00E12568"/>
    <w:rsid w:val="00E13134"/>
    <w:rsid w:val="00E227B8"/>
    <w:rsid w:val="00E23D97"/>
    <w:rsid w:val="00E36719"/>
    <w:rsid w:val="00E42D3C"/>
    <w:rsid w:val="00E441DB"/>
    <w:rsid w:val="00E57148"/>
    <w:rsid w:val="00E85174"/>
    <w:rsid w:val="00E946F3"/>
    <w:rsid w:val="00EA115F"/>
    <w:rsid w:val="00EA6BA8"/>
    <w:rsid w:val="00EB1310"/>
    <w:rsid w:val="00ED18B0"/>
    <w:rsid w:val="00ED2232"/>
    <w:rsid w:val="00EE7B47"/>
    <w:rsid w:val="00F026D0"/>
    <w:rsid w:val="00F10C59"/>
    <w:rsid w:val="00F2455F"/>
    <w:rsid w:val="00F34A9E"/>
    <w:rsid w:val="00F36843"/>
    <w:rsid w:val="00F40180"/>
    <w:rsid w:val="00F52D76"/>
    <w:rsid w:val="00F80A8D"/>
    <w:rsid w:val="00F866DC"/>
    <w:rsid w:val="00FA5DDF"/>
    <w:rsid w:val="00FA6B2F"/>
    <w:rsid w:val="00FC3184"/>
    <w:rsid w:val="00FC6319"/>
    <w:rsid w:val="00FD7D6D"/>
    <w:rsid w:val="00FE737E"/>
    <w:rsid w:val="00FF1F05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4F27-B714-4A0A-AE8C-0A6E7B3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49"/>
  </w:style>
  <w:style w:type="paragraph" w:styleId="1">
    <w:name w:val="heading 1"/>
    <w:basedOn w:val="a"/>
    <w:next w:val="a"/>
    <w:link w:val="10"/>
    <w:qFormat/>
    <w:rsid w:val="00BF24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8117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СА"/>
    <w:basedOn w:val="3"/>
    <w:rsid w:val="0081171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1D67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6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6"/>
    <w:rsid w:val="001D6749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6">
    <w:name w:val="Междустр.интервал:  полуторный Знак Знак"/>
    <w:link w:val="14"/>
    <w:rsid w:val="001D6749"/>
    <w:rPr>
      <w:rFonts w:eastAsia="MS Mincho"/>
      <w:sz w:val="28"/>
      <w:szCs w:val="28"/>
      <w:lang w:val="ru-RU" w:eastAsia="ru-RU" w:bidi="ar-SA"/>
    </w:rPr>
  </w:style>
  <w:style w:type="paragraph" w:customStyle="1" w:styleId="11">
    <w:name w:val="Знак1"/>
    <w:basedOn w:val="a"/>
    <w:rsid w:val="001D674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AE0D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F24C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8">
    <w:name w:val="annotation reference"/>
    <w:rsid w:val="00B75F9A"/>
    <w:rPr>
      <w:sz w:val="16"/>
      <w:szCs w:val="16"/>
    </w:rPr>
  </w:style>
  <w:style w:type="paragraph" w:styleId="a9">
    <w:name w:val="annotation text"/>
    <w:basedOn w:val="a"/>
    <w:link w:val="aa"/>
    <w:rsid w:val="00B75F9A"/>
  </w:style>
  <w:style w:type="character" w:customStyle="1" w:styleId="aa">
    <w:name w:val="Текст примечания Знак"/>
    <w:basedOn w:val="a0"/>
    <w:link w:val="a9"/>
    <w:rsid w:val="00B75F9A"/>
  </w:style>
  <w:style w:type="paragraph" w:styleId="ab">
    <w:name w:val="annotation subject"/>
    <w:basedOn w:val="a9"/>
    <w:next w:val="a9"/>
    <w:link w:val="ac"/>
    <w:rsid w:val="00B75F9A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B75F9A"/>
    <w:rPr>
      <w:b/>
      <w:bCs/>
    </w:rPr>
  </w:style>
  <w:style w:type="paragraph" w:styleId="ad">
    <w:name w:val="Balloon Text"/>
    <w:basedOn w:val="a"/>
    <w:link w:val="ae"/>
    <w:rsid w:val="00B75F9A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B75F9A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30"/>
    <w:rsid w:val="006102E7"/>
    <w:rPr>
      <w:spacing w:val="6"/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rsid w:val="006102E7"/>
    <w:rPr>
      <w:b/>
      <w:bCs/>
      <w:color w:val="000000"/>
      <w:spacing w:val="7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"/>
    <w:rsid w:val="006102E7"/>
    <w:pPr>
      <w:widowControl w:val="0"/>
      <w:shd w:val="clear" w:color="auto" w:fill="FFFFFF"/>
      <w:spacing w:before="240" w:after="360" w:line="0" w:lineRule="atLeast"/>
      <w:jc w:val="center"/>
    </w:pPr>
    <w:rPr>
      <w:spacing w:val="6"/>
      <w:sz w:val="23"/>
      <w:szCs w:val="23"/>
    </w:rPr>
  </w:style>
  <w:style w:type="character" w:customStyle="1" w:styleId="12">
    <w:name w:val="Заголовок №1_"/>
    <w:link w:val="13"/>
    <w:rsid w:val="00BE2AA4"/>
    <w:rPr>
      <w:spacing w:val="-1"/>
      <w:sz w:val="174"/>
      <w:szCs w:val="174"/>
      <w:shd w:val="clear" w:color="auto" w:fill="FFFFFF"/>
    </w:rPr>
  </w:style>
  <w:style w:type="paragraph" w:customStyle="1" w:styleId="13">
    <w:name w:val="Заголовок №1"/>
    <w:basedOn w:val="a"/>
    <w:link w:val="12"/>
    <w:rsid w:val="00BE2AA4"/>
    <w:pPr>
      <w:widowControl w:val="0"/>
      <w:shd w:val="clear" w:color="auto" w:fill="FFFFFF"/>
      <w:spacing w:after="120" w:line="0" w:lineRule="atLeast"/>
      <w:jc w:val="center"/>
      <w:outlineLvl w:val="0"/>
    </w:pPr>
    <w:rPr>
      <w:spacing w:val="-1"/>
      <w:sz w:val="174"/>
      <w:szCs w:val="174"/>
    </w:rPr>
  </w:style>
  <w:style w:type="character" w:customStyle="1" w:styleId="2">
    <w:name w:val="Основной текст (2)_"/>
    <w:link w:val="20"/>
    <w:uiPriority w:val="99"/>
    <w:locked/>
    <w:rsid w:val="00E227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27B8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val="x-none" w:eastAsia="x-none"/>
    </w:rPr>
  </w:style>
  <w:style w:type="paragraph" w:customStyle="1" w:styleId="21">
    <w:name w:val="Основной текст 21"/>
    <w:basedOn w:val="a"/>
    <w:rsid w:val="00D23176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C436C-7582-4262-9521-A1005C7EC147}"/>
</file>

<file path=customXml/itemProps2.xml><?xml version="1.0" encoding="utf-8"?>
<ds:datastoreItem xmlns:ds="http://schemas.openxmlformats.org/officeDocument/2006/customXml" ds:itemID="{239127D0-EDCB-450E-9203-9D1C404059AB}"/>
</file>

<file path=customXml/itemProps3.xml><?xml version="1.0" encoding="utf-8"?>
<ds:datastoreItem xmlns:ds="http://schemas.openxmlformats.org/officeDocument/2006/customXml" ds:itemID="{BE8D5C97-CD25-4885-A699-522D6CAFDA73}"/>
</file>

<file path=customXml/itemProps4.xml><?xml version="1.0" encoding="utf-8"?>
<ds:datastoreItem xmlns:ds="http://schemas.openxmlformats.org/officeDocument/2006/customXml" ds:itemID="{E7C74709-E58D-4CC1-A208-ED16F6655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-8155</dc:creator>
  <cp:keywords/>
  <cp:lastModifiedBy>User</cp:lastModifiedBy>
  <cp:revision>3</cp:revision>
  <cp:lastPrinted>2014-09-27T12:10:00Z</cp:lastPrinted>
  <dcterms:created xsi:type="dcterms:W3CDTF">2021-10-25T08:08:00Z</dcterms:created>
  <dcterms:modified xsi:type="dcterms:W3CDTF">2021-11-15T07:00:00Z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