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6D" w:rsidRPr="008B74A4" w:rsidRDefault="00DD4F5B">
      <w:pPr>
        <w:rPr>
          <w:rFonts w:ascii="Arial" w:hAnsi="Arial" w:cs="Arial"/>
          <w:sz w:val="24"/>
          <w:szCs w:val="24"/>
          <w:u w:val="single"/>
        </w:rPr>
      </w:pPr>
      <w:r w:rsidRPr="008B74A4">
        <w:rPr>
          <w:rFonts w:ascii="Arial" w:hAnsi="Arial" w:cs="Arial"/>
          <w:b/>
          <w:sz w:val="24"/>
          <w:szCs w:val="24"/>
          <w:u w:val="single"/>
        </w:rPr>
        <w:t>12 апреля -</w:t>
      </w:r>
      <w:r w:rsidRPr="008B74A4">
        <w:rPr>
          <w:rFonts w:ascii="Arial" w:hAnsi="Arial" w:cs="Arial"/>
          <w:sz w:val="24"/>
          <w:szCs w:val="24"/>
          <w:u w:val="single"/>
        </w:rPr>
        <w:t xml:space="preserve"> </w:t>
      </w:r>
      <w:hyperlink r:id="rId5" w:tooltip="Викторина, посвященная дню космонавтики" w:history="1">
        <w:r w:rsidRPr="008B74A4">
          <w:rPr>
            <w:rStyle w:val="a3"/>
            <w:rFonts w:ascii="Arial" w:hAnsi="Arial" w:cs="Arial"/>
            <w:sz w:val="24"/>
            <w:szCs w:val="24"/>
            <w:u w:val="single"/>
            <w:bdr w:val="none" w:sz="0" w:space="0" w:color="auto" w:frame="1"/>
          </w:rPr>
          <w:t>День авиации и космонавтики</w:t>
        </w:r>
      </w:hyperlink>
      <w:r w:rsidRPr="008B74A4">
        <w:rPr>
          <w:rFonts w:ascii="Arial" w:hAnsi="Arial" w:cs="Arial"/>
          <w:sz w:val="24"/>
          <w:szCs w:val="24"/>
          <w:u w:val="single"/>
        </w:rPr>
        <w:t xml:space="preserve">. </w:t>
      </w:r>
    </w:p>
    <w:p w:rsidR="00DD4F5B" w:rsidRPr="008B74A4" w:rsidRDefault="00DD4F5B" w:rsidP="00DD4F5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8B74A4">
        <w:rPr>
          <w:rFonts w:ascii="Arial" w:hAnsi="Arial" w:cs="Arial"/>
          <w:color w:val="000000"/>
        </w:rPr>
        <w:t>12 апреля 1961 года состоялся первый в мире космический полет с человеком на борту корабля. К этому дню готовились очень долго.</w:t>
      </w:r>
    </w:p>
    <w:p w:rsidR="00DD4F5B" w:rsidRPr="008B74A4" w:rsidRDefault="00DD4F5B" w:rsidP="00DD4F5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8B74A4">
        <w:rPr>
          <w:rFonts w:ascii="Arial" w:hAnsi="Arial" w:cs="Arial"/>
          <w:color w:val="000000"/>
        </w:rPr>
        <w:t>Ученые, конструкторы-испытатели и люди многих других профессий были задействованы в подготовке великого полета. Нужно было все учесть, все предусмотреть, для того чтобы полет прошел удачно. Долго выбирали и летчика-космонавта.</w:t>
      </w:r>
    </w:p>
    <w:p w:rsidR="00DD4F5B" w:rsidRPr="008B74A4" w:rsidRDefault="00DD4F5B" w:rsidP="00DD4F5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8B74A4">
        <w:rPr>
          <w:rFonts w:ascii="Arial" w:hAnsi="Arial" w:cs="Arial"/>
          <w:color w:val="000000"/>
        </w:rPr>
        <w:t>И после долгих испытаний и обсуждений было принято решение: первым в мире космонавтом станет Юрий Алексеевич Гагарин.</w:t>
      </w:r>
    </w:p>
    <w:p w:rsidR="00DD4F5B" w:rsidRPr="008B74A4" w:rsidRDefault="00DD4F5B" w:rsidP="00DD4F5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8B74A4">
        <w:rPr>
          <w:rFonts w:ascii="Arial" w:hAnsi="Arial" w:cs="Arial"/>
          <w:color w:val="000000"/>
        </w:rPr>
        <w:t>Наконец настал решающий день. 12 апреля 1961 года Юрий Гагарин на космическом корабле «Восток» совершил космический полет. За 108 минут корабль-спутник с первым в мире космонавтом облетел земной шар и благополучно вернулся на Землю. Это был мощный прорыв в освоении космоса!</w:t>
      </w:r>
    </w:p>
    <w:p w:rsidR="00DD4F5B" w:rsidRPr="008B74A4" w:rsidRDefault="00DD4F5B">
      <w:pPr>
        <w:rPr>
          <w:rFonts w:ascii="Arial" w:hAnsi="Arial" w:cs="Arial"/>
          <w:sz w:val="24"/>
          <w:szCs w:val="24"/>
        </w:rPr>
      </w:pPr>
    </w:p>
    <w:p w:rsidR="00171EBB" w:rsidRPr="008B74A4" w:rsidRDefault="00DD4F5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74A4">
        <w:rPr>
          <w:rFonts w:ascii="Arial" w:hAnsi="Arial" w:cs="Arial"/>
          <w:b/>
          <w:sz w:val="24"/>
          <w:szCs w:val="24"/>
          <w:u w:val="single"/>
        </w:rPr>
        <w:t>12 апреля – День рождения известного драматурга и основоположника русского театра Александра Николаевича Островского</w:t>
      </w:r>
      <w:r w:rsidRPr="008B74A4">
        <w:rPr>
          <w:rFonts w:ascii="Arial" w:hAnsi="Arial" w:cs="Arial"/>
          <w:sz w:val="24"/>
          <w:szCs w:val="24"/>
        </w:rPr>
        <w:t xml:space="preserve">, судьба которого неразрывно связана и с историей нашего родного края.  </w:t>
      </w:r>
      <w:r w:rsidR="00171EBB" w:rsidRPr="008B74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Александр Николаевич  стоял </w:t>
      </w:r>
      <w:r w:rsidRPr="008B74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 истоков развития русского драматического театра. Его драмы и по сей день пользуются огромной популярностью благодаря необыкновенному колориту его таланта как писателя и драматурга. </w:t>
      </w:r>
      <w:r w:rsidR="00171EBB" w:rsidRPr="008B74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Среди самых знаменитых его произведений: «Без вины виноватые», «Бесприданница», «Гроза», «Волки и овцы», «Снегурочка» и т. д. </w:t>
      </w:r>
    </w:p>
    <w:p w:rsidR="00171EBB" w:rsidRPr="008B74A4" w:rsidRDefault="00171EB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74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Островский создал обширный репертуар для сцены русского театра, куда входили 47 весьма оригинальных пьес. Драматургия Островского стала национальной благодаря своим истокам и традициям. </w:t>
      </w:r>
    </w:p>
    <w:p w:rsidR="00DD4F5B" w:rsidRPr="008B74A4" w:rsidRDefault="00171EB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74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 июня 1886 года он скончался в своем имении Щелыково под Костромой. </w:t>
      </w:r>
    </w:p>
    <w:p w:rsidR="00171EBB" w:rsidRPr="008B74A4" w:rsidRDefault="00171EB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74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Его усадьба в </w:t>
      </w:r>
      <w:proofErr w:type="spellStart"/>
      <w:r w:rsidRPr="008B74A4">
        <w:rPr>
          <w:rFonts w:ascii="Arial" w:hAnsi="Arial" w:cs="Arial"/>
          <w:color w:val="000000"/>
          <w:sz w:val="24"/>
          <w:szCs w:val="24"/>
          <w:shd w:val="clear" w:color="auto" w:fill="FFFFFF"/>
        </w:rPr>
        <w:t>Щелыкове</w:t>
      </w:r>
      <w:proofErr w:type="spellEnd"/>
      <w:r w:rsidRPr="008B74A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ныне представляет собой мемориальный и природный музей Островского. </w:t>
      </w:r>
    </w:p>
    <w:p w:rsidR="00FF4491" w:rsidRPr="008B74A4" w:rsidRDefault="00FF449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5221A" w:rsidRPr="008B74A4" w:rsidRDefault="00C5221A" w:rsidP="00C5221A">
      <w:pPr>
        <w:rPr>
          <w:rFonts w:ascii="Arial" w:hAnsi="Arial" w:cs="Arial"/>
          <w:color w:val="000000"/>
          <w:spacing w:val="-1"/>
          <w:sz w:val="24"/>
          <w:szCs w:val="24"/>
          <w:shd w:val="clear" w:color="auto" w:fill="FFFFFF"/>
        </w:rPr>
      </w:pPr>
      <w:r w:rsidRPr="008B74A4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14 апреля – день рождения </w:t>
      </w:r>
      <w:r w:rsidRPr="008B74A4">
        <w:rPr>
          <w:rFonts w:ascii="Arial" w:hAnsi="Arial" w:cs="Arial"/>
          <w:b/>
          <w:bCs/>
          <w:color w:val="000000"/>
          <w:spacing w:val="-1"/>
          <w:sz w:val="24"/>
          <w:szCs w:val="24"/>
          <w:u w:val="single"/>
          <w:shd w:val="clear" w:color="auto" w:fill="FFFFFF"/>
        </w:rPr>
        <w:t>Дениса Ивановича Фонвизина</w:t>
      </w:r>
      <w:r w:rsidRPr="008B74A4">
        <w:rPr>
          <w:rFonts w:ascii="Arial" w:hAnsi="Arial" w:cs="Arial"/>
          <w:color w:val="000000"/>
          <w:spacing w:val="-1"/>
          <w:sz w:val="24"/>
          <w:szCs w:val="24"/>
          <w:shd w:val="clear" w:color="auto" w:fill="FFFFFF"/>
        </w:rPr>
        <w:t> - русского писателя, драматурга, переводчика, публициста, создателя национальной бытовой комедии, автор знаменитой комедии «Недоросль». Одним из лучших произведений русской публицистики является «Рассуждение о непременных государственных законах» предназначенное для воспитания будущего императора Павла Петровича.</w:t>
      </w:r>
    </w:p>
    <w:p w:rsidR="00C5221A" w:rsidRPr="008B74A4" w:rsidRDefault="00C5221A" w:rsidP="00C5221A">
      <w:pPr>
        <w:rPr>
          <w:rFonts w:ascii="Arial" w:hAnsi="Arial" w:cs="Arial"/>
          <w:color w:val="000000"/>
          <w:spacing w:val="-1"/>
          <w:sz w:val="24"/>
          <w:szCs w:val="24"/>
        </w:rPr>
      </w:pPr>
      <w:r w:rsidRPr="008B74A4">
        <w:rPr>
          <w:rFonts w:ascii="Arial" w:hAnsi="Arial" w:cs="Arial"/>
          <w:color w:val="000000"/>
          <w:spacing w:val="-1"/>
          <w:sz w:val="24"/>
          <w:szCs w:val="24"/>
          <w:shd w:val="clear" w:color="auto" w:fill="FFFFFF"/>
        </w:rPr>
        <w:t>Умер Фонвизин в декабре 1792 года.</w:t>
      </w:r>
      <w:r w:rsidRPr="008B74A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C5221A" w:rsidRPr="008B74A4" w:rsidRDefault="00C5221A" w:rsidP="00C5221A">
      <w:pPr>
        <w:rPr>
          <w:rFonts w:ascii="Arial" w:eastAsia="Times New Roman" w:hAnsi="Arial" w:cs="Arial"/>
          <w:color w:val="000000"/>
          <w:spacing w:val="-1"/>
          <w:sz w:val="24"/>
          <w:szCs w:val="24"/>
        </w:rPr>
      </w:pPr>
      <w:r w:rsidRPr="008B74A4">
        <w:rPr>
          <w:rFonts w:ascii="Arial" w:eastAsia="Times New Roman" w:hAnsi="Arial" w:cs="Arial"/>
          <w:color w:val="000000"/>
          <w:spacing w:val="-1"/>
          <w:sz w:val="24"/>
          <w:szCs w:val="24"/>
        </w:rPr>
        <w:t>Именем Фонвизина названы улицы в некоторых городах России, а также станция метро «</w:t>
      </w:r>
      <w:proofErr w:type="spellStart"/>
      <w:r w:rsidRPr="008B74A4">
        <w:rPr>
          <w:rFonts w:ascii="Arial" w:eastAsia="Times New Roman" w:hAnsi="Arial" w:cs="Arial"/>
          <w:color w:val="000000"/>
          <w:spacing w:val="-1"/>
          <w:sz w:val="24"/>
          <w:szCs w:val="24"/>
        </w:rPr>
        <w:t>Фонвизинская</w:t>
      </w:r>
      <w:proofErr w:type="spellEnd"/>
      <w:r w:rsidRPr="008B74A4">
        <w:rPr>
          <w:rFonts w:ascii="Arial" w:eastAsia="Times New Roman" w:hAnsi="Arial" w:cs="Arial"/>
          <w:color w:val="000000"/>
          <w:spacing w:val="-1"/>
          <w:sz w:val="24"/>
          <w:szCs w:val="24"/>
        </w:rPr>
        <w:t>» в Москве.</w:t>
      </w:r>
    </w:p>
    <w:p w:rsidR="00C5221A" w:rsidRPr="00171EBB" w:rsidRDefault="00C5221A">
      <w:pPr>
        <w:rPr>
          <w:rFonts w:ascii="Arial" w:hAnsi="Arial" w:cs="Arial"/>
        </w:rPr>
      </w:pPr>
    </w:p>
    <w:sectPr w:rsidR="00C5221A" w:rsidRPr="00171EBB" w:rsidSect="00AD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03A72"/>
    <w:multiLevelType w:val="multilevel"/>
    <w:tmpl w:val="3EC450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F5B"/>
    <w:rsid w:val="00171EBB"/>
    <w:rsid w:val="008B74A4"/>
    <w:rsid w:val="00AD7A6D"/>
    <w:rsid w:val="00C5221A"/>
    <w:rsid w:val="00D71169"/>
    <w:rsid w:val="00DD4F5B"/>
    <w:rsid w:val="00FF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4F5B"/>
    <w:rPr>
      <w:b/>
      <w:bCs/>
    </w:rPr>
  </w:style>
  <w:style w:type="paragraph" w:styleId="a4">
    <w:name w:val="Normal (Web)"/>
    <w:basedOn w:val="a"/>
    <w:uiPriority w:val="99"/>
    <w:semiHidden/>
    <w:unhideWhenUsed/>
    <w:rsid w:val="00DD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D4F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2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-kopilka.ru/shkolnye-prazdniki/den-kosmonavtiki-klasnyi-chas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495F91C6976743A6E31A077EF441A5" ma:contentTypeVersion="1" ma:contentTypeDescription="Создание документа." ma:contentTypeScope="" ma:versionID="db6d618133ded16ace34d54b44515e12">
  <xsd:schema xmlns:xsd="http://www.w3.org/2001/XMLSchema" xmlns:xs="http://www.w3.org/2001/XMLSchema" xmlns:p="http://schemas.microsoft.com/office/2006/metadata/properties" xmlns:ns2="ad84efdd-f02b-4d55-b97e-6080985796e9" targetNamespace="http://schemas.microsoft.com/office/2006/metadata/properties" ma:root="true" ma:fieldsID="cac9468c6f12a84aaa5291ad2926f63f" ns2:_="">
    <xsd:import namespace="ad84efdd-f02b-4d55-b97e-6080985796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efdd-f02b-4d55-b97e-60809857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73C2B-B109-47A5-BC85-DA1F8A209ED5}"/>
</file>

<file path=customXml/itemProps2.xml><?xml version="1.0" encoding="utf-8"?>
<ds:datastoreItem xmlns:ds="http://schemas.openxmlformats.org/officeDocument/2006/customXml" ds:itemID="{0C18ACC7-2F99-4B32-A96F-3687C55D6C24}"/>
</file>

<file path=customXml/itemProps3.xml><?xml version="1.0" encoding="utf-8"?>
<ds:datastoreItem xmlns:ds="http://schemas.openxmlformats.org/officeDocument/2006/customXml" ds:itemID="{922A557A-FBE4-403C-AD95-657999CA76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2019-04-12T06:39:00Z</cp:lastPrinted>
  <dcterms:created xsi:type="dcterms:W3CDTF">2019-04-12T05:53:00Z</dcterms:created>
  <dcterms:modified xsi:type="dcterms:W3CDTF">2019-04-15T08:40:00Z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0x010100D1495F91C6976743A6E31A077EF441A5</vt:lpwstr>
  </property>
</Properties>
</file>