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9"/>
        <w:gridCol w:w="5725"/>
      </w:tblGrid>
      <w:tr w:rsidR="00771369" w:rsidRPr="00242EFE" w:rsidTr="00375031">
        <w:tc>
          <w:tcPr>
            <w:tcW w:w="4589" w:type="dxa"/>
          </w:tcPr>
          <w:p w:rsidR="00771369" w:rsidRPr="00242EFE" w:rsidRDefault="00771369" w:rsidP="00375031">
            <w:pPr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39D818A4" wp14:editId="32363095">
                  <wp:extent cx="2302525" cy="1727973"/>
                  <wp:effectExtent l="0" t="0" r="2540" b="5715"/>
                  <wp:docPr id="6" name="Рисунок 6" descr="F:\Фото Кострома\gn2223_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F:\Фото Кострома\gn2223_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660" cy="17333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25" w:type="dxa"/>
          </w:tcPr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3F29846" wp14:editId="6CC88E98">
                  <wp:extent cx="2179017" cy="713911"/>
                  <wp:effectExtent l="0" t="0" r="0" b="0"/>
                  <wp:docPr id="7" name="Рисунок 7" descr="C:\Users\user\Desktop\МАСЛЕНИЦА\логотип утвержде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МАСЛЕНИЦА\логотип утвержденный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6996" cy="71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Туроператор по внутреннему туризму АРТИКУЛ</w:t>
            </w:r>
            <w:r w:rsidR="008B3500">
              <w:rPr>
                <w:rFonts w:ascii="Times New Roman" w:hAnsi="Times New Roman" w:cs="Times New Roman"/>
                <w:b/>
              </w:rPr>
              <w:t xml:space="preserve"> ТУР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</w:rPr>
            </w:pPr>
            <w:r w:rsidRPr="00242EFE">
              <w:rPr>
                <w:rFonts w:ascii="Times New Roman" w:hAnsi="Times New Roman" w:cs="Times New Roman"/>
              </w:rPr>
              <w:t>г. КОСТРОМА пр-т Мира д.51 оф.11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</w:rPr>
              <w:t>тел</w:t>
            </w:r>
            <w:r w:rsidR="00BE6C8C">
              <w:rPr>
                <w:rFonts w:ascii="Times New Roman" w:hAnsi="Times New Roman" w:cs="Times New Roman"/>
                <w:u w:val="single"/>
                <w:lang w:val="en-US"/>
              </w:rPr>
              <w:t>.(4942) 45-33-43</w:t>
            </w:r>
            <w:proofErr w:type="gramStart"/>
            <w:r w:rsidR="00BE6C8C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;</w:t>
            </w:r>
            <w:proofErr w:type="gramEnd"/>
            <w:r w:rsidR="00BE6C8C" w:rsidRPr="00EA0396">
              <w:rPr>
                <w:rFonts w:ascii="Times New Roman" w:hAnsi="Times New Roman" w:cs="Times New Roman"/>
                <w:u w:val="single"/>
                <w:lang w:val="en-US"/>
              </w:rPr>
              <w:t xml:space="preserve"> </w:t>
            </w: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>+7-953-647-10-74</w:t>
            </w:r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u w:val="single"/>
                <w:lang w:val="en-US"/>
              </w:rPr>
            </w:pPr>
            <w:r w:rsidRPr="00242EFE">
              <w:rPr>
                <w:rFonts w:ascii="Times New Roman" w:hAnsi="Times New Roman" w:cs="Times New Roman"/>
                <w:u w:val="single"/>
                <w:lang w:val="en-US"/>
              </w:rPr>
              <w:t xml:space="preserve">  e-mail: </w:t>
            </w:r>
            <w:hyperlink r:id="rId9" w:history="1">
              <w:r w:rsidRPr="00242EFE">
                <w:rPr>
                  <w:rStyle w:val="a7"/>
                  <w:rFonts w:ascii="Times New Roman" w:hAnsi="Times New Roman" w:cs="Times New Roman"/>
                  <w:lang w:val="en-US"/>
                </w:rPr>
                <w:t>artikyl52@mail.ru</w:t>
              </w:r>
            </w:hyperlink>
          </w:p>
          <w:p w:rsidR="00771369" w:rsidRPr="00242EFE" w:rsidRDefault="00771369" w:rsidP="00375031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242EFE">
              <w:rPr>
                <w:rFonts w:ascii="Times New Roman" w:hAnsi="Times New Roman" w:cs="Times New Roman"/>
                <w:b/>
                <w:lang w:val="en-US"/>
              </w:rPr>
              <w:t>http://articool-tour.ru/</w:t>
            </w:r>
          </w:p>
        </w:tc>
      </w:tr>
    </w:tbl>
    <w:p w:rsidR="00AB1181" w:rsidRDefault="00AB1181" w:rsidP="00F122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Тур в </w:t>
      </w:r>
      <w:r w:rsidR="005F06C0">
        <w:rPr>
          <w:rFonts w:ascii="Times New Roman" w:hAnsi="Times New Roman" w:cs="Times New Roman"/>
        </w:rPr>
        <w:t>Ярославль</w:t>
      </w:r>
    </w:p>
    <w:p w:rsidR="00F122A5" w:rsidRPr="00242EFE" w:rsidRDefault="008B3500" w:rsidP="00F122A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день</w:t>
      </w:r>
    </w:p>
    <w:tbl>
      <w:tblPr>
        <w:tblStyle w:val="a4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771369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369" w:rsidRPr="00242EFE" w:rsidRDefault="00771369" w:rsidP="00375031">
            <w:pPr>
              <w:tabs>
                <w:tab w:val="left" w:pos="170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2EFE">
              <w:rPr>
                <w:rFonts w:ascii="Times New Roman" w:hAnsi="Times New Roman" w:cs="Times New Roman"/>
                <w:b/>
              </w:rPr>
              <w:t>1 день</w:t>
            </w:r>
          </w:p>
        </w:tc>
      </w:tr>
      <w:tr w:rsidR="00771369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C0" w:rsidRP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  <w:r w:rsidRPr="005F06C0">
              <w:rPr>
                <w:rFonts w:ascii="Times New Roman" w:hAnsi="Times New Roman" w:cs="Times New Roman"/>
                <w:b/>
              </w:rPr>
              <w:t>Отправление в г.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F06C0">
              <w:rPr>
                <w:rFonts w:ascii="Times New Roman" w:hAnsi="Times New Roman" w:cs="Times New Roman"/>
                <w:b/>
              </w:rPr>
              <w:t>Ярославль</w:t>
            </w:r>
          </w:p>
          <w:p w:rsidR="005F06C0" w:rsidRP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  <w:r w:rsidRPr="005F06C0">
              <w:rPr>
                <w:rFonts w:ascii="Times New Roman" w:hAnsi="Times New Roman" w:cs="Times New Roman"/>
                <w:b/>
              </w:rPr>
              <w:t>Поезда Владивосток – Москва либо Хабаровск – Москва</w:t>
            </w:r>
          </w:p>
          <w:p w:rsidR="00771369" w:rsidRPr="008B3500" w:rsidRDefault="005F06C0" w:rsidP="005F06C0">
            <w:pPr>
              <w:rPr>
                <w:rFonts w:ascii="Times New Roman" w:hAnsi="Times New Roman" w:cs="Times New Roman"/>
              </w:rPr>
            </w:pPr>
            <w:r w:rsidRPr="005F06C0">
              <w:rPr>
                <w:rFonts w:ascii="Times New Roman" w:hAnsi="Times New Roman" w:cs="Times New Roman"/>
                <w:b/>
              </w:rPr>
              <w:t>Отправление из Шарьи в 2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5F06C0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>53</w:t>
            </w:r>
            <w:r w:rsidRPr="005F06C0">
              <w:rPr>
                <w:rFonts w:ascii="Times New Roman" w:hAnsi="Times New Roman" w:cs="Times New Roman"/>
                <w:b/>
              </w:rPr>
              <w:t>, прибытие в Ярославль в 0</w:t>
            </w:r>
            <w:r>
              <w:rPr>
                <w:rFonts w:ascii="Times New Roman" w:hAnsi="Times New Roman" w:cs="Times New Roman"/>
                <w:b/>
              </w:rPr>
              <w:t>6</w:t>
            </w:r>
            <w:r w:rsidRPr="005F06C0">
              <w:rPr>
                <w:rFonts w:ascii="Times New Roman" w:hAnsi="Times New Roman" w:cs="Times New Roman"/>
                <w:b/>
              </w:rPr>
              <w:t>:</w:t>
            </w:r>
            <w:r>
              <w:rPr>
                <w:rFonts w:ascii="Times New Roman" w:hAnsi="Times New Roman" w:cs="Times New Roman"/>
                <w:b/>
              </w:rPr>
              <w:t>43</w:t>
            </w:r>
          </w:p>
        </w:tc>
      </w:tr>
      <w:tr w:rsidR="008B350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00" w:rsidRPr="008B3500" w:rsidRDefault="008B3500" w:rsidP="005F06C0">
            <w:pPr>
              <w:rPr>
                <w:rFonts w:ascii="Times New Roman" w:hAnsi="Times New Roman" w:cs="Times New Roman"/>
                <w:b/>
              </w:rPr>
            </w:pPr>
            <w:r w:rsidRPr="008B3500">
              <w:rPr>
                <w:rFonts w:ascii="Times New Roman" w:hAnsi="Times New Roman" w:cs="Times New Roman"/>
                <w:b/>
              </w:rPr>
              <w:t>07.</w:t>
            </w:r>
            <w:r w:rsidR="005F06C0">
              <w:rPr>
                <w:rFonts w:ascii="Times New Roman" w:hAnsi="Times New Roman" w:cs="Times New Roman"/>
                <w:b/>
              </w:rPr>
              <w:t>0</w:t>
            </w:r>
            <w:r w:rsidRPr="008B3500">
              <w:rPr>
                <w:rFonts w:ascii="Times New Roman" w:hAnsi="Times New Roman" w:cs="Times New Roman"/>
                <w:b/>
              </w:rPr>
              <w:t>0 встреча с экскурсоводом</w:t>
            </w:r>
          </w:p>
        </w:tc>
      </w:tr>
      <w:tr w:rsidR="005F06C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C0" w:rsidRPr="008B3500" w:rsidRDefault="005F06C0" w:rsidP="005F06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Завтрак в кафе города</w:t>
            </w:r>
          </w:p>
        </w:tc>
      </w:tr>
      <w:tr w:rsidR="005F06C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C0" w:rsidRPr="005F06C0" w:rsidRDefault="005F06C0" w:rsidP="005F06C0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F06C0">
              <w:rPr>
                <w:rFonts w:ascii="Times New Roman" w:eastAsia="Times New Roman" w:hAnsi="Times New Roman" w:cs="Times New Roman"/>
                <w:b/>
                <w:lang w:eastAsia="ru-RU"/>
              </w:rPr>
              <w:t>Посещение Музея занимательных наук Эйнштейна</w:t>
            </w:r>
          </w:p>
          <w:p w:rsid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  <w:r w:rsidRPr="005F06C0">
              <w:rPr>
                <w:rFonts w:ascii="Times New Roman" w:eastAsia="Times New Roman" w:hAnsi="Times New Roman" w:cs="Times New Roman"/>
                <w:lang w:eastAsia="ru-RU"/>
              </w:rPr>
              <w:t>Уникальный научно-развлекательный центр создан для того, чтобы показать детям и их родителям, как интересно и весело учиться. Более ста экспонатов могут в игровой форме красочно показать физические и химические процессы – механика, маятники, иллюзии, электричество и многое другое! Научные законы теперь понять очень легко! Все экспонаты в музее интерактивные, а это значит, что их можно и даже нужно трогать руками. В музее занимательных наук дети не только весело проводят время, у них также развивается креативное мышление и не дюжая любознательность. А на уроках физики и химии они поразят своими знаниями даже учителей!</w:t>
            </w:r>
          </w:p>
        </w:tc>
      </w:tr>
      <w:tr w:rsidR="008B350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6C0" w:rsidRPr="00243FAA" w:rsidRDefault="005F06C0" w:rsidP="005F06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Посещение музея </w:t>
            </w:r>
            <w:r w:rsidRPr="00243FAA">
              <w:rPr>
                <w:rFonts w:ascii="Times New Roman" w:hAnsi="Times New Roman" w:cs="Times New Roman"/>
                <w:b/>
              </w:rPr>
              <w:t xml:space="preserve"> истории пряника. Экскурсия + мастер-класс по росписи имбирных пряников</w:t>
            </w:r>
          </w:p>
          <w:p w:rsidR="005F06C0" w:rsidRPr="0092120B" w:rsidRDefault="005F06C0" w:rsidP="005F06C0">
            <w:pPr>
              <w:rPr>
                <w:rFonts w:ascii="Times New Roman" w:hAnsi="Times New Roman" w:cs="Times New Roman"/>
              </w:rPr>
            </w:pPr>
            <w:r w:rsidRPr="0092120B">
              <w:rPr>
                <w:rFonts w:ascii="Times New Roman" w:hAnsi="Times New Roman" w:cs="Times New Roman"/>
              </w:rPr>
              <w:t>Уникальный небольшой уютный музей, собравший всю историю русского пряника.</w:t>
            </w:r>
          </w:p>
          <w:p w:rsidR="005F06C0" w:rsidRDefault="005F06C0" w:rsidP="005F06C0">
            <w:pPr>
              <w:rPr>
                <w:rFonts w:ascii="Times New Roman" w:hAnsi="Times New Roman" w:cs="Times New Roman"/>
              </w:rPr>
            </w:pPr>
            <w:r w:rsidRPr="0092120B">
              <w:rPr>
                <w:rFonts w:ascii="Times New Roman" w:hAnsi="Times New Roman" w:cs="Times New Roman"/>
              </w:rPr>
              <w:t>Здесь представлены пряники со всей России, технологии - от древности до наших дней, карта пряничных производств, секреты успеха, а также крутые повороты пряничной истории, такой же непредсказуемой, как вся наша Родина.</w:t>
            </w:r>
          </w:p>
          <w:p w:rsidR="008B3500" w:rsidRPr="008B3500" w:rsidRDefault="005F06C0" w:rsidP="005F06C0">
            <w:pPr>
              <w:rPr>
                <w:rFonts w:ascii="Times New Roman" w:hAnsi="Times New Roman" w:cs="Times New Roman"/>
              </w:rPr>
            </w:pPr>
            <w:r w:rsidRPr="0092120B">
              <w:rPr>
                <w:rFonts w:ascii="Times New Roman" w:hAnsi="Times New Roman" w:cs="Times New Roman"/>
              </w:rPr>
              <w:t>Мастер-класс дает представление об основах пряничной росписи, раскрывает основные приемы контурной росписи. Каждый участник расписывает три фигурных имбирных пряника, которые уносит с собой домой в удобной коробочке и пакете вместе с отличным настроением!</w:t>
            </w:r>
          </w:p>
        </w:tc>
      </w:tr>
      <w:tr w:rsidR="008B3500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500" w:rsidRPr="008B3500" w:rsidRDefault="005F06C0" w:rsidP="008B350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</w:rPr>
              <w:t>Обед в кафе города</w:t>
            </w:r>
          </w:p>
        </w:tc>
      </w:tr>
      <w:tr w:rsidR="00B102BF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02BF" w:rsidRDefault="005F06C0" w:rsidP="005F06C0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</w:rPr>
              <w:t>Музеи на выбор: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Pr="005F06C0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П</w:t>
            </w:r>
            <w: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осещение музея эмальерного искусства</w:t>
            </w:r>
            <w:r w:rsidRPr="005F06C0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.</w:t>
            </w:r>
            <w:r w:rsidRPr="005F06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Вы узнаете историю возникновения удивительной техники «горячая эмаль», познакомитесь с произведениями ведущих художников России и Европы, узнаете технологию росписи красками на основе стекла по медной основе.</w:t>
            </w:r>
            <w:r w:rsidRPr="005F06C0">
              <w:rPr>
                <w:rFonts w:ascii="Times New Roman" w:hAnsi="Times New Roman" w:cs="Times New Roman"/>
                <w:color w:val="000000"/>
              </w:rPr>
              <w:br/>
            </w:r>
            <w:r w:rsidRPr="005F06C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Каждый участник получает возможность самостоятельно создать кулон под руководством мастера и обжечь их в муфельной печи при температуре до 900°С. Тему создаваемого сюжета картины каждый задает исходя из своих предпочтений.</w:t>
            </w:r>
          </w:p>
          <w:p w:rsidR="005F06C0" w:rsidRDefault="005F06C0" w:rsidP="005F06C0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F06C0" w:rsidRPr="005F06C0" w:rsidRDefault="005F06C0" w:rsidP="005F06C0">
            <w:pPr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5F06C0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>ИЛИ</w:t>
            </w:r>
          </w:p>
          <w:p w:rsidR="005F06C0" w:rsidRDefault="005F06C0" w:rsidP="005F06C0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  <w:p w:rsid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Шоу-макет «Золотое кольцо»</w:t>
            </w:r>
          </w:p>
          <w:p w:rsidR="005F06C0" w:rsidRPr="00243FAA" w:rsidRDefault="005F06C0" w:rsidP="005F06C0">
            <w:pPr>
              <w:rPr>
                <w:rFonts w:ascii="Times New Roman" w:hAnsi="Times New Roman" w:cs="Times New Roman"/>
              </w:rPr>
            </w:pPr>
            <w:r w:rsidRPr="00243FAA">
              <w:rPr>
                <w:rFonts w:ascii="Times New Roman" w:hAnsi="Times New Roman" w:cs="Times New Roman"/>
              </w:rPr>
              <w:t xml:space="preserve">Шоу-макет «Золотое кольцо» — уникальный проект не только для России, но и для всего мира. </w:t>
            </w:r>
            <w:r>
              <w:rPr>
                <w:rFonts w:ascii="Times New Roman" w:hAnsi="Times New Roman" w:cs="Times New Roman"/>
              </w:rPr>
              <w:t xml:space="preserve">Здесь </w:t>
            </w:r>
            <w:r w:rsidRPr="00243FAA">
              <w:rPr>
                <w:rFonts w:ascii="Times New Roman" w:hAnsi="Times New Roman" w:cs="Times New Roman"/>
              </w:rPr>
              <w:t>собра</w:t>
            </w:r>
            <w:r>
              <w:rPr>
                <w:rFonts w:ascii="Times New Roman" w:hAnsi="Times New Roman" w:cs="Times New Roman"/>
              </w:rPr>
              <w:t>ны</w:t>
            </w:r>
            <w:r w:rsidRPr="00243FAA">
              <w:rPr>
                <w:rFonts w:ascii="Times New Roman" w:hAnsi="Times New Roman" w:cs="Times New Roman"/>
              </w:rPr>
              <w:t xml:space="preserve"> в одном помеще</w:t>
            </w:r>
            <w:r>
              <w:rPr>
                <w:rFonts w:ascii="Times New Roman" w:hAnsi="Times New Roman" w:cs="Times New Roman"/>
              </w:rPr>
              <w:t>нии все города Золотого кольца</w:t>
            </w:r>
            <w:proofErr w:type="gramStart"/>
            <w:r>
              <w:rPr>
                <w:rFonts w:ascii="Times New Roman" w:hAnsi="Times New Roman" w:cs="Times New Roman"/>
              </w:rPr>
              <w:t>.(</w:t>
            </w:r>
            <w:proofErr w:type="gramEnd"/>
            <w:r>
              <w:rPr>
                <w:rFonts w:ascii="Times New Roman" w:hAnsi="Times New Roman" w:cs="Times New Roman"/>
              </w:rPr>
              <w:t>воссозданы</w:t>
            </w:r>
            <w:r w:rsidRPr="00243FAA">
              <w:rPr>
                <w:rFonts w:ascii="Times New Roman" w:hAnsi="Times New Roman" w:cs="Times New Roman"/>
              </w:rPr>
              <w:t xml:space="preserve"> глав</w:t>
            </w:r>
            <w:r>
              <w:rPr>
                <w:rFonts w:ascii="Times New Roman" w:hAnsi="Times New Roman" w:cs="Times New Roman"/>
              </w:rPr>
              <w:t>ные культурные объекты, передана</w:t>
            </w:r>
            <w:r w:rsidRPr="00243FAA">
              <w:rPr>
                <w:rFonts w:ascii="Times New Roman" w:hAnsi="Times New Roman" w:cs="Times New Roman"/>
              </w:rPr>
              <w:t xml:space="preserve"> жизнь этих городов, их </w:t>
            </w:r>
            <w:r>
              <w:rPr>
                <w:rFonts w:ascii="Times New Roman" w:hAnsi="Times New Roman" w:cs="Times New Roman"/>
              </w:rPr>
              <w:t>звучание и атмосфера)</w:t>
            </w:r>
            <w:r w:rsidRPr="00243FAA">
              <w:rPr>
                <w:rFonts w:ascii="Times New Roman" w:hAnsi="Times New Roman" w:cs="Times New Roman"/>
              </w:rPr>
              <w:t>.</w:t>
            </w:r>
          </w:p>
          <w:p w:rsidR="005F06C0" w:rsidRPr="00243FAA" w:rsidRDefault="005F06C0" w:rsidP="005F06C0">
            <w:pPr>
              <w:rPr>
                <w:rFonts w:ascii="Times New Roman" w:hAnsi="Times New Roman" w:cs="Times New Roman"/>
              </w:rPr>
            </w:pPr>
            <w:r w:rsidRPr="00243FAA">
              <w:rPr>
                <w:rFonts w:ascii="Times New Roman" w:hAnsi="Times New Roman" w:cs="Times New Roman"/>
              </w:rPr>
              <w:t>Макет действительно живёт. Поезда ходят по расписанию, автомобили пропускают друг друга на дорогах, жители работают, общаются друг с другом, любят, устраивают митинги, гуляют в парках.</w:t>
            </w:r>
          </w:p>
          <w:p w:rsidR="005F06C0" w:rsidRPr="00243FAA" w:rsidRDefault="005F06C0" w:rsidP="005F06C0">
            <w:pPr>
              <w:rPr>
                <w:rFonts w:ascii="Times New Roman" w:hAnsi="Times New Roman" w:cs="Times New Roman"/>
              </w:rPr>
            </w:pPr>
            <w:r w:rsidRPr="00243FAA">
              <w:rPr>
                <w:rFonts w:ascii="Times New Roman" w:hAnsi="Times New Roman" w:cs="Times New Roman"/>
              </w:rPr>
              <w:t xml:space="preserve">Дополнительные возможности макета помогут вам испытать такие эмоции, будто вы и </w:t>
            </w:r>
            <w:proofErr w:type="gramStart"/>
            <w:r w:rsidRPr="00243FAA">
              <w:rPr>
                <w:rFonts w:ascii="Times New Roman" w:hAnsi="Times New Roman" w:cs="Times New Roman"/>
              </w:rPr>
              <w:t>правда</w:t>
            </w:r>
            <w:proofErr w:type="gramEnd"/>
            <w:r w:rsidRPr="00243FAA">
              <w:rPr>
                <w:rFonts w:ascii="Times New Roman" w:hAnsi="Times New Roman" w:cs="Times New Roman"/>
              </w:rPr>
              <w:t xml:space="preserve"> путешествуете по городам Золотого кольца.</w:t>
            </w:r>
          </w:p>
          <w:p w:rsidR="005F06C0" w:rsidRP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05D08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D08" w:rsidRDefault="005F06C0" w:rsidP="00705D0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Музеи на выбор:</w:t>
            </w:r>
          </w:p>
          <w:p w:rsidR="005F06C0" w:rsidRDefault="005F06C0" w:rsidP="00705D08">
            <w:pPr>
              <w:rPr>
                <w:rFonts w:ascii="Times New Roman" w:hAnsi="Times New Roman" w:cs="Times New Roman"/>
                <w:b/>
              </w:rPr>
            </w:pPr>
          </w:p>
          <w:p w:rsidR="005F06C0" w:rsidRP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  <w:r w:rsidRPr="005F06C0">
              <w:rPr>
                <w:rFonts w:ascii="Times New Roman" w:hAnsi="Times New Roman" w:cs="Times New Roman"/>
                <w:b/>
              </w:rPr>
              <w:t>Посещение музея Музыка и время</w:t>
            </w:r>
          </w:p>
          <w:p w:rsidR="005F06C0" w:rsidRDefault="005F06C0" w:rsidP="005F06C0">
            <w:pPr>
              <w:rPr>
                <w:rFonts w:ascii="Times New Roman" w:hAnsi="Times New Roman" w:cs="Times New Roman"/>
              </w:rPr>
            </w:pPr>
            <w:proofErr w:type="gramStart"/>
            <w:r w:rsidRPr="005F06C0">
              <w:rPr>
                <w:rFonts w:ascii="Times New Roman" w:hAnsi="Times New Roman" w:cs="Times New Roman"/>
              </w:rPr>
              <w:t xml:space="preserve">В музее представлена коллекция старинных музыкальных инструментов и механизмов (граммофоны, патефоны, фисгармонии, музыкальные шкатулки, шарманка), часов (настенные, настольные, напольные, каминные, каретные), колоколов (поддужные, ботала, рынды, бубенцы, церковные колокола завода </w:t>
            </w:r>
            <w:r w:rsidRPr="005F06C0">
              <w:rPr>
                <w:rFonts w:ascii="Times New Roman" w:hAnsi="Times New Roman" w:cs="Times New Roman"/>
              </w:rPr>
              <w:lastRenderedPageBreak/>
              <w:t xml:space="preserve">Оловянишниковых), утюгов, </w:t>
            </w:r>
            <w:proofErr w:type="spellStart"/>
            <w:r w:rsidRPr="005F06C0">
              <w:rPr>
                <w:rFonts w:ascii="Times New Roman" w:hAnsi="Times New Roman" w:cs="Times New Roman"/>
              </w:rPr>
              <w:t>золотофонных</w:t>
            </w:r>
            <w:proofErr w:type="spellEnd"/>
            <w:r w:rsidRPr="005F06C0">
              <w:rPr>
                <w:rFonts w:ascii="Times New Roman" w:hAnsi="Times New Roman" w:cs="Times New Roman"/>
              </w:rPr>
              <w:t xml:space="preserve"> икон.</w:t>
            </w:r>
            <w:proofErr w:type="gramEnd"/>
            <w:r w:rsidRPr="005F06C0">
              <w:rPr>
                <w:rFonts w:ascii="Times New Roman" w:hAnsi="Times New Roman" w:cs="Times New Roman"/>
              </w:rPr>
              <w:t xml:space="preserve"> Особенностью музея является то, что все экспонаты находятся в рабочем состоянии: можно услышать и бой старинных часов, и звуки музыкальных инструментов.  Посетителям дается возможность прикоснуться к экспонатам, сделать бесплатные фото.</w:t>
            </w:r>
          </w:p>
          <w:p w:rsidR="005F06C0" w:rsidRDefault="005F06C0" w:rsidP="005F06C0">
            <w:pPr>
              <w:rPr>
                <w:rFonts w:ascii="Times New Roman" w:hAnsi="Times New Roman" w:cs="Times New Roman"/>
              </w:rPr>
            </w:pPr>
          </w:p>
          <w:p w:rsidR="005F06C0" w:rsidRP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  <w:r w:rsidRPr="005F06C0">
              <w:rPr>
                <w:rFonts w:ascii="Times New Roman" w:hAnsi="Times New Roman" w:cs="Times New Roman"/>
                <w:b/>
              </w:rPr>
              <w:t>ИЛИ</w:t>
            </w:r>
          </w:p>
          <w:p w:rsidR="005F06C0" w:rsidRDefault="005F06C0" w:rsidP="005F06C0">
            <w:pPr>
              <w:rPr>
                <w:rFonts w:ascii="Times New Roman" w:hAnsi="Times New Roman" w:cs="Times New Roman"/>
              </w:rPr>
            </w:pPr>
          </w:p>
          <w:p w:rsidR="005F06C0" w:rsidRDefault="005F06C0" w:rsidP="005F06C0">
            <w:pPr>
              <w:rPr>
                <w:rFonts w:ascii="Times New Roman" w:hAnsi="Times New Roman" w:cs="Times New Roman"/>
              </w:rPr>
            </w:pPr>
            <w:r w:rsidRPr="005F06C0">
              <w:rPr>
                <w:rFonts w:ascii="Times New Roman" w:hAnsi="Times New Roman" w:cs="Times New Roman"/>
                <w:b/>
              </w:rPr>
              <w:t>Театрализованная интерактивная экскурсия «В гостях у губернатора»  в художественном музее</w:t>
            </w:r>
            <w:r w:rsidRPr="005F06C0">
              <w:rPr>
                <w:rFonts w:ascii="Times New Roman" w:hAnsi="Times New Roman" w:cs="Times New Roman"/>
              </w:rPr>
              <w:t>, которая проводится от лица обитательницы дома – дочери ярославского губернатора – в костюме первой половины XIX в. на экспозиции «Русское искусство XVIII – начала XX вв.» Это рассказ о традициях усадьбы, ее обитателях, этикете салона</w:t>
            </w:r>
          </w:p>
          <w:p w:rsidR="005F06C0" w:rsidRPr="005F06C0" w:rsidRDefault="005F06C0" w:rsidP="005F06C0">
            <w:pPr>
              <w:rPr>
                <w:rFonts w:ascii="Times New Roman" w:hAnsi="Times New Roman" w:cs="Times New Roman"/>
              </w:rPr>
            </w:pPr>
          </w:p>
        </w:tc>
      </w:tr>
      <w:tr w:rsidR="00C955FF" w:rsidRPr="00242EFE" w:rsidTr="00375031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979" w:rsidRDefault="005F06C0" w:rsidP="00705D0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 xml:space="preserve">Трансфер на ж/д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.Я</w:t>
            </w:r>
            <w:proofErr w:type="gramEnd"/>
            <w:r>
              <w:rPr>
                <w:rFonts w:ascii="Times New Roman" w:hAnsi="Times New Roman" w:cs="Times New Roman"/>
                <w:b/>
              </w:rPr>
              <w:t>рославль</w:t>
            </w:r>
            <w:proofErr w:type="spellEnd"/>
          </w:p>
          <w:p w:rsidR="005F06C0" w:rsidRPr="005F06C0" w:rsidRDefault="005F06C0" w:rsidP="005F06C0">
            <w:pPr>
              <w:rPr>
                <w:rFonts w:ascii="Times New Roman" w:hAnsi="Times New Roman" w:cs="Times New Roman"/>
                <w:b/>
              </w:rPr>
            </w:pPr>
            <w:r w:rsidRPr="005F06C0">
              <w:rPr>
                <w:rFonts w:ascii="Times New Roman" w:hAnsi="Times New Roman" w:cs="Times New Roman"/>
                <w:b/>
              </w:rPr>
              <w:t xml:space="preserve">Поезда Москва – Чита </w:t>
            </w:r>
          </w:p>
          <w:p w:rsidR="005F06C0" w:rsidRPr="00C955FF" w:rsidRDefault="005F06C0" w:rsidP="005F06C0">
            <w:pPr>
              <w:rPr>
                <w:rFonts w:ascii="Times New Roman" w:hAnsi="Times New Roman" w:cs="Times New Roman"/>
              </w:rPr>
            </w:pPr>
            <w:r w:rsidRPr="005F06C0">
              <w:rPr>
                <w:rFonts w:ascii="Times New Roman" w:hAnsi="Times New Roman" w:cs="Times New Roman"/>
                <w:b/>
              </w:rPr>
              <w:t>Отправление из Ярославля 18:</w:t>
            </w:r>
            <w:r>
              <w:rPr>
                <w:rFonts w:ascii="Times New Roman" w:hAnsi="Times New Roman" w:cs="Times New Roman"/>
                <w:b/>
              </w:rPr>
              <w:t>20</w:t>
            </w:r>
            <w:r w:rsidRPr="005F06C0">
              <w:rPr>
                <w:rFonts w:ascii="Times New Roman" w:hAnsi="Times New Roman" w:cs="Times New Roman"/>
                <w:b/>
              </w:rPr>
              <w:t>, прибытие в Шарью в 01.2</w:t>
            </w:r>
            <w:r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A008A8" w:rsidRDefault="00A008A8" w:rsidP="002726BA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A4C94" w:rsidRDefault="00CA4C94" w:rsidP="002726BA">
      <w:pPr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Стоимость (нетто) на 1 чел.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1"/>
        <w:gridCol w:w="2671"/>
      </w:tblGrid>
      <w:tr w:rsidR="008B5979" w:rsidTr="00CA4C94">
        <w:tc>
          <w:tcPr>
            <w:tcW w:w="2670" w:type="dxa"/>
          </w:tcPr>
          <w:p w:rsidR="008B5979" w:rsidRDefault="008B5979" w:rsidP="00CA4C94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30+3</w:t>
            </w:r>
          </w:p>
        </w:tc>
        <w:tc>
          <w:tcPr>
            <w:tcW w:w="2671" w:type="dxa"/>
          </w:tcPr>
          <w:p w:rsidR="008B5979" w:rsidRDefault="005F06C0" w:rsidP="005F06C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35</w:t>
            </w:r>
            <w:r w:rsidR="008B59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2671" w:type="dxa"/>
          </w:tcPr>
          <w:p w:rsidR="008B5979" w:rsidRDefault="008B5979" w:rsidP="005F06C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  <w:r w:rsidR="005F06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+4</w:t>
            </w:r>
          </w:p>
        </w:tc>
      </w:tr>
      <w:tr w:rsidR="008B5979" w:rsidTr="00CA4C94">
        <w:tc>
          <w:tcPr>
            <w:tcW w:w="2670" w:type="dxa"/>
          </w:tcPr>
          <w:p w:rsidR="008B5979" w:rsidRDefault="005F06C0" w:rsidP="00D87C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  <w:r w:rsidR="008B597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400</w:t>
            </w:r>
          </w:p>
        </w:tc>
        <w:tc>
          <w:tcPr>
            <w:tcW w:w="2671" w:type="dxa"/>
          </w:tcPr>
          <w:p w:rsidR="008B5979" w:rsidRDefault="005F06C0" w:rsidP="00D87C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3250</w:t>
            </w:r>
          </w:p>
        </w:tc>
        <w:tc>
          <w:tcPr>
            <w:tcW w:w="2671" w:type="dxa"/>
          </w:tcPr>
          <w:p w:rsidR="008B5979" w:rsidRDefault="005F06C0" w:rsidP="00D87C9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3150</w:t>
            </w:r>
          </w:p>
        </w:tc>
      </w:tr>
    </w:tbl>
    <w:p w:rsidR="00CA4C94" w:rsidRDefault="00CA4C94" w:rsidP="002726BA">
      <w:pPr>
        <w:rPr>
          <w:rFonts w:ascii="Times New Roman" w:hAnsi="Times New Roman" w:cs="Times New Roman"/>
          <w:sz w:val="24"/>
          <w:szCs w:val="24"/>
        </w:rPr>
      </w:pP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стоимость входит:</w:t>
      </w: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транспортное обслуживание</w:t>
      </w: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экскурсионное обслуживание</w:t>
      </w:r>
    </w:p>
    <w:p w:rsidR="00CA4C94" w:rsidRDefault="00CA4C94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входные билеты</w:t>
      </w:r>
    </w:p>
    <w:p w:rsidR="00CA4C94" w:rsidRDefault="005F06C0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питание (завтрак, обед</w:t>
      </w:r>
      <w:r w:rsidR="00CA4C94">
        <w:rPr>
          <w:rFonts w:ascii="Times New Roman" w:hAnsi="Times New Roman" w:cs="Times New Roman"/>
          <w:sz w:val="24"/>
          <w:szCs w:val="24"/>
        </w:rPr>
        <w:t>)</w:t>
      </w:r>
    </w:p>
    <w:p w:rsidR="005F06C0" w:rsidRDefault="005F06C0" w:rsidP="008B597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F06C0" w:rsidRDefault="005F06C0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оплачивается: </w:t>
      </w:r>
    </w:p>
    <w:p w:rsidR="005F06C0" w:rsidRDefault="005F06C0" w:rsidP="008B597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ж</w:t>
      </w:r>
      <w:proofErr w:type="gramEnd"/>
      <w:r>
        <w:rPr>
          <w:rFonts w:ascii="Times New Roman" w:hAnsi="Times New Roman" w:cs="Times New Roman"/>
          <w:sz w:val="24"/>
          <w:szCs w:val="24"/>
        </w:rPr>
        <w:t>/д билеты</w:t>
      </w:r>
    </w:p>
    <w:p w:rsidR="00CA4C94" w:rsidRDefault="00CA4C94" w:rsidP="002726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825B9" w:rsidRDefault="000825B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p w:rsidR="008B5979" w:rsidRDefault="008B5979" w:rsidP="002726BA">
      <w:pPr>
        <w:rPr>
          <w:rFonts w:ascii="Times New Roman" w:hAnsi="Times New Roman" w:cs="Times New Roman"/>
          <w:sz w:val="24"/>
          <w:szCs w:val="24"/>
        </w:rPr>
      </w:pPr>
    </w:p>
    <w:sectPr w:rsidR="008B5979" w:rsidSect="00242EFE">
      <w:pgSz w:w="11906" w:h="16838"/>
      <w:pgMar w:top="426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67D09"/>
    <w:multiLevelType w:val="hybridMultilevel"/>
    <w:tmpl w:val="6DE2F2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4132F3"/>
    <w:multiLevelType w:val="hybridMultilevel"/>
    <w:tmpl w:val="8E6C3C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0655047"/>
    <w:multiLevelType w:val="hybridMultilevel"/>
    <w:tmpl w:val="1AF0D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B6278A"/>
    <w:multiLevelType w:val="hybridMultilevel"/>
    <w:tmpl w:val="9E30FF3C"/>
    <w:lvl w:ilvl="0" w:tplc="AA1EB8F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B7B"/>
    <w:rsid w:val="0000534B"/>
    <w:rsid w:val="000825B9"/>
    <w:rsid w:val="000F17C8"/>
    <w:rsid w:val="000F187F"/>
    <w:rsid w:val="000F336B"/>
    <w:rsid w:val="00187224"/>
    <w:rsid w:val="001C5FA6"/>
    <w:rsid w:val="001F0282"/>
    <w:rsid w:val="002311A1"/>
    <w:rsid w:val="00242EFE"/>
    <w:rsid w:val="00250EE6"/>
    <w:rsid w:val="002726BA"/>
    <w:rsid w:val="002A3740"/>
    <w:rsid w:val="002C766E"/>
    <w:rsid w:val="00364561"/>
    <w:rsid w:val="00371ABF"/>
    <w:rsid w:val="00375031"/>
    <w:rsid w:val="00421D95"/>
    <w:rsid w:val="00445363"/>
    <w:rsid w:val="004504B4"/>
    <w:rsid w:val="00471F21"/>
    <w:rsid w:val="00494BB8"/>
    <w:rsid w:val="00507DA3"/>
    <w:rsid w:val="00514173"/>
    <w:rsid w:val="00545AF1"/>
    <w:rsid w:val="005B0465"/>
    <w:rsid w:val="005F06C0"/>
    <w:rsid w:val="00611B7D"/>
    <w:rsid w:val="00652737"/>
    <w:rsid w:val="0067631A"/>
    <w:rsid w:val="006C1686"/>
    <w:rsid w:val="006F6EB3"/>
    <w:rsid w:val="00705D08"/>
    <w:rsid w:val="00771369"/>
    <w:rsid w:val="00781265"/>
    <w:rsid w:val="007D286F"/>
    <w:rsid w:val="008144C0"/>
    <w:rsid w:val="00816F0C"/>
    <w:rsid w:val="00817E54"/>
    <w:rsid w:val="0082349B"/>
    <w:rsid w:val="0087559A"/>
    <w:rsid w:val="008A5C1F"/>
    <w:rsid w:val="008B3500"/>
    <w:rsid w:val="008B5979"/>
    <w:rsid w:val="0091341B"/>
    <w:rsid w:val="009457B8"/>
    <w:rsid w:val="00950D73"/>
    <w:rsid w:val="00962BCF"/>
    <w:rsid w:val="00967668"/>
    <w:rsid w:val="009E23FE"/>
    <w:rsid w:val="00A008A8"/>
    <w:rsid w:val="00A30529"/>
    <w:rsid w:val="00A73598"/>
    <w:rsid w:val="00A75A39"/>
    <w:rsid w:val="00A76186"/>
    <w:rsid w:val="00A83E03"/>
    <w:rsid w:val="00A91B1E"/>
    <w:rsid w:val="00AA3816"/>
    <w:rsid w:val="00AB1181"/>
    <w:rsid w:val="00B102BF"/>
    <w:rsid w:val="00B235D6"/>
    <w:rsid w:val="00B42F79"/>
    <w:rsid w:val="00B45E08"/>
    <w:rsid w:val="00BE6C8C"/>
    <w:rsid w:val="00BF12AF"/>
    <w:rsid w:val="00C44AE7"/>
    <w:rsid w:val="00C946DD"/>
    <w:rsid w:val="00C955FF"/>
    <w:rsid w:val="00CA4C94"/>
    <w:rsid w:val="00CC151B"/>
    <w:rsid w:val="00CD0B34"/>
    <w:rsid w:val="00CE1457"/>
    <w:rsid w:val="00D84A11"/>
    <w:rsid w:val="00D87C97"/>
    <w:rsid w:val="00DE17AE"/>
    <w:rsid w:val="00E34AA0"/>
    <w:rsid w:val="00E5662F"/>
    <w:rsid w:val="00EA0396"/>
    <w:rsid w:val="00EC6A7A"/>
    <w:rsid w:val="00ED0B7B"/>
    <w:rsid w:val="00F03914"/>
    <w:rsid w:val="00F07610"/>
    <w:rsid w:val="00F122A5"/>
    <w:rsid w:val="00F26D5B"/>
    <w:rsid w:val="00F35878"/>
    <w:rsid w:val="00F4135E"/>
    <w:rsid w:val="00FA0F7C"/>
    <w:rsid w:val="00FA353A"/>
    <w:rsid w:val="00FA4EAD"/>
    <w:rsid w:val="00FB4DF8"/>
    <w:rsid w:val="00FF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56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6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F0C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16F0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676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5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4561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36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F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F0C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816F0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9676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51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2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8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rtikyl5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6A2F8-E882-41BF-B094-C3E4505647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2018-12-14T15:50:00Z</cp:lastPrinted>
  <dcterms:created xsi:type="dcterms:W3CDTF">2019-01-15T13:54:00Z</dcterms:created>
  <dcterms:modified xsi:type="dcterms:W3CDTF">2019-09-24T11:48:00Z</dcterms:modified>
</cp:coreProperties>
</file>