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8BD" w:rsidRPr="00D418BD" w:rsidRDefault="00D418BD" w:rsidP="00D418B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1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Уважаемые родители!</w:t>
      </w:r>
    </w:p>
    <w:p w:rsidR="00D418BD" w:rsidRPr="00D418BD" w:rsidRDefault="00D418BD" w:rsidP="00D418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8BD" w:rsidRPr="00D418BD" w:rsidRDefault="00D418BD" w:rsidP="00D418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 w:rsidRPr="00D418B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Ваш ребенок давно просит скутер или мопед, и вы решили сделать ему подарок?</w:t>
      </w:r>
    </w:p>
    <w:p w:rsidR="00D418BD" w:rsidRPr="00D418BD" w:rsidRDefault="00D418BD" w:rsidP="00D418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>Тогда вы должны быть уверены, что приобретение такой «игрушки» не обернется бедой для вашего ребенка и у вас, как у родителей ребенка, не возникнут проблемы с Законом.</w:t>
      </w:r>
    </w:p>
    <w:p w:rsidR="00D418BD" w:rsidRPr="00D418BD" w:rsidRDefault="00D418BD" w:rsidP="00D418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18B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Для принятия правильного решения вам необходимо знать</w:t>
      </w:r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D418BD" w:rsidRPr="00D418BD" w:rsidRDefault="00D418BD" w:rsidP="00D418BD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>управлять</w:t>
      </w:r>
      <w:proofErr w:type="gramEnd"/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>мототранспортными</w:t>
      </w:r>
      <w:proofErr w:type="spellEnd"/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средствами (мопедом, скутером, </w:t>
      </w:r>
      <w:proofErr w:type="spellStart"/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>моккиком</w:t>
      </w:r>
      <w:proofErr w:type="spellEnd"/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разрешено только лицам </w:t>
      </w:r>
      <w:r w:rsidRPr="00D418B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не моложе 16 лет.</w:t>
      </w:r>
    </w:p>
    <w:p w:rsidR="00D418BD" w:rsidRPr="00D418BD" w:rsidRDefault="00D418BD" w:rsidP="00D418BD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только </w:t>
      </w:r>
      <w:r w:rsidRPr="00D418B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при наличии водительского удостоверения категории «М»</w:t>
      </w:r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D418BD" w:rsidRPr="00D418BD" w:rsidRDefault="00D418BD" w:rsidP="00D418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18BD" w:rsidRPr="00D418BD" w:rsidRDefault="00D418BD" w:rsidP="00D418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18B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Если ваш ребенок не достиг 16-летнего возраста</w:t>
      </w:r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то, приобретая ему мопед (скутер, </w:t>
      </w:r>
      <w:proofErr w:type="spellStart"/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>моккик</w:t>
      </w:r>
      <w:proofErr w:type="spellEnd"/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для управления по дорогам общего </w:t>
      </w:r>
      <w:proofErr w:type="gramStart"/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>пользования,  вы</w:t>
      </w:r>
      <w:proofErr w:type="gramEnd"/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нарушаете требования статьи 63 Семейного Кодекса РФ, что влечет за собой ответственность по статье 5.35 КоАП РФ  за ненадлежащее исполнение родительских обязанностей. Санкция данной статьи предусматривает ответственность в виде предупреждения или наложения административного штрафа в размере до 500 рублей.</w:t>
      </w:r>
    </w:p>
    <w:p w:rsidR="00D418BD" w:rsidRPr="00D418BD" w:rsidRDefault="00D418BD" w:rsidP="00D418B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 w:rsidRPr="00D418B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Ребенок убеждает вас, что не будет кататься на мопеде, а только хочет его ремонтировать? </w:t>
      </w:r>
    </w:p>
    <w:p w:rsidR="00D418BD" w:rsidRPr="00D418BD" w:rsidRDefault="00D418BD" w:rsidP="00D418BD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D418B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Вы взрослые люди и прекрасно понимаете, что, отремонтировав мопед или скутер, ребенок обязательно захочет попробовать, как он ездит. Он обязательно выедет на дорогу! В результате могут пострадать, не только ваш ребенок, но и совершенно невинные люди. Ответственность за трагедию ляжет на </w:t>
      </w:r>
      <w:bookmarkStart w:id="0" w:name="_GoBack"/>
      <w:bookmarkEnd w:id="0"/>
      <w:r w:rsidRPr="00D418B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ваши плечи. </w:t>
      </w:r>
    </w:p>
    <w:p w:rsidR="00D418BD" w:rsidRPr="00D418BD" w:rsidRDefault="00D418BD" w:rsidP="005B0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5"/>
          <w:szCs w:val="25"/>
          <w:lang w:eastAsia="ru-RU"/>
        </w:rPr>
      </w:pPr>
    </w:p>
    <w:p w:rsidR="00D418BD" w:rsidRPr="00D418BD" w:rsidRDefault="00D418BD" w:rsidP="00D418BD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color w:val="000000"/>
          <w:sz w:val="25"/>
          <w:szCs w:val="25"/>
          <w:lang w:eastAsia="ru-RU"/>
        </w:rPr>
      </w:pPr>
      <w:r w:rsidRPr="00D418BD">
        <w:rPr>
          <w:rFonts w:ascii="Times New Roman" w:eastAsia="Times New Roman" w:hAnsi="Times New Roman" w:cs="Times New Roman"/>
          <w:i/>
          <w:color w:val="000000"/>
          <w:sz w:val="25"/>
          <w:szCs w:val="25"/>
          <w:lang w:eastAsia="ru-RU"/>
        </w:rPr>
        <w:t>Ребенок будет ездить только во дворе, или в деревне?</w:t>
      </w:r>
    </w:p>
    <w:p w:rsidR="00D418BD" w:rsidRPr="00D418BD" w:rsidRDefault="00D418BD" w:rsidP="00D418BD">
      <w:pPr>
        <w:widowControl w:val="0"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D418B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Чаще всего дорожные происшествия с детьми, самостоятельно управляющими мототранспортом, происходят именно во дворе, или в сельских населенных пунктах. Уверенность взрослых, что в деревне с ребенком ничего не случится, является основной причиной </w:t>
      </w:r>
      <w:r w:rsidRPr="00D418B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 xml:space="preserve">ослабления контроля и вседозволенности. Как следствие, такая халатность взрослых приводит к серьезным травмам и тяжелым последствиям.  </w:t>
      </w:r>
    </w:p>
    <w:p w:rsidR="00D418BD" w:rsidRPr="00D418BD" w:rsidRDefault="00D418BD" w:rsidP="00D418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</w:p>
    <w:p w:rsidR="00D418BD" w:rsidRPr="00D418BD" w:rsidRDefault="00D418BD" w:rsidP="00D418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18B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Если вашему ребенку исполнилось 16 лет,</w:t>
      </w:r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то позаботьтесь, чтобы он прошел обучение и получил водительское удостоверение категории «М». В противном случае</w:t>
      </w:r>
      <w:r w:rsidR="00D300C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он может быть привлечен к административной </w:t>
      </w:r>
      <w:proofErr w:type="gramStart"/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>ответственности  по</w:t>
      </w:r>
      <w:proofErr w:type="gramEnd"/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статье 12.7 КоАП РФ. Санкция данной статьи предусматривает отстранение от управления транспортным средством, задержание транспортного средства, наложение административного штрафа в размере от 5000 до 15000 тысяч рублей.</w:t>
      </w:r>
    </w:p>
    <w:p w:rsidR="00D418BD" w:rsidRPr="00D418BD" w:rsidRDefault="00D418BD" w:rsidP="00D418B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Кроме того, не забудьте, что вместе с двухколесным транспортным средством необходимо приобрести мотошлем (за управление без мотошлема также предусмотрена административная ответственность), специальную экипировку, которая защитит вашего ребенка в случае падения и книгу «Правила дорожного движения». </w:t>
      </w:r>
    </w:p>
    <w:p w:rsidR="00D418BD" w:rsidRPr="00D418BD" w:rsidRDefault="00D418BD" w:rsidP="00D418B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Проверьте, является ли ваш ребенок законопослушным участником дорожного движения. Если он нарушает правила дорожного движения, как пешеход, то обязательно будет продолжать это делать, являясь водителем транспортного средства.</w:t>
      </w:r>
    </w:p>
    <w:p w:rsidR="00D418BD" w:rsidRPr="00D418BD" w:rsidRDefault="00D418BD" w:rsidP="00D41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D86E69" w:rsidRDefault="00D300CA"/>
    <w:sectPr w:rsidR="00D86E69" w:rsidSect="00E50073">
      <w:pgSz w:w="16838" w:h="11906" w:orient="landscape"/>
      <w:pgMar w:top="737" w:right="737" w:bottom="737" w:left="737" w:header="709" w:footer="709" w:gutter="0"/>
      <w:cols w:num="2" w:space="708" w:equalWidth="0">
        <w:col w:w="7328" w:space="708"/>
        <w:col w:w="732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0012E9"/>
    <w:multiLevelType w:val="hybridMultilevel"/>
    <w:tmpl w:val="51269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28"/>
    <w:rsid w:val="002156DE"/>
    <w:rsid w:val="00305193"/>
    <w:rsid w:val="00553128"/>
    <w:rsid w:val="005B0976"/>
    <w:rsid w:val="00D300CA"/>
    <w:rsid w:val="00D4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BABD0-7383-4BE5-A217-96667A6D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418BD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26677E401E7346A2C00455C732753B" ma:contentTypeVersion="0" ma:contentTypeDescription="Создание документа." ma:contentTypeScope="" ma:versionID="4a02c8c57ccdcbe76415306bd0f2d6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922F64-DF03-4196-95B0-F33AAAAB5E08}"/>
</file>

<file path=customXml/itemProps2.xml><?xml version="1.0" encoding="utf-8"?>
<ds:datastoreItem xmlns:ds="http://schemas.openxmlformats.org/officeDocument/2006/customXml" ds:itemID="{ECB60ABE-0E21-4AE6-BE52-BDE6683CB870}"/>
</file>

<file path=customXml/itemProps3.xml><?xml version="1.0" encoding="utf-8"?>
<ds:datastoreItem xmlns:ds="http://schemas.openxmlformats.org/officeDocument/2006/customXml" ds:itemID="{8CD46209-4B66-4145-95FB-C4046652CA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</cp:lastModifiedBy>
  <cp:revision>4</cp:revision>
  <dcterms:created xsi:type="dcterms:W3CDTF">2017-09-19T14:20:00Z</dcterms:created>
  <dcterms:modified xsi:type="dcterms:W3CDTF">2017-09-23T09:51:00Z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0x010100AE26677E401E7346A2C00455C732753B</vt:lpwstr>
  </property>
</Properties>
</file>