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88" w:rsidRDefault="00290688" w:rsidP="00563FC8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CB6C7A" w:rsidRPr="00563FC8" w:rsidRDefault="00563FC8" w:rsidP="00CB6C7A">
      <w:pPr>
        <w:pStyle w:val="1"/>
        <w:spacing w:before="0" w:after="0"/>
        <w:ind w:left="496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847975" cy="116205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21B" w:rsidRPr="008D1799" w:rsidRDefault="00B3121B" w:rsidP="00563FC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1799">
                              <w:rPr>
                                <w:rFonts w:ascii="Times New Roman" w:hAnsi="Times New Roman" w:cs="Times New Roman"/>
                              </w:rPr>
                              <w:t>РАССМОТРЕНО</w:t>
                            </w:r>
                          </w:p>
                          <w:p w:rsidR="00B3121B" w:rsidRDefault="00B3121B" w:rsidP="00563FC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1799">
                              <w:rPr>
                                <w:rFonts w:ascii="Times New Roman" w:hAnsi="Times New Roman" w:cs="Times New Roman"/>
                              </w:rPr>
                              <w:t>на методическом совете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B3121B" w:rsidRDefault="00B3121B" w:rsidP="00563FC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педагогического колледжа</w:t>
                            </w:r>
                          </w:p>
                          <w:p w:rsidR="00B3121B" w:rsidRDefault="00B3121B" w:rsidP="00563FC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протокол от «__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______20___г. №__</w:t>
                            </w:r>
                          </w:p>
                          <w:p w:rsidR="00B3121B" w:rsidRPr="008D1799" w:rsidRDefault="00B3121B" w:rsidP="00563FC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зам. директора по учебно-методической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работе______________О.В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. Мелехова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.45pt;width:224.25pt;height:91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" stroked="f">
                <v:textbox>
                  <w:txbxContent>
                    <w:p w:rsidR="00B3121B" w:rsidRPr="008D1799" w:rsidRDefault="00B3121B" w:rsidP="00563FC8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r w:rsidRPr="008D1799">
                        <w:rPr>
                          <w:rFonts w:ascii="Times New Roman" w:hAnsi="Times New Roman" w:cs="Times New Roman"/>
                        </w:rPr>
                        <w:t>РАССМОТРЕНО</w:t>
                      </w:r>
                    </w:p>
                    <w:p w:rsidR="00B3121B" w:rsidRDefault="00B3121B" w:rsidP="00563FC8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r w:rsidRPr="008D1799">
                        <w:rPr>
                          <w:rFonts w:ascii="Times New Roman" w:hAnsi="Times New Roman" w:cs="Times New Roman"/>
                        </w:rPr>
                        <w:t>на методическом совете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B3121B" w:rsidRDefault="00B3121B" w:rsidP="00563FC8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педагогического колледжа</w:t>
                      </w:r>
                    </w:p>
                    <w:p w:rsidR="00B3121B" w:rsidRDefault="00B3121B" w:rsidP="00563FC8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протокол от «__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______20___г. №__</w:t>
                      </w:r>
                    </w:p>
                    <w:p w:rsidR="00B3121B" w:rsidRPr="008D1799" w:rsidRDefault="00B3121B" w:rsidP="00563FC8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зам. директора по учебно-методической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работе______________О.В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. Мелехова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6C7A" w:rsidRPr="0078119C">
        <w:rPr>
          <w:rFonts w:ascii="Times New Roman" w:hAnsi="Times New Roman"/>
          <w:b w:val="0"/>
          <w:sz w:val="24"/>
          <w:szCs w:val="24"/>
        </w:rPr>
        <w:t>УТВЕРЖДЕНО</w:t>
      </w:r>
    </w:p>
    <w:p w:rsidR="00CB6C7A" w:rsidRDefault="00CB6C7A" w:rsidP="00CB6C7A">
      <w:pPr>
        <w:ind w:left="4962"/>
        <w:rPr>
          <w:lang w:eastAsia="en-US"/>
        </w:rPr>
      </w:pPr>
      <w:r>
        <w:rPr>
          <w:lang w:eastAsia="en-US"/>
        </w:rPr>
        <w:t xml:space="preserve">приказом директора </w:t>
      </w:r>
    </w:p>
    <w:p w:rsidR="00CB6C7A" w:rsidRDefault="00CB6C7A" w:rsidP="00CB6C7A">
      <w:pPr>
        <w:ind w:left="4962"/>
        <w:rPr>
          <w:lang w:eastAsia="en-US"/>
        </w:rPr>
      </w:pPr>
      <w:r>
        <w:rPr>
          <w:lang w:eastAsia="en-US"/>
        </w:rPr>
        <w:t>ОГБПОУ «Шарьинский педагогический колледж Костромской области»</w:t>
      </w:r>
    </w:p>
    <w:p w:rsidR="00DB1CA2" w:rsidRDefault="00CB6C7A" w:rsidP="00CB6C7A">
      <w:pPr>
        <w:ind w:left="4962"/>
        <w:rPr>
          <w:lang w:eastAsia="en-US"/>
        </w:rPr>
      </w:pPr>
      <w:r>
        <w:rPr>
          <w:lang w:eastAsia="en-US"/>
        </w:rPr>
        <w:t>от "___"_____________ 2017</w:t>
      </w:r>
      <w:r w:rsidRPr="0078591A">
        <w:rPr>
          <w:lang w:eastAsia="en-US"/>
        </w:rPr>
        <w:t xml:space="preserve"> </w:t>
      </w:r>
      <w:r>
        <w:rPr>
          <w:lang w:eastAsia="en-US"/>
        </w:rPr>
        <w:t>года №_____</w:t>
      </w:r>
    </w:p>
    <w:p w:rsidR="00CB6C7A" w:rsidRDefault="00CB6C7A" w:rsidP="00CB6C7A">
      <w:pPr>
        <w:ind w:firstLine="709"/>
        <w:jc w:val="center"/>
        <w:rPr>
          <w:sz w:val="28"/>
          <w:szCs w:val="28"/>
        </w:rPr>
      </w:pPr>
    </w:p>
    <w:p w:rsidR="00CB6C7A" w:rsidRDefault="00CB6C7A" w:rsidP="00CB6C7A">
      <w:pPr>
        <w:ind w:firstLine="709"/>
        <w:jc w:val="center"/>
        <w:rPr>
          <w:b/>
          <w:sz w:val="28"/>
          <w:szCs w:val="28"/>
        </w:rPr>
      </w:pPr>
    </w:p>
    <w:p w:rsidR="00563FC8" w:rsidRDefault="00563FC8" w:rsidP="00CB6C7A">
      <w:pPr>
        <w:ind w:firstLine="709"/>
        <w:jc w:val="center"/>
        <w:rPr>
          <w:b/>
          <w:sz w:val="28"/>
          <w:szCs w:val="28"/>
        </w:rPr>
      </w:pPr>
    </w:p>
    <w:p w:rsidR="00B3121B" w:rsidRDefault="00B3121B" w:rsidP="00563FC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="00563FC8">
        <w:rPr>
          <w:b/>
          <w:sz w:val="28"/>
          <w:szCs w:val="28"/>
        </w:rPr>
        <w:t xml:space="preserve"> </w:t>
      </w:r>
    </w:p>
    <w:p w:rsidR="00B3121B" w:rsidRDefault="00CB6C7A" w:rsidP="00563FC8">
      <w:pPr>
        <w:ind w:firstLine="709"/>
        <w:jc w:val="center"/>
        <w:rPr>
          <w:b/>
          <w:sz w:val="28"/>
          <w:szCs w:val="28"/>
        </w:rPr>
      </w:pPr>
      <w:r w:rsidRPr="00CB6C7A">
        <w:rPr>
          <w:b/>
          <w:sz w:val="28"/>
          <w:szCs w:val="28"/>
        </w:rPr>
        <w:t>о выпускной квалификационной работе</w:t>
      </w:r>
      <w:r w:rsidR="00B3121B">
        <w:rPr>
          <w:b/>
          <w:sz w:val="28"/>
          <w:szCs w:val="28"/>
        </w:rPr>
        <w:t xml:space="preserve"> </w:t>
      </w:r>
    </w:p>
    <w:p w:rsidR="00CB6C7A" w:rsidRPr="00CB6C7A" w:rsidRDefault="00B3121B" w:rsidP="00B3121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областного государственного бюджетного профессионального образовательного учреждения «Шарьинский педагогический колледж Костромской области»</w:t>
      </w:r>
    </w:p>
    <w:p w:rsidR="00563FC8" w:rsidRDefault="00563FC8" w:rsidP="00563FC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B6C7A" w:rsidRPr="00CB6C7A" w:rsidRDefault="00CB6C7A" w:rsidP="00563FC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B6C7A">
        <w:rPr>
          <w:b/>
          <w:sz w:val="28"/>
          <w:szCs w:val="28"/>
        </w:rPr>
        <w:t>1. Общие положения</w:t>
      </w:r>
    </w:p>
    <w:p w:rsidR="0098665A" w:rsidRDefault="00CB6C7A" w:rsidP="00563F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377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665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Положение определяет порядок организации выполнения, защиты, оценивания и хранения выпускных квалификационных работ студентов ОГБПОУ </w:t>
      </w:r>
      <w:r w:rsidRPr="00CB6C7A">
        <w:rPr>
          <w:sz w:val="28"/>
          <w:szCs w:val="28"/>
        </w:rPr>
        <w:t>"Шарьинский педагогический колледж Костромской области"</w:t>
      </w:r>
      <w:r>
        <w:rPr>
          <w:sz w:val="28"/>
          <w:szCs w:val="28"/>
        </w:rPr>
        <w:t>.</w:t>
      </w:r>
    </w:p>
    <w:p w:rsidR="0098665A" w:rsidRDefault="00CB6C7A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377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665A">
        <w:rPr>
          <w:sz w:val="28"/>
          <w:szCs w:val="28"/>
        </w:rPr>
        <w:t>Положение о выпускной квалификационной работе (далее - ВКР) разработано в соответствии с Федеральным законом от 29 декабря 2012 года № 273-ФЗ "Об образовании в Российской Федерации", Приказом Министерства образования и науки Российской Федерации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образования», требованиями ФГОС среднего профессионального образования, Положением о порядке проведения государственной итоговой аттестации выпускников ОГБПОУ "</w:t>
      </w:r>
      <w:r w:rsidR="0098665A" w:rsidRPr="00CB6C7A">
        <w:rPr>
          <w:sz w:val="28"/>
          <w:szCs w:val="28"/>
        </w:rPr>
        <w:t>Шарьинский педагогический колледж Костромской области</w:t>
      </w:r>
      <w:r w:rsidR="0098665A">
        <w:rPr>
          <w:sz w:val="28"/>
          <w:szCs w:val="28"/>
        </w:rPr>
        <w:t>".</w:t>
      </w:r>
    </w:p>
    <w:p w:rsidR="0098665A" w:rsidRDefault="0098665A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37711">
        <w:rPr>
          <w:sz w:val="28"/>
          <w:szCs w:val="28"/>
        </w:rPr>
        <w:t>.</w:t>
      </w:r>
      <w:r>
        <w:rPr>
          <w:sz w:val="28"/>
          <w:szCs w:val="28"/>
        </w:rPr>
        <w:t xml:space="preserve"> Защита выпускной квалификационной работы является формой государственной итоговой аттестации всех выпускников, завершающих обучение по программам среднего профессионального образования. </w:t>
      </w:r>
    </w:p>
    <w:p w:rsidR="00DF5CD4" w:rsidRDefault="0098665A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37711">
        <w:rPr>
          <w:sz w:val="28"/>
          <w:szCs w:val="28"/>
        </w:rPr>
        <w:t>.</w:t>
      </w:r>
      <w:r>
        <w:rPr>
          <w:sz w:val="28"/>
          <w:szCs w:val="28"/>
        </w:rPr>
        <w:t xml:space="preserve"> Выпускная квалификационная работа способствует</w:t>
      </w:r>
      <w:r w:rsidR="00DF5CD4">
        <w:rPr>
          <w:sz w:val="28"/>
          <w:szCs w:val="28"/>
        </w:rPr>
        <w:t>:</w:t>
      </w:r>
    </w:p>
    <w:p w:rsidR="00DF5CD4" w:rsidRDefault="00DF5CD4" w:rsidP="00295DBE">
      <w:pPr>
        <w:pStyle w:val="Default"/>
        <w:numPr>
          <w:ilvl w:val="0"/>
          <w:numId w:val="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систематизации, закреплению, углублению и расширению практического опыта, умений и теоретических знаний по учебным дисциплинам, междисциплинарным курсам, профессиональным модулям, развитию умения применять их при решении частных научно–исследовательских и практических, профессиональных задач;</w:t>
      </w:r>
    </w:p>
    <w:p w:rsidR="00DF5CD4" w:rsidRDefault="00DF5CD4" w:rsidP="00295DBE">
      <w:pPr>
        <w:pStyle w:val="Default"/>
        <w:numPr>
          <w:ilvl w:val="0"/>
          <w:numId w:val="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формированию навыков проведения научного исследования и экспериментирования, использования справочной, нормативной документации;</w:t>
      </w:r>
    </w:p>
    <w:p w:rsidR="00DF5CD4" w:rsidRDefault="00DF5CD4" w:rsidP="00295DBE">
      <w:pPr>
        <w:pStyle w:val="Default"/>
        <w:numPr>
          <w:ilvl w:val="0"/>
          <w:numId w:val="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развитию умения изучать литературные источники, анализировать, обобщать материал и опыт работы образовательных организаций по теме исследования;</w:t>
      </w:r>
    </w:p>
    <w:p w:rsidR="00DF5CD4" w:rsidRPr="00DF5CD4" w:rsidRDefault="00DF5CD4" w:rsidP="00295DBE">
      <w:pPr>
        <w:pStyle w:val="Default"/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развитию</w:t>
      </w:r>
      <w:r w:rsidRPr="00DF5CD4">
        <w:rPr>
          <w:sz w:val="28"/>
          <w:szCs w:val="28"/>
        </w:rPr>
        <w:t xml:space="preserve"> умения логически излагать материал, формулировать выводы и предложения при реше</w:t>
      </w:r>
      <w:r>
        <w:rPr>
          <w:sz w:val="28"/>
          <w:szCs w:val="28"/>
        </w:rPr>
        <w:t>нии разработанных в ВКР вопросов;</w:t>
      </w:r>
    </w:p>
    <w:p w:rsidR="00DF5CD4" w:rsidRPr="00DF5CD4" w:rsidRDefault="007F03B1" w:rsidP="00295DBE">
      <w:pPr>
        <w:pStyle w:val="Default"/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приобретению</w:t>
      </w:r>
      <w:r w:rsidR="00DF5CD4" w:rsidRPr="00DF5CD4">
        <w:rPr>
          <w:sz w:val="28"/>
          <w:szCs w:val="28"/>
        </w:rPr>
        <w:t xml:space="preserve"> выпускниками опыта публичного выступления по результатам профессиональной деятельности и умения аргументировано отст</w:t>
      </w:r>
      <w:r>
        <w:rPr>
          <w:sz w:val="28"/>
          <w:szCs w:val="28"/>
        </w:rPr>
        <w:t>аивать и защищать свою позицию;</w:t>
      </w:r>
    </w:p>
    <w:p w:rsidR="00DF5CD4" w:rsidRPr="00DF5CD4" w:rsidRDefault="007F03B1" w:rsidP="00295DBE">
      <w:pPr>
        <w:pStyle w:val="Default"/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</w:t>
      </w:r>
      <w:r w:rsidR="00DF5CD4" w:rsidRPr="00DF5CD4">
        <w:rPr>
          <w:sz w:val="28"/>
          <w:szCs w:val="28"/>
        </w:rPr>
        <w:t xml:space="preserve">навыков самостоятельной работы и творческой инициативы, ответственности, организованности; </w:t>
      </w:r>
    </w:p>
    <w:p w:rsidR="007F03B1" w:rsidRDefault="007F03B1" w:rsidP="00295DBE">
      <w:pPr>
        <w:pStyle w:val="Default"/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подготовке</w:t>
      </w:r>
      <w:r w:rsidRPr="00DF5CD4">
        <w:rPr>
          <w:sz w:val="28"/>
          <w:szCs w:val="28"/>
        </w:rPr>
        <w:t xml:space="preserve"> выпускника к работе по специальности.</w:t>
      </w:r>
    </w:p>
    <w:p w:rsidR="0098665A" w:rsidRDefault="0098665A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37711">
        <w:rPr>
          <w:sz w:val="28"/>
          <w:szCs w:val="28"/>
        </w:rPr>
        <w:t>.</w:t>
      </w:r>
      <w:r>
        <w:rPr>
          <w:sz w:val="28"/>
          <w:szCs w:val="28"/>
        </w:rPr>
        <w:t xml:space="preserve"> Выпускная квалификационная работа выполняется в виде дипломной работы (дипломного проекта).</w:t>
      </w:r>
    </w:p>
    <w:p w:rsidR="0098665A" w:rsidRDefault="0098665A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Защита выпускной квалификационной работы проводится с целью выявления готовности выпускника к осуществлению основных видов деятельности и соответствия уровня и качества подготовки выпускников Федеральному Государственному Образовательному Стандарту среднего профессионального образования в части требований к результатам освоения основной профессиональной образовательной программы. </w:t>
      </w:r>
    </w:p>
    <w:p w:rsidR="0098665A" w:rsidRDefault="0098665A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Выпускная квалификационная работа является интегративной работой, может объединять теорию и практику комплексного научного решения исследуемой проблемы. Она должна быть актуальной, представлять практическую значимость и может выполняться по предложениям образовательного учреждения, работодателей, социальных парт</w:t>
      </w:r>
      <w:r w:rsidR="007F03B1">
        <w:rPr>
          <w:sz w:val="28"/>
          <w:szCs w:val="28"/>
        </w:rPr>
        <w:t>неров.</w:t>
      </w:r>
    </w:p>
    <w:p w:rsidR="007F03B1" w:rsidRDefault="007F03B1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837711">
        <w:rPr>
          <w:sz w:val="28"/>
          <w:szCs w:val="28"/>
        </w:rPr>
        <w:t>.</w:t>
      </w:r>
      <w:r>
        <w:rPr>
          <w:sz w:val="28"/>
          <w:szCs w:val="28"/>
        </w:rPr>
        <w:t xml:space="preserve"> К защите ВКР допускаются студенты, выполнившие требования, предусмотренные ФГОС СПО по специальности и прошедшие промежуточные аттестационные испытания, предусмотренные учебным планом </w:t>
      </w:r>
      <w:r w:rsidRPr="006F76A6">
        <w:rPr>
          <w:sz w:val="28"/>
          <w:szCs w:val="28"/>
        </w:rPr>
        <w:t>ОГБПОУ «Шарьинский педагогический колледж Костромской области»</w:t>
      </w:r>
      <w:r>
        <w:rPr>
          <w:sz w:val="28"/>
          <w:szCs w:val="28"/>
        </w:rPr>
        <w:t>.</w:t>
      </w:r>
    </w:p>
    <w:p w:rsidR="0098665A" w:rsidRDefault="0098665A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данного документа обязательны для применения во всех подразделениях Колледжа и всеми должностными лицами и сотрудниками.</w:t>
      </w:r>
    </w:p>
    <w:p w:rsidR="00563FC8" w:rsidRDefault="00563FC8" w:rsidP="00837711">
      <w:pPr>
        <w:pStyle w:val="Default"/>
        <w:ind w:firstLine="709"/>
        <w:jc w:val="center"/>
        <w:rPr>
          <w:b/>
          <w:sz w:val="28"/>
          <w:szCs w:val="28"/>
        </w:rPr>
      </w:pPr>
    </w:p>
    <w:p w:rsidR="00370FCF" w:rsidRDefault="0098665A" w:rsidP="00837711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98665A">
        <w:rPr>
          <w:b/>
          <w:sz w:val="28"/>
          <w:szCs w:val="28"/>
        </w:rPr>
        <w:t xml:space="preserve">2. </w:t>
      </w:r>
      <w:r w:rsidRPr="0098665A">
        <w:rPr>
          <w:b/>
          <w:bCs/>
          <w:sz w:val="28"/>
          <w:szCs w:val="28"/>
        </w:rPr>
        <w:t xml:space="preserve">Организация разработки тематики и выполнения </w:t>
      </w:r>
    </w:p>
    <w:p w:rsidR="0098665A" w:rsidRPr="0078591A" w:rsidRDefault="0098665A" w:rsidP="00837711">
      <w:pPr>
        <w:pStyle w:val="Default"/>
        <w:ind w:firstLine="709"/>
        <w:jc w:val="center"/>
        <w:rPr>
          <w:sz w:val="28"/>
          <w:szCs w:val="28"/>
        </w:rPr>
      </w:pPr>
      <w:r w:rsidRPr="0098665A">
        <w:rPr>
          <w:b/>
          <w:bCs/>
          <w:sz w:val="28"/>
          <w:szCs w:val="28"/>
        </w:rPr>
        <w:t>выпускных квалификационных работ</w:t>
      </w:r>
    </w:p>
    <w:p w:rsidR="0098665A" w:rsidRDefault="001A4D4E" w:rsidP="00837711">
      <w:pPr>
        <w:pStyle w:val="Default"/>
        <w:ind w:firstLine="709"/>
        <w:jc w:val="both"/>
        <w:rPr>
          <w:sz w:val="28"/>
          <w:szCs w:val="28"/>
        </w:rPr>
      </w:pPr>
      <w:r w:rsidRPr="001A4D4E">
        <w:rPr>
          <w:sz w:val="28"/>
          <w:szCs w:val="28"/>
        </w:rPr>
        <w:t>2.</w:t>
      </w:r>
      <w:r w:rsidR="0098665A" w:rsidRPr="001A4D4E">
        <w:rPr>
          <w:sz w:val="28"/>
          <w:szCs w:val="28"/>
        </w:rPr>
        <w:t>1</w:t>
      </w:r>
      <w:r w:rsidR="00837711">
        <w:rPr>
          <w:sz w:val="28"/>
          <w:szCs w:val="28"/>
        </w:rPr>
        <w:t>.</w:t>
      </w:r>
      <w:r w:rsidR="0098665A" w:rsidRPr="001A4D4E">
        <w:rPr>
          <w:sz w:val="28"/>
          <w:szCs w:val="28"/>
        </w:rPr>
        <w:t xml:space="preserve"> Темы</w:t>
      </w:r>
      <w:r w:rsidR="0098665A">
        <w:rPr>
          <w:sz w:val="28"/>
          <w:szCs w:val="28"/>
        </w:rPr>
        <w:t xml:space="preserve"> выпускных квалификационных работ определяются образовательным учреждением при разработке программы государственной итоговой аттестации в соответствии с присваиваемой выпускникам квалификацией.</w:t>
      </w:r>
    </w:p>
    <w:p w:rsidR="0098665A" w:rsidRDefault="001A4D4E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37711">
        <w:rPr>
          <w:sz w:val="28"/>
          <w:szCs w:val="28"/>
        </w:rPr>
        <w:t>.</w:t>
      </w:r>
      <w:r w:rsidR="0098665A">
        <w:rPr>
          <w:sz w:val="28"/>
          <w:szCs w:val="28"/>
        </w:rPr>
        <w:t xml:space="preserve"> Темы выпускных квалификационных работ разрабатываются преподавателями колледжа или преподавателями колледжа совместно со специалистами организаций, заинтересованных в разработке д</w:t>
      </w:r>
      <w:r w:rsidR="0031265F">
        <w:rPr>
          <w:sz w:val="28"/>
          <w:szCs w:val="28"/>
        </w:rPr>
        <w:t xml:space="preserve">анных тем, и рассматриваются на заседании предметно-цикловых комиссий (далее - ПЦК) </w:t>
      </w:r>
      <w:r w:rsidR="0098665A">
        <w:rPr>
          <w:sz w:val="28"/>
          <w:szCs w:val="28"/>
        </w:rPr>
        <w:t>колледжа.</w:t>
      </w:r>
    </w:p>
    <w:p w:rsidR="0098665A" w:rsidRDefault="001A4D4E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="00837711">
        <w:rPr>
          <w:sz w:val="28"/>
          <w:szCs w:val="28"/>
        </w:rPr>
        <w:t>.</w:t>
      </w:r>
      <w:r w:rsidR="0098665A">
        <w:rPr>
          <w:sz w:val="28"/>
          <w:szCs w:val="28"/>
        </w:rPr>
        <w:t xml:space="preserve"> Темы выпускных квалификационных работ должны отражать современный уровень развития образования, культуры, науки, техники, производства и соответствовать заказу социальных партнеров. При этом тематика выпускных квалификационных работ должна соответствовать </w:t>
      </w:r>
      <w:r w:rsidR="0098665A">
        <w:rPr>
          <w:color w:val="auto"/>
          <w:sz w:val="28"/>
          <w:szCs w:val="28"/>
        </w:rPr>
        <w:t>содержанию одного или нескольких профессиональных модулей, входящих в основную профессиональную образовательную программу.</w:t>
      </w:r>
    </w:p>
    <w:p w:rsidR="0098665A" w:rsidRDefault="001A4D4E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</w:t>
      </w:r>
      <w:r w:rsidR="00837711">
        <w:rPr>
          <w:color w:val="auto"/>
          <w:sz w:val="28"/>
          <w:szCs w:val="28"/>
        </w:rPr>
        <w:t>.</w:t>
      </w:r>
      <w:r w:rsidR="0098665A">
        <w:rPr>
          <w:color w:val="auto"/>
          <w:sz w:val="28"/>
          <w:szCs w:val="28"/>
        </w:rPr>
        <w:t xml:space="preserve"> 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и разработки для практического применения. После выбора темы </w:t>
      </w:r>
      <w:r w:rsidR="0031265F">
        <w:rPr>
          <w:color w:val="auto"/>
          <w:sz w:val="28"/>
          <w:szCs w:val="28"/>
        </w:rPr>
        <w:t xml:space="preserve">оформляется </w:t>
      </w:r>
      <w:r w:rsidR="0098665A" w:rsidRPr="00EE5548">
        <w:rPr>
          <w:color w:val="auto"/>
          <w:sz w:val="28"/>
          <w:szCs w:val="28"/>
        </w:rPr>
        <w:t>задание на выпускную квалифи</w:t>
      </w:r>
      <w:r w:rsidR="0031265F" w:rsidRPr="00EE5548">
        <w:rPr>
          <w:color w:val="auto"/>
          <w:sz w:val="28"/>
          <w:szCs w:val="28"/>
        </w:rPr>
        <w:t>кационную работу в 3-х экземплярах (Приложение 1).</w:t>
      </w:r>
      <w:r w:rsidR="0031265F">
        <w:rPr>
          <w:color w:val="auto"/>
          <w:sz w:val="28"/>
          <w:szCs w:val="28"/>
        </w:rPr>
        <w:t xml:space="preserve"> Один экземпляр выдается студенту, второй находится у руководителя и третий подшивается к окончательному варианту ВКР. </w:t>
      </w:r>
    </w:p>
    <w:p w:rsidR="001A4D4E" w:rsidRDefault="001A4D4E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</w:t>
      </w:r>
      <w:r w:rsidR="00837711">
        <w:rPr>
          <w:color w:val="auto"/>
          <w:sz w:val="28"/>
          <w:szCs w:val="28"/>
        </w:rPr>
        <w:t>.</w:t>
      </w:r>
      <w:r w:rsidR="0098665A">
        <w:rPr>
          <w:color w:val="auto"/>
          <w:sz w:val="28"/>
          <w:szCs w:val="28"/>
        </w:rPr>
        <w:t xml:space="preserve"> Для организации выполнения и защиты выпускной квалификационной работы каждому студенту приказом директора </w:t>
      </w:r>
      <w:r>
        <w:rPr>
          <w:color w:val="auto"/>
          <w:sz w:val="28"/>
          <w:szCs w:val="28"/>
        </w:rPr>
        <w:t>Колледжа</w:t>
      </w:r>
      <w:r w:rsidR="0098665A">
        <w:rPr>
          <w:color w:val="auto"/>
          <w:sz w:val="28"/>
          <w:szCs w:val="28"/>
        </w:rPr>
        <w:t xml:space="preserve"> назначается руководитель</w:t>
      </w:r>
      <w:r>
        <w:rPr>
          <w:color w:val="auto"/>
          <w:sz w:val="28"/>
          <w:szCs w:val="28"/>
        </w:rPr>
        <w:t>.</w:t>
      </w:r>
    </w:p>
    <w:p w:rsidR="001A4D4E" w:rsidRPr="001A4D4E" w:rsidRDefault="001A4D4E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837711">
        <w:rPr>
          <w:color w:val="auto"/>
          <w:sz w:val="28"/>
          <w:szCs w:val="28"/>
        </w:rPr>
        <w:t>.</w:t>
      </w:r>
      <w:r w:rsidR="0098665A">
        <w:rPr>
          <w:color w:val="auto"/>
          <w:sz w:val="28"/>
          <w:szCs w:val="28"/>
        </w:rPr>
        <w:t xml:space="preserve"> </w:t>
      </w:r>
      <w:r w:rsidRPr="001A4D4E">
        <w:rPr>
          <w:color w:val="auto"/>
          <w:sz w:val="28"/>
          <w:szCs w:val="28"/>
        </w:rPr>
        <w:t>Основными функциями руководителя выпускной квалификационной работы являются</w:t>
      </w:r>
      <w:r>
        <w:rPr>
          <w:color w:val="auto"/>
          <w:sz w:val="28"/>
          <w:szCs w:val="28"/>
        </w:rPr>
        <w:t>:</w:t>
      </w:r>
    </w:p>
    <w:p w:rsidR="001A4D4E" w:rsidRPr="001A4D4E" w:rsidRDefault="001A4D4E" w:rsidP="00295DBE">
      <w:pPr>
        <w:pStyle w:val="Default"/>
        <w:numPr>
          <w:ilvl w:val="0"/>
          <w:numId w:val="4"/>
        </w:numPr>
        <w:ind w:left="709"/>
        <w:jc w:val="both"/>
        <w:rPr>
          <w:color w:val="auto"/>
          <w:sz w:val="28"/>
          <w:szCs w:val="28"/>
        </w:rPr>
      </w:pPr>
      <w:r w:rsidRPr="001A4D4E">
        <w:rPr>
          <w:color w:val="auto"/>
          <w:sz w:val="28"/>
          <w:szCs w:val="28"/>
        </w:rPr>
        <w:t>руководство разработкой индивидуального плана подготовки и выполнения выпускной квалификационной работы</w:t>
      </w:r>
      <w:r>
        <w:rPr>
          <w:color w:val="auto"/>
          <w:sz w:val="28"/>
          <w:szCs w:val="28"/>
        </w:rPr>
        <w:t>;</w:t>
      </w:r>
    </w:p>
    <w:p w:rsidR="001A4D4E" w:rsidRPr="001A4D4E" w:rsidRDefault="001A4D4E" w:rsidP="00295DBE">
      <w:pPr>
        <w:pStyle w:val="Default"/>
        <w:numPr>
          <w:ilvl w:val="0"/>
          <w:numId w:val="4"/>
        </w:numPr>
        <w:ind w:left="709"/>
        <w:jc w:val="both"/>
        <w:rPr>
          <w:color w:val="auto"/>
          <w:sz w:val="28"/>
          <w:szCs w:val="28"/>
        </w:rPr>
      </w:pPr>
      <w:r w:rsidRPr="001A4D4E">
        <w:rPr>
          <w:color w:val="auto"/>
          <w:sz w:val="28"/>
          <w:szCs w:val="28"/>
        </w:rPr>
        <w:t>консультирование по вопросам содержания и последовательности выполнения выпускной квалификационной работы (назначение и задачи, структура и объем работы, принципы разработки и оформления, примерное распределение времени на выполнение отдельных частей выпускной квалификационной работы</w:t>
      </w:r>
      <w:r>
        <w:rPr>
          <w:color w:val="auto"/>
          <w:sz w:val="28"/>
          <w:szCs w:val="28"/>
        </w:rPr>
        <w:t>);</w:t>
      </w:r>
    </w:p>
    <w:p w:rsidR="001A4D4E" w:rsidRPr="001A4D4E" w:rsidRDefault="001A4D4E" w:rsidP="00295DBE">
      <w:pPr>
        <w:pStyle w:val="Default"/>
        <w:numPr>
          <w:ilvl w:val="0"/>
          <w:numId w:val="4"/>
        </w:numPr>
        <w:ind w:left="709"/>
        <w:jc w:val="both"/>
        <w:rPr>
          <w:color w:val="auto"/>
          <w:sz w:val="28"/>
          <w:szCs w:val="28"/>
        </w:rPr>
      </w:pPr>
      <w:r w:rsidRPr="001A4D4E">
        <w:rPr>
          <w:color w:val="auto"/>
          <w:sz w:val="28"/>
          <w:szCs w:val="28"/>
        </w:rPr>
        <w:t>оказание помощи студенту в подборе необходимой литературы</w:t>
      </w:r>
      <w:r>
        <w:rPr>
          <w:color w:val="auto"/>
          <w:sz w:val="28"/>
          <w:szCs w:val="28"/>
        </w:rPr>
        <w:t>;</w:t>
      </w:r>
    </w:p>
    <w:p w:rsidR="001A4D4E" w:rsidRPr="001A4D4E" w:rsidRDefault="001A4D4E" w:rsidP="00295DBE">
      <w:pPr>
        <w:pStyle w:val="Default"/>
        <w:numPr>
          <w:ilvl w:val="0"/>
          <w:numId w:val="4"/>
        </w:numPr>
        <w:ind w:left="709"/>
        <w:jc w:val="both"/>
        <w:rPr>
          <w:color w:val="auto"/>
          <w:sz w:val="28"/>
          <w:szCs w:val="28"/>
        </w:rPr>
      </w:pPr>
      <w:r w:rsidRPr="001A4D4E">
        <w:rPr>
          <w:color w:val="auto"/>
          <w:sz w:val="28"/>
          <w:szCs w:val="28"/>
        </w:rPr>
        <w:t>контроль за ходом выполнения выпускной квалификационной работы</w:t>
      </w:r>
      <w:r>
        <w:rPr>
          <w:color w:val="auto"/>
          <w:sz w:val="28"/>
          <w:szCs w:val="28"/>
        </w:rPr>
        <w:t>;</w:t>
      </w:r>
    </w:p>
    <w:p w:rsidR="001A4D4E" w:rsidRPr="001A4D4E" w:rsidRDefault="001A4D4E" w:rsidP="00295DBE">
      <w:pPr>
        <w:pStyle w:val="Default"/>
        <w:numPr>
          <w:ilvl w:val="0"/>
          <w:numId w:val="4"/>
        </w:numPr>
        <w:ind w:left="709"/>
        <w:jc w:val="both"/>
        <w:rPr>
          <w:color w:val="auto"/>
          <w:sz w:val="28"/>
          <w:szCs w:val="28"/>
        </w:rPr>
      </w:pPr>
      <w:r w:rsidRPr="001A4D4E">
        <w:rPr>
          <w:color w:val="auto"/>
          <w:sz w:val="28"/>
          <w:szCs w:val="28"/>
        </w:rPr>
        <w:t>подготовка письменного отзыва о выпускной квалификационной работе</w:t>
      </w:r>
      <w:r>
        <w:rPr>
          <w:color w:val="auto"/>
          <w:sz w:val="28"/>
          <w:szCs w:val="28"/>
        </w:rPr>
        <w:t>.</w:t>
      </w:r>
    </w:p>
    <w:p w:rsidR="001A4D4E" w:rsidRDefault="001A4D4E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каждому руководителю может быть одновременно прикреплено не более 8 студентов</w:t>
      </w:r>
      <w:r w:rsidR="0031265F">
        <w:rPr>
          <w:color w:val="auto"/>
          <w:sz w:val="28"/>
          <w:szCs w:val="28"/>
        </w:rPr>
        <w:t xml:space="preserve"> (независимо от формы получения образования)</w:t>
      </w:r>
      <w:r>
        <w:rPr>
          <w:color w:val="auto"/>
          <w:sz w:val="28"/>
          <w:szCs w:val="28"/>
        </w:rPr>
        <w:t>.</w:t>
      </w:r>
    </w:p>
    <w:p w:rsidR="001A4D4E" w:rsidRDefault="005D24ED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837711">
        <w:rPr>
          <w:color w:val="auto"/>
          <w:sz w:val="28"/>
          <w:szCs w:val="28"/>
        </w:rPr>
        <w:t>.</w:t>
      </w:r>
      <w:r w:rsidR="001A4D4E">
        <w:rPr>
          <w:color w:val="auto"/>
          <w:sz w:val="28"/>
          <w:szCs w:val="28"/>
        </w:rPr>
        <w:t xml:space="preserve"> </w:t>
      </w:r>
      <w:r w:rsidR="009A4F94">
        <w:rPr>
          <w:color w:val="auto"/>
          <w:sz w:val="28"/>
          <w:szCs w:val="28"/>
        </w:rPr>
        <w:t>Закрепление направлений</w:t>
      </w:r>
      <w:r w:rsidR="001A4D4E">
        <w:rPr>
          <w:color w:val="auto"/>
          <w:sz w:val="28"/>
          <w:szCs w:val="28"/>
        </w:rPr>
        <w:t xml:space="preserve"> выпускных квалификационных работ (с указанием руководителей и срока выполнения) за студентами оформляе</w:t>
      </w:r>
      <w:r>
        <w:rPr>
          <w:color w:val="auto"/>
          <w:sz w:val="28"/>
          <w:szCs w:val="28"/>
        </w:rPr>
        <w:t>тся приказом директора Колледжа</w:t>
      </w:r>
      <w:r w:rsidR="001A4D4E">
        <w:rPr>
          <w:color w:val="auto"/>
          <w:sz w:val="28"/>
          <w:szCs w:val="28"/>
        </w:rPr>
        <w:t xml:space="preserve"> не позднее первого </w:t>
      </w:r>
      <w:r w:rsidR="009A4F94">
        <w:rPr>
          <w:color w:val="auto"/>
          <w:sz w:val="28"/>
          <w:szCs w:val="28"/>
        </w:rPr>
        <w:t>ноября</w:t>
      </w:r>
      <w:r>
        <w:rPr>
          <w:color w:val="auto"/>
          <w:sz w:val="28"/>
          <w:szCs w:val="28"/>
        </w:rPr>
        <w:t xml:space="preserve"> последнего года обучения.</w:t>
      </w:r>
    </w:p>
    <w:p w:rsidR="009A4F94" w:rsidRDefault="009A4F94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</w:t>
      </w:r>
      <w:r w:rsidR="0083771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В процессе работы по выбранному направлению исследования происходит окончательная формулировка темы выпускных квалификационных работ. Тематика выпускных квалификационных работ утверждается приказом директора Колледжа не позднее первого марта последнего года обучения.</w:t>
      </w:r>
    </w:p>
    <w:p w:rsidR="001A4D4E" w:rsidRDefault="009A4F94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2.9</w:t>
      </w:r>
      <w:r w:rsidR="00837711">
        <w:rPr>
          <w:color w:val="auto"/>
          <w:sz w:val="28"/>
          <w:szCs w:val="28"/>
        </w:rPr>
        <w:t>.</w:t>
      </w:r>
      <w:r w:rsidR="001A4D4E">
        <w:rPr>
          <w:color w:val="auto"/>
          <w:sz w:val="28"/>
          <w:szCs w:val="28"/>
        </w:rPr>
        <w:t xml:space="preserve"> Требования к выпускной квалификационной работе, критерии оценки утверждаются образовательным учреждением после их обсуждения на педагогиче</w:t>
      </w:r>
      <w:r>
        <w:rPr>
          <w:color w:val="auto"/>
          <w:sz w:val="28"/>
          <w:szCs w:val="28"/>
        </w:rPr>
        <w:t>ском совете.</w:t>
      </w:r>
    </w:p>
    <w:p w:rsidR="0098665A" w:rsidRDefault="009A4F94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</w:t>
      </w:r>
      <w:r w:rsidR="00837711">
        <w:rPr>
          <w:color w:val="auto"/>
          <w:sz w:val="28"/>
          <w:szCs w:val="28"/>
        </w:rPr>
        <w:t>.</w:t>
      </w:r>
      <w:r w:rsidR="001A4D4E">
        <w:rPr>
          <w:color w:val="auto"/>
          <w:sz w:val="28"/>
          <w:szCs w:val="28"/>
        </w:rPr>
        <w:t xml:space="preserve"> Программа государственной итоговой аттестации, требования к выпускной квалификационной работе, а также критерии оценки, </w:t>
      </w:r>
      <w:r w:rsidR="001A4D4E">
        <w:rPr>
          <w:color w:val="auto"/>
          <w:sz w:val="28"/>
          <w:szCs w:val="28"/>
        </w:rPr>
        <w:lastRenderedPageBreak/>
        <w:t>утвержденные образовательным учреждением, доводятся до сведения студентов, не позднее, чем за 6 месяцев до начала госуд</w:t>
      </w:r>
      <w:r>
        <w:rPr>
          <w:color w:val="auto"/>
          <w:sz w:val="28"/>
          <w:szCs w:val="28"/>
        </w:rPr>
        <w:t>арственной итоговой аттестации.</w:t>
      </w:r>
    </w:p>
    <w:p w:rsidR="00A97D78" w:rsidRDefault="00A97D78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377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561F">
        <w:rPr>
          <w:sz w:val="28"/>
          <w:szCs w:val="28"/>
        </w:rPr>
        <w:t xml:space="preserve">Общее руководство и контроль за ходом выполнения выпускных квалификационных работ осуществляют заместитель директора по </w:t>
      </w:r>
      <w:r>
        <w:rPr>
          <w:sz w:val="28"/>
          <w:szCs w:val="28"/>
        </w:rPr>
        <w:t>учебно</w:t>
      </w:r>
      <w:r w:rsidRPr="002A561F">
        <w:rPr>
          <w:sz w:val="28"/>
          <w:szCs w:val="28"/>
        </w:rPr>
        <w:t xml:space="preserve">-методической работе, </w:t>
      </w:r>
      <w:r>
        <w:rPr>
          <w:sz w:val="28"/>
          <w:szCs w:val="28"/>
        </w:rPr>
        <w:t>методист</w:t>
      </w:r>
      <w:r w:rsidRPr="002A561F">
        <w:rPr>
          <w:sz w:val="28"/>
          <w:szCs w:val="28"/>
        </w:rPr>
        <w:t xml:space="preserve">, заведующие </w:t>
      </w:r>
      <w:r>
        <w:rPr>
          <w:sz w:val="28"/>
          <w:szCs w:val="28"/>
        </w:rPr>
        <w:t>отделениями</w:t>
      </w:r>
      <w:r w:rsidRPr="002A561F">
        <w:rPr>
          <w:sz w:val="28"/>
          <w:szCs w:val="28"/>
        </w:rPr>
        <w:t xml:space="preserve"> в соответствии с должностными обязанностями.</w:t>
      </w:r>
    </w:p>
    <w:p w:rsidR="00A97D78" w:rsidRDefault="00A97D78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837711">
        <w:rPr>
          <w:sz w:val="28"/>
          <w:szCs w:val="28"/>
        </w:rPr>
        <w:t>.</w:t>
      </w:r>
      <w:r>
        <w:rPr>
          <w:sz w:val="28"/>
          <w:szCs w:val="28"/>
        </w:rPr>
        <w:t xml:space="preserve"> Регламент выдачи и выполнения задания по ВКР: </w:t>
      </w:r>
    </w:p>
    <w:p w:rsidR="00A97D78" w:rsidRDefault="00A97D78" w:rsidP="00295DBE">
      <w:pPr>
        <w:pStyle w:val="Default"/>
        <w:numPr>
          <w:ilvl w:val="0"/>
          <w:numId w:val="5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на ВКР разрабатывается руководителем выпускной квалификационной работы; </w:t>
      </w:r>
    </w:p>
    <w:p w:rsidR="00A97D78" w:rsidRPr="00A97D78" w:rsidRDefault="00A97D78" w:rsidP="00295DBE">
      <w:pPr>
        <w:pStyle w:val="Default"/>
        <w:numPr>
          <w:ilvl w:val="0"/>
          <w:numId w:val="5"/>
        </w:numPr>
        <w:ind w:left="709"/>
        <w:jc w:val="both"/>
        <w:rPr>
          <w:sz w:val="28"/>
          <w:szCs w:val="28"/>
        </w:rPr>
      </w:pPr>
      <w:r w:rsidRPr="00A97D78">
        <w:rPr>
          <w:sz w:val="28"/>
          <w:szCs w:val="28"/>
        </w:rPr>
        <w:t>практическое задание по ВКР выдается студенту не позднее, чем за две недели до начала производственной (преддипломной) практики;</w:t>
      </w:r>
    </w:p>
    <w:p w:rsidR="00A97D78" w:rsidRPr="00A97D78" w:rsidRDefault="00A97D78" w:rsidP="00295DBE">
      <w:pPr>
        <w:pStyle w:val="Default"/>
        <w:numPr>
          <w:ilvl w:val="0"/>
          <w:numId w:val="5"/>
        </w:numPr>
        <w:ind w:left="709"/>
        <w:jc w:val="both"/>
        <w:rPr>
          <w:sz w:val="28"/>
          <w:szCs w:val="28"/>
        </w:rPr>
      </w:pPr>
      <w:r w:rsidRPr="00A97D78">
        <w:rPr>
          <w:sz w:val="28"/>
          <w:szCs w:val="28"/>
        </w:rPr>
        <w:t>выполнение ВКР сопровождается консультациями, в ходе которых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ВКР;</w:t>
      </w:r>
    </w:p>
    <w:p w:rsidR="00A97D78" w:rsidRPr="00A97D78" w:rsidRDefault="00A97D78" w:rsidP="00295DBE">
      <w:pPr>
        <w:pStyle w:val="Default"/>
        <w:numPr>
          <w:ilvl w:val="0"/>
          <w:numId w:val="5"/>
        </w:numPr>
        <w:ind w:left="709"/>
        <w:jc w:val="both"/>
        <w:rPr>
          <w:sz w:val="28"/>
          <w:szCs w:val="28"/>
        </w:rPr>
      </w:pPr>
      <w:r w:rsidRPr="00A97D78">
        <w:rPr>
          <w:sz w:val="28"/>
          <w:szCs w:val="28"/>
        </w:rPr>
        <w:t>выполнение теоретической части ВКР осуществляется до выхода на производственную (преддипломную) практику;</w:t>
      </w:r>
    </w:p>
    <w:p w:rsidR="00A97D78" w:rsidRPr="00A97D78" w:rsidRDefault="00A97D78" w:rsidP="00295DBE">
      <w:pPr>
        <w:pStyle w:val="Default"/>
        <w:numPr>
          <w:ilvl w:val="0"/>
          <w:numId w:val="5"/>
        </w:numPr>
        <w:ind w:left="709"/>
        <w:jc w:val="both"/>
        <w:rPr>
          <w:sz w:val="28"/>
          <w:szCs w:val="28"/>
        </w:rPr>
      </w:pPr>
      <w:r w:rsidRPr="00A97D78">
        <w:rPr>
          <w:sz w:val="28"/>
          <w:szCs w:val="28"/>
        </w:rPr>
        <w:t>выполнение практической части осуществляется во время производственной (преддипломной) практики;</w:t>
      </w:r>
    </w:p>
    <w:p w:rsidR="009A4F94" w:rsidRDefault="00A97D78" w:rsidP="00837711">
      <w:pPr>
        <w:pStyle w:val="Default"/>
        <w:ind w:firstLine="709"/>
        <w:jc w:val="both"/>
        <w:rPr>
          <w:sz w:val="28"/>
          <w:szCs w:val="28"/>
        </w:rPr>
      </w:pPr>
      <w:r w:rsidRPr="00A97D78">
        <w:rPr>
          <w:sz w:val="28"/>
          <w:szCs w:val="28"/>
        </w:rPr>
        <w:t>2.12</w:t>
      </w:r>
      <w:r w:rsidR="00837711">
        <w:rPr>
          <w:sz w:val="28"/>
          <w:szCs w:val="28"/>
        </w:rPr>
        <w:t>.</w:t>
      </w:r>
      <w:r w:rsidR="009A4F94" w:rsidRPr="00A97D78">
        <w:rPr>
          <w:sz w:val="28"/>
          <w:szCs w:val="28"/>
        </w:rPr>
        <w:t xml:space="preserve"> </w:t>
      </w:r>
      <w:r w:rsidR="009A4F94">
        <w:rPr>
          <w:sz w:val="28"/>
          <w:szCs w:val="28"/>
        </w:rPr>
        <w:t>За месяц до начала государственной итоговой аттестации осуществляется предзащита выпускных квалификационных работ.</w:t>
      </w:r>
    </w:p>
    <w:p w:rsidR="009A4F94" w:rsidRDefault="00A97D78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837711">
        <w:rPr>
          <w:sz w:val="28"/>
          <w:szCs w:val="28"/>
        </w:rPr>
        <w:t>.</w:t>
      </w:r>
      <w:r w:rsidR="009A4F94">
        <w:rPr>
          <w:sz w:val="28"/>
          <w:szCs w:val="28"/>
        </w:rPr>
        <w:t xml:space="preserve"> По завершении выполнения студентом выпускной квалификационной работы руководитель подписывает её и вместе с письменным отзывом, заданием на ВКР передает</w:t>
      </w:r>
      <w:r w:rsidR="00B03106">
        <w:rPr>
          <w:sz w:val="28"/>
          <w:szCs w:val="28"/>
        </w:rPr>
        <w:t xml:space="preserve"> </w:t>
      </w:r>
      <w:r w:rsidR="003A0244">
        <w:rPr>
          <w:sz w:val="28"/>
          <w:szCs w:val="28"/>
        </w:rPr>
        <w:t>в методический кабинет Колледжа не позднее чем за три недели до защиты ВКР.</w:t>
      </w:r>
    </w:p>
    <w:p w:rsidR="005B2E7F" w:rsidRDefault="005B2E7F" w:rsidP="00837711">
      <w:pPr>
        <w:pStyle w:val="Default"/>
        <w:ind w:firstLine="709"/>
        <w:jc w:val="center"/>
        <w:rPr>
          <w:b/>
          <w:sz w:val="28"/>
          <w:szCs w:val="28"/>
        </w:rPr>
      </w:pPr>
    </w:p>
    <w:p w:rsidR="00B03106" w:rsidRPr="00A97D78" w:rsidRDefault="00B03106" w:rsidP="00837711">
      <w:pPr>
        <w:pStyle w:val="Default"/>
        <w:ind w:firstLine="709"/>
        <w:jc w:val="center"/>
        <w:rPr>
          <w:b/>
          <w:sz w:val="28"/>
          <w:szCs w:val="28"/>
        </w:rPr>
      </w:pPr>
      <w:r w:rsidRPr="00A97D78">
        <w:rPr>
          <w:b/>
          <w:sz w:val="28"/>
          <w:szCs w:val="28"/>
        </w:rPr>
        <w:t>3. Требования к вы</w:t>
      </w:r>
      <w:r w:rsidR="0078591A">
        <w:rPr>
          <w:b/>
          <w:sz w:val="28"/>
          <w:szCs w:val="28"/>
        </w:rPr>
        <w:t>пускной квалификационной работе</w:t>
      </w:r>
    </w:p>
    <w:p w:rsidR="00B03106" w:rsidRPr="00B03106" w:rsidRDefault="00B03106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377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97D78">
        <w:rPr>
          <w:sz w:val="28"/>
          <w:szCs w:val="28"/>
        </w:rPr>
        <w:t>Выпускная квалификационная работа выполняется в форме компьютерного набора на одной стороне листа белой бумаги А-4</w:t>
      </w:r>
      <w:r>
        <w:rPr>
          <w:sz w:val="28"/>
          <w:szCs w:val="28"/>
        </w:rPr>
        <w:t xml:space="preserve"> в соответствии с основными действующими</w:t>
      </w:r>
      <w:r w:rsidRPr="00A97D78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ми </w:t>
      </w:r>
      <w:r w:rsidRPr="00A97D78">
        <w:rPr>
          <w:sz w:val="28"/>
          <w:szCs w:val="28"/>
        </w:rPr>
        <w:t>государственной системы стандартизации</w:t>
      </w:r>
      <w:r>
        <w:rPr>
          <w:sz w:val="28"/>
          <w:szCs w:val="28"/>
        </w:rPr>
        <w:t>:</w:t>
      </w:r>
    </w:p>
    <w:p w:rsidR="00B03106" w:rsidRPr="00B03106" w:rsidRDefault="00B03106" w:rsidP="00837711">
      <w:pPr>
        <w:pStyle w:val="Default"/>
        <w:ind w:firstLine="709"/>
        <w:jc w:val="both"/>
        <w:rPr>
          <w:sz w:val="28"/>
          <w:szCs w:val="28"/>
        </w:rPr>
      </w:pPr>
      <w:r w:rsidRPr="00B03106">
        <w:rPr>
          <w:sz w:val="28"/>
          <w:szCs w:val="28"/>
        </w:rPr>
        <w:t>ГОСТ Р 6.30–2003. Требования к оформлению документов.</w:t>
      </w:r>
    </w:p>
    <w:p w:rsidR="00B03106" w:rsidRPr="00A97D78" w:rsidRDefault="00B03106" w:rsidP="00837711">
      <w:pPr>
        <w:pStyle w:val="Default"/>
        <w:ind w:firstLine="709"/>
        <w:jc w:val="both"/>
        <w:rPr>
          <w:sz w:val="28"/>
          <w:szCs w:val="28"/>
        </w:rPr>
      </w:pPr>
      <w:r w:rsidRPr="00A97D78">
        <w:rPr>
          <w:sz w:val="28"/>
          <w:szCs w:val="28"/>
        </w:rPr>
        <w:t>ГОСТ 2.105 -95 ЕСКД Общие требования к текстовым документам.</w:t>
      </w:r>
    </w:p>
    <w:p w:rsidR="00B03106" w:rsidRPr="00A97D78" w:rsidRDefault="00B03106" w:rsidP="00837711">
      <w:pPr>
        <w:pStyle w:val="Default"/>
        <w:ind w:firstLine="709"/>
        <w:jc w:val="both"/>
        <w:rPr>
          <w:sz w:val="28"/>
          <w:szCs w:val="28"/>
        </w:rPr>
      </w:pPr>
      <w:r w:rsidRPr="00A97D78">
        <w:rPr>
          <w:sz w:val="28"/>
          <w:szCs w:val="28"/>
        </w:rPr>
        <w:t>ГОСТ 7.32-2001 Отчёт о научно-исследовательской работе. Структура и правила оформления.</w:t>
      </w:r>
    </w:p>
    <w:p w:rsidR="00B03106" w:rsidRPr="00A97D78" w:rsidRDefault="00B03106" w:rsidP="00837711">
      <w:pPr>
        <w:pStyle w:val="Default"/>
        <w:ind w:firstLine="709"/>
        <w:jc w:val="both"/>
        <w:rPr>
          <w:sz w:val="28"/>
          <w:szCs w:val="28"/>
        </w:rPr>
      </w:pPr>
      <w:r w:rsidRPr="00A97D78">
        <w:rPr>
          <w:sz w:val="28"/>
          <w:szCs w:val="28"/>
        </w:rPr>
        <w:t>ГОСТ 7.82-2001 Библиографическая запись. Библиографическое описание электронных ресурсов.</w:t>
      </w:r>
    </w:p>
    <w:p w:rsidR="00B03106" w:rsidRPr="00A97D78" w:rsidRDefault="00B03106" w:rsidP="00837711">
      <w:pPr>
        <w:pStyle w:val="Default"/>
        <w:ind w:firstLine="709"/>
        <w:jc w:val="both"/>
        <w:rPr>
          <w:sz w:val="28"/>
          <w:szCs w:val="28"/>
        </w:rPr>
      </w:pPr>
      <w:r w:rsidRPr="00A97D78">
        <w:rPr>
          <w:sz w:val="28"/>
          <w:szCs w:val="28"/>
        </w:rPr>
        <w:t>ГОСТ 7.1-2003 Библиографическая запись. Библиографическое описание. Общие требования и правила составления.</w:t>
      </w:r>
    </w:p>
    <w:p w:rsidR="009A4F94" w:rsidRDefault="00B03106" w:rsidP="00837711">
      <w:pPr>
        <w:pStyle w:val="Default"/>
        <w:ind w:firstLine="709"/>
        <w:jc w:val="both"/>
        <w:rPr>
          <w:sz w:val="28"/>
          <w:szCs w:val="28"/>
        </w:rPr>
      </w:pPr>
      <w:r w:rsidRPr="00A97D78">
        <w:rPr>
          <w:sz w:val="28"/>
          <w:szCs w:val="28"/>
        </w:rPr>
        <w:t>ГОСТ Р 7.05-2008 Библиографическая ссылка. Общие требования и правила составления.</w:t>
      </w:r>
    </w:p>
    <w:p w:rsidR="00A97D78" w:rsidRDefault="00E05E25" w:rsidP="00837711">
      <w:pPr>
        <w:pStyle w:val="Default"/>
        <w:ind w:firstLine="709"/>
        <w:jc w:val="both"/>
        <w:rPr>
          <w:sz w:val="28"/>
          <w:szCs w:val="28"/>
        </w:rPr>
      </w:pPr>
      <w:r w:rsidRPr="00EE5548">
        <w:rPr>
          <w:sz w:val="28"/>
          <w:szCs w:val="28"/>
        </w:rPr>
        <w:t>Титульный лист и лист содержания оформляется в соответствии с образцом (Приложение 2 и 3).</w:t>
      </w:r>
    </w:p>
    <w:p w:rsidR="00A97D78" w:rsidRDefault="00A97D78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837711">
        <w:rPr>
          <w:sz w:val="28"/>
          <w:szCs w:val="28"/>
        </w:rPr>
        <w:t>.</w:t>
      </w:r>
      <w:r>
        <w:rPr>
          <w:sz w:val="28"/>
          <w:szCs w:val="28"/>
        </w:rPr>
        <w:t xml:space="preserve"> ВКР может носить опытно-практи</w:t>
      </w:r>
      <w:r w:rsidR="00D8767A">
        <w:rPr>
          <w:sz w:val="28"/>
          <w:szCs w:val="28"/>
        </w:rPr>
        <w:t>ческий, опытно-экспериментальный</w:t>
      </w:r>
      <w:r>
        <w:rPr>
          <w:sz w:val="28"/>
          <w:szCs w:val="28"/>
        </w:rPr>
        <w:t>, теоретический, проектный характер.</w:t>
      </w:r>
    </w:p>
    <w:p w:rsidR="00A97D78" w:rsidRDefault="00A97D78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="00837711">
        <w:rPr>
          <w:sz w:val="28"/>
          <w:szCs w:val="28"/>
        </w:rPr>
        <w:t>.</w:t>
      </w:r>
      <w:r>
        <w:rPr>
          <w:sz w:val="28"/>
          <w:szCs w:val="28"/>
        </w:rPr>
        <w:t xml:space="preserve"> ВКР опытно-практического характера имеет следующую структуру: </w:t>
      </w:r>
    </w:p>
    <w:p w:rsidR="00A97D78" w:rsidRDefault="00A97D78" w:rsidP="00295DBE">
      <w:pPr>
        <w:pStyle w:val="Default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введение, в котором раскрывается актуальность выбора темы, формулируются компоненты методологического аппарата: </w:t>
      </w:r>
      <w:r w:rsidR="00EA32A2">
        <w:rPr>
          <w:sz w:val="28"/>
          <w:szCs w:val="28"/>
        </w:rPr>
        <w:t>проблема исследования, цель, объект,</w:t>
      </w:r>
      <w:r w:rsidR="00AB7D69">
        <w:rPr>
          <w:sz w:val="28"/>
          <w:szCs w:val="28"/>
        </w:rPr>
        <w:t xml:space="preserve"> предмет,</w:t>
      </w:r>
      <w:r>
        <w:rPr>
          <w:sz w:val="28"/>
          <w:szCs w:val="28"/>
        </w:rPr>
        <w:t xml:space="preserve"> </w:t>
      </w:r>
      <w:r w:rsidR="00EA32A2">
        <w:rPr>
          <w:sz w:val="28"/>
          <w:szCs w:val="28"/>
        </w:rPr>
        <w:t>гипотеза, задачи, методы исследования, практическая значимость, база исследования.</w:t>
      </w:r>
    </w:p>
    <w:p w:rsidR="00A97D78" w:rsidRDefault="00A97D78" w:rsidP="00295DBE">
      <w:pPr>
        <w:pStyle w:val="Default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теоретическая часть, в которой содержатся теоретические основы изучаемой проблемы; </w:t>
      </w:r>
    </w:p>
    <w:p w:rsidR="00A97D78" w:rsidRDefault="00A97D78" w:rsidP="00295DBE">
      <w:pPr>
        <w:pStyle w:val="Default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часть должна быть направлена на решение выбранной проблемы и состоять из проектирования деятельности, описания ее реализации, оценки ее результативности. </w:t>
      </w:r>
    </w:p>
    <w:p w:rsidR="00A97D78" w:rsidRDefault="00A97D78" w:rsidP="00295DBE">
      <w:pPr>
        <w:pStyle w:val="Default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заключение, в котором содержатся выводы и рекомендации относительно возможностей практического при</w:t>
      </w:r>
      <w:r w:rsidR="00EA32A2">
        <w:rPr>
          <w:sz w:val="28"/>
          <w:szCs w:val="28"/>
        </w:rPr>
        <w:t>менения полученных результатов;</w:t>
      </w:r>
    </w:p>
    <w:p w:rsidR="00A97D78" w:rsidRDefault="003A0244" w:rsidP="00295DBE">
      <w:pPr>
        <w:pStyle w:val="Default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(не менее 20</w:t>
      </w:r>
      <w:r w:rsidR="00EA32A2">
        <w:rPr>
          <w:sz w:val="28"/>
          <w:szCs w:val="28"/>
        </w:rPr>
        <w:t xml:space="preserve"> источников);</w:t>
      </w:r>
    </w:p>
    <w:p w:rsidR="00A97D78" w:rsidRDefault="00EA32A2" w:rsidP="00295DBE">
      <w:pPr>
        <w:pStyle w:val="Default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8540B2" w:rsidRDefault="008540B2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97D78" w:rsidRPr="00A97D78">
        <w:rPr>
          <w:sz w:val="28"/>
          <w:szCs w:val="28"/>
        </w:rPr>
        <w:t xml:space="preserve">.2. </w:t>
      </w:r>
      <w:r w:rsidR="002C75CD">
        <w:rPr>
          <w:sz w:val="28"/>
          <w:szCs w:val="28"/>
        </w:rPr>
        <w:t xml:space="preserve">ВКР опытно-экспериментального </w:t>
      </w:r>
      <w:r w:rsidR="00A97D78">
        <w:rPr>
          <w:sz w:val="28"/>
          <w:szCs w:val="28"/>
        </w:rPr>
        <w:t>харак</w:t>
      </w:r>
      <w:r w:rsidR="002C75CD">
        <w:rPr>
          <w:sz w:val="28"/>
          <w:szCs w:val="28"/>
        </w:rPr>
        <w:t>тера имеет следующую структуру:</w:t>
      </w:r>
    </w:p>
    <w:p w:rsidR="00EA32A2" w:rsidRDefault="00EA32A2" w:rsidP="00295DBE">
      <w:pPr>
        <w:pStyle w:val="Default"/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введение, в котором раскрывается актуальность выбора темы, формулируются компоненты методологического аппарата: проблема исследования, цель, объект, гипотеза, задачи, методы исследования, практическая значимость, база исследования;</w:t>
      </w:r>
    </w:p>
    <w:p w:rsidR="00A97D78" w:rsidRPr="00A97D78" w:rsidRDefault="00A97D78" w:rsidP="00295DBE">
      <w:pPr>
        <w:pStyle w:val="Default"/>
        <w:numPr>
          <w:ilvl w:val="0"/>
          <w:numId w:val="7"/>
        </w:numPr>
        <w:ind w:left="709"/>
        <w:jc w:val="both"/>
        <w:rPr>
          <w:sz w:val="28"/>
          <w:szCs w:val="28"/>
        </w:rPr>
      </w:pPr>
      <w:r w:rsidRPr="00A97D78">
        <w:rPr>
          <w:sz w:val="28"/>
          <w:szCs w:val="28"/>
        </w:rPr>
        <w:t>теоретическая часть, в которой даны история вопроса, аспекты разработанности проблемы в теории и практике, психолого-педаг</w:t>
      </w:r>
      <w:r w:rsidR="008540B2">
        <w:rPr>
          <w:sz w:val="28"/>
          <w:szCs w:val="28"/>
        </w:rPr>
        <w:t>огическое обоснование проблемы;</w:t>
      </w:r>
    </w:p>
    <w:p w:rsidR="00A97D78" w:rsidRPr="00A97D78" w:rsidRDefault="00A97D78" w:rsidP="00295DBE">
      <w:pPr>
        <w:pStyle w:val="Default"/>
        <w:numPr>
          <w:ilvl w:val="0"/>
          <w:numId w:val="7"/>
        </w:numPr>
        <w:ind w:left="709"/>
        <w:jc w:val="both"/>
        <w:rPr>
          <w:sz w:val="28"/>
          <w:szCs w:val="28"/>
        </w:rPr>
      </w:pPr>
      <w:r w:rsidRPr="00A97D78">
        <w:rPr>
          <w:sz w:val="28"/>
          <w:szCs w:val="28"/>
        </w:rPr>
        <w:t>практическая часть, в которой представлены план проведения эксперимента, характеристики методов экспериментальной работы, основные этапы эксперимента (констатирующий, формирующий, контрольный), анализ результатов о</w:t>
      </w:r>
      <w:r w:rsidR="008540B2">
        <w:rPr>
          <w:sz w:val="28"/>
          <w:szCs w:val="28"/>
        </w:rPr>
        <w:t>пытно-экспериментальной работы;</w:t>
      </w:r>
    </w:p>
    <w:p w:rsidR="00A97D78" w:rsidRPr="00A97D78" w:rsidRDefault="00A97D78" w:rsidP="00295DBE">
      <w:pPr>
        <w:pStyle w:val="Default"/>
        <w:numPr>
          <w:ilvl w:val="0"/>
          <w:numId w:val="7"/>
        </w:numPr>
        <w:ind w:left="709"/>
        <w:jc w:val="both"/>
        <w:rPr>
          <w:sz w:val="28"/>
          <w:szCs w:val="28"/>
        </w:rPr>
      </w:pPr>
      <w:r w:rsidRPr="00A97D78">
        <w:rPr>
          <w:sz w:val="28"/>
          <w:szCs w:val="28"/>
        </w:rPr>
        <w:t>заключение, в котором содержатся выводы и рекомендации относительно возможностей практического при</w:t>
      </w:r>
      <w:r w:rsidR="008540B2">
        <w:rPr>
          <w:sz w:val="28"/>
          <w:szCs w:val="28"/>
        </w:rPr>
        <w:t>менения полученных результатов;</w:t>
      </w:r>
    </w:p>
    <w:p w:rsidR="00A97D78" w:rsidRPr="00A97D78" w:rsidRDefault="008540B2" w:rsidP="00295DBE">
      <w:pPr>
        <w:pStyle w:val="Default"/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3A0244">
        <w:rPr>
          <w:sz w:val="28"/>
          <w:szCs w:val="28"/>
        </w:rPr>
        <w:t xml:space="preserve"> литературы (не менее 20</w:t>
      </w:r>
      <w:r w:rsidR="00A97D78" w:rsidRPr="00A97D78">
        <w:rPr>
          <w:sz w:val="28"/>
          <w:szCs w:val="28"/>
        </w:rPr>
        <w:t xml:space="preserve"> источников); </w:t>
      </w:r>
    </w:p>
    <w:p w:rsidR="00A97D78" w:rsidRPr="00A97D78" w:rsidRDefault="00A97D78" w:rsidP="00295DBE">
      <w:pPr>
        <w:pStyle w:val="Default"/>
        <w:numPr>
          <w:ilvl w:val="0"/>
          <w:numId w:val="7"/>
        </w:numPr>
        <w:ind w:left="709"/>
        <w:jc w:val="both"/>
        <w:rPr>
          <w:sz w:val="28"/>
          <w:szCs w:val="28"/>
        </w:rPr>
      </w:pPr>
      <w:r w:rsidRPr="00A97D78">
        <w:rPr>
          <w:sz w:val="28"/>
          <w:szCs w:val="28"/>
        </w:rPr>
        <w:t xml:space="preserve">приложение. </w:t>
      </w:r>
    </w:p>
    <w:p w:rsidR="00A97D78" w:rsidRPr="00A97D78" w:rsidRDefault="008540B2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97D78" w:rsidRPr="00A97D78">
        <w:rPr>
          <w:sz w:val="28"/>
          <w:szCs w:val="28"/>
        </w:rPr>
        <w:t>.3. ВКР теоретического харак</w:t>
      </w:r>
      <w:r>
        <w:rPr>
          <w:sz w:val="28"/>
          <w:szCs w:val="28"/>
        </w:rPr>
        <w:t>тера имеет следующую структуру:</w:t>
      </w:r>
    </w:p>
    <w:p w:rsidR="00EA32A2" w:rsidRDefault="00EA32A2" w:rsidP="00295DBE">
      <w:pPr>
        <w:pStyle w:val="Default"/>
        <w:numPr>
          <w:ilvl w:val="0"/>
          <w:numId w:val="8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введение, в котором раскрывается актуальность выбора темы, формулируются компоненты методологического аппарата: проблема исследования, цель, объект, гипотеза, задачи, методы исследования.</w:t>
      </w:r>
    </w:p>
    <w:p w:rsidR="00A97D78" w:rsidRPr="00A97D78" w:rsidRDefault="00A97D78" w:rsidP="00295DBE">
      <w:pPr>
        <w:pStyle w:val="Default"/>
        <w:numPr>
          <w:ilvl w:val="0"/>
          <w:numId w:val="8"/>
        </w:numPr>
        <w:ind w:left="709"/>
        <w:jc w:val="both"/>
        <w:rPr>
          <w:sz w:val="28"/>
          <w:szCs w:val="28"/>
        </w:rPr>
      </w:pPr>
      <w:r w:rsidRPr="00A97D78">
        <w:rPr>
          <w:sz w:val="28"/>
          <w:szCs w:val="28"/>
        </w:rPr>
        <w:t xml:space="preserve">теоретическая часть, в которой даны история вопроса, обоснование разрабатываемой проблемы в теории и практике посредством глубокого сравнительного анализа литературы; </w:t>
      </w:r>
    </w:p>
    <w:p w:rsidR="00A97D78" w:rsidRPr="00A97D78" w:rsidRDefault="00A97D78" w:rsidP="00295DBE">
      <w:pPr>
        <w:pStyle w:val="Default"/>
        <w:numPr>
          <w:ilvl w:val="0"/>
          <w:numId w:val="8"/>
        </w:numPr>
        <w:ind w:left="709"/>
        <w:jc w:val="both"/>
        <w:rPr>
          <w:sz w:val="28"/>
          <w:szCs w:val="28"/>
        </w:rPr>
      </w:pPr>
      <w:r w:rsidRPr="00A97D78">
        <w:rPr>
          <w:sz w:val="28"/>
          <w:szCs w:val="28"/>
        </w:rPr>
        <w:lastRenderedPageBreak/>
        <w:t>заключение, в котором содержатся выводы и рекомендации относительно возможностей использ</w:t>
      </w:r>
      <w:r w:rsidR="008540B2">
        <w:rPr>
          <w:sz w:val="28"/>
          <w:szCs w:val="28"/>
        </w:rPr>
        <w:t>ования материалов исследования;</w:t>
      </w:r>
    </w:p>
    <w:p w:rsidR="00A97D78" w:rsidRPr="00A97D78" w:rsidRDefault="008540B2" w:rsidP="00295DBE">
      <w:pPr>
        <w:pStyle w:val="Default"/>
        <w:numPr>
          <w:ilvl w:val="0"/>
          <w:numId w:val="8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A97D78" w:rsidRPr="00A97D78">
        <w:rPr>
          <w:sz w:val="28"/>
          <w:szCs w:val="28"/>
        </w:rPr>
        <w:t xml:space="preserve"> литер</w:t>
      </w:r>
      <w:r w:rsidR="003A0244">
        <w:rPr>
          <w:sz w:val="28"/>
          <w:szCs w:val="28"/>
        </w:rPr>
        <w:t>атуры (не менее 25</w:t>
      </w:r>
      <w:r>
        <w:rPr>
          <w:sz w:val="28"/>
          <w:szCs w:val="28"/>
        </w:rPr>
        <w:t xml:space="preserve"> источников);</w:t>
      </w:r>
    </w:p>
    <w:p w:rsidR="00A97D78" w:rsidRPr="00A97D78" w:rsidRDefault="008540B2" w:rsidP="00295DBE">
      <w:pPr>
        <w:pStyle w:val="Default"/>
        <w:numPr>
          <w:ilvl w:val="0"/>
          <w:numId w:val="8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A97D78" w:rsidRPr="00A97D78" w:rsidRDefault="00A97D78" w:rsidP="00837711">
      <w:pPr>
        <w:pStyle w:val="Default"/>
        <w:ind w:firstLine="709"/>
        <w:jc w:val="both"/>
        <w:rPr>
          <w:sz w:val="28"/>
          <w:szCs w:val="28"/>
        </w:rPr>
      </w:pPr>
      <w:r w:rsidRPr="00A97D78">
        <w:rPr>
          <w:sz w:val="28"/>
          <w:szCs w:val="28"/>
        </w:rPr>
        <w:t>3.1.4. Содержанием ВКР проектного характера является разработка изделия или продукта творческой деятельности. По структуре, данная ВКР, состоит из пояснительной записки, практиче</w:t>
      </w:r>
      <w:r w:rsidR="008540B2">
        <w:rPr>
          <w:sz w:val="28"/>
          <w:szCs w:val="28"/>
        </w:rPr>
        <w:t>ской части и списка литературы.</w:t>
      </w:r>
    </w:p>
    <w:p w:rsidR="00A97D78" w:rsidRPr="00A97D78" w:rsidRDefault="00A97D78" w:rsidP="00837711">
      <w:pPr>
        <w:pStyle w:val="Default"/>
        <w:ind w:firstLine="709"/>
        <w:jc w:val="both"/>
        <w:rPr>
          <w:sz w:val="28"/>
          <w:szCs w:val="28"/>
        </w:rPr>
      </w:pPr>
      <w:r w:rsidRPr="00A97D78">
        <w:rPr>
          <w:sz w:val="28"/>
          <w:szCs w:val="28"/>
        </w:rPr>
        <w:t xml:space="preserve">В пояснительной записке дается теоретическое, а в необходимых случаях, и расчетное обоснование создаваемых изделий или продуктов творческой деятельности. Структура и содержание пояснительной записки определяются в зависимости от профиля специальности и темы ВКР. Объем пояснительной записки должен составлять от 10 </w:t>
      </w:r>
      <w:r w:rsidR="008540B2">
        <w:rPr>
          <w:sz w:val="28"/>
          <w:szCs w:val="28"/>
        </w:rPr>
        <w:t>до 15 страниц печатного текста.</w:t>
      </w:r>
    </w:p>
    <w:p w:rsidR="00A97D78" w:rsidRPr="00A97D78" w:rsidRDefault="00A97D78" w:rsidP="00837711">
      <w:pPr>
        <w:pStyle w:val="Default"/>
        <w:ind w:firstLine="709"/>
        <w:jc w:val="both"/>
        <w:rPr>
          <w:sz w:val="28"/>
          <w:szCs w:val="28"/>
        </w:rPr>
      </w:pPr>
      <w:r w:rsidRPr="00A97D78">
        <w:rPr>
          <w:sz w:val="28"/>
          <w:szCs w:val="28"/>
        </w:rPr>
        <w:t>В практической части созданные изделия или продукты творческой деятельности представляются в виде готовых изделий, чертежей, схем, графиков, диаграмм, серий наглядных пособий, компьютерных обучающих программ и презентаций и т.п. в соответствии с видами профессионально</w:t>
      </w:r>
      <w:r w:rsidR="00053910">
        <w:rPr>
          <w:sz w:val="28"/>
          <w:szCs w:val="28"/>
        </w:rPr>
        <w:t>й деятельности и темой проекта.</w:t>
      </w:r>
    </w:p>
    <w:p w:rsidR="00E05E25" w:rsidRDefault="00A97D78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7D78">
        <w:rPr>
          <w:sz w:val="28"/>
          <w:szCs w:val="28"/>
        </w:rPr>
        <w:t>Практическая часть может быть представлена в виде демонстрации моделей с обязательным со</w:t>
      </w:r>
      <w:r>
        <w:rPr>
          <w:color w:val="auto"/>
          <w:sz w:val="28"/>
          <w:szCs w:val="28"/>
        </w:rPr>
        <w:t>хранением видеоматериалов.</w:t>
      </w:r>
    </w:p>
    <w:p w:rsidR="003A0244" w:rsidRDefault="003A0244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Список литературы должен составлять не менее 15 источников.</w:t>
      </w:r>
    </w:p>
    <w:p w:rsidR="008540B2" w:rsidRDefault="00837711" w:rsidP="00837711">
      <w:pPr>
        <w:pStyle w:val="Default"/>
        <w:ind w:firstLine="709"/>
        <w:jc w:val="both"/>
        <w:rPr>
          <w:sz w:val="28"/>
          <w:szCs w:val="28"/>
        </w:rPr>
      </w:pPr>
      <w:r w:rsidRPr="00EE5548">
        <w:rPr>
          <w:color w:val="auto"/>
          <w:sz w:val="28"/>
          <w:szCs w:val="28"/>
        </w:rPr>
        <w:t>3.2.5.</w:t>
      </w:r>
      <w:r w:rsidR="008540B2" w:rsidRPr="00EE5548">
        <w:rPr>
          <w:color w:val="auto"/>
          <w:sz w:val="28"/>
          <w:szCs w:val="28"/>
        </w:rPr>
        <w:t xml:space="preserve"> </w:t>
      </w:r>
      <w:r w:rsidR="008540B2" w:rsidRPr="00EE5548">
        <w:rPr>
          <w:sz w:val="28"/>
          <w:szCs w:val="28"/>
        </w:rPr>
        <w:t>Структурные элементы и компоненты методологического аппарата разрабатывают в соответствии с методическими указаниями по разработке разделов вып</w:t>
      </w:r>
      <w:r w:rsidR="00053910" w:rsidRPr="00EE5548">
        <w:rPr>
          <w:sz w:val="28"/>
          <w:szCs w:val="28"/>
        </w:rPr>
        <w:t xml:space="preserve">ускной квалификационной работы </w:t>
      </w:r>
      <w:r w:rsidR="008540B2" w:rsidRPr="00EE5548">
        <w:rPr>
          <w:sz w:val="28"/>
          <w:szCs w:val="28"/>
        </w:rPr>
        <w:t>(Приложение 4).</w:t>
      </w:r>
    </w:p>
    <w:p w:rsidR="008540B2" w:rsidRDefault="00837711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 w:rsidR="008540B2">
        <w:rPr>
          <w:sz w:val="28"/>
          <w:szCs w:val="28"/>
        </w:rPr>
        <w:t xml:space="preserve"> Выпускная квалификационная работа может быть логическим продолжением курсовой работы, идеи и выводы которой реализуются на более высоком теоретическом и практическом уровне.</w:t>
      </w:r>
    </w:p>
    <w:p w:rsidR="00D5366C" w:rsidRDefault="00D5366C" w:rsidP="00837711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8540B2" w:rsidRDefault="008540B2" w:rsidP="00837711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Оформление выпускной квалификационной работы</w:t>
      </w:r>
    </w:p>
    <w:p w:rsidR="008540B2" w:rsidRDefault="008540B2" w:rsidP="00837711">
      <w:pPr>
        <w:pStyle w:val="Default"/>
        <w:ind w:firstLine="709"/>
        <w:jc w:val="both"/>
        <w:rPr>
          <w:sz w:val="28"/>
          <w:szCs w:val="28"/>
        </w:rPr>
      </w:pPr>
      <w:r w:rsidRPr="008540B2">
        <w:rPr>
          <w:bCs/>
          <w:sz w:val="28"/>
          <w:szCs w:val="28"/>
        </w:rPr>
        <w:t>4</w:t>
      </w:r>
      <w:r w:rsidRPr="008540B2">
        <w:rPr>
          <w:sz w:val="28"/>
          <w:szCs w:val="28"/>
        </w:rPr>
        <w:t>.1</w:t>
      </w:r>
      <w:r w:rsidR="00837711">
        <w:rPr>
          <w:sz w:val="28"/>
          <w:szCs w:val="28"/>
        </w:rPr>
        <w:t>.</w:t>
      </w:r>
      <w:r w:rsidRPr="008540B2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ВКР должен составлять не менее 30, но не бол</w:t>
      </w:r>
      <w:r w:rsidR="007215D0">
        <w:rPr>
          <w:sz w:val="28"/>
          <w:szCs w:val="28"/>
        </w:rPr>
        <w:t>ее 50 страниц печатного текста.</w:t>
      </w:r>
    </w:p>
    <w:p w:rsidR="007215D0" w:rsidRDefault="007215D0" w:rsidP="00837711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4.2</w:t>
      </w:r>
      <w:r w:rsidR="00837711">
        <w:rPr>
          <w:sz w:val="28"/>
          <w:szCs w:val="28"/>
        </w:rPr>
        <w:t>.</w:t>
      </w:r>
      <w:r w:rsidR="008540B2">
        <w:rPr>
          <w:sz w:val="28"/>
          <w:szCs w:val="28"/>
        </w:rPr>
        <w:t xml:space="preserve"> </w:t>
      </w:r>
      <w:r w:rsidR="008540B2" w:rsidRPr="008540B2">
        <w:rPr>
          <w:sz w:val="28"/>
          <w:szCs w:val="28"/>
        </w:rPr>
        <w:t xml:space="preserve">Текст работы </w:t>
      </w:r>
      <w:r w:rsidR="008540B2">
        <w:rPr>
          <w:sz w:val="28"/>
          <w:szCs w:val="28"/>
        </w:rPr>
        <w:t xml:space="preserve">печатается на одной стороне листа формата А4, </w:t>
      </w:r>
      <w:r w:rsidRPr="00044A10">
        <w:rPr>
          <w:rFonts w:eastAsia="Times New Roman"/>
          <w:sz w:val="28"/>
          <w:szCs w:val="28"/>
        </w:rPr>
        <w:t xml:space="preserve">Набор текста – в текстовом редакторе </w:t>
      </w:r>
      <w:r w:rsidRPr="00044A10">
        <w:rPr>
          <w:rFonts w:eastAsia="Times New Roman"/>
          <w:sz w:val="28"/>
          <w:szCs w:val="28"/>
          <w:lang w:val="en-US"/>
        </w:rPr>
        <w:t>Microsoft</w:t>
      </w:r>
      <w:r w:rsidRPr="00044A10">
        <w:rPr>
          <w:rFonts w:eastAsia="Times New Roman"/>
          <w:sz w:val="28"/>
          <w:szCs w:val="28"/>
        </w:rPr>
        <w:t xml:space="preserve"> </w:t>
      </w:r>
      <w:r w:rsidRPr="00044A10">
        <w:rPr>
          <w:rFonts w:eastAsia="Times New Roman"/>
          <w:sz w:val="28"/>
          <w:szCs w:val="28"/>
          <w:lang w:val="en-US"/>
        </w:rPr>
        <w:t>Word</w:t>
      </w:r>
      <w:r w:rsidRPr="00044A10">
        <w:rPr>
          <w:rFonts w:eastAsia="Times New Roman"/>
          <w:sz w:val="28"/>
          <w:szCs w:val="28"/>
        </w:rPr>
        <w:t xml:space="preserve">, шрифт - </w:t>
      </w:r>
      <w:proofErr w:type="spellStart"/>
      <w:r w:rsidRPr="00044A10">
        <w:rPr>
          <w:rFonts w:eastAsia="Times New Roman"/>
          <w:sz w:val="28"/>
          <w:szCs w:val="28"/>
        </w:rPr>
        <w:t>Times</w:t>
      </w:r>
      <w:proofErr w:type="spellEnd"/>
      <w:r w:rsidRPr="00044A10">
        <w:rPr>
          <w:rFonts w:eastAsia="Times New Roman"/>
          <w:sz w:val="28"/>
          <w:szCs w:val="28"/>
        </w:rPr>
        <w:t xml:space="preserve"> </w:t>
      </w:r>
      <w:proofErr w:type="spellStart"/>
      <w:r w:rsidRPr="00044A10">
        <w:rPr>
          <w:rFonts w:eastAsia="Times New Roman"/>
          <w:sz w:val="28"/>
          <w:szCs w:val="28"/>
        </w:rPr>
        <w:t>New</w:t>
      </w:r>
      <w:proofErr w:type="spellEnd"/>
      <w:r w:rsidRPr="00044A10">
        <w:rPr>
          <w:rFonts w:eastAsia="Times New Roman"/>
          <w:sz w:val="28"/>
          <w:szCs w:val="28"/>
        </w:rPr>
        <w:t xml:space="preserve"> </w:t>
      </w:r>
      <w:proofErr w:type="spellStart"/>
      <w:r w:rsidRPr="00044A10">
        <w:rPr>
          <w:rFonts w:eastAsia="Times New Roman"/>
          <w:sz w:val="28"/>
          <w:szCs w:val="28"/>
        </w:rPr>
        <w:t>Roman</w:t>
      </w:r>
      <w:proofErr w:type="spellEnd"/>
      <w:r w:rsidRPr="00044A10">
        <w:rPr>
          <w:rFonts w:eastAsia="Times New Roman"/>
          <w:sz w:val="28"/>
          <w:szCs w:val="28"/>
        </w:rPr>
        <w:t>, кегель 14, межстрочный интервал - 1,5</w:t>
      </w:r>
      <w:r>
        <w:rPr>
          <w:rFonts w:eastAsia="Times New Roman"/>
          <w:sz w:val="28"/>
          <w:szCs w:val="28"/>
        </w:rPr>
        <w:t>.</w:t>
      </w:r>
    </w:p>
    <w:p w:rsidR="00E9203D" w:rsidRPr="00044A10" w:rsidRDefault="00E9203D" w:rsidP="00837711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044A10">
        <w:rPr>
          <w:rFonts w:eastAsia="Times New Roman"/>
          <w:sz w:val="28"/>
          <w:szCs w:val="28"/>
        </w:rPr>
        <w:t>Выравнивание текста на странице используется "по ширине", а заголовки частей "по центру".</w:t>
      </w:r>
    </w:p>
    <w:p w:rsidR="008540B2" w:rsidRDefault="00E9203D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4.3</w:t>
      </w:r>
      <w:r w:rsidR="00837711">
        <w:rPr>
          <w:sz w:val="28"/>
          <w:szCs w:val="28"/>
        </w:rPr>
        <w:t>.</w:t>
      </w:r>
      <w:r w:rsidR="008540B2">
        <w:rPr>
          <w:sz w:val="28"/>
          <w:szCs w:val="28"/>
        </w:rPr>
        <w:t xml:space="preserve"> </w:t>
      </w:r>
      <w:r w:rsidR="008540B2" w:rsidRPr="008540B2">
        <w:rPr>
          <w:sz w:val="28"/>
          <w:szCs w:val="28"/>
        </w:rPr>
        <w:t xml:space="preserve">Заголовки </w:t>
      </w:r>
      <w:r w:rsidR="008540B2">
        <w:rPr>
          <w:sz w:val="28"/>
          <w:szCs w:val="28"/>
        </w:rPr>
        <w:t xml:space="preserve">структурных элементов документа и разделов основной части следует располагать в середине строки без точки в конце и печатать полужирным шрифтом, прописными буквами, не подчеркивая. Если заголовок включает несколько предложений, их разделяют точками. Переносы слов в </w:t>
      </w:r>
      <w:r w:rsidR="007215D0">
        <w:rPr>
          <w:color w:val="auto"/>
          <w:sz w:val="28"/>
          <w:szCs w:val="28"/>
        </w:rPr>
        <w:t>заголовках не допускаются.</w:t>
      </w:r>
    </w:p>
    <w:p w:rsidR="008540B2" w:rsidRPr="00DF2F5D" w:rsidRDefault="00777BFD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4.4</w:t>
      </w:r>
      <w:r w:rsidR="00837711">
        <w:rPr>
          <w:color w:val="auto"/>
          <w:sz w:val="28"/>
          <w:szCs w:val="28"/>
        </w:rPr>
        <w:t>.</w:t>
      </w:r>
      <w:r w:rsidR="008540B2">
        <w:rPr>
          <w:color w:val="auto"/>
          <w:sz w:val="28"/>
          <w:szCs w:val="28"/>
        </w:rPr>
        <w:t xml:space="preserve"> </w:t>
      </w:r>
      <w:r w:rsidR="008540B2" w:rsidRPr="00DF2F5D">
        <w:rPr>
          <w:sz w:val="28"/>
          <w:szCs w:val="28"/>
        </w:rPr>
        <w:t>Текст раб</w:t>
      </w:r>
      <w:r w:rsidR="000B0CD6">
        <w:rPr>
          <w:sz w:val="28"/>
          <w:szCs w:val="28"/>
        </w:rPr>
        <w:t>оты должен быть отформатирован.</w:t>
      </w:r>
    </w:p>
    <w:p w:rsidR="007215D0" w:rsidRPr="00DF2F5D" w:rsidRDefault="007215D0" w:rsidP="00837711">
      <w:pPr>
        <w:pStyle w:val="Default"/>
        <w:ind w:firstLine="709"/>
        <w:jc w:val="both"/>
        <w:rPr>
          <w:sz w:val="28"/>
          <w:szCs w:val="28"/>
        </w:rPr>
      </w:pPr>
      <w:r w:rsidRPr="00DF2F5D">
        <w:rPr>
          <w:sz w:val="28"/>
          <w:szCs w:val="28"/>
        </w:rPr>
        <w:lastRenderedPageBreak/>
        <w:t>Поля страницы стандартные: слева – 3 см, справа – 1</w:t>
      </w:r>
      <w:r w:rsidR="000B0CD6">
        <w:rPr>
          <w:sz w:val="28"/>
          <w:szCs w:val="28"/>
        </w:rPr>
        <w:t>,5</w:t>
      </w:r>
      <w:r w:rsidRPr="00DF2F5D">
        <w:rPr>
          <w:sz w:val="28"/>
          <w:szCs w:val="28"/>
        </w:rPr>
        <w:t xml:space="preserve"> см, верхнее поле – 2 см и нижнее – </w:t>
      </w:r>
      <w:r w:rsidR="000B0CD6">
        <w:rPr>
          <w:sz w:val="28"/>
          <w:szCs w:val="28"/>
        </w:rPr>
        <w:t>2</w:t>
      </w:r>
      <w:r w:rsidRPr="00DF2F5D">
        <w:rPr>
          <w:sz w:val="28"/>
          <w:szCs w:val="28"/>
        </w:rPr>
        <w:t xml:space="preserve"> см. Красная строка абзаца должна быть одинакова и равна 1,25 по верхней линейке страницы.</w:t>
      </w:r>
    </w:p>
    <w:p w:rsidR="007215D0" w:rsidRPr="00DF2F5D" w:rsidRDefault="00777BFD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837711">
        <w:rPr>
          <w:sz w:val="28"/>
          <w:szCs w:val="28"/>
        </w:rPr>
        <w:t>.</w:t>
      </w:r>
      <w:r w:rsidR="008540B2" w:rsidRPr="00DF2F5D">
        <w:rPr>
          <w:sz w:val="28"/>
          <w:szCs w:val="28"/>
        </w:rPr>
        <w:t xml:space="preserve"> </w:t>
      </w:r>
      <w:r w:rsidR="007215D0" w:rsidRPr="00DF2F5D">
        <w:rPr>
          <w:sz w:val="28"/>
          <w:szCs w:val="28"/>
        </w:rPr>
        <w:t>Страницы текста нумеруются арабскими цифрами в правом нижнем углу листа, начиная со второй страницы</w:t>
      </w:r>
      <w:r w:rsidR="00DF2F5D">
        <w:rPr>
          <w:sz w:val="28"/>
          <w:szCs w:val="28"/>
        </w:rPr>
        <w:t xml:space="preserve"> (страница содержания), </w:t>
      </w:r>
      <w:r w:rsidR="00DF2F5D" w:rsidRPr="00DF2F5D">
        <w:rPr>
          <w:sz w:val="28"/>
          <w:szCs w:val="28"/>
        </w:rPr>
        <w:t>соблюдая сквозную нумерацию по всему тексту</w:t>
      </w:r>
      <w:r w:rsidR="00DF2F5D">
        <w:rPr>
          <w:sz w:val="28"/>
          <w:szCs w:val="28"/>
        </w:rPr>
        <w:t>.</w:t>
      </w:r>
    </w:p>
    <w:p w:rsidR="007215D0" w:rsidRPr="00DF2F5D" w:rsidRDefault="007215D0" w:rsidP="00837711">
      <w:pPr>
        <w:pStyle w:val="Default"/>
        <w:ind w:firstLine="709"/>
        <w:jc w:val="both"/>
        <w:rPr>
          <w:sz w:val="28"/>
          <w:szCs w:val="28"/>
        </w:rPr>
      </w:pPr>
      <w:r w:rsidRPr="00DF2F5D">
        <w:rPr>
          <w:sz w:val="28"/>
          <w:szCs w:val="28"/>
        </w:rPr>
        <w:t>Титульный лист не нумеруется, но принимается за первую страницу.</w:t>
      </w:r>
    </w:p>
    <w:p w:rsidR="002642EC" w:rsidRDefault="00DF2F5D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Список</w:t>
      </w:r>
      <w:r w:rsidR="008540B2" w:rsidRPr="00DF2F5D">
        <w:rPr>
          <w:sz w:val="28"/>
          <w:szCs w:val="28"/>
        </w:rPr>
        <w:t xml:space="preserve"> литературы и приложения включаются в общую сквозную</w:t>
      </w:r>
      <w:r w:rsidR="008540B2">
        <w:rPr>
          <w:color w:val="auto"/>
          <w:sz w:val="28"/>
          <w:szCs w:val="28"/>
        </w:rPr>
        <w:t xml:space="preserve"> нумерацию. Наименования разделов (глав) и пунктов (параграфов) записываются в виде заголовков центрированным способом без абзаца и подчеркивания. </w:t>
      </w:r>
    </w:p>
    <w:p w:rsidR="008540B2" w:rsidRDefault="008540B2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Кажд</w:t>
      </w:r>
      <w:r w:rsidR="0061125F">
        <w:rPr>
          <w:color w:val="auto"/>
          <w:sz w:val="28"/>
          <w:szCs w:val="28"/>
        </w:rPr>
        <w:t>ый</w:t>
      </w:r>
      <w:r>
        <w:rPr>
          <w:color w:val="auto"/>
          <w:sz w:val="28"/>
          <w:szCs w:val="28"/>
        </w:rPr>
        <w:t xml:space="preserve"> новый раздел (глава) начинается с новой страницы. Это же правило относится к другим основным структурным частям работы: оглавлению, введению, заключению, списку литер</w:t>
      </w:r>
      <w:r w:rsidR="002642EC">
        <w:rPr>
          <w:color w:val="auto"/>
          <w:sz w:val="28"/>
          <w:szCs w:val="28"/>
        </w:rPr>
        <w:t>атуры, приложениям.</w:t>
      </w:r>
    </w:p>
    <w:p w:rsidR="00DF2F5D" w:rsidRDefault="008540B2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Разделы, подразделы, пункты и подпункты должны иметь порядковые номера, обозначенные арабскими цифрами и </w:t>
      </w:r>
      <w:r w:rsidR="00DC183C">
        <w:rPr>
          <w:color w:val="auto"/>
          <w:sz w:val="28"/>
          <w:szCs w:val="28"/>
        </w:rPr>
        <w:t>записанные с абзацного отступа.</w:t>
      </w:r>
    </w:p>
    <w:p w:rsidR="008540B2" w:rsidRDefault="008540B2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Наименования разделов и подразделов должны быть краткими. Заголовки пишутся с прописной буквы без подчеркивания. Не нумеруются заголовки разделов "Оглавление", </w:t>
      </w:r>
      <w:r w:rsidR="00DF2F5D">
        <w:rPr>
          <w:color w:val="auto"/>
          <w:sz w:val="28"/>
          <w:szCs w:val="28"/>
        </w:rPr>
        <w:t>"Введение ", "Заключение ".</w:t>
      </w:r>
    </w:p>
    <w:p w:rsidR="008540B2" w:rsidRDefault="008540B2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Заголовки разделов следует выполнять шрифтом </w:t>
      </w:r>
      <w:proofErr w:type="spellStart"/>
      <w:r>
        <w:rPr>
          <w:color w:val="auto"/>
          <w:sz w:val="28"/>
          <w:szCs w:val="28"/>
        </w:rPr>
        <w:t>Times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New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Roman</w:t>
      </w:r>
      <w:proofErr w:type="spellEnd"/>
      <w:r>
        <w:rPr>
          <w:color w:val="auto"/>
          <w:sz w:val="28"/>
          <w:szCs w:val="28"/>
        </w:rPr>
        <w:t xml:space="preserve">, стиль (начертание) стиль полужирный, размер (кегль) - 14; подразделов - шрифтом </w:t>
      </w:r>
      <w:proofErr w:type="spellStart"/>
      <w:r>
        <w:rPr>
          <w:color w:val="auto"/>
          <w:sz w:val="28"/>
          <w:szCs w:val="28"/>
        </w:rPr>
        <w:t>Times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New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Roman</w:t>
      </w:r>
      <w:proofErr w:type="spellEnd"/>
      <w:r>
        <w:rPr>
          <w:color w:val="auto"/>
          <w:sz w:val="28"/>
          <w:szCs w:val="28"/>
        </w:rPr>
        <w:t xml:space="preserve">, стиль полужирный, размер - 14; пунктов - шрифтом </w:t>
      </w:r>
      <w:proofErr w:type="spellStart"/>
      <w:r>
        <w:rPr>
          <w:color w:val="auto"/>
          <w:sz w:val="28"/>
          <w:szCs w:val="28"/>
        </w:rPr>
        <w:t>Times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New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Roman</w:t>
      </w:r>
      <w:proofErr w:type="spellEnd"/>
      <w:r>
        <w:rPr>
          <w:color w:val="auto"/>
          <w:sz w:val="28"/>
          <w:szCs w:val="28"/>
        </w:rPr>
        <w:t xml:space="preserve">, стиль полужирный, размер - 14. </w:t>
      </w:r>
    </w:p>
    <w:p w:rsidR="008540B2" w:rsidRDefault="008540B2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выполнении документа расстояние между заголовком раздела и заголовком подр</w:t>
      </w:r>
      <w:r w:rsidR="006A52E4">
        <w:rPr>
          <w:color w:val="auto"/>
          <w:sz w:val="28"/>
          <w:szCs w:val="28"/>
        </w:rPr>
        <w:t xml:space="preserve">аздела - два интервала (12 </w:t>
      </w:r>
      <w:proofErr w:type="spellStart"/>
      <w:r w:rsidR="006A52E4">
        <w:rPr>
          <w:color w:val="auto"/>
          <w:sz w:val="28"/>
          <w:szCs w:val="28"/>
        </w:rPr>
        <w:t>пт</w:t>
      </w:r>
      <w:proofErr w:type="spellEnd"/>
      <w:r w:rsidR="006A52E4">
        <w:rPr>
          <w:color w:val="auto"/>
          <w:sz w:val="28"/>
          <w:szCs w:val="28"/>
        </w:rPr>
        <w:t>).</w:t>
      </w:r>
    </w:p>
    <w:p w:rsidR="008540B2" w:rsidRDefault="008540B2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Расстояние между заголовком раздела и текстом, если заголовок подраздела отсут</w:t>
      </w:r>
      <w:r w:rsidR="006A52E4">
        <w:rPr>
          <w:color w:val="auto"/>
          <w:sz w:val="28"/>
          <w:szCs w:val="28"/>
        </w:rPr>
        <w:t xml:space="preserve">ствует - два интервала (12 </w:t>
      </w:r>
      <w:proofErr w:type="spellStart"/>
      <w:r w:rsidR="006A52E4">
        <w:rPr>
          <w:color w:val="auto"/>
          <w:sz w:val="28"/>
          <w:szCs w:val="28"/>
        </w:rPr>
        <w:t>пт</w:t>
      </w:r>
      <w:proofErr w:type="spellEnd"/>
      <w:r w:rsidR="006A52E4">
        <w:rPr>
          <w:color w:val="auto"/>
          <w:sz w:val="28"/>
          <w:szCs w:val="28"/>
        </w:rPr>
        <w:t>).</w:t>
      </w:r>
    </w:p>
    <w:p w:rsidR="008540B2" w:rsidRDefault="008540B2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Расстояние между заголовком подраздела и текстом - один интервал (6 </w:t>
      </w:r>
      <w:proofErr w:type="spellStart"/>
      <w:r>
        <w:rPr>
          <w:color w:val="auto"/>
          <w:sz w:val="28"/>
          <w:szCs w:val="28"/>
        </w:rPr>
        <w:t>пт</w:t>
      </w:r>
      <w:proofErr w:type="spellEnd"/>
      <w:r>
        <w:rPr>
          <w:color w:val="auto"/>
          <w:sz w:val="28"/>
          <w:szCs w:val="28"/>
        </w:rPr>
        <w:t>). Расстояние между текстом и заголовком под</w:t>
      </w:r>
      <w:r w:rsidR="00053910">
        <w:rPr>
          <w:color w:val="auto"/>
          <w:sz w:val="28"/>
          <w:szCs w:val="28"/>
        </w:rPr>
        <w:t>раздела - два интервала (12пт).</w:t>
      </w:r>
    </w:p>
    <w:p w:rsidR="008540B2" w:rsidRDefault="008540B2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Интервал устанавливается: </w:t>
      </w:r>
      <w:r w:rsidR="006A52E4">
        <w:rPr>
          <w:color w:val="auto"/>
          <w:sz w:val="28"/>
          <w:szCs w:val="28"/>
        </w:rPr>
        <w:t>Разметка страницы - Абзац - Интервал -</w:t>
      </w:r>
      <w:r>
        <w:rPr>
          <w:color w:val="auto"/>
          <w:sz w:val="28"/>
          <w:szCs w:val="28"/>
        </w:rPr>
        <w:t xml:space="preserve"> </w:t>
      </w:r>
      <w:r w:rsidR="006A52E4">
        <w:rPr>
          <w:color w:val="auto"/>
          <w:sz w:val="28"/>
          <w:szCs w:val="28"/>
        </w:rPr>
        <w:t>до, после</w:t>
      </w:r>
      <w:r>
        <w:rPr>
          <w:color w:val="auto"/>
          <w:sz w:val="28"/>
          <w:szCs w:val="28"/>
        </w:rPr>
        <w:t>.</w:t>
      </w:r>
    </w:p>
    <w:p w:rsidR="006A52E4" w:rsidRDefault="008540B2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Каждый структурный элемент, каждый раздел следует начи</w:t>
      </w:r>
      <w:r w:rsidR="006A52E4">
        <w:rPr>
          <w:color w:val="auto"/>
          <w:sz w:val="28"/>
          <w:szCs w:val="28"/>
        </w:rPr>
        <w:t>нать с нового листа (страницы).</w:t>
      </w:r>
    </w:p>
    <w:p w:rsidR="006A52E4" w:rsidRDefault="00777BFD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4.6</w:t>
      </w:r>
      <w:r w:rsidR="00837711">
        <w:rPr>
          <w:color w:val="auto"/>
          <w:sz w:val="28"/>
          <w:szCs w:val="28"/>
        </w:rPr>
        <w:t>.</w:t>
      </w:r>
      <w:r w:rsidR="008540B2">
        <w:rPr>
          <w:color w:val="auto"/>
          <w:sz w:val="28"/>
          <w:szCs w:val="28"/>
        </w:rPr>
        <w:t xml:space="preserve"> Использование ссылок. Ссылаться следует на документ в целом или его разделы. Ссылки на источники и литературу в тексте работы заключаются в квадратные скобки, сначала указывают номер источника по </w:t>
      </w:r>
      <w:r w:rsidR="006A52E4">
        <w:rPr>
          <w:color w:val="auto"/>
          <w:sz w:val="28"/>
          <w:szCs w:val="28"/>
        </w:rPr>
        <w:t>списку</w:t>
      </w:r>
      <w:r w:rsidR="008540B2">
        <w:rPr>
          <w:color w:val="auto"/>
          <w:sz w:val="28"/>
          <w:szCs w:val="28"/>
        </w:rPr>
        <w:t xml:space="preserve"> л</w:t>
      </w:r>
      <w:r w:rsidR="00F054CD">
        <w:rPr>
          <w:color w:val="auto"/>
          <w:sz w:val="28"/>
          <w:szCs w:val="28"/>
        </w:rPr>
        <w:t>итературы, потом, через запятую</w:t>
      </w:r>
      <w:r w:rsidR="008540B2">
        <w:rPr>
          <w:color w:val="auto"/>
          <w:sz w:val="28"/>
          <w:szCs w:val="28"/>
        </w:rPr>
        <w:t xml:space="preserve">, номер страницы ([8; </w:t>
      </w:r>
      <w:r w:rsidR="00F054CD">
        <w:rPr>
          <w:color w:val="auto"/>
          <w:sz w:val="28"/>
          <w:szCs w:val="28"/>
        </w:rPr>
        <w:t>с.</w:t>
      </w:r>
      <w:r w:rsidR="008540B2">
        <w:rPr>
          <w:color w:val="auto"/>
          <w:sz w:val="28"/>
          <w:szCs w:val="28"/>
        </w:rPr>
        <w:t xml:space="preserve">243] или </w:t>
      </w:r>
      <w:r w:rsidR="00F054CD">
        <w:rPr>
          <w:color w:val="auto"/>
          <w:sz w:val="28"/>
          <w:szCs w:val="28"/>
        </w:rPr>
        <w:t xml:space="preserve">страниц </w:t>
      </w:r>
      <w:r w:rsidR="008540B2">
        <w:rPr>
          <w:color w:val="auto"/>
          <w:sz w:val="28"/>
          <w:szCs w:val="28"/>
        </w:rPr>
        <w:t xml:space="preserve">[8; </w:t>
      </w:r>
      <w:r w:rsidR="00F054CD">
        <w:rPr>
          <w:color w:val="auto"/>
          <w:sz w:val="28"/>
          <w:szCs w:val="28"/>
        </w:rPr>
        <w:t>с.</w:t>
      </w:r>
      <w:r w:rsidR="008540B2">
        <w:rPr>
          <w:color w:val="auto"/>
          <w:sz w:val="28"/>
          <w:szCs w:val="28"/>
        </w:rPr>
        <w:t>243,</w:t>
      </w:r>
      <w:r w:rsidR="0061125F">
        <w:rPr>
          <w:color w:val="auto"/>
          <w:sz w:val="28"/>
          <w:szCs w:val="28"/>
        </w:rPr>
        <w:t xml:space="preserve"> </w:t>
      </w:r>
      <w:r w:rsidR="008540B2">
        <w:rPr>
          <w:color w:val="auto"/>
          <w:sz w:val="28"/>
          <w:szCs w:val="28"/>
        </w:rPr>
        <w:t>245,</w:t>
      </w:r>
      <w:r w:rsidR="0061125F">
        <w:rPr>
          <w:color w:val="auto"/>
          <w:sz w:val="28"/>
          <w:szCs w:val="28"/>
        </w:rPr>
        <w:t xml:space="preserve"> </w:t>
      </w:r>
      <w:r w:rsidR="008540B2">
        <w:rPr>
          <w:color w:val="auto"/>
          <w:sz w:val="28"/>
          <w:szCs w:val="28"/>
        </w:rPr>
        <w:t>289</w:t>
      </w:r>
      <w:r w:rsidR="006A52E4">
        <w:rPr>
          <w:color w:val="auto"/>
          <w:sz w:val="28"/>
          <w:szCs w:val="28"/>
        </w:rPr>
        <w:t>,</w:t>
      </w:r>
      <w:r w:rsidR="0061125F">
        <w:rPr>
          <w:color w:val="auto"/>
          <w:sz w:val="28"/>
          <w:szCs w:val="28"/>
        </w:rPr>
        <w:t xml:space="preserve"> </w:t>
      </w:r>
      <w:r w:rsidR="008540B2">
        <w:rPr>
          <w:color w:val="auto"/>
          <w:sz w:val="28"/>
          <w:szCs w:val="28"/>
        </w:rPr>
        <w:t xml:space="preserve">294]). При перечислении источников каждый из них заключается в квадратные скобки </w:t>
      </w:r>
      <w:r w:rsidR="00F054CD">
        <w:rPr>
          <w:color w:val="auto"/>
          <w:sz w:val="28"/>
          <w:szCs w:val="28"/>
        </w:rPr>
        <w:t xml:space="preserve">и перечисляется через запятую </w:t>
      </w:r>
      <w:r w:rsidR="008540B2">
        <w:rPr>
          <w:color w:val="auto"/>
          <w:sz w:val="28"/>
          <w:szCs w:val="28"/>
        </w:rPr>
        <w:t>([</w:t>
      </w:r>
      <w:r w:rsidR="00F054CD">
        <w:rPr>
          <w:color w:val="auto"/>
          <w:sz w:val="28"/>
          <w:szCs w:val="28"/>
        </w:rPr>
        <w:t>8; 32], [11; 31-33], [9; 17</w:t>
      </w:r>
      <w:r w:rsidR="006A52E4">
        <w:rPr>
          <w:color w:val="auto"/>
          <w:sz w:val="28"/>
          <w:szCs w:val="28"/>
        </w:rPr>
        <w:t>]).</w:t>
      </w:r>
    </w:p>
    <w:p w:rsidR="006A52E4" w:rsidRDefault="00777BFD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4.7</w:t>
      </w:r>
      <w:r w:rsidR="00837711">
        <w:rPr>
          <w:color w:val="auto"/>
          <w:sz w:val="28"/>
          <w:szCs w:val="28"/>
        </w:rPr>
        <w:t>.</w:t>
      </w:r>
      <w:r w:rsidR="008540B2">
        <w:rPr>
          <w:color w:val="auto"/>
          <w:sz w:val="28"/>
          <w:szCs w:val="28"/>
        </w:rPr>
        <w:t xml:space="preserve"> Оформление иллюстраций. Количество иллюстраций должно быть достаточным для пояснения излагаемого текста. Иллюстрации могут быть расположены как по тексту документа (возможно ближе к соответствующим </w:t>
      </w:r>
      <w:r w:rsidR="008540B2">
        <w:rPr>
          <w:color w:val="auto"/>
          <w:sz w:val="28"/>
          <w:szCs w:val="28"/>
        </w:rPr>
        <w:lastRenderedPageBreak/>
        <w:t>частям текста), так и в конце его. Иллюстрации, за исключением иллюстраций приложений, следует нумеровать арабскими цифрами сквозной нумерацией. Если рисунок один, то он обозначается «Рисунок 1». Нумерация рисунков во всей работе – сквозная. При ссылках на иллюстрации следует писать «..</w:t>
      </w:r>
      <w:r w:rsidR="006A52E4">
        <w:rPr>
          <w:color w:val="auto"/>
          <w:sz w:val="28"/>
          <w:szCs w:val="28"/>
        </w:rPr>
        <w:t>. в соответствии с рисунком 2».</w:t>
      </w:r>
    </w:p>
    <w:p w:rsidR="006A52E4" w:rsidRDefault="008540B2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Иллюстрации, при необходимости, могут иметь наименование и пояснительные данные (подрисуночный текст). Слово «Рисунок» и наименование помещают под рисунком по центру страницы, на</w:t>
      </w:r>
      <w:r w:rsidR="006A52E4">
        <w:rPr>
          <w:color w:val="auto"/>
          <w:sz w:val="28"/>
          <w:szCs w:val="28"/>
        </w:rPr>
        <w:t>пример, Рисунок 1 — Блок-схема.</w:t>
      </w:r>
    </w:p>
    <w:p w:rsidR="008540B2" w:rsidRPr="008A03FC" w:rsidRDefault="00777BFD" w:rsidP="00837711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4.8</w:t>
      </w:r>
      <w:r w:rsidR="00837711">
        <w:rPr>
          <w:color w:val="auto"/>
          <w:sz w:val="28"/>
          <w:szCs w:val="28"/>
        </w:rPr>
        <w:t>.</w:t>
      </w:r>
      <w:r w:rsidR="008540B2">
        <w:rPr>
          <w:color w:val="auto"/>
          <w:sz w:val="28"/>
          <w:szCs w:val="28"/>
        </w:rPr>
        <w:t xml:space="preserve"> Таблицы позволяют систематизировать текст, обеспечить наглядность информации. Каждая таблица должна иметь название, точно и кратко отражающее содержание таблицы. Название следует помещать над таблицей. Слово «Таблица» и порядковый номер - над таблицей в правом верхнем углу над названием. Таблицы в зависимости от их размера располагают после текста, в котором они упоминаются впервые, или на следующей странице, а при необходимости - в приложении. На все таблицы в тексте документа должны быть ссылки. Например - </w:t>
      </w:r>
      <w:r w:rsidR="009E0714">
        <w:rPr>
          <w:color w:val="auto"/>
          <w:sz w:val="28"/>
          <w:szCs w:val="28"/>
        </w:rPr>
        <w:t xml:space="preserve">см. </w:t>
      </w:r>
      <w:r w:rsidR="008540B2">
        <w:rPr>
          <w:color w:val="auto"/>
          <w:sz w:val="28"/>
          <w:szCs w:val="28"/>
        </w:rPr>
        <w:t>Таблиц</w:t>
      </w:r>
      <w:r w:rsidR="009E0714">
        <w:rPr>
          <w:color w:val="auto"/>
          <w:sz w:val="28"/>
          <w:szCs w:val="28"/>
        </w:rPr>
        <w:t>у</w:t>
      </w:r>
      <w:r w:rsidR="008A03FC">
        <w:rPr>
          <w:color w:val="auto"/>
          <w:sz w:val="28"/>
          <w:szCs w:val="28"/>
        </w:rPr>
        <w:t xml:space="preserve"> 1. Нумерация таблиц сквозная.</w:t>
      </w:r>
    </w:p>
    <w:p w:rsidR="008540B2" w:rsidRDefault="008540B2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777BFD">
        <w:rPr>
          <w:color w:val="auto"/>
          <w:sz w:val="28"/>
          <w:szCs w:val="28"/>
        </w:rPr>
        <w:t>.9</w:t>
      </w:r>
      <w:r w:rsidR="00837711">
        <w:rPr>
          <w:color w:val="auto"/>
          <w:sz w:val="28"/>
          <w:szCs w:val="28"/>
        </w:rPr>
        <w:t>.</w:t>
      </w:r>
      <w:r w:rsidR="0005391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</w:t>
      </w:r>
      <w:r w:rsidR="00A92E29">
        <w:rPr>
          <w:color w:val="auto"/>
          <w:sz w:val="28"/>
          <w:szCs w:val="28"/>
        </w:rPr>
        <w:t>содержании</w:t>
      </w:r>
      <w:r>
        <w:rPr>
          <w:color w:val="auto"/>
          <w:sz w:val="28"/>
          <w:szCs w:val="28"/>
        </w:rPr>
        <w:t xml:space="preserve"> последовательно излагаются названия пунктов и подпунктов выпускной квалификационной работы в виде сложного плана. Их формулировки должны точно соответствовать содержанию работы, быть краткими, четкими, последовательно и точно отражать внутреннюю логику ВКР. Обязательно указываются страницы, с которых начинается каждый пункт или подпункт. Глав</w:t>
      </w:r>
      <w:r w:rsidR="00A86374">
        <w:rPr>
          <w:color w:val="auto"/>
          <w:sz w:val="28"/>
          <w:szCs w:val="28"/>
        </w:rPr>
        <w:t>ы нумеруются арабскими цифрами.</w:t>
      </w:r>
    </w:p>
    <w:p w:rsidR="008540B2" w:rsidRDefault="00777BFD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4.10</w:t>
      </w:r>
      <w:r w:rsidR="00837711">
        <w:rPr>
          <w:color w:val="auto"/>
          <w:sz w:val="28"/>
          <w:szCs w:val="28"/>
        </w:rPr>
        <w:t>.</w:t>
      </w:r>
      <w:r w:rsidR="00A86374">
        <w:rPr>
          <w:color w:val="auto"/>
          <w:sz w:val="28"/>
          <w:szCs w:val="28"/>
        </w:rPr>
        <w:t xml:space="preserve"> </w:t>
      </w:r>
      <w:r w:rsidR="008540B2">
        <w:rPr>
          <w:color w:val="auto"/>
          <w:sz w:val="28"/>
          <w:szCs w:val="28"/>
        </w:rPr>
        <w:t xml:space="preserve">В выпускной квалификационной работе должно быть соблюдено единство стиля изложения, обеспечена орфографическая, синтаксическая и стилистическая грамотность в соответствии с нормами современного русского литературного языка. Ключевые понятия для данной выпускной квалификационной работы </w:t>
      </w:r>
      <w:r w:rsidR="00A86374">
        <w:rPr>
          <w:color w:val="auto"/>
          <w:sz w:val="28"/>
          <w:szCs w:val="28"/>
        </w:rPr>
        <w:t>должны трактоваться однозначно.</w:t>
      </w:r>
    </w:p>
    <w:p w:rsidR="008540B2" w:rsidRDefault="00777BFD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4.11</w:t>
      </w:r>
      <w:r w:rsidR="00837711">
        <w:rPr>
          <w:color w:val="auto"/>
          <w:sz w:val="28"/>
          <w:szCs w:val="28"/>
        </w:rPr>
        <w:t>.</w:t>
      </w:r>
      <w:r w:rsidR="008540B2">
        <w:rPr>
          <w:color w:val="auto"/>
          <w:sz w:val="28"/>
          <w:szCs w:val="28"/>
        </w:rPr>
        <w:t xml:space="preserve"> Список литературы составляется в соответствии с ГОСТ 71-2003 в алфавитном порядке фамилий авторов или наз</w:t>
      </w:r>
      <w:r w:rsidR="00A86374">
        <w:rPr>
          <w:color w:val="auto"/>
          <w:sz w:val="28"/>
          <w:szCs w:val="28"/>
        </w:rPr>
        <w:t>ваний произведений</w:t>
      </w:r>
      <w:r w:rsidR="008540B2">
        <w:rPr>
          <w:color w:val="auto"/>
          <w:sz w:val="28"/>
          <w:szCs w:val="28"/>
        </w:rPr>
        <w:t>. В список включаются все использ</w:t>
      </w:r>
      <w:r w:rsidR="00A86374">
        <w:rPr>
          <w:color w:val="auto"/>
          <w:sz w:val="28"/>
          <w:szCs w:val="28"/>
        </w:rPr>
        <w:t xml:space="preserve">уемые </w:t>
      </w:r>
      <w:r w:rsidR="008540B2">
        <w:rPr>
          <w:color w:val="auto"/>
          <w:sz w:val="28"/>
          <w:szCs w:val="28"/>
        </w:rPr>
        <w:t xml:space="preserve">автором </w:t>
      </w:r>
      <w:r w:rsidR="00A86374">
        <w:rPr>
          <w:color w:val="auto"/>
          <w:sz w:val="28"/>
          <w:szCs w:val="28"/>
        </w:rPr>
        <w:t>ВКР</w:t>
      </w:r>
      <w:r w:rsidR="008540B2">
        <w:rPr>
          <w:color w:val="auto"/>
          <w:sz w:val="28"/>
          <w:szCs w:val="28"/>
        </w:rPr>
        <w:t xml:space="preserve"> литературные источники независимо от того, где они опубликованы (в отдельном издании, в сборнике, журнале, газете и т.д.), а также от того, и</w:t>
      </w:r>
      <w:r w:rsidR="00A86374">
        <w:rPr>
          <w:color w:val="auto"/>
          <w:sz w:val="28"/>
          <w:szCs w:val="28"/>
        </w:rPr>
        <w:t xml:space="preserve">меются ли в тексте ссылки на не </w:t>
      </w:r>
      <w:r w:rsidR="008540B2">
        <w:rPr>
          <w:color w:val="auto"/>
          <w:sz w:val="28"/>
          <w:szCs w:val="28"/>
        </w:rPr>
        <w:t>включенные в список произведения или последние не цитировались, но были использованы автором в ходе работы. В списке применяется общая нумерация литературных источников. Примеры описания библиографического ап</w:t>
      </w:r>
      <w:r w:rsidR="00A86374">
        <w:rPr>
          <w:color w:val="auto"/>
          <w:sz w:val="28"/>
          <w:szCs w:val="28"/>
        </w:rPr>
        <w:t xml:space="preserve">парата </w:t>
      </w:r>
      <w:r w:rsidR="00A86374" w:rsidRPr="00EE5548">
        <w:rPr>
          <w:color w:val="auto"/>
          <w:sz w:val="28"/>
          <w:szCs w:val="28"/>
        </w:rPr>
        <w:t>литерату</w:t>
      </w:r>
      <w:r w:rsidR="00837711" w:rsidRPr="00EE5548">
        <w:rPr>
          <w:color w:val="auto"/>
          <w:sz w:val="28"/>
          <w:szCs w:val="28"/>
        </w:rPr>
        <w:t xml:space="preserve">ры и источников см. Приложение </w:t>
      </w:r>
      <w:r w:rsidR="00EE5548" w:rsidRPr="00EE5548">
        <w:rPr>
          <w:color w:val="auto"/>
          <w:sz w:val="28"/>
          <w:szCs w:val="28"/>
        </w:rPr>
        <w:t>5</w:t>
      </w:r>
      <w:r w:rsidR="008540B2" w:rsidRPr="00EE5548">
        <w:rPr>
          <w:color w:val="auto"/>
          <w:sz w:val="28"/>
          <w:szCs w:val="28"/>
        </w:rPr>
        <w:t>.</w:t>
      </w:r>
    </w:p>
    <w:p w:rsidR="00B06B80" w:rsidRDefault="00777BFD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4.12</w:t>
      </w:r>
      <w:r w:rsidR="00837711">
        <w:rPr>
          <w:color w:val="auto"/>
          <w:sz w:val="28"/>
          <w:szCs w:val="28"/>
        </w:rPr>
        <w:t>.</w:t>
      </w:r>
      <w:r w:rsidR="008540B2">
        <w:rPr>
          <w:color w:val="auto"/>
          <w:sz w:val="28"/>
          <w:szCs w:val="28"/>
        </w:rPr>
        <w:t xml:space="preserve"> Приложения оформляются на отдельных листах, каждое из них должно иметь свой тематический заголовок и в правом верхнем углу надпись: «Приложение» с указанием его порядкового номера; если приложений несколько, то: «Прило</w:t>
      </w:r>
      <w:r w:rsidR="00B06B80">
        <w:rPr>
          <w:color w:val="auto"/>
          <w:sz w:val="28"/>
          <w:szCs w:val="28"/>
        </w:rPr>
        <w:t>жение 1», «Приложение 2» и т.д.</w:t>
      </w:r>
    </w:p>
    <w:p w:rsidR="00B06B80" w:rsidRDefault="008540B2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приложений определяется автором самостояте</w:t>
      </w:r>
      <w:r w:rsidR="00F054CD">
        <w:rPr>
          <w:color w:val="auto"/>
          <w:sz w:val="28"/>
          <w:szCs w:val="28"/>
        </w:rPr>
        <w:t>льно в зависимости от темы ВКР.</w:t>
      </w:r>
    </w:p>
    <w:p w:rsidR="00B06B80" w:rsidRDefault="00B06B80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7215D0" w:rsidRPr="00185356">
        <w:rPr>
          <w:sz w:val="28"/>
          <w:szCs w:val="28"/>
        </w:rPr>
        <w:t>КР сдаются в печатном виде, сброшюрованные, к внутренней стороне обложки ВКР прикрепляется конверт с электронной версией рукописи (диск с указанием ФИО студента, полным названием темы</w:t>
      </w:r>
      <w:r w:rsidR="00F054CD">
        <w:rPr>
          <w:sz w:val="28"/>
          <w:szCs w:val="28"/>
        </w:rPr>
        <w:t>, указанием группы и руководителя</w:t>
      </w:r>
      <w:r w:rsidR="007215D0" w:rsidRPr="0018535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311" w:rsidRDefault="00855311" w:rsidP="00837711">
      <w:pPr>
        <w:pStyle w:val="Default"/>
        <w:ind w:firstLine="709"/>
        <w:jc w:val="center"/>
        <w:rPr>
          <w:b/>
          <w:sz w:val="28"/>
          <w:szCs w:val="28"/>
        </w:rPr>
      </w:pPr>
    </w:p>
    <w:p w:rsidR="00B06B80" w:rsidRDefault="00B06B80" w:rsidP="00837711">
      <w:pPr>
        <w:pStyle w:val="Default"/>
        <w:ind w:firstLine="709"/>
        <w:jc w:val="center"/>
        <w:rPr>
          <w:sz w:val="28"/>
          <w:szCs w:val="28"/>
        </w:rPr>
      </w:pPr>
      <w:r w:rsidRPr="00B06B80">
        <w:rPr>
          <w:b/>
          <w:sz w:val="28"/>
          <w:szCs w:val="28"/>
        </w:rPr>
        <w:t xml:space="preserve">5. </w:t>
      </w:r>
      <w:r w:rsidRPr="00B06B80">
        <w:rPr>
          <w:b/>
          <w:bCs/>
          <w:sz w:val="28"/>
          <w:szCs w:val="28"/>
        </w:rPr>
        <w:t>Рецензирование</w:t>
      </w:r>
      <w:r>
        <w:rPr>
          <w:b/>
          <w:bCs/>
          <w:sz w:val="28"/>
          <w:szCs w:val="28"/>
        </w:rPr>
        <w:t xml:space="preserve"> выпускных квалификационных работ</w:t>
      </w:r>
    </w:p>
    <w:p w:rsidR="00B06B80" w:rsidRDefault="00B06B80" w:rsidP="00837711">
      <w:pPr>
        <w:pStyle w:val="Default"/>
        <w:ind w:firstLine="709"/>
        <w:jc w:val="both"/>
        <w:rPr>
          <w:sz w:val="28"/>
          <w:szCs w:val="28"/>
        </w:rPr>
      </w:pPr>
      <w:r w:rsidRPr="00B06B80">
        <w:rPr>
          <w:sz w:val="28"/>
          <w:szCs w:val="28"/>
        </w:rPr>
        <w:t>5.1</w:t>
      </w:r>
      <w:r w:rsidR="00837711">
        <w:rPr>
          <w:sz w:val="28"/>
          <w:szCs w:val="28"/>
        </w:rPr>
        <w:t>.</w:t>
      </w:r>
      <w:r w:rsidRPr="00B06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Выполненные выпускные квалификационные работы рецензируются специалистами из числа педагогических работников </w:t>
      </w:r>
      <w:r w:rsidR="00777BFD">
        <w:rPr>
          <w:sz w:val="28"/>
          <w:szCs w:val="28"/>
        </w:rPr>
        <w:t>Колледжа</w:t>
      </w:r>
      <w:r>
        <w:rPr>
          <w:sz w:val="28"/>
          <w:szCs w:val="28"/>
        </w:rPr>
        <w:t>, образовательных учреждений, владеющих вопросами, связанными с тематикой выпускных квалификаци</w:t>
      </w:r>
      <w:r w:rsidR="00777BFD">
        <w:rPr>
          <w:sz w:val="28"/>
          <w:szCs w:val="28"/>
        </w:rPr>
        <w:t>онных работ.</w:t>
      </w:r>
    </w:p>
    <w:p w:rsidR="00B06B80" w:rsidRDefault="00B06B80" w:rsidP="00837711">
      <w:pPr>
        <w:pStyle w:val="Default"/>
        <w:ind w:firstLine="709"/>
        <w:jc w:val="both"/>
        <w:rPr>
          <w:sz w:val="28"/>
          <w:szCs w:val="28"/>
        </w:rPr>
      </w:pPr>
      <w:r w:rsidRPr="00B06B80">
        <w:rPr>
          <w:sz w:val="28"/>
          <w:szCs w:val="28"/>
        </w:rPr>
        <w:t>5.2</w:t>
      </w:r>
      <w:r w:rsidR="00837711">
        <w:rPr>
          <w:sz w:val="28"/>
          <w:szCs w:val="28"/>
        </w:rPr>
        <w:t>.</w:t>
      </w:r>
      <w:r w:rsidRPr="00B06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Рецензенты выпускных квалификационных работ назначаются </w:t>
      </w:r>
      <w:r w:rsidR="00777BFD">
        <w:rPr>
          <w:sz w:val="28"/>
          <w:szCs w:val="28"/>
        </w:rPr>
        <w:t>зав. методическим кабинетом</w:t>
      </w:r>
      <w:r>
        <w:rPr>
          <w:sz w:val="28"/>
          <w:szCs w:val="28"/>
        </w:rPr>
        <w:t xml:space="preserve"> и утверждаю</w:t>
      </w:r>
      <w:r w:rsidR="00777BFD">
        <w:rPr>
          <w:sz w:val="28"/>
          <w:szCs w:val="28"/>
        </w:rPr>
        <w:t>тся приказом директора Колледжа</w:t>
      </w:r>
      <w:r>
        <w:rPr>
          <w:sz w:val="28"/>
          <w:szCs w:val="28"/>
        </w:rPr>
        <w:t xml:space="preserve"> не позднее,</w:t>
      </w:r>
      <w:r w:rsidR="00777BFD">
        <w:rPr>
          <w:sz w:val="28"/>
          <w:szCs w:val="28"/>
        </w:rPr>
        <w:t xml:space="preserve"> чем за 3 недели до защиты ВКР.</w:t>
      </w:r>
    </w:p>
    <w:p w:rsidR="00290688" w:rsidRDefault="00A92E29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8377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90688">
        <w:rPr>
          <w:sz w:val="28"/>
          <w:szCs w:val="28"/>
        </w:rPr>
        <w:t>Рецензентами наз</w:t>
      </w:r>
      <w:r>
        <w:rPr>
          <w:sz w:val="28"/>
          <w:szCs w:val="28"/>
        </w:rPr>
        <w:t>начаются преподаватели Колледжа, которые рецензируют не более 40</w:t>
      </w:r>
      <w:r w:rsidR="00196631">
        <w:rPr>
          <w:sz w:val="28"/>
          <w:szCs w:val="28"/>
        </w:rPr>
        <w:t>% от общего числа в</w:t>
      </w:r>
      <w:r>
        <w:rPr>
          <w:sz w:val="28"/>
          <w:szCs w:val="28"/>
        </w:rPr>
        <w:t>ыпускных квалификационных работ, остальные работы (60%) направляются в организации, связанные с тематикой квалификационных работ для рецензирования их специалистами данной области исследования.</w:t>
      </w:r>
    </w:p>
    <w:p w:rsidR="00B06B80" w:rsidRDefault="00A92E29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837711">
        <w:rPr>
          <w:sz w:val="28"/>
          <w:szCs w:val="28"/>
        </w:rPr>
        <w:t>.</w:t>
      </w:r>
      <w:r w:rsidR="00B06B80" w:rsidRPr="00B06B80">
        <w:rPr>
          <w:sz w:val="28"/>
          <w:szCs w:val="28"/>
        </w:rPr>
        <w:t xml:space="preserve"> </w:t>
      </w:r>
      <w:r w:rsidR="00B06B80">
        <w:rPr>
          <w:sz w:val="28"/>
          <w:szCs w:val="28"/>
        </w:rPr>
        <w:t>На рецензирование одной ВКР преду</w:t>
      </w:r>
      <w:r>
        <w:rPr>
          <w:sz w:val="28"/>
          <w:szCs w:val="28"/>
        </w:rPr>
        <w:t>сматривается не более 5 академических часов</w:t>
      </w:r>
      <w:r w:rsidR="00B06B80">
        <w:rPr>
          <w:sz w:val="28"/>
          <w:szCs w:val="28"/>
        </w:rPr>
        <w:t xml:space="preserve"> св</w:t>
      </w:r>
      <w:r w:rsidR="00777BFD">
        <w:rPr>
          <w:sz w:val="28"/>
          <w:szCs w:val="28"/>
        </w:rPr>
        <w:t>ерх сетки часов учебного плана.</w:t>
      </w:r>
    </w:p>
    <w:p w:rsidR="00B06B80" w:rsidRDefault="00A92E29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837711">
        <w:rPr>
          <w:sz w:val="28"/>
          <w:szCs w:val="28"/>
        </w:rPr>
        <w:t>.</w:t>
      </w:r>
      <w:r w:rsidR="00B06B80" w:rsidRPr="00B06B80">
        <w:rPr>
          <w:sz w:val="28"/>
          <w:szCs w:val="28"/>
        </w:rPr>
        <w:t xml:space="preserve"> </w:t>
      </w:r>
      <w:r w:rsidR="00777BFD">
        <w:rPr>
          <w:sz w:val="28"/>
          <w:szCs w:val="28"/>
        </w:rPr>
        <w:t>Рецензия должна включать:</w:t>
      </w:r>
    </w:p>
    <w:p w:rsidR="00B06B80" w:rsidRDefault="00B06B80" w:rsidP="00295DBE">
      <w:pPr>
        <w:pStyle w:val="Default"/>
        <w:numPr>
          <w:ilvl w:val="0"/>
          <w:numId w:val="9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соответствии содержания выпускной квалифика</w:t>
      </w:r>
      <w:r w:rsidR="007F204D">
        <w:rPr>
          <w:sz w:val="28"/>
          <w:szCs w:val="28"/>
        </w:rPr>
        <w:t>ционной работы заявленной теме;</w:t>
      </w:r>
    </w:p>
    <w:p w:rsidR="007F204D" w:rsidRDefault="007F204D" w:rsidP="00295DBE">
      <w:pPr>
        <w:pStyle w:val="Default"/>
        <w:numPr>
          <w:ilvl w:val="0"/>
          <w:numId w:val="9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оценку актуальности темы, соответствие содержания поставленным целям и задачам;</w:t>
      </w:r>
    </w:p>
    <w:p w:rsidR="007F204D" w:rsidRDefault="007F204D" w:rsidP="00295DBE">
      <w:pPr>
        <w:pStyle w:val="Default"/>
        <w:numPr>
          <w:ilvl w:val="0"/>
          <w:numId w:val="9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оценку теоретической подготовки студента, самостоятельности, исследовательских способностей, правильности выбора методов исследования;</w:t>
      </w:r>
    </w:p>
    <w:p w:rsidR="007F204D" w:rsidRDefault="007F204D" w:rsidP="00295DBE">
      <w:pPr>
        <w:pStyle w:val="Default"/>
        <w:numPr>
          <w:ilvl w:val="0"/>
          <w:numId w:val="9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оценку последовательности и ясности изложения материала;</w:t>
      </w:r>
    </w:p>
    <w:p w:rsidR="007F204D" w:rsidRDefault="007F204D" w:rsidP="00295DBE">
      <w:pPr>
        <w:pStyle w:val="Default"/>
        <w:numPr>
          <w:ilvl w:val="0"/>
          <w:numId w:val="9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использования современных достижений науки и практики, </w:t>
      </w:r>
    </w:p>
    <w:p w:rsidR="00B06B80" w:rsidRDefault="00B06B80" w:rsidP="00295DBE">
      <w:pPr>
        <w:pStyle w:val="Default"/>
        <w:numPr>
          <w:ilvl w:val="0"/>
          <w:numId w:val="9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степени разработки поставленных вопросов, теоретической и </w:t>
      </w:r>
      <w:r w:rsidR="007F204D">
        <w:rPr>
          <w:sz w:val="28"/>
          <w:szCs w:val="28"/>
        </w:rPr>
        <w:t>практической значимости работы;</w:t>
      </w:r>
    </w:p>
    <w:p w:rsidR="00B06B80" w:rsidRDefault="00B06B80" w:rsidP="00295DBE">
      <w:pPr>
        <w:pStyle w:val="Default"/>
        <w:numPr>
          <w:ilvl w:val="0"/>
          <w:numId w:val="9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имеющиеся недостатки работы по содержанию, из</w:t>
      </w:r>
      <w:r w:rsidR="007F204D">
        <w:rPr>
          <w:sz w:val="28"/>
          <w:szCs w:val="28"/>
        </w:rPr>
        <w:t>ложению и оформлению материала;</w:t>
      </w:r>
    </w:p>
    <w:p w:rsidR="00B06B80" w:rsidRDefault="00B06B80" w:rsidP="00295DBE">
      <w:pPr>
        <w:pStyle w:val="Default"/>
        <w:numPr>
          <w:ilvl w:val="0"/>
          <w:numId w:val="9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рекомендуемую оценку вып</w:t>
      </w:r>
      <w:r w:rsidR="007F204D">
        <w:rPr>
          <w:sz w:val="28"/>
          <w:szCs w:val="28"/>
        </w:rPr>
        <w:t>ускной квалификационной работы.</w:t>
      </w:r>
    </w:p>
    <w:p w:rsidR="00B06B80" w:rsidRDefault="00837711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B06B80" w:rsidRPr="00B06B80">
        <w:rPr>
          <w:sz w:val="28"/>
          <w:szCs w:val="28"/>
        </w:rPr>
        <w:t xml:space="preserve">. </w:t>
      </w:r>
      <w:r w:rsidR="00B06B80">
        <w:rPr>
          <w:sz w:val="28"/>
          <w:szCs w:val="28"/>
        </w:rPr>
        <w:t>Содержание рецензии доводится до сведения студента не позднее, чем за три дня до защиты выпускной квалификационной работы. Внесение изменений в выпускную квалификационную работу после пол</w:t>
      </w:r>
      <w:r w:rsidR="007F204D">
        <w:rPr>
          <w:sz w:val="28"/>
          <w:szCs w:val="28"/>
        </w:rPr>
        <w:t>учения рецензии не допускается.</w:t>
      </w:r>
    </w:p>
    <w:p w:rsidR="007F204D" w:rsidRDefault="00837711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5.7</w:t>
      </w:r>
      <w:r w:rsidR="00B06B80" w:rsidRPr="00B06B80">
        <w:rPr>
          <w:sz w:val="28"/>
          <w:szCs w:val="28"/>
        </w:rPr>
        <w:t xml:space="preserve">. </w:t>
      </w:r>
      <w:r w:rsidR="00B06B80">
        <w:rPr>
          <w:sz w:val="28"/>
          <w:szCs w:val="28"/>
        </w:rPr>
        <w:t xml:space="preserve">Заместитель директора по </w:t>
      </w:r>
      <w:r w:rsidR="007F204D">
        <w:rPr>
          <w:sz w:val="28"/>
          <w:szCs w:val="28"/>
        </w:rPr>
        <w:t>учебной работе</w:t>
      </w:r>
      <w:r w:rsidR="00B06B80">
        <w:rPr>
          <w:sz w:val="28"/>
          <w:szCs w:val="28"/>
        </w:rPr>
        <w:t xml:space="preserve"> при наличии положительного отзыва руководителя и рецензии решает вопрос о допуске студента к защите ВКР и передает выпускную квалификационную работу в государственную </w:t>
      </w:r>
      <w:r w:rsidR="00B06B80">
        <w:rPr>
          <w:color w:val="auto"/>
          <w:sz w:val="28"/>
          <w:szCs w:val="28"/>
        </w:rPr>
        <w:t>экзаменационную комиссию не позднее, чем за пять дней до начала госуд</w:t>
      </w:r>
      <w:r w:rsidR="007F204D">
        <w:rPr>
          <w:color w:val="auto"/>
          <w:sz w:val="28"/>
          <w:szCs w:val="28"/>
        </w:rPr>
        <w:t>арственной итоговой аттестации.</w:t>
      </w:r>
    </w:p>
    <w:p w:rsidR="00563FC8" w:rsidRDefault="00563FC8" w:rsidP="00837711">
      <w:pPr>
        <w:pStyle w:val="Default"/>
        <w:ind w:firstLine="709"/>
        <w:jc w:val="center"/>
        <w:rPr>
          <w:b/>
        </w:rPr>
      </w:pPr>
    </w:p>
    <w:p w:rsidR="00563FC8" w:rsidRDefault="00563FC8" w:rsidP="00837711">
      <w:pPr>
        <w:pStyle w:val="Default"/>
        <w:ind w:firstLine="709"/>
        <w:jc w:val="center"/>
        <w:rPr>
          <w:b/>
        </w:rPr>
      </w:pPr>
    </w:p>
    <w:p w:rsidR="007F204D" w:rsidRPr="007F204D" w:rsidRDefault="007F204D" w:rsidP="00837711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7F204D">
        <w:rPr>
          <w:b/>
        </w:rPr>
        <w:t xml:space="preserve">6. </w:t>
      </w:r>
      <w:r w:rsidRPr="007F204D">
        <w:rPr>
          <w:b/>
          <w:bCs/>
          <w:sz w:val="28"/>
          <w:szCs w:val="28"/>
        </w:rPr>
        <w:t>Защита</w:t>
      </w:r>
      <w:r>
        <w:rPr>
          <w:b/>
          <w:bCs/>
          <w:sz w:val="28"/>
          <w:szCs w:val="28"/>
        </w:rPr>
        <w:t xml:space="preserve"> выпускных квалификационных работ</w:t>
      </w:r>
    </w:p>
    <w:p w:rsidR="007F204D" w:rsidRPr="007F204D" w:rsidRDefault="007F204D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204D">
        <w:rPr>
          <w:color w:val="auto"/>
          <w:sz w:val="28"/>
          <w:szCs w:val="28"/>
        </w:rPr>
        <w:t>6.1. Защита выпускных квалификационных работ проводится на открытом заседании государственной экзаменационной комиссии с участием не менее двух третей её состава</w:t>
      </w:r>
      <w:r>
        <w:rPr>
          <w:color w:val="auto"/>
          <w:sz w:val="28"/>
          <w:szCs w:val="28"/>
        </w:rPr>
        <w:t>.</w:t>
      </w:r>
    </w:p>
    <w:p w:rsidR="007F204D" w:rsidRPr="007F204D" w:rsidRDefault="007F204D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204D">
        <w:rPr>
          <w:color w:val="auto"/>
          <w:sz w:val="28"/>
          <w:szCs w:val="28"/>
        </w:rPr>
        <w:t>6.2. На защиту выпускной квалификационной работы отводится до 1 академического часа на одного студента. Процедура защиты включает</w:t>
      </w:r>
      <w:r>
        <w:rPr>
          <w:color w:val="auto"/>
          <w:sz w:val="28"/>
          <w:szCs w:val="28"/>
        </w:rPr>
        <w:t>:</w:t>
      </w:r>
    </w:p>
    <w:p w:rsidR="007F204D" w:rsidRPr="007F204D" w:rsidRDefault="007F204D" w:rsidP="00295DBE">
      <w:pPr>
        <w:pStyle w:val="Default"/>
        <w:numPr>
          <w:ilvl w:val="0"/>
          <w:numId w:val="10"/>
        </w:numPr>
        <w:ind w:left="709"/>
        <w:jc w:val="both"/>
        <w:rPr>
          <w:color w:val="auto"/>
          <w:sz w:val="28"/>
          <w:szCs w:val="28"/>
        </w:rPr>
      </w:pPr>
      <w:r w:rsidRPr="007F204D">
        <w:rPr>
          <w:color w:val="auto"/>
          <w:sz w:val="28"/>
          <w:szCs w:val="28"/>
        </w:rPr>
        <w:t>доклад с</w:t>
      </w:r>
      <w:r w:rsidR="00B94C91">
        <w:rPr>
          <w:color w:val="auto"/>
          <w:sz w:val="28"/>
          <w:szCs w:val="28"/>
        </w:rPr>
        <w:t>тудента (не более 10-15 минут);</w:t>
      </w:r>
    </w:p>
    <w:p w:rsidR="007F204D" w:rsidRPr="007F204D" w:rsidRDefault="007F204D" w:rsidP="00295DBE">
      <w:pPr>
        <w:pStyle w:val="Default"/>
        <w:numPr>
          <w:ilvl w:val="0"/>
          <w:numId w:val="10"/>
        </w:numPr>
        <w:ind w:left="709"/>
        <w:jc w:val="both"/>
        <w:rPr>
          <w:color w:val="auto"/>
          <w:sz w:val="28"/>
          <w:szCs w:val="28"/>
        </w:rPr>
      </w:pPr>
      <w:r w:rsidRPr="007F204D">
        <w:rPr>
          <w:color w:val="auto"/>
          <w:sz w:val="28"/>
          <w:szCs w:val="28"/>
        </w:rPr>
        <w:t>чтение отзы</w:t>
      </w:r>
      <w:r w:rsidR="00B94C91">
        <w:rPr>
          <w:color w:val="auto"/>
          <w:sz w:val="28"/>
          <w:szCs w:val="28"/>
        </w:rPr>
        <w:t>ва и рецензии;</w:t>
      </w:r>
    </w:p>
    <w:p w:rsidR="007F204D" w:rsidRPr="007F204D" w:rsidRDefault="00B94C91" w:rsidP="00295DBE">
      <w:pPr>
        <w:pStyle w:val="Default"/>
        <w:numPr>
          <w:ilvl w:val="0"/>
          <w:numId w:val="10"/>
        </w:num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вопросы членов комиссии;</w:t>
      </w:r>
    </w:p>
    <w:p w:rsidR="007F204D" w:rsidRPr="007F204D" w:rsidRDefault="00B94C91" w:rsidP="00295DBE">
      <w:pPr>
        <w:pStyle w:val="Default"/>
        <w:numPr>
          <w:ilvl w:val="0"/>
          <w:numId w:val="10"/>
        </w:num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ответы студента.</w:t>
      </w:r>
    </w:p>
    <w:p w:rsidR="007F204D" w:rsidRPr="007F204D" w:rsidRDefault="007F204D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204D">
        <w:rPr>
          <w:color w:val="auto"/>
          <w:sz w:val="28"/>
          <w:szCs w:val="28"/>
        </w:rPr>
        <w:t xml:space="preserve">Может быть предусмотрено выступление руководителя выпускной квалификационной работы, а также рецензента, если он присутствует на заседании государственной </w:t>
      </w:r>
      <w:r w:rsidR="00914F45">
        <w:rPr>
          <w:color w:val="auto"/>
          <w:sz w:val="28"/>
          <w:szCs w:val="28"/>
        </w:rPr>
        <w:t>экзаменационной комиссии.</w:t>
      </w:r>
    </w:p>
    <w:p w:rsidR="007F204D" w:rsidRPr="007F204D" w:rsidRDefault="00A92E29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6.3</w:t>
      </w:r>
      <w:r w:rsidR="0083771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7F204D" w:rsidRPr="007F204D">
        <w:rPr>
          <w:color w:val="auto"/>
          <w:sz w:val="28"/>
          <w:szCs w:val="28"/>
        </w:rPr>
        <w:t>При определении итоговой оценки по защите выпускной квалификационной работы учитываются: доклад выпускника; оценка рецензента; отзыв руководителя</w:t>
      </w:r>
      <w:r w:rsidR="00914F45">
        <w:rPr>
          <w:color w:val="auto"/>
          <w:sz w:val="28"/>
          <w:szCs w:val="28"/>
        </w:rPr>
        <w:t>; ответы на вопросы.</w:t>
      </w:r>
    </w:p>
    <w:p w:rsidR="007F204D" w:rsidRPr="007F204D" w:rsidRDefault="007F204D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204D">
        <w:rPr>
          <w:color w:val="auto"/>
          <w:sz w:val="28"/>
          <w:szCs w:val="28"/>
        </w:rPr>
        <w:t>6.4</w:t>
      </w:r>
      <w:r w:rsidR="00837711">
        <w:rPr>
          <w:color w:val="auto"/>
          <w:sz w:val="28"/>
          <w:szCs w:val="28"/>
        </w:rPr>
        <w:t>.</w:t>
      </w:r>
      <w:r w:rsidRPr="007F204D">
        <w:rPr>
          <w:color w:val="auto"/>
          <w:sz w:val="28"/>
          <w:szCs w:val="28"/>
        </w:rPr>
        <w:t xml:space="preserve"> Результаты защиты выпускных квалификационных работ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государств</w:t>
      </w:r>
      <w:r w:rsidR="00914F45">
        <w:rPr>
          <w:color w:val="auto"/>
          <w:sz w:val="28"/>
          <w:szCs w:val="28"/>
        </w:rPr>
        <w:t>енных экзаменационных комиссий.</w:t>
      </w:r>
    </w:p>
    <w:p w:rsidR="007F204D" w:rsidRPr="007F204D" w:rsidRDefault="007F204D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204D">
        <w:rPr>
          <w:color w:val="auto"/>
          <w:sz w:val="28"/>
          <w:szCs w:val="28"/>
        </w:rPr>
        <w:t>6.5. Выпускная квалификационная работа оцен</w:t>
      </w:r>
      <w:r w:rsidR="002C75CD">
        <w:rPr>
          <w:color w:val="auto"/>
          <w:sz w:val="28"/>
          <w:szCs w:val="28"/>
        </w:rPr>
        <w:t>ивается по следующим критериям:</w:t>
      </w:r>
    </w:p>
    <w:p w:rsidR="007F204D" w:rsidRPr="007F204D" w:rsidRDefault="007F204D" w:rsidP="00295DBE">
      <w:pPr>
        <w:pStyle w:val="Default"/>
        <w:numPr>
          <w:ilvl w:val="0"/>
          <w:numId w:val="11"/>
        </w:numPr>
        <w:ind w:left="709"/>
        <w:jc w:val="both"/>
        <w:rPr>
          <w:color w:val="auto"/>
          <w:sz w:val="28"/>
          <w:szCs w:val="28"/>
        </w:rPr>
      </w:pPr>
      <w:r w:rsidRPr="007F204D">
        <w:rPr>
          <w:color w:val="auto"/>
          <w:sz w:val="28"/>
          <w:szCs w:val="28"/>
        </w:rPr>
        <w:t xml:space="preserve">актуальность темы; </w:t>
      </w:r>
    </w:p>
    <w:p w:rsidR="007F204D" w:rsidRPr="007F204D" w:rsidRDefault="007F204D" w:rsidP="00295DBE">
      <w:pPr>
        <w:pStyle w:val="Default"/>
        <w:numPr>
          <w:ilvl w:val="0"/>
          <w:numId w:val="11"/>
        </w:numPr>
        <w:ind w:left="709"/>
        <w:jc w:val="both"/>
        <w:rPr>
          <w:color w:val="auto"/>
          <w:sz w:val="28"/>
          <w:szCs w:val="28"/>
        </w:rPr>
      </w:pPr>
      <w:r w:rsidRPr="007F204D">
        <w:rPr>
          <w:color w:val="auto"/>
          <w:sz w:val="28"/>
          <w:szCs w:val="28"/>
        </w:rPr>
        <w:t xml:space="preserve">глубина изучения теоретических источников; </w:t>
      </w:r>
    </w:p>
    <w:p w:rsidR="007F204D" w:rsidRDefault="007F204D" w:rsidP="00295DBE">
      <w:pPr>
        <w:pStyle w:val="Default"/>
        <w:numPr>
          <w:ilvl w:val="0"/>
          <w:numId w:val="11"/>
        </w:num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объективность методов исследования и достоверность результатов; </w:t>
      </w:r>
    </w:p>
    <w:p w:rsidR="007F204D" w:rsidRDefault="007F204D" w:rsidP="00295DBE">
      <w:pPr>
        <w:pStyle w:val="Default"/>
        <w:numPr>
          <w:ilvl w:val="0"/>
          <w:numId w:val="11"/>
        </w:num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обоснованность выводов; </w:t>
      </w:r>
    </w:p>
    <w:p w:rsidR="007F204D" w:rsidRDefault="007F204D" w:rsidP="00295DBE">
      <w:pPr>
        <w:pStyle w:val="Default"/>
        <w:numPr>
          <w:ilvl w:val="0"/>
          <w:numId w:val="11"/>
        </w:num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полнота и четкость проведения практической или экспериментальной работы; </w:t>
      </w:r>
    </w:p>
    <w:p w:rsidR="007F204D" w:rsidRDefault="007F204D" w:rsidP="00295DBE">
      <w:pPr>
        <w:pStyle w:val="Default"/>
        <w:numPr>
          <w:ilvl w:val="0"/>
          <w:numId w:val="11"/>
        </w:num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самостоятельность выполнения работы; </w:t>
      </w:r>
    </w:p>
    <w:p w:rsidR="007F204D" w:rsidRDefault="007F204D" w:rsidP="00295DBE">
      <w:pPr>
        <w:pStyle w:val="Default"/>
        <w:numPr>
          <w:ilvl w:val="0"/>
          <w:numId w:val="11"/>
        </w:num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стиль и оформление работы. </w:t>
      </w:r>
    </w:p>
    <w:p w:rsidR="007F204D" w:rsidRDefault="007F204D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защите ВКР желательно использовать ранее написанные тезисы, иллюстрированный материал, графики, диаграммы в виде</w:t>
      </w:r>
      <w:r w:rsidR="00914F45">
        <w:rPr>
          <w:color w:val="auto"/>
          <w:sz w:val="28"/>
          <w:szCs w:val="28"/>
        </w:rPr>
        <w:t xml:space="preserve"> слайдов или на ватманах и т.д.</w:t>
      </w:r>
    </w:p>
    <w:p w:rsidR="007F204D" w:rsidRDefault="007F204D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</w:t>
      </w:r>
      <w:r w:rsidRPr="00914F45">
        <w:rPr>
          <w:i/>
          <w:color w:val="auto"/>
          <w:sz w:val="28"/>
          <w:szCs w:val="28"/>
        </w:rPr>
        <w:t>«отлично»</w:t>
      </w:r>
      <w:r w:rsidRPr="00914F4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выс</w:t>
      </w:r>
      <w:r w:rsidR="00914F45">
        <w:rPr>
          <w:color w:val="auto"/>
          <w:sz w:val="28"/>
          <w:szCs w:val="28"/>
        </w:rPr>
        <w:t>тавляется за работу, в которой:</w:t>
      </w:r>
    </w:p>
    <w:p w:rsidR="007F204D" w:rsidRDefault="007F204D" w:rsidP="00295DBE">
      <w:pPr>
        <w:pStyle w:val="Default"/>
        <w:numPr>
          <w:ilvl w:val="0"/>
          <w:numId w:val="12"/>
        </w:num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всесторонне обоснова</w:t>
      </w:r>
      <w:r w:rsidR="00914F45">
        <w:rPr>
          <w:color w:val="auto"/>
          <w:sz w:val="28"/>
          <w:szCs w:val="28"/>
        </w:rPr>
        <w:t>на актуальность выбранной темы;</w:t>
      </w:r>
    </w:p>
    <w:p w:rsidR="007F204D" w:rsidRDefault="007F204D" w:rsidP="00295DBE">
      <w:pPr>
        <w:pStyle w:val="Default"/>
        <w:numPr>
          <w:ilvl w:val="0"/>
          <w:numId w:val="12"/>
        </w:num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грамотно и аргументированно обосно</w:t>
      </w:r>
      <w:r w:rsidR="00914F45">
        <w:rPr>
          <w:color w:val="auto"/>
          <w:sz w:val="28"/>
          <w:szCs w:val="28"/>
        </w:rPr>
        <w:t>вано существо правовых проблем;</w:t>
      </w:r>
    </w:p>
    <w:p w:rsidR="007F204D" w:rsidRDefault="007F204D" w:rsidP="00295DBE">
      <w:pPr>
        <w:pStyle w:val="Default"/>
        <w:numPr>
          <w:ilvl w:val="0"/>
          <w:numId w:val="12"/>
        </w:num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анализ изученной литературы отличается критичностью, самостоятельностью, умением оценивать</w:t>
      </w:r>
      <w:r w:rsidR="00914F45">
        <w:rPr>
          <w:color w:val="auto"/>
          <w:sz w:val="28"/>
          <w:szCs w:val="28"/>
        </w:rPr>
        <w:t xml:space="preserve"> разные подходы и точки зрения;</w:t>
      </w:r>
    </w:p>
    <w:p w:rsidR="007F204D" w:rsidRDefault="00914F45" w:rsidP="00295DBE">
      <w:pPr>
        <w:pStyle w:val="Default"/>
        <w:numPr>
          <w:ilvl w:val="0"/>
          <w:numId w:val="12"/>
        </w:num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дан</w:t>
      </w:r>
      <w:r w:rsidR="007F204D">
        <w:rPr>
          <w:color w:val="auto"/>
          <w:sz w:val="28"/>
          <w:szCs w:val="28"/>
        </w:rPr>
        <w:t xml:space="preserve"> анализ</w:t>
      </w:r>
      <w:r>
        <w:rPr>
          <w:color w:val="auto"/>
          <w:sz w:val="28"/>
          <w:szCs w:val="28"/>
        </w:rPr>
        <w:t xml:space="preserve"> практики по теме исследования;</w:t>
      </w:r>
    </w:p>
    <w:p w:rsidR="007F204D" w:rsidRDefault="007F204D" w:rsidP="00295DBE">
      <w:pPr>
        <w:pStyle w:val="Default"/>
        <w:numPr>
          <w:ilvl w:val="0"/>
          <w:numId w:val="12"/>
        </w:num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 заключении сформулированы самостоятельные выводы по работе, обоснованы конкретные рекомендации, определены пути</w:t>
      </w:r>
      <w:r w:rsidR="00914F45">
        <w:rPr>
          <w:color w:val="auto"/>
          <w:sz w:val="28"/>
          <w:szCs w:val="28"/>
        </w:rPr>
        <w:t xml:space="preserve"> дальнейшего изучения проблемы;</w:t>
      </w:r>
    </w:p>
    <w:p w:rsidR="007F204D" w:rsidRDefault="007F204D" w:rsidP="00295DBE">
      <w:pPr>
        <w:pStyle w:val="Default"/>
        <w:numPr>
          <w:ilvl w:val="0"/>
          <w:numId w:val="12"/>
        </w:num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оформлена по всем требованиям ГОСТа, не содержит грамматических ошибок, опечаток, неаккуратных исправ</w:t>
      </w:r>
      <w:r w:rsidR="00914F45">
        <w:rPr>
          <w:color w:val="auto"/>
          <w:sz w:val="28"/>
          <w:szCs w:val="28"/>
        </w:rPr>
        <w:t>лений;</w:t>
      </w:r>
    </w:p>
    <w:p w:rsidR="007F204D" w:rsidRDefault="003A0244" w:rsidP="00295DBE">
      <w:pPr>
        <w:pStyle w:val="Default"/>
        <w:numPr>
          <w:ilvl w:val="0"/>
          <w:numId w:val="12"/>
        </w:num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отзыв руководителя и рецензия не содержа</w:t>
      </w:r>
      <w:r w:rsidR="007F204D">
        <w:rPr>
          <w:color w:val="auto"/>
          <w:sz w:val="28"/>
          <w:szCs w:val="28"/>
        </w:rPr>
        <w:t>т принципиальных критических замеч</w:t>
      </w:r>
      <w:r w:rsidR="00914F45">
        <w:rPr>
          <w:color w:val="auto"/>
          <w:sz w:val="28"/>
          <w:szCs w:val="28"/>
        </w:rPr>
        <w:t xml:space="preserve">аний и </w:t>
      </w:r>
      <w:r>
        <w:rPr>
          <w:color w:val="auto"/>
          <w:sz w:val="28"/>
          <w:szCs w:val="28"/>
        </w:rPr>
        <w:t>имеют высокую положительную оценку</w:t>
      </w:r>
      <w:r w:rsidR="00914F45">
        <w:rPr>
          <w:color w:val="auto"/>
          <w:sz w:val="28"/>
          <w:szCs w:val="28"/>
        </w:rPr>
        <w:t>.</w:t>
      </w:r>
    </w:p>
    <w:p w:rsidR="00914F45" w:rsidRDefault="007F204D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</w:t>
      </w:r>
      <w:r w:rsidRPr="00914F45">
        <w:rPr>
          <w:i/>
          <w:color w:val="auto"/>
          <w:sz w:val="28"/>
          <w:szCs w:val="28"/>
        </w:rPr>
        <w:t>«хорошо»</w:t>
      </w:r>
      <w:r w:rsidRPr="00914F4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выставляется за работу, в которой соблюдаются все вышеперечисленные требования к работе с оценкой «отлично». Но, возможно, оценка снижается до уровня «хорошо», если студент в теоретической части не может дать анализа изученной литературы, недостаточно аргументирует отдельные стороны изучаемой проблемы.</w:t>
      </w:r>
    </w:p>
    <w:p w:rsidR="007F204D" w:rsidRDefault="007F204D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</w:t>
      </w:r>
      <w:r>
        <w:rPr>
          <w:i/>
          <w:iCs/>
          <w:color w:val="auto"/>
          <w:sz w:val="28"/>
          <w:szCs w:val="28"/>
        </w:rPr>
        <w:t xml:space="preserve">«удовлетворительно» </w:t>
      </w:r>
      <w:r>
        <w:rPr>
          <w:color w:val="auto"/>
          <w:sz w:val="28"/>
          <w:szCs w:val="28"/>
        </w:rPr>
        <w:t xml:space="preserve">выставляется за работу, когда теоретические анализ и опыт работы представлены описательно. Студент усвоил основные разделы теории, в целом правильно излагает материал и законодательство, однако испытывает трудности в процессе применения норм права в практике. Работа оформлена с нарушением требований ГОСТа. Обнаруживаются грамматические ошибки, встречаются опечатки и очевидные исправления. Отзыв руководителя содержит принципиальные и (или) критические замечания, но оценка работы положительна. </w:t>
      </w:r>
    </w:p>
    <w:p w:rsidR="007F204D" w:rsidRDefault="007F204D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4F45">
        <w:rPr>
          <w:i/>
          <w:color w:val="auto"/>
          <w:sz w:val="28"/>
          <w:szCs w:val="28"/>
        </w:rPr>
        <w:t>«Неудовлетворительно»</w:t>
      </w:r>
      <w:r w:rsidRPr="00914F4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оценивается работа, которая не носит исследовательского характера, содержит слабую теоретическую базу, отличается поверхностным анализом проблем, непоследовательна в изложении. Студент допустил грубые фактические ошибки, неверно излагает анализируемое законодательство</w:t>
      </w:r>
      <w:r w:rsidRPr="00837711">
        <w:rPr>
          <w:color w:val="auto"/>
          <w:sz w:val="28"/>
          <w:szCs w:val="28"/>
        </w:rPr>
        <w:t xml:space="preserve">, допускает плагиат, </w:t>
      </w:r>
      <w:r>
        <w:rPr>
          <w:color w:val="auto"/>
          <w:sz w:val="28"/>
          <w:szCs w:val="28"/>
        </w:rPr>
        <w:t>не умеет применить знание законов на практике. Отсутствуют собственные результаты исследования. Работа содержит необоснованные выводы и предложения. Работа оформлена с нарушением ГОСТа, обнаруживаются грамматические ошибки, опечатки и исправления. Отзыв руководителя имеет принци</w:t>
      </w:r>
      <w:r w:rsidR="00914F45">
        <w:rPr>
          <w:color w:val="auto"/>
          <w:sz w:val="28"/>
          <w:szCs w:val="28"/>
        </w:rPr>
        <w:t>пиальные критические замечания.</w:t>
      </w:r>
    </w:p>
    <w:p w:rsidR="007F204D" w:rsidRDefault="007F204D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4F45">
        <w:rPr>
          <w:color w:val="auto"/>
          <w:sz w:val="28"/>
          <w:szCs w:val="28"/>
        </w:rPr>
        <w:t>6.6</w:t>
      </w:r>
      <w:r w:rsidR="00837711">
        <w:rPr>
          <w:color w:val="auto"/>
          <w:sz w:val="28"/>
          <w:szCs w:val="28"/>
        </w:rPr>
        <w:t>.</w:t>
      </w:r>
      <w:r w:rsidRPr="00914F4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Решение государственной экзаменационной комиссии принимается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</w:t>
      </w:r>
      <w:r w:rsidR="00914F45">
        <w:rPr>
          <w:color w:val="auto"/>
          <w:sz w:val="28"/>
          <w:szCs w:val="28"/>
        </w:rPr>
        <w:t>ой комиссией является решающим.</w:t>
      </w:r>
    </w:p>
    <w:p w:rsidR="007F204D" w:rsidRDefault="00914F45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6.7</w:t>
      </w:r>
      <w:r w:rsidR="00837711">
        <w:rPr>
          <w:color w:val="auto"/>
          <w:sz w:val="28"/>
          <w:szCs w:val="28"/>
        </w:rPr>
        <w:t>.</w:t>
      </w:r>
      <w:r w:rsidR="007F204D" w:rsidRPr="00914F45">
        <w:rPr>
          <w:color w:val="auto"/>
          <w:sz w:val="28"/>
          <w:szCs w:val="28"/>
        </w:rPr>
        <w:t xml:space="preserve"> </w:t>
      </w:r>
      <w:r w:rsidR="007F204D">
        <w:rPr>
          <w:color w:val="auto"/>
          <w:sz w:val="28"/>
          <w:szCs w:val="28"/>
        </w:rPr>
        <w:t xml:space="preserve">Ход заседания государственной экзаменационной комиссии протоколируется. В протоколе фиксируются: итоговая оценка выпускной квалификационной работы, вопросы и особые мнения членов комиссии. </w:t>
      </w:r>
    </w:p>
    <w:p w:rsidR="007F204D" w:rsidRDefault="007F204D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Протоколы заседаний государственной экзаменационной комиссии подписываются председателем, заместителем председателя, ответственным</w:t>
      </w:r>
      <w:r w:rsidR="00914F4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секретарем, членами комиссии и хранятся в архи</w:t>
      </w:r>
      <w:r w:rsidR="00914F45">
        <w:rPr>
          <w:color w:val="auto"/>
          <w:sz w:val="28"/>
          <w:szCs w:val="28"/>
        </w:rPr>
        <w:t>ве образовательного учреждения.</w:t>
      </w:r>
    </w:p>
    <w:p w:rsidR="00AB7D79" w:rsidRDefault="00AB7D79" w:rsidP="00837711">
      <w:pPr>
        <w:pStyle w:val="Default"/>
        <w:ind w:firstLine="709"/>
        <w:jc w:val="center"/>
        <w:rPr>
          <w:b/>
          <w:sz w:val="28"/>
          <w:szCs w:val="28"/>
        </w:rPr>
      </w:pPr>
    </w:p>
    <w:p w:rsidR="00914F45" w:rsidRDefault="00914F45" w:rsidP="00837711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914F45">
        <w:rPr>
          <w:b/>
          <w:sz w:val="28"/>
          <w:szCs w:val="28"/>
        </w:rPr>
        <w:lastRenderedPageBreak/>
        <w:t>7.</w:t>
      </w:r>
      <w:r w:rsidRPr="00914F45">
        <w:rPr>
          <w:sz w:val="28"/>
          <w:szCs w:val="28"/>
        </w:rPr>
        <w:t xml:space="preserve"> </w:t>
      </w:r>
      <w:r w:rsidRPr="00914F45">
        <w:rPr>
          <w:b/>
          <w:bCs/>
          <w:sz w:val="28"/>
          <w:szCs w:val="28"/>
        </w:rPr>
        <w:t>Хранение</w:t>
      </w:r>
      <w:r>
        <w:rPr>
          <w:b/>
          <w:bCs/>
          <w:sz w:val="28"/>
          <w:szCs w:val="28"/>
        </w:rPr>
        <w:t xml:space="preserve"> выпускных квалификационных работ</w:t>
      </w:r>
    </w:p>
    <w:p w:rsidR="00914F45" w:rsidRPr="00914F45" w:rsidRDefault="00837711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</w:t>
      </w:r>
      <w:r w:rsidR="00914F45" w:rsidRPr="00914F45">
        <w:rPr>
          <w:color w:val="auto"/>
          <w:sz w:val="28"/>
          <w:szCs w:val="28"/>
        </w:rPr>
        <w:t xml:space="preserve">Выполненные студентами выпускные квалификационные работы хранятся в </w:t>
      </w:r>
      <w:r w:rsidR="00290688">
        <w:rPr>
          <w:color w:val="auto"/>
          <w:sz w:val="28"/>
          <w:szCs w:val="28"/>
        </w:rPr>
        <w:t xml:space="preserve">Колледже </w:t>
      </w:r>
      <w:r w:rsidR="00914F45" w:rsidRPr="00914F45">
        <w:rPr>
          <w:color w:val="auto"/>
          <w:sz w:val="28"/>
          <w:szCs w:val="28"/>
        </w:rPr>
        <w:t xml:space="preserve">на бумажном носителе и </w:t>
      </w:r>
      <w:r w:rsidR="00256EBF">
        <w:rPr>
          <w:color w:val="auto"/>
          <w:sz w:val="28"/>
          <w:szCs w:val="28"/>
        </w:rPr>
        <w:t xml:space="preserve">в электронном виде не менее пяти </w:t>
      </w:r>
      <w:r w:rsidR="00914F45" w:rsidRPr="00914F45">
        <w:rPr>
          <w:color w:val="auto"/>
          <w:sz w:val="28"/>
          <w:szCs w:val="28"/>
        </w:rPr>
        <w:t>лет после их защиты. По истечении указанного срока вопрос о дальнейшем хранении выпускных квалификационных работ решается организуемой по приказу руководителя образовательного учреждения комиссией, которая представляет предложения о списании выпускных квалификационных работ</w:t>
      </w:r>
      <w:r w:rsidR="00914F45">
        <w:rPr>
          <w:color w:val="auto"/>
          <w:sz w:val="28"/>
          <w:szCs w:val="28"/>
        </w:rPr>
        <w:t>.</w:t>
      </w:r>
    </w:p>
    <w:p w:rsidR="00914F45" w:rsidRPr="00914F45" w:rsidRDefault="00914F45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7.2</w:t>
      </w:r>
      <w:r w:rsidR="00837711">
        <w:rPr>
          <w:color w:val="auto"/>
          <w:sz w:val="28"/>
          <w:szCs w:val="28"/>
        </w:rPr>
        <w:t>.</w:t>
      </w:r>
      <w:r w:rsidRPr="00914F45">
        <w:rPr>
          <w:color w:val="auto"/>
          <w:sz w:val="28"/>
          <w:szCs w:val="28"/>
        </w:rPr>
        <w:t xml:space="preserve"> Списание выпускных квалификационных работ оформляется соответствующим актом</w:t>
      </w:r>
      <w:r>
        <w:rPr>
          <w:color w:val="auto"/>
          <w:sz w:val="28"/>
          <w:szCs w:val="28"/>
        </w:rPr>
        <w:t>.</w:t>
      </w:r>
    </w:p>
    <w:p w:rsidR="00290688" w:rsidRDefault="00914F45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7.3</w:t>
      </w:r>
      <w:r w:rsidR="00837711">
        <w:rPr>
          <w:color w:val="auto"/>
          <w:sz w:val="28"/>
          <w:szCs w:val="28"/>
        </w:rPr>
        <w:t>.</w:t>
      </w:r>
      <w:r w:rsidRPr="00914F45">
        <w:rPr>
          <w:color w:val="auto"/>
          <w:sz w:val="28"/>
          <w:szCs w:val="28"/>
        </w:rPr>
        <w:t xml:space="preserve"> Лучшие выпускные квалификационные работы, представляющие учебно-методическую ценность, могут быть рекомендованы к публикации в сборниках научно-исследовательских материалов </w:t>
      </w:r>
      <w:r w:rsidR="00290688">
        <w:rPr>
          <w:color w:val="auto"/>
          <w:sz w:val="28"/>
          <w:szCs w:val="28"/>
        </w:rPr>
        <w:t>Колледжа</w:t>
      </w:r>
      <w:r w:rsidRPr="00914F45">
        <w:rPr>
          <w:color w:val="auto"/>
          <w:sz w:val="28"/>
          <w:szCs w:val="28"/>
        </w:rPr>
        <w:t xml:space="preserve"> и использованы в качестве учебных пособий в кабинет</w:t>
      </w:r>
      <w:r w:rsidR="00290688">
        <w:rPr>
          <w:color w:val="auto"/>
          <w:sz w:val="28"/>
          <w:szCs w:val="28"/>
        </w:rPr>
        <w:t>ах образовательного учреждения.</w:t>
      </w:r>
    </w:p>
    <w:p w:rsidR="00290688" w:rsidRDefault="00837711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</w:t>
      </w:r>
      <w:r w:rsidR="00914F45" w:rsidRPr="00914F45">
        <w:rPr>
          <w:color w:val="auto"/>
          <w:sz w:val="28"/>
          <w:szCs w:val="28"/>
        </w:rPr>
        <w:t xml:space="preserve"> Изделия и продукты творческой деятельности по решению государственной экзаменационной комиссии могут не подлежать хранению в течение</w:t>
      </w:r>
      <w:r w:rsidR="00256EBF">
        <w:rPr>
          <w:color w:val="auto"/>
          <w:sz w:val="28"/>
          <w:szCs w:val="28"/>
        </w:rPr>
        <w:t xml:space="preserve"> пяти</w:t>
      </w:r>
      <w:r w:rsidR="00914F45" w:rsidRPr="00914F45">
        <w:rPr>
          <w:color w:val="auto"/>
          <w:sz w:val="28"/>
          <w:szCs w:val="28"/>
        </w:rPr>
        <w:t xml:space="preserve"> лет. Они могут быть использов</w:t>
      </w:r>
      <w:r w:rsidR="00290688">
        <w:rPr>
          <w:color w:val="auto"/>
          <w:sz w:val="28"/>
          <w:szCs w:val="28"/>
        </w:rPr>
        <w:t>аны в качестве учебных пособий.</w:t>
      </w:r>
    </w:p>
    <w:p w:rsidR="00290688" w:rsidRDefault="002906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914F45" w:rsidRPr="00290688" w:rsidRDefault="00290688" w:rsidP="00290688">
      <w:pPr>
        <w:pStyle w:val="Default"/>
        <w:spacing w:line="360" w:lineRule="auto"/>
        <w:ind w:firstLine="709"/>
        <w:jc w:val="right"/>
        <w:rPr>
          <w:b/>
          <w:color w:val="auto"/>
          <w:sz w:val="28"/>
          <w:szCs w:val="28"/>
        </w:rPr>
      </w:pPr>
      <w:r w:rsidRPr="00290688">
        <w:rPr>
          <w:b/>
          <w:color w:val="auto"/>
          <w:sz w:val="28"/>
          <w:szCs w:val="28"/>
        </w:rPr>
        <w:lastRenderedPageBreak/>
        <w:t>Приложение 1</w:t>
      </w:r>
    </w:p>
    <w:p w:rsidR="004E378F" w:rsidRPr="003C275D" w:rsidRDefault="004E378F" w:rsidP="003C275D">
      <w:pPr>
        <w:keepNext/>
        <w:ind w:left="6096"/>
        <w:rPr>
          <w:u w:val="single"/>
        </w:rPr>
      </w:pPr>
      <w:r w:rsidRPr="003C275D">
        <w:rPr>
          <w:u w:val="single"/>
        </w:rPr>
        <w:t xml:space="preserve">ОГБПОУ «Шарьинский </w:t>
      </w:r>
    </w:p>
    <w:p w:rsidR="004E378F" w:rsidRPr="003C275D" w:rsidRDefault="004E378F" w:rsidP="003C275D">
      <w:pPr>
        <w:keepNext/>
        <w:ind w:left="6096"/>
        <w:rPr>
          <w:u w:val="single"/>
        </w:rPr>
      </w:pPr>
      <w:r w:rsidRPr="003C275D">
        <w:rPr>
          <w:u w:val="single"/>
        </w:rPr>
        <w:t>педагогический колледж</w:t>
      </w:r>
      <w:r w:rsidR="003C275D" w:rsidRPr="003C275D">
        <w:rPr>
          <w:u w:val="single"/>
        </w:rPr>
        <w:t xml:space="preserve"> Костромской области</w:t>
      </w:r>
      <w:r w:rsidRPr="003C275D">
        <w:rPr>
          <w:u w:val="single"/>
        </w:rPr>
        <w:t>»</w:t>
      </w:r>
    </w:p>
    <w:p w:rsidR="004E378F" w:rsidRPr="003C275D" w:rsidRDefault="004E378F" w:rsidP="003C275D">
      <w:pPr>
        <w:keepNext/>
        <w:ind w:left="6096"/>
      </w:pPr>
      <w:r w:rsidRPr="003C275D">
        <w:t>Утверждаю:</w:t>
      </w:r>
    </w:p>
    <w:p w:rsidR="004E378F" w:rsidRPr="003C275D" w:rsidRDefault="004E378F" w:rsidP="003C275D">
      <w:pPr>
        <w:keepNext/>
        <w:ind w:left="6096"/>
      </w:pPr>
      <w:r w:rsidRPr="003C275D">
        <w:t>зам. директора по УМР</w:t>
      </w:r>
    </w:p>
    <w:p w:rsidR="004E378F" w:rsidRPr="003C275D" w:rsidRDefault="004E378F" w:rsidP="003C275D">
      <w:pPr>
        <w:keepNext/>
        <w:ind w:left="6096"/>
      </w:pPr>
      <w:r w:rsidRPr="003C275D">
        <w:t>________________________</w:t>
      </w:r>
    </w:p>
    <w:p w:rsidR="004E378F" w:rsidRPr="00A73B50" w:rsidRDefault="004E378F" w:rsidP="003C275D">
      <w:pPr>
        <w:keepNext/>
        <w:ind w:left="6096"/>
        <w:rPr>
          <w:sz w:val="28"/>
          <w:szCs w:val="28"/>
        </w:rPr>
      </w:pPr>
      <w:r w:rsidRPr="003C275D">
        <w:t xml:space="preserve"> «__</w:t>
      </w:r>
      <w:proofErr w:type="gramStart"/>
      <w:r w:rsidRPr="003C275D">
        <w:t>_»_</w:t>
      </w:r>
      <w:proofErr w:type="gramEnd"/>
      <w:r w:rsidRPr="003C275D">
        <w:t>___________</w:t>
      </w:r>
      <w:r w:rsidR="003C275D">
        <w:t>_</w:t>
      </w:r>
      <w:r w:rsidRPr="003C275D">
        <w:t>_20__г.</w:t>
      </w:r>
    </w:p>
    <w:p w:rsidR="004E378F" w:rsidRPr="00A73B50" w:rsidRDefault="004E378F" w:rsidP="004E378F">
      <w:pPr>
        <w:keepNext/>
        <w:jc w:val="center"/>
        <w:outlineLvl w:val="0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Задание</w:t>
      </w:r>
    </w:p>
    <w:p w:rsidR="004E378F" w:rsidRPr="00AC4697" w:rsidRDefault="004E378F" w:rsidP="004E378F">
      <w:pPr>
        <w:keepNext/>
        <w:jc w:val="center"/>
        <w:outlineLvl w:val="0"/>
        <w:rPr>
          <w:b/>
          <w:bCs/>
          <w:spacing w:val="-8"/>
          <w:sz w:val="28"/>
          <w:szCs w:val="28"/>
        </w:rPr>
      </w:pPr>
      <w:r w:rsidRPr="00A73B50">
        <w:rPr>
          <w:b/>
          <w:bCs/>
          <w:spacing w:val="-8"/>
          <w:sz w:val="28"/>
          <w:szCs w:val="28"/>
        </w:rPr>
        <w:t>на вы</w:t>
      </w:r>
      <w:r>
        <w:rPr>
          <w:b/>
          <w:bCs/>
          <w:spacing w:val="-8"/>
          <w:sz w:val="28"/>
          <w:szCs w:val="28"/>
        </w:rPr>
        <w:t>пускную квалификационную работу</w:t>
      </w:r>
    </w:p>
    <w:p w:rsidR="004E378F" w:rsidRPr="00A73B50" w:rsidRDefault="004E378F" w:rsidP="007B7A42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Студенту</w:t>
      </w:r>
      <w:r w:rsidRPr="00A73B50">
        <w:rPr>
          <w:sz w:val="28"/>
          <w:szCs w:val="28"/>
        </w:rPr>
        <w:t>(ке)_________________________</w:t>
      </w:r>
      <w:r>
        <w:rPr>
          <w:sz w:val="28"/>
          <w:szCs w:val="28"/>
        </w:rPr>
        <w:t>________________________</w:t>
      </w:r>
      <w:r w:rsidR="007B7A42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563FC8">
        <w:rPr>
          <w:sz w:val="28"/>
          <w:szCs w:val="28"/>
        </w:rPr>
        <w:t>__</w:t>
      </w:r>
    </w:p>
    <w:p w:rsidR="004E378F" w:rsidRDefault="00563FC8" w:rsidP="007B7A42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Группа</w:t>
      </w:r>
      <w:r w:rsidR="004E378F" w:rsidRPr="00A73B50">
        <w:rPr>
          <w:sz w:val="28"/>
          <w:szCs w:val="28"/>
        </w:rPr>
        <w:t>____________</w:t>
      </w:r>
      <w:r w:rsidR="004E378F">
        <w:rPr>
          <w:sz w:val="28"/>
          <w:szCs w:val="28"/>
        </w:rPr>
        <w:t>________________________________________</w:t>
      </w:r>
      <w:r w:rsidR="007B7A42">
        <w:rPr>
          <w:sz w:val="28"/>
          <w:szCs w:val="28"/>
        </w:rPr>
        <w:t>__</w:t>
      </w:r>
      <w:r w:rsidR="004E378F">
        <w:rPr>
          <w:sz w:val="28"/>
          <w:szCs w:val="28"/>
        </w:rPr>
        <w:t>__</w:t>
      </w:r>
      <w:r w:rsidR="00B94C91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4E378F" w:rsidRPr="00A73B50" w:rsidRDefault="004E378F" w:rsidP="007B7A42">
      <w:pPr>
        <w:keepNext/>
        <w:jc w:val="both"/>
        <w:outlineLvl w:val="1"/>
        <w:rPr>
          <w:sz w:val="28"/>
          <w:szCs w:val="28"/>
        </w:rPr>
      </w:pPr>
      <w:r w:rsidRPr="00A73B50">
        <w:rPr>
          <w:sz w:val="28"/>
          <w:szCs w:val="28"/>
        </w:rPr>
        <w:t>Специальность______________________________________</w:t>
      </w:r>
      <w:r>
        <w:rPr>
          <w:sz w:val="28"/>
          <w:szCs w:val="28"/>
        </w:rPr>
        <w:t>_________</w:t>
      </w:r>
      <w:r w:rsidR="007B7A4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B94C91">
        <w:rPr>
          <w:sz w:val="28"/>
          <w:szCs w:val="28"/>
        </w:rPr>
        <w:t>__</w:t>
      </w:r>
      <w:r w:rsidR="00563FC8">
        <w:rPr>
          <w:sz w:val="28"/>
          <w:szCs w:val="28"/>
        </w:rPr>
        <w:t>_</w:t>
      </w:r>
    </w:p>
    <w:p w:rsidR="004E378F" w:rsidRDefault="004E378F" w:rsidP="00295DBE">
      <w:pPr>
        <w:keepNext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9773D5">
        <w:rPr>
          <w:sz w:val="28"/>
          <w:szCs w:val="28"/>
        </w:rPr>
        <w:t>Тема выпускной квалификационной работы</w:t>
      </w:r>
      <w:r>
        <w:rPr>
          <w:sz w:val="28"/>
          <w:szCs w:val="28"/>
        </w:rPr>
        <w:t>___</w:t>
      </w:r>
      <w:r w:rsidRPr="009773D5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  <w:r w:rsidR="00563FC8">
        <w:rPr>
          <w:sz w:val="28"/>
          <w:szCs w:val="28"/>
        </w:rPr>
        <w:t>_</w:t>
      </w:r>
    </w:p>
    <w:p w:rsidR="004E378F" w:rsidRDefault="004E378F" w:rsidP="004E378F">
      <w:pPr>
        <w:keepNext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7B7A4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B94C91">
        <w:rPr>
          <w:sz w:val="28"/>
          <w:szCs w:val="28"/>
        </w:rPr>
        <w:t>__</w:t>
      </w:r>
      <w:r w:rsidR="00563FC8">
        <w:rPr>
          <w:sz w:val="28"/>
          <w:szCs w:val="28"/>
        </w:rPr>
        <w:t>_</w:t>
      </w:r>
    </w:p>
    <w:p w:rsidR="004E378F" w:rsidRPr="009773D5" w:rsidRDefault="004E378F" w:rsidP="00295DBE">
      <w:pPr>
        <w:keepNext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Характер работы</w:t>
      </w:r>
      <w:r w:rsidR="00563FC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</w:t>
      </w:r>
      <w:r w:rsidR="00832BD6">
        <w:rPr>
          <w:sz w:val="28"/>
          <w:szCs w:val="28"/>
        </w:rPr>
        <w:t>_</w:t>
      </w:r>
      <w:r w:rsidR="00563FC8">
        <w:rPr>
          <w:sz w:val="28"/>
          <w:szCs w:val="28"/>
        </w:rPr>
        <w:t>_</w:t>
      </w:r>
    </w:p>
    <w:p w:rsidR="004E378F" w:rsidRPr="00A73B50" w:rsidRDefault="004E378F" w:rsidP="00295DBE">
      <w:pPr>
        <w:keepNext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A73B50">
        <w:rPr>
          <w:sz w:val="28"/>
          <w:szCs w:val="28"/>
        </w:rPr>
        <w:t>Срок сдачи студентом законченной выпускной квалификационной работы</w:t>
      </w:r>
      <w:r w:rsidR="003C275D">
        <w:rPr>
          <w:sz w:val="28"/>
          <w:szCs w:val="28"/>
        </w:rPr>
        <w:t>:</w:t>
      </w:r>
    </w:p>
    <w:p w:rsidR="004E378F" w:rsidRPr="00A73B50" w:rsidRDefault="004E378F" w:rsidP="004E378F">
      <w:pPr>
        <w:keepNext/>
        <w:ind w:left="284" w:hanging="284"/>
        <w:jc w:val="both"/>
        <w:rPr>
          <w:sz w:val="28"/>
          <w:szCs w:val="28"/>
        </w:rPr>
      </w:pPr>
      <w:r w:rsidRPr="00A73B50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</w:t>
      </w:r>
      <w:r w:rsidR="007B7A42">
        <w:rPr>
          <w:sz w:val="28"/>
          <w:szCs w:val="28"/>
        </w:rPr>
        <w:t>»_</w:t>
      </w:r>
      <w:proofErr w:type="gramEnd"/>
      <w:r w:rsidR="007B7A42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  <w:r w:rsidRPr="00A73B50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A73B50">
        <w:rPr>
          <w:sz w:val="28"/>
          <w:szCs w:val="28"/>
        </w:rPr>
        <w:t>г.</w:t>
      </w:r>
    </w:p>
    <w:p w:rsidR="004E378F" w:rsidRPr="00A73B50" w:rsidRDefault="004E378F" w:rsidP="00295DBE">
      <w:pPr>
        <w:keepNext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A73B50">
        <w:rPr>
          <w:sz w:val="28"/>
          <w:szCs w:val="28"/>
        </w:rPr>
        <w:t>Перечень подлежащих р</w:t>
      </w:r>
      <w:r w:rsidR="003C275D">
        <w:rPr>
          <w:sz w:val="28"/>
          <w:szCs w:val="28"/>
        </w:rPr>
        <w:t>азработке задач/вопросов (содержание</w:t>
      </w:r>
      <w:r w:rsidR="007B7A42">
        <w:rPr>
          <w:sz w:val="28"/>
          <w:szCs w:val="28"/>
        </w:rPr>
        <w:t xml:space="preserve"> </w:t>
      </w:r>
      <w:r w:rsidRPr="00A73B50">
        <w:rPr>
          <w:sz w:val="28"/>
          <w:szCs w:val="28"/>
        </w:rPr>
        <w:t>ВКР):</w:t>
      </w:r>
    </w:p>
    <w:p w:rsidR="004E378F" w:rsidRDefault="004E378F" w:rsidP="004E378F">
      <w:pPr>
        <w:keepNext/>
        <w:jc w:val="both"/>
        <w:rPr>
          <w:sz w:val="28"/>
          <w:szCs w:val="28"/>
        </w:rPr>
      </w:pPr>
      <w:r w:rsidRPr="00A73B5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  <w:r w:rsidR="007B7A42">
        <w:rPr>
          <w:sz w:val="28"/>
          <w:szCs w:val="28"/>
        </w:rPr>
        <w:t>___________________________________________</w:t>
      </w:r>
      <w:r w:rsidR="00832BD6">
        <w:rPr>
          <w:sz w:val="28"/>
          <w:szCs w:val="28"/>
        </w:rPr>
        <w:t>_</w:t>
      </w:r>
    </w:p>
    <w:p w:rsidR="004E378F" w:rsidRDefault="004E378F" w:rsidP="004E378F">
      <w:pPr>
        <w:keepNext/>
        <w:jc w:val="both"/>
        <w:rPr>
          <w:sz w:val="28"/>
          <w:szCs w:val="28"/>
        </w:rPr>
      </w:pPr>
      <w:r w:rsidRPr="00A73B50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  <w:r w:rsidR="007B7A42">
        <w:rPr>
          <w:sz w:val="28"/>
          <w:szCs w:val="28"/>
        </w:rPr>
        <w:t>_______________________________________________________</w:t>
      </w:r>
      <w:r w:rsidR="00832BD6">
        <w:rPr>
          <w:sz w:val="28"/>
          <w:szCs w:val="28"/>
        </w:rPr>
        <w:t>___</w:t>
      </w:r>
    </w:p>
    <w:p w:rsidR="004E378F" w:rsidRDefault="007B7A42" w:rsidP="00295DBE">
      <w:pPr>
        <w:keepNext/>
        <w:numPr>
          <w:ilvl w:val="0"/>
          <w:numId w:val="1"/>
        </w:numPr>
        <w:tabs>
          <w:tab w:val="num" w:pos="0"/>
        </w:tabs>
        <w:ind w:left="0" w:firstLine="0"/>
        <w:rPr>
          <w:sz w:val="28"/>
          <w:szCs w:val="28"/>
        </w:rPr>
      </w:pPr>
      <w:r w:rsidRPr="007B7A42">
        <w:rPr>
          <w:sz w:val="28"/>
          <w:szCs w:val="28"/>
        </w:rPr>
        <w:t xml:space="preserve">Перечень </w:t>
      </w:r>
      <w:r w:rsidR="004E378F" w:rsidRPr="007B7A42">
        <w:rPr>
          <w:sz w:val="28"/>
          <w:szCs w:val="28"/>
        </w:rPr>
        <w:t xml:space="preserve">графического/ иллюстративного </w:t>
      </w:r>
      <w:proofErr w:type="gramStart"/>
      <w:r w:rsidRPr="007B7A42">
        <w:rPr>
          <w:sz w:val="28"/>
          <w:szCs w:val="28"/>
        </w:rPr>
        <w:t>м</w:t>
      </w:r>
      <w:r w:rsidR="004E378F" w:rsidRPr="007B7A42">
        <w:rPr>
          <w:sz w:val="28"/>
          <w:szCs w:val="28"/>
        </w:rPr>
        <w:t>атериала: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</w:t>
      </w:r>
    </w:p>
    <w:p w:rsidR="004E378F" w:rsidRDefault="004E378F" w:rsidP="004E378F">
      <w:pPr>
        <w:keepNext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7B7A42">
        <w:rPr>
          <w:sz w:val="28"/>
          <w:szCs w:val="28"/>
        </w:rPr>
        <w:t>____________________________________________________________</w:t>
      </w:r>
    </w:p>
    <w:p w:rsidR="004E378F" w:rsidRPr="00A73B50" w:rsidRDefault="004E378F" w:rsidP="004E378F">
      <w:pPr>
        <w:keepNext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E378F" w:rsidRPr="007B7A42" w:rsidRDefault="004E378F" w:rsidP="00295DBE">
      <w:pPr>
        <w:keepNext/>
        <w:numPr>
          <w:ilvl w:val="0"/>
          <w:numId w:val="1"/>
        </w:numPr>
        <w:ind w:left="0" w:firstLine="0"/>
      </w:pPr>
      <w:r w:rsidRPr="00AC4697">
        <w:rPr>
          <w:sz w:val="28"/>
          <w:szCs w:val="28"/>
        </w:rPr>
        <w:t>Требования к организации профессиональной деятельности по выполнению ВКР</w:t>
      </w:r>
      <w:r w:rsidR="007B7A42">
        <w:rPr>
          <w:sz w:val="28"/>
          <w:szCs w:val="28"/>
        </w:rPr>
        <w:t>___________________________________________________</w:t>
      </w:r>
    </w:p>
    <w:p w:rsidR="007B7A42" w:rsidRDefault="007B7A42" w:rsidP="007B7A42">
      <w:pPr>
        <w:keepNext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B7A42" w:rsidRDefault="007B7A42" w:rsidP="007B7A42">
      <w:pPr>
        <w:keepNext/>
      </w:pPr>
    </w:p>
    <w:p w:rsidR="004E378F" w:rsidRPr="007B7A42" w:rsidRDefault="007B7A42" w:rsidP="004E378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Дата выдачи задания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_________20___</w:t>
      </w:r>
      <w:r w:rsidR="004E378F" w:rsidRPr="007B7A42">
        <w:rPr>
          <w:sz w:val="28"/>
          <w:szCs w:val="28"/>
        </w:rPr>
        <w:t>г.</w:t>
      </w:r>
    </w:p>
    <w:p w:rsidR="007B7A42" w:rsidRDefault="004E378F" w:rsidP="004E378F">
      <w:pPr>
        <w:keepNext/>
        <w:jc w:val="both"/>
        <w:rPr>
          <w:sz w:val="28"/>
          <w:szCs w:val="28"/>
        </w:rPr>
      </w:pPr>
      <w:r w:rsidRPr="007B7A42">
        <w:rPr>
          <w:b/>
          <w:sz w:val="28"/>
          <w:szCs w:val="28"/>
        </w:rPr>
        <w:t>Руководитель</w:t>
      </w:r>
      <w:r w:rsidRPr="007B7A42">
        <w:rPr>
          <w:sz w:val="28"/>
          <w:szCs w:val="28"/>
        </w:rPr>
        <w:t>____________________</w:t>
      </w:r>
      <w:r w:rsidR="007B7A42">
        <w:rPr>
          <w:sz w:val="28"/>
          <w:szCs w:val="28"/>
        </w:rPr>
        <w:tab/>
      </w:r>
      <w:r w:rsidR="007B7A42">
        <w:rPr>
          <w:sz w:val="28"/>
          <w:szCs w:val="28"/>
        </w:rPr>
        <w:tab/>
        <w:t>__________________________</w:t>
      </w:r>
    </w:p>
    <w:p w:rsidR="004E378F" w:rsidRPr="007B7A42" w:rsidRDefault="007B7A42" w:rsidP="004E378F">
      <w:pPr>
        <w:keepNext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E378F" w:rsidRPr="007B7A42">
        <w:rPr>
          <w:szCs w:val="28"/>
        </w:rPr>
        <w:t>(подпись)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(Ф.И.О. руководителя)</w:t>
      </w:r>
    </w:p>
    <w:p w:rsidR="004E378F" w:rsidRPr="007B7A42" w:rsidRDefault="004E378F" w:rsidP="004E378F">
      <w:pPr>
        <w:keepNext/>
        <w:jc w:val="both"/>
        <w:rPr>
          <w:sz w:val="28"/>
          <w:szCs w:val="28"/>
        </w:rPr>
      </w:pPr>
      <w:r w:rsidRPr="007B7A42">
        <w:rPr>
          <w:sz w:val="28"/>
          <w:szCs w:val="28"/>
        </w:rPr>
        <w:t>Задание принял к</w:t>
      </w:r>
      <w:r w:rsidR="007B7A42">
        <w:rPr>
          <w:sz w:val="28"/>
          <w:szCs w:val="28"/>
        </w:rPr>
        <w:t xml:space="preserve"> исполнению «___» ___________20___</w:t>
      </w:r>
      <w:r w:rsidRPr="007B7A42">
        <w:rPr>
          <w:sz w:val="28"/>
          <w:szCs w:val="28"/>
        </w:rPr>
        <w:t>г.</w:t>
      </w:r>
    </w:p>
    <w:p w:rsidR="007B7A42" w:rsidRDefault="007B7A42" w:rsidP="007B7A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378F" w:rsidRPr="007B7A42">
        <w:rPr>
          <w:sz w:val="28"/>
          <w:szCs w:val="28"/>
        </w:rPr>
        <w:t>__________________</w:t>
      </w:r>
      <w:r>
        <w:rPr>
          <w:sz w:val="28"/>
          <w:szCs w:val="28"/>
        </w:rPr>
        <w:t>___</w:t>
      </w:r>
      <w:r w:rsidR="004E378F" w:rsidRPr="007B7A42">
        <w:rPr>
          <w:sz w:val="28"/>
          <w:szCs w:val="28"/>
        </w:rPr>
        <w:t xml:space="preserve">_ </w:t>
      </w:r>
    </w:p>
    <w:p w:rsidR="004E378F" w:rsidRDefault="007B7A42" w:rsidP="007B7A42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378F" w:rsidRPr="007B7A42">
        <w:rPr>
          <w:szCs w:val="28"/>
        </w:rPr>
        <w:t>(подпись студента)</w:t>
      </w:r>
      <w:r w:rsidR="004E378F">
        <w:rPr>
          <w:sz w:val="28"/>
          <w:szCs w:val="28"/>
        </w:rPr>
        <w:br w:type="page"/>
      </w:r>
    </w:p>
    <w:p w:rsidR="003C275D" w:rsidRPr="003C275D" w:rsidRDefault="003C275D" w:rsidP="003C275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275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3C275D" w:rsidRPr="003C275D" w:rsidRDefault="003C275D" w:rsidP="003C275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C275D">
        <w:rPr>
          <w:rFonts w:ascii="Times New Roman" w:hAnsi="Times New Roman" w:cs="Times New Roman"/>
          <w:i/>
          <w:sz w:val="24"/>
          <w:szCs w:val="28"/>
        </w:rPr>
        <w:t>Образец оформления титульного листа ВКР</w:t>
      </w:r>
    </w:p>
    <w:p w:rsidR="003C275D" w:rsidRDefault="003C275D" w:rsidP="003C275D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</w:p>
    <w:p w:rsidR="003C275D" w:rsidRPr="00355F49" w:rsidRDefault="003C275D" w:rsidP="003C275D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355F49">
        <w:rPr>
          <w:rFonts w:ascii="Times New Roman" w:hAnsi="Times New Roman" w:cs="Times New Roman"/>
          <w:sz w:val="24"/>
          <w:szCs w:val="28"/>
        </w:rPr>
        <w:t>ДЕПАРТАМЕНТ ОБРАЗОВАНИЯ И НАУКИ КОСТРОМСКОЙ ОБЛАСТИ</w:t>
      </w:r>
    </w:p>
    <w:p w:rsidR="003C275D" w:rsidRDefault="003C275D" w:rsidP="003C275D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355F49">
        <w:rPr>
          <w:rFonts w:ascii="Times New Roman" w:hAnsi="Times New Roman" w:cs="Times New Roman"/>
          <w:sz w:val="24"/>
          <w:szCs w:val="28"/>
        </w:rPr>
        <w:t xml:space="preserve">ОБЛАСТНОЕ ГОСУДАРСТВЕННОЕ БЮДЖЕТНОЕ </w:t>
      </w:r>
    </w:p>
    <w:p w:rsidR="003C275D" w:rsidRDefault="003C275D" w:rsidP="003C275D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355F49">
        <w:rPr>
          <w:rFonts w:ascii="Times New Roman" w:hAnsi="Times New Roman" w:cs="Times New Roman"/>
          <w:sz w:val="24"/>
          <w:szCs w:val="28"/>
        </w:rPr>
        <w:t>ПРОФЕС</w:t>
      </w:r>
      <w:r w:rsidR="00EA32A2">
        <w:rPr>
          <w:rFonts w:ascii="Times New Roman" w:hAnsi="Times New Roman" w:cs="Times New Roman"/>
          <w:sz w:val="24"/>
          <w:szCs w:val="28"/>
        </w:rPr>
        <w:t>С</w:t>
      </w:r>
      <w:r w:rsidRPr="00355F49">
        <w:rPr>
          <w:rFonts w:ascii="Times New Roman" w:hAnsi="Times New Roman" w:cs="Times New Roman"/>
          <w:sz w:val="24"/>
          <w:szCs w:val="28"/>
        </w:rPr>
        <w:t>ИОНАЛ</w:t>
      </w:r>
      <w:r>
        <w:rPr>
          <w:rFonts w:ascii="Times New Roman" w:hAnsi="Times New Roman" w:cs="Times New Roman"/>
          <w:sz w:val="24"/>
          <w:szCs w:val="28"/>
        </w:rPr>
        <w:t>ЬНОЕ ОБРАЗОВАТЕЛЬНОЕ УЧРЕЖДЕНИЕ</w:t>
      </w:r>
    </w:p>
    <w:p w:rsidR="003C275D" w:rsidRPr="00355F49" w:rsidRDefault="003C275D" w:rsidP="003C275D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355F49">
        <w:rPr>
          <w:rFonts w:ascii="Times New Roman" w:hAnsi="Times New Roman" w:cs="Times New Roman"/>
          <w:sz w:val="24"/>
          <w:szCs w:val="28"/>
        </w:rPr>
        <w:t xml:space="preserve">«ШАРЬИНСКИЙ ПЕДАГОГИЧЕСКИЙ КОЛЛЕДЖ </w:t>
      </w:r>
    </w:p>
    <w:p w:rsidR="003C275D" w:rsidRPr="00355F49" w:rsidRDefault="003C275D" w:rsidP="003C275D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355F49">
        <w:rPr>
          <w:rFonts w:ascii="Times New Roman" w:hAnsi="Times New Roman" w:cs="Times New Roman"/>
          <w:sz w:val="24"/>
          <w:szCs w:val="28"/>
        </w:rPr>
        <w:t>КОСТРОМСКОЙ ОБЛАСТИ»</w:t>
      </w:r>
    </w:p>
    <w:p w:rsidR="003C275D" w:rsidRDefault="003C275D" w:rsidP="003C27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275D" w:rsidRDefault="003C275D" w:rsidP="003C27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275D" w:rsidRDefault="003C275D" w:rsidP="003C27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275D" w:rsidRDefault="003C275D" w:rsidP="003C27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275D" w:rsidRDefault="003C275D" w:rsidP="003C27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275D" w:rsidRDefault="003C275D" w:rsidP="003C27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275D" w:rsidRDefault="003C275D" w:rsidP="003C27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275D" w:rsidRDefault="003C275D" w:rsidP="003C27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27A5B">
        <w:rPr>
          <w:rFonts w:ascii="Times New Roman" w:hAnsi="Times New Roman" w:cs="Times New Roman"/>
          <w:sz w:val="28"/>
          <w:szCs w:val="28"/>
        </w:rPr>
        <w:t>ОСОБЕННОСТИ ПСИХОЛОГО-ПЕДАГОГИЧЕСКОЙ АДАПТАЦИИ МЛАДШИХ ШКОЛЬНИКОВ</w:t>
      </w:r>
    </w:p>
    <w:p w:rsidR="003C275D" w:rsidRPr="00C27A5B" w:rsidRDefault="003C275D" w:rsidP="003C27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:rsidR="003C275D" w:rsidRDefault="003C275D" w:rsidP="003C27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275D" w:rsidRDefault="003C275D" w:rsidP="003C27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275D" w:rsidRDefault="003C275D" w:rsidP="003C27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275D" w:rsidRDefault="003C275D" w:rsidP="003C27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275D" w:rsidRDefault="003C275D" w:rsidP="003C275D">
      <w:pPr>
        <w:pStyle w:val="a5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</w:t>
      </w:r>
      <w:r w:rsidR="00B94C91"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275D" w:rsidRDefault="003C275D" w:rsidP="003C275D">
      <w:pPr>
        <w:pStyle w:val="a5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студент(ка)_______________________</w:t>
      </w:r>
    </w:p>
    <w:p w:rsidR="003C275D" w:rsidRDefault="003C275D" w:rsidP="003C275D">
      <w:pPr>
        <w:pStyle w:val="a5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C275D" w:rsidRDefault="003C275D" w:rsidP="003C275D">
      <w:pPr>
        <w:pStyle w:val="a5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курса____________________________</w:t>
      </w:r>
    </w:p>
    <w:p w:rsidR="003C275D" w:rsidRDefault="003C275D" w:rsidP="003C275D">
      <w:pPr>
        <w:pStyle w:val="a5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группы___________________________</w:t>
      </w:r>
    </w:p>
    <w:p w:rsidR="003C275D" w:rsidRDefault="003C275D" w:rsidP="003C275D">
      <w:pPr>
        <w:pStyle w:val="a5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</w:t>
      </w:r>
    </w:p>
    <w:p w:rsidR="003C275D" w:rsidRDefault="00B94C91" w:rsidP="003C275D">
      <w:pPr>
        <w:pStyle w:val="a5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44.02.01 "Дошкольное образование",</w:t>
      </w:r>
    </w:p>
    <w:p w:rsidR="003C275D" w:rsidRDefault="003C275D" w:rsidP="003C275D">
      <w:pPr>
        <w:pStyle w:val="a5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44.02.02 "Преподавание в начальных классах"</w:t>
      </w:r>
      <w:r w:rsidR="00B94C91">
        <w:rPr>
          <w:rFonts w:ascii="Times New Roman" w:hAnsi="Times New Roman" w:cs="Times New Roman"/>
          <w:sz w:val="28"/>
          <w:szCs w:val="28"/>
        </w:rPr>
        <w:t>,</w:t>
      </w:r>
    </w:p>
    <w:p w:rsidR="00B94C91" w:rsidRDefault="00B94C91" w:rsidP="003C275D">
      <w:pPr>
        <w:pStyle w:val="a5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49.02.01 «Физическая культура»</w:t>
      </w:r>
    </w:p>
    <w:p w:rsidR="003C275D" w:rsidRDefault="003C275D" w:rsidP="003C275D">
      <w:pPr>
        <w:pStyle w:val="a5"/>
        <w:ind w:left="467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C275D" w:rsidRDefault="003C275D" w:rsidP="003C275D">
      <w:pPr>
        <w:pStyle w:val="a5"/>
        <w:ind w:left="4678"/>
        <w:rPr>
          <w:rFonts w:ascii="Times New Roman" w:hAnsi="Times New Roman" w:cs="Times New Roman"/>
          <w:sz w:val="28"/>
          <w:szCs w:val="28"/>
        </w:rPr>
      </w:pPr>
    </w:p>
    <w:p w:rsidR="003C275D" w:rsidRDefault="003C275D" w:rsidP="003C275D">
      <w:pPr>
        <w:pStyle w:val="a5"/>
        <w:ind w:left="4678"/>
        <w:rPr>
          <w:rFonts w:ascii="Times New Roman" w:hAnsi="Times New Roman" w:cs="Times New Roman"/>
          <w:sz w:val="28"/>
          <w:szCs w:val="28"/>
        </w:rPr>
      </w:pPr>
    </w:p>
    <w:p w:rsidR="003C275D" w:rsidRDefault="003C275D" w:rsidP="003C275D">
      <w:pPr>
        <w:pStyle w:val="a5"/>
        <w:ind w:left="4678"/>
        <w:rPr>
          <w:rFonts w:ascii="Times New Roman" w:hAnsi="Times New Roman" w:cs="Times New Roman"/>
          <w:sz w:val="28"/>
          <w:szCs w:val="28"/>
        </w:rPr>
      </w:pPr>
    </w:p>
    <w:p w:rsidR="003C275D" w:rsidRDefault="003C275D" w:rsidP="003C275D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C275D" w:rsidRDefault="003C275D" w:rsidP="003C275D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(решение о допуске)</w:t>
      </w:r>
    </w:p>
    <w:p w:rsidR="003C275D" w:rsidRDefault="003C275D" w:rsidP="003C275D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p w:rsidR="003C275D" w:rsidRDefault="003C275D" w:rsidP="003C275D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председателя ПЦК</w:t>
      </w:r>
    </w:p>
    <w:p w:rsidR="003C275D" w:rsidRDefault="003C275D" w:rsidP="003C275D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_________20___г.</w:t>
      </w:r>
    </w:p>
    <w:p w:rsidR="003C275D" w:rsidRDefault="003C275D" w:rsidP="003C275D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p w:rsidR="003C275D" w:rsidRDefault="003C275D" w:rsidP="003C275D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p w:rsidR="003C275D" w:rsidRDefault="003C275D" w:rsidP="003C27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Шарья</w:t>
      </w:r>
    </w:p>
    <w:p w:rsidR="003C275D" w:rsidRDefault="003C275D" w:rsidP="003C275D">
      <w:pPr>
        <w:spacing w:after="200" w:line="276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2018</w:t>
      </w:r>
      <w:r>
        <w:rPr>
          <w:b/>
          <w:sz w:val="28"/>
          <w:szCs w:val="28"/>
        </w:rPr>
        <w:br w:type="page"/>
      </w:r>
    </w:p>
    <w:p w:rsidR="0072179B" w:rsidRPr="0072179B" w:rsidRDefault="0072179B" w:rsidP="003C275D">
      <w:pPr>
        <w:ind w:firstLine="709"/>
        <w:jc w:val="right"/>
        <w:rPr>
          <w:b/>
          <w:szCs w:val="28"/>
        </w:rPr>
      </w:pPr>
      <w:r w:rsidRPr="0072179B">
        <w:rPr>
          <w:b/>
          <w:sz w:val="28"/>
          <w:szCs w:val="28"/>
        </w:rPr>
        <w:lastRenderedPageBreak/>
        <w:t>Приложение 3</w:t>
      </w:r>
    </w:p>
    <w:p w:rsidR="003C275D" w:rsidRPr="009950FE" w:rsidRDefault="003C275D" w:rsidP="003C275D">
      <w:pPr>
        <w:ind w:firstLine="709"/>
        <w:jc w:val="right"/>
        <w:rPr>
          <w:i/>
          <w:sz w:val="28"/>
          <w:szCs w:val="28"/>
        </w:rPr>
      </w:pPr>
      <w:r w:rsidRPr="009950FE">
        <w:rPr>
          <w:i/>
          <w:szCs w:val="28"/>
        </w:rPr>
        <w:t>Образец оформления содержания</w:t>
      </w:r>
      <w:r w:rsidRPr="009950FE">
        <w:rPr>
          <w:i/>
          <w:sz w:val="28"/>
          <w:szCs w:val="28"/>
        </w:rPr>
        <w:t xml:space="preserve"> </w:t>
      </w:r>
    </w:p>
    <w:p w:rsidR="003C275D" w:rsidRDefault="003C275D" w:rsidP="003C275D">
      <w:pPr>
        <w:ind w:firstLine="709"/>
        <w:jc w:val="center"/>
        <w:rPr>
          <w:sz w:val="28"/>
          <w:szCs w:val="28"/>
        </w:rPr>
      </w:pPr>
    </w:p>
    <w:p w:rsidR="003C275D" w:rsidRDefault="003C275D" w:rsidP="0072179B">
      <w:pPr>
        <w:spacing w:after="20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C275D" w:rsidRDefault="003C275D" w:rsidP="0072179B">
      <w:pPr>
        <w:spacing w:after="20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ВВЕДЕНИЕ....................................................................................................</w:t>
      </w:r>
      <w:r w:rsidR="00A24C69">
        <w:rPr>
          <w:sz w:val="28"/>
          <w:szCs w:val="28"/>
        </w:rPr>
        <w:t>..</w:t>
      </w:r>
      <w:r>
        <w:rPr>
          <w:sz w:val="28"/>
          <w:szCs w:val="28"/>
        </w:rPr>
        <w:t>3</w:t>
      </w:r>
    </w:p>
    <w:p w:rsidR="003C275D" w:rsidRPr="00DC15D5" w:rsidRDefault="003C275D" w:rsidP="00C3170A">
      <w:pPr>
        <w:spacing w:line="360" w:lineRule="auto"/>
        <w:ind w:firstLine="567"/>
        <w:jc w:val="both"/>
        <w:rPr>
          <w:sz w:val="28"/>
          <w:szCs w:val="28"/>
        </w:rPr>
      </w:pPr>
      <w:r w:rsidRPr="00C00EA4">
        <w:rPr>
          <w:sz w:val="28"/>
          <w:szCs w:val="28"/>
        </w:rPr>
        <w:t xml:space="preserve">ГЛАВА 1. </w:t>
      </w:r>
      <w:r>
        <w:rPr>
          <w:sz w:val="28"/>
          <w:szCs w:val="28"/>
        </w:rPr>
        <w:t>ТЕОРЕТИЧЕСКАЯ ЧАСТ</w:t>
      </w:r>
      <w:bookmarkStart w:id="0" w:name="_GoBack"/>
      <w:bookmarkEnd w:id="0"/>
      <w:r>
        <w:rPr>
          <w:sz w:val="28"/>
          <w:szCs w:val="28"/>
        </w:rPr>
        <w:t>Ь РАБОТЫ</w:t>
      </w:r>
      <w:r w:rsidRPr="00C00EA4">
        <w:rPr>
          <w:sz w:val="28"/>
          <w:szCs w:val="28"/>
        </w:rPr>
        <w:t>……………………..</w:t>
      </w:r>
      <w:r w:rsidR="0072179B">
        <w:rPr>
          <w:sz w:val="28"/>
          <w:szCs w:val="28"/>
        </w:rPr>
        <w:t>...</w:t>
      </w:r>
      <w:r w:rsidR="00B94C91">
        <w:rPr>
          <w:sz w:val="28"/>
          <w:szCs w:val="28"/>
        </w:rPr>
        <w:t>...</w:t>
      </w:r>
      <w:r w:rsidRPr="00C00EA4">
        <w:rPr>
          <w:sz w:val="28"/>
          <w:szCs w:val="28"/>
        </w:rPr>
        <w:t>8</w:t>
      </w:r>
    </w:p>
    <w:p w:rsidR="003C275D" w:rsidRPr="00C00EA4" w:rsidRDefault="003C275D" w:rsidP="00C3170A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00EA4">
        <w:rPr>
          <w:sz w:val="28"/>
          <w:szCs w:val="28"/>
        </w:rPr>
        <w:t>1.1</w:t>
      </w:r>
      <w:r w:rsidR="00952F47">
        <w:rPr>
          <w:sz w:val="28"/>
          <w:szCs w:val="28"/>
        </w:rPr>
        <w:t>.</w:t>
      </w:r>
      <w:r w:rsidRPr="00C00EA4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Название параграфа…………………………………………….......</w:t>
      </w:r>
      <w:r w:rsidR="00A24C69">
        <w:rPr>
          <w:sz w:val="28"/>
          <w:szCs w:val="28"/>
        </w:rPr>
        <w:t>....</w:t>
      </w:r>
      <w:r>
        <w:rPr>
          <w:sz w:val="28"/>
          <w:szCs w:val="28"/>
        </w:rPr>
        <w:t>.8</w:t>
      </w:r>
    </w:p>
    <w:p w:rsidR="003C275D" w:rsidRPr="00C00EA4" w:rsidRDefault="003C275D" w:rsidP="003C275D">
      <w:pPr>
        <w:pStyle w:val="a6"/>
        <w:tabs>
          <w:tab w:val="left" w:pos="540"/>
        </w:tabs>
        <w:ind w:firstLine="709"/>
        <w:rPr>
          <w:b/>
          <w:bCs/>
          <w:szCs w:val="28"/>
        </w:rPr>
      </w:pPr>
      <w:r w:rsidRPr="00C00EA4">
        <w:rPr>
          <w:szCs w:val="28"/>
        </w:rPr>
        <w:t>1.2</w:t>
      </w:r>
      <w:r w:rsidR="00952F47">
        <w:rPr>
          <w:szCs w:val="28"/>
        </w:rPr>
        <w:t>.</w:t>
      </w:r>
      <w:r w:rsidRPr="00C00EA4">
        <w:rPr>
          <w:szCs w:val="28"/>
        </w:rPr>
        <w:t xml:space="preserve"> </w:t>
      </w:r>
      <w:r>
        <w:rPr>
          <w:bCs/>
          <w:szCs w:val="28"/>
        </w:rPr>
        <w:t>Название параграфа..........................................</w:t>
      </w:r>
      <w:r w:rsidRPr="00C00EA4">
        <w:rPr>
          <w:bCs/>
          <w:szCs w:val="28"/>
        </w:rPr>
        <w:t>…....................</w:t>
      </w:r>
      <w:r>
        <w:rPr>
          <w:bCs/>
          <w:szCs w:val="28"/>
        </w:rPr>
        <w:t>.....</w:t>
      </w:r>
      <w:r w:rsidR="00A24C69">
        <w:rPr>
          <w:bCs/>
          <w:szCs w:val="28"/>
        </w:rPr>
        <w:t>.......</w:t>
      </w:r>
      <w:r w:rsidRPr="00C00EA4">
        <w:rPr>
          <w:bCs/>
          <w:szCs w:val="28"/>
        </w:rPr>
        <w:t>15</w:t>
      </w:r>
    </w:p>
    <w:p w:rsidR="003C275D" w:rsidRDefault="003C275D" w:rsidP="003C275D">
      <w:pPr>
        <w:spacing w:line="360" w:lineRule="auto"/>
        <w:ind w:firstLine="709"/>
        <w:jc w:val="both"/>
        <w:rPr>
          <w:sz w:val="28"/>
          <w:szCs w:val="28"/>
        </w:rPr>
      </w:pPr>
      <w:r w:rsidRPr="00C00EA4">
        <w:rPr>
          <w:sz w:val="28"/>
          <w:szCs w:val="28"/>
        </w:rPr>
        <w:t>1.3</w:t>
      </w:r>
      <w:r w:rsidR="00952F47">
        <w:rPr>
          <w:sz w:val="28"/>
          <w:szCs w:val="28"/>
        </w:rPr>
        <w:t>.</w:t>
      </w:r>
      <w:r w:rsidRPr="00C00EA4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Название параграфа..........</w:t>
      </w:r>
      <w:r w:rsidRPr="00C00EA4">
        <w:rPr>
          <w:sz w:val="28"/>
          <w:szCs w:val="28"/>
        </w:rPr>
        <w:t>..........................................................</w:t>
      </w:r>
      <w:r>
        <w:rPr>
          <w:sz w:val="28"/>
          <w:szCs w:val="28"/>
        </w:rPr>
        <w:t>....</w:t>
      </w:r>
      <w:r w:rsidR="00A24C69">
        <w:rPr>
          <w:sz w:val="28"/>
          <w:szCs w:val="28"/>
        </w:rPr>
        <w:t>......</w:t>
      </w:r>
      <w:r w:rsidRPr="00C00EA4">
        <w:rPr>
          <w:sz w:val="28"/>
          <w:szCs w:val="28"/>
        </w:rPr>
        <w:t>22</w:t>
      </w:r>
    </w:p>
    <w:p w:rsidR="003C275D" w:rsidRPr="00C00EA4" w:rsidRDefault="003C275D" w:rsidP="003C275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Выводы по первой главе........................................................................</w:t>
      </w:r>
      <w:r w:rsidR="00A24C69">
        <w:rPr>
          <w:sz w:val="28"/>
          <w:szCs w:val="28"/>
        </w:rPr>
        <w:t>.......</w:t>
      </w:r>
      <w:r>
        <w:rPr>
          <w:sz w:val="28"/>
          <w:szCs w:val="28"/>
        </w:rPr>
        <w:t>31</w:t>
      </w:r>
    </w:p>
    <w:p w:rsidR="003C275D" w:rsidRPr="00C00EA4" w:rsidRDefault="003C275D" w:rsidP="003C275D">
      <w:pPr>
        <w:spacing w:line="360" w:lineRule="auto"/>
        <w:ind w:firstLine="709"/>
        <w:jc w:val="both"/>
        <w:rPr>
          <w:sz w:val="28"/>
          <w:szCs w:val="28"/>
        </w:rPr>
      </w:pPr>
    </w:p>
    <w:p w:rsidR="003C275D" w:rsidRPr="00C00EA4" w:rsidRDefault="003C275D" w:rsidP="0072179B">
      <w:pPr>
        <w:spacing w:after="200" w:line="360" w:lineRule="auto"/>
        <w:ind w:firstLine="567"/>
        <w:jc w:val="both"/>
        <w:rPr>
          <w:sz w:val="28"/>
          <w:szCs w:val="28"/>
        </w:rPr>
      </w:pPr>
      <w:r w:rsidRPr="00C00EA4">
        <w:rPr>
          <w:sz w:val="28"/>
          <w:szCs w:val="28"/>
        </w:rPr>
        <w:t xml:space="preserve">ГЛАВА 2. </w:t>
      </w:r>
      <w:r>
        <w:rPr>
          <w:sz w:val="28"/>
          <w:szCs w:val="28"/>
        </w:rPr>
        <w:t>ПРАКТИЧЕСКАЯ ЧАСТЬ РАБОТЫ</w:t>
      </w:r>
      <w:r w:rsidRPr="00C00EA4">
        <w:rPr>
          <w:sz w:val="28"/>
          <w:szCs w:val="28"/>
        </w:rPr>
        <w:t>....................................</w:t>
      </w:r>
      <w:r w:rsidR="00A24C69">
        <w:rPr>
          <w:sz w:val="28"/>
          <w:szCs w:val="28"/>
        </w:rPr>
        <w:t>....</w:t>
      </w:r>
      <w:r w:rsidRPr="00C00EA4">
        <w:rPr>
          <w:sz w:val="28"/>
          <w:szCs w:val="28"/>
        </w:rPr>
        <w:t>3</w:t>
      </w:r>
      <w:r>
        <w:rPr>
          <w:sz w:val="28"/>
          <w:szCs w:val="28"/>
        </w:rPr>
        <w:t>2</w:t>
      </w:r>
    </w:p>
    <w:p w:rsidR="003C275D" w:rsidRPr="00C00EA4" w:rsidRDefault="003C275D" w:rsidP="007217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EA4">
        <w:rPr>
          <w:sz w:val="28"/>
          <w:szCs w:val="28"/>
        </w:rPr>
        <w:t>2.1</w:t>
      </w:r>
      <w:r w:rsidR="00952F47">
        <w:rPr>
          <w:sz w:val="28"/>
          <w:szCs w:val="28"/>
        </w:rPr>
        <w:t>.</w:t>
      </w:r>
      <w:r w:rsidRPr="00C00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Название </w:t>
      </w:r>
      <w:proofErr w:type="gramStart"/>
      <w:r>
        <w:rPr>
          <w:sz w:val="28"/>
          <w:szCs w:val="28"/>
        </w:rPr>
        <w:t>параграфа</w:t>
      </w:r>
      <w:r w:rsidRPr="00C00EA4">
        <w:rPr>
          <w:sz w:val="28"/>
          <w:szCs w:val="28"/>
        </w:rPr>
        <w:t>.…</w:t>
      </w:r>
      <w:proofErr w:type="gramEnd"/>
      <w:r w:rsidRPr="00C00EA4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.....</w:t>
      </w:r>
      <w:r w:rsidRPr="00C00EA4">
        <w:rPr>
          <w:sz w:val="28"/>
          <w:szCs w:val="28"/>
        </w:rPr>
        <w:t>3</w:t>
      </w:r>
      <w:r>
        <w:rPr>
          <w:sz w:val="28"/>
          <w:szCs w:val="28"/>
        </w:rPr>
        <w:t>2</w:t>
      </w:r>
    </w:p>
    <w:p w:rsidR="003C275D" w:rsidRDefault="003C275D" w:rsidP="003C275D">
      <w:pPr>
        <w:spacing w:line="360" w:lineRule="auto"/>
        <w:ind w:firstLine="709"/>
        <w:jc w:val="both"/>
        <w:rPr>
          <w:sz w:val="28"/>
          <w:szCs w:val="28"/>
        </w:rPr>
      </w:pPr>
      <w:r w:rsidRPr="00C00EA4">
        <w:rPr>
          <w:sz w:val="28"/>
          <w:szCs w:val="28"/>
        </w:rPr>
        <w:t>2.2</w:t>
      </w:r>
      <w:r w:rsidR="00952F47">
        <w:rPr>
          <w:sz w:val="28"/>
          <w:szCs w:val="28"/>
        </w:rPr>
        <w:t>.</w:t>
      </w:r>
      <w:r w:rsidRPr="00C00E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Название параграфа</w:t>
      </w:r>
      <w:r w:rsidRPr="00C00EA4">
        <w:rPr>
          <w:sz w:val="28"/>
          <w:szCs w:val="28"/>
        </w:rPr>
        <w:t>...…………………</w:t>
      </w:r>
      <w:proofErr w:type="gramStart"/>
      <w:r w:rsidRPr="00C00EA4">
        <w:rPr>
          <w:sz w:val="28"/>
          <w:szCs w:val="28"/>
        </w:rPr>
        <w:t>…….</w:t>
      </w:r>
      <w:proofErr w:type="gramEnd"/>
      <w:r w:rsidRPr="00C00EA4">
        <w:rPr>
          <w:sz w:val="28"/>
          <w:szCs w:val="28"/>
        </w:rPr>
        <w:t>……………………</w:t>
      </w:r>
      <w:r>
        <w:rPr>
          <w:sz w:val="28"/>
          <w:szCs w:val="28"/>
        </w:rPr>
        <w:t>.....</w:t>
      </w:r>
      <w:r w:rsidR="00952F47">
        <w:rPr>
          <w:sz w:val="28"/>
          <w:szCs w:val="28"/>
        </w:rPr>
        <w:t>.</w:t>
      </w:r>
      <w:r w:rsidRPr="00C00EA4">
        <w:rPr>
          <w:sz w:val="28"/>
          <w:szCs w:val="28"/>
        </w:rPr>
        <w:t>3</w:t>
      </w:r>
      <w:r>
        <w:rPr>
          <w:sz w:val="28"/>
          <w:szCs w:val="28"/>
        </w:rPr>
        <w:t>9</w:t>
      </w:r>
    </w:p>
    <w:p w:rsidR="003C275D" w:rsidRPr="00C00EA4" w:rsidRDefault="003C275D" w:rsidP="003C275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Выводы по второй главе.......................................................................</w:t>
      </w:r>
      <w:r w:rsidR="0072179B">
        <w:rPr>
          <w:sz w:val="28"/>
          <w:szCs w:val="28"/>
        </w:rPr>
        <w:t>..</w:t>
      </w:r>
      <w:r w:rsidR="00A24C69">
        <w:rPr>
          <w:sz w:val="28"/>
          <w:szCs w:val="28"/>
        </w:rPr>
        <w:t>......</w:t>
      </w:r>
      <w:r>
        <w:rPr>
          <w:sz w:val="28"/>
          <w:szCs w:val="28"/>
        </w:rPr>
        <w:t>47</w:t>
      </w:r>
    </w:p>
    <w:p w:rsidR="003C275D" w:rsidRDefault="003C275D" w:rsidP="003C275D">
      <w:pPr>
        <w:spacing w:line="360" w:lineRule="auto"/>
        <w:ind w:firstLine="709"/>
        <w:jc w:val="both"/>
        <w:rPr>
          <w:sz w:val="28"/>
          <w:szCs w:val="28"/>
        </w:rPr>
      </w:pPr>
    </w:p>
    <w:p w:rsidR="003C275D" w:rsidRPr="00C00EA4" w:rsidRDefault="003C275D" w:rsidP="003C275D">
      <w:pPr>
        <w:spacing w:line="360" w:lineRule="auto"/>
        <w:ind w:firstLine="567"/>
        <w:jc w:val="both"/>
        <w:rPr>
          <w:sz w:val="28"/>
          <w:szCs w:val="28"/>
        </w:rPr>
      </w:pPr>
      <w:r w:rsidRPr="00C00EA4">
        <w:rPr>
          <w:sz w:val="28"/>
          <w:szCs w:val="28"/>
        </w:rPr>
        <w:t>ЗАКЛЮЧЕНИЕ……………………………………………………….</w:t>
      </w:r>
      <w:r>
        <w:rPr>
          <w:sz w:val="28"/>
          <w:szCs w:val="28"/>
        </w:rPr>
        <w:t>......</w:t>
      </w:r>
      <w:r w:rsidR="00A24C69">
        <w:rPr>
          <w:sz w:val="28"/>
          <w:szCs w:val="28"/>
        </w:rPr>
        <w:t>..</w:t>
      </w:r>
      <w:r w:rsidRPr="00C00EA4">
        <w:rPr>
          <w:sz w:val="28"/>
          <w:szCs w:val="28"/>
        </w:rPr>
        <w:t>4</w:t>
      </w:r>
      <w:r>
        <w:rPr>
          <w:sz w:val="28"/>
          <w:szCs w:val="28"/>
        </w:rPr>
        <w:t>8</w:t>
      </w:r>
    </w:p>
    <w:p w:rsidR="003C275D" w:rsidRDefault="003C275D" w:rsidP="003C275D">
      <w:pPr>
        <w:spacing w:line="360" w:lineRule="auto"/>
        <w:ind w:firstLine="567"/>
        <w:jc w:val="both"/>
        <w:rPr>
          <w:sz w:val="28"/>
          <w:szCs w:val="28"/>
        </w:rPr>
      </w:pPr>
      <w:r w:rsidRPr="00C00EA4">
        <w:rPr>
          <w:sz w:val="28"/>
          <w:szCs w:val="28"/>
        </w:rPr>
        <w:t>СПИСОК ЛИТЕРАТУРЫ……………………………………………</w:t>
      </w:r>
      <w:r>
        <w:rPr>
          <w:sz w:val="28"/>
          <w:szCs w:val="28"/>
        </w:rPr>
        <w:t>.......</w:t>
      </w:r>
      <w:r w:rsidR="00A24C69">
        <w:rPr>
          <w:sz w:val="28"/>
          <w:szCs w:val="28"/>
        </w:rPr>
        <w:t>..</w:t>
      </w:r>
      <w:r>
        <w:rPr>
          <w:sz w:val="28"/>
          <w:szCs w:val="28"/>
        </w:rPr>
        <w:t>50</w:t>
      </w:r>
    </w:p>
    <w:p w:rsidR="0072179B" w:rsidRDefault="003C275D" w:rsidP="0072179B">
      <w:pPr>
        <w:spacing w:after="200" w:line="276" w:lineRule="auto"/>
        <w:ind w:left="567"/>
        <w:rPr>
          <w:sz w:val="28"/>
          <w:szCs w:val="28"/>
        </w:rPr>
      </w:pPr>
      <w:r w:rsidRPr="00C00EA4">
        <w:rPr>
          <w:sz w:val="28"/>
          <w:szCs w:val="28"/>
        </w:rPr>
        <w:t>ПРИЛОЖЕНИЯ</w:t>
      </w:r>
      <w:r>
        <w:rPr>
          <w:sz w:val="28"/>
          <w:szCs w:val="28"/>
        </w:rPr>
        <w:t>……………………………………………………….......</w:t>
      </w:r>
      <w:r w:rsidR="0072179B">
        <w:rPr>
          <w:sz w:val="28"/>
          <w:szCs w:val="28"/>
        </w:rPr>
        <w:t>..</w:t>
      </w:r>
      <w:r w:rsidRPr="00C00EA4">
        <w:rPr>
          <w:sz w:val="28"/>
          <w:szCs w:val="28"/>
        </w:rPr>
        <w:t>5</w:t>
      </w:r>
      <w:r>
        <w:rPr>
          <w:sz w:val="28"/>
          <w:szCs w:val="28"/>
        </w:rPr>
        <w:t>4</w:t>
      </w:r>
    </w:p>
    <w:p w:rsidR="003C275D" w:rsidRDefault="003C275D" w:rsidP="0072179B">
      <w:pPr>
        <w:spacing w:after="200" w:line="276" w:lineRule="auto"/>
        <w:ind w:left="567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EB4C54" w:rsidRDefault="00EB4C54" w:rsidP="00EB4C54">
      <w:pPr>
        <w:pStyle w:val="Default"/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p w:rsidR="004E378F" w:rsidRPr="00563FC8" w:rsidRDefault="004E378F" w:rsidP="00837711">
      <w:pPr>
        <w:pStyle w:val="Default"/>
        <w:ind w:firstLine="709"/>
        <w:jc w:val="center"/>
        <w:rPr>
          <w:sz w:val="28"/>
          <w:szCs w:val="28"/>
        </w:rPr>
      </w:pPr>
      <w:r w:rsidRPr="004E378F">
        <w:rPr>
          <w:b/>
          <w:sz w:val="28"/>
          <w:szCs w:val="28"/>
        </w:rPr>
        <w:t xml:space="preserve">Методические </w:t>
      </w:r>
      <w:r w:rsidR="0072179B">
        <w:rPr>
          <w:b/>
          <w:sz w:val="28"/>
          <w:szCs w:val="28"/>
        </w:rPr>
        <w:t xml:space="preserve">указания </w:t>
      </w:r>
      <w:r w:rsidRPr="004E378F">
        <w:rPr>
          <w:b/>
          <w:sz w:val="28"/>
          <w:szCs w:val="28"/>
        </w:rPr>
        <w:t>по разработке и проведению теоретических исследований</w:t>
      </w:r>
      <w:r w:rsidR="0072179B">
        <w:rPr>
          <w:b/>
          <w:sz w:val="28"/>
          <w:szCs w:val="28"/>
        </w:rPr>
        <w:t>, формулировке методологического аппарата выпускной квалификационной работы</w:t>
      </w:r>
    </w:p>
    <w:p w:rsidR="004E378F" w:rsidRDefault="004E378F" w:rsidP="00837711">
      <w:pPr>
        <w:pStyle w:val="Default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выпускной квалификационной работой начинается с подробного и глубокого изучения литературных и других источников: </w:t>
      </w:r>
    </w:p>
    <w:p w:rsidR="004E378F" w:rsidRDefault="004E378F" w:rsidP="00295DBE">
      <w:pPr>
        <w:pStyle w:val="Default"/>
        <w:numPr>
          <w:ilvl w:val="0"/>
          <w:numId w:val="1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акты;</w:t>
      </w:r>
    </w:p>
    <w:p w:rsidR="004E378F" w:rsidRDefault="004E378F" w:rsidP="00295DBE">
      <w:pPr>
        <w:pStyle w:val="Default"/>
        <w:numPr>
          <w:ilvl w:val="0"/>
          <w:numId w:val="1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учебники и учебные пособия;</w:t>
      </w:r>
    </w:p>
    <w:p w:rsidR="004E378F" w:rsidRDefault="004E378F" w:rsidP="00295DBE">
      <w:pPr>
        <w:pStyle w:val="Default"/>
        <w:numPr>
          <w:ilvl w:val="0"/>
          <w:numId w:val="1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литература;</w:t>
      </w:r>
    </w:p>
    <w:p w:rsidR="004E378F" w:rsidRDefault="00AB7D79" w:rsidP="00295DBE">
      <w:pPr>
        <w:pStyle w:val="Default"/>
        <w:numPr>
          <w:ilvl w:val="0"/>
          <w:numId w:val="1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E378F">
        <w:rPr>
          <w:sz w:val="28"/>
          <w:szCs w:val="28"/>
        </w:rPr>
        <w:t>пециальная научная литература;</w:t>
      </w:r>
    </w:p>
    <w:p w:rsidR="004E378F" w:rsidRDefault="004E378F" w:rsidP="00295DBE">
      <w:pPr>
        <w:pStyle w:val="Default"/>
        <w:numPr>
          <w:ilvl w:val="0"/>
          <w:numId w:val="1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периодические издания: журналы, газеты, бюллетени, вестники;</w:t>
      </w:r>
    </w:p>
    <w:p w:rsidR="004E378F" w:rsidRDefault="004E378F" w:rsidP="00295DBE">
      <w:pPr>
        <w:pStyle w:val="Default"/>
        <w:numPr>
          <w:ilvl w:val="0"/>
          <w:numId w:val="1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научных, научно-методических и научно-практических конференций;</w:t>
      </w:r>
    </w:p>
    <w:p w:rsidR="004E378F" w:rsidRDefault="004E378F" w:rsidP="00295DBE">
      <w:pPr>
        <w:pStyle w:val="Default"/>
        <w:numPr>
          <w:ilvl w:val="0"/>
          <w:numId w:val="1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социологические источники (материалы фактов, текущие данные социологических исследований);</w:t>
      </w:r>
    </w:p>
    <w:p w:rsidR="004E378F" w:rsidRDefault="004E378F" w:rsidP="00295DBE">
      <w:pPr>
        <w:pStyle w:val="Default"/>
        <w:numPr>
          <w:ilvl w:val="0"/>
          <w:numId w:val="1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словари;</w:t>
      </w:r>
    </w:p>
    <w:p w:rsidR="004E378F" w:rsidRDefault="004E378F" w:rsidP="00295DBE">
      <w:pPr>
        <w:pStyle w:val="Default"/>
        <w:numPr>
          <w:ilvl w:val="0"/>
          <w:numId w:val="1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справочники;</w:t>
      </w:r>
    </w:p>
    <w:p w:rsidR="004E378F" w:rsidRDefault="004E378F" w:rsidP="00295DBE">
      <w:pPr>
        <w:pStyle w:val="Default"/>
        <w:numPr>
          <w:ilvl w:val="0"/>
          <w:numId w:val="1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энциклопедии;</w:t>
      </w:r>
    </w:p>
    <w:p w:rsidR="004E378F" w:rsidRDefault="004E378F" w:rsidP="00295DBE">
      <w:pPr>
        <w:pStyle w:val="Default"/>
        <w:numPr>
          <w:ilvl w:val="0"/>
          <w:numId w:val="1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 - ресурсы;</w:t>
      </w:r>
    </w:p>
    <w:p w:rsidR="004E378F" w:rsidRDefault="004E378F" w:rsidP="00295DBE">
      <w:pPr>
        <w:pStyle w:val="Default"/>
        <w:numPr>
          <w:ilvl w:val="0"/>
          <w:numId w:val="1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источники.</w:t>
      </w:r>
    </w:p>
    <w:p w:rsidR="004E378F" w:rsidRDefault="0072179B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2179B">
        <w:rPr>
          <w:b/>
          <w:color w:val="auto"/>
          <w:sz w:val="28"/>
          <w:szCs w:val="28"/>
        </w:rPr>
        <w:t xml:space="preserve">1. </w:t>
      </w:r>
      <w:r w:rsidR="004E378F" w:rsidRPr="0072179B">
        <w:rPr>
          <w:b/>
          <w:color w:val="auto"/>
          <w:sz w:val="28"/>
          <w:szCs w:val="28"/>
        </w:rPr>
        <w:t>Составление плана</w:t>
      </w:r>
    </w:p>
    <w:p w:rsidR="004E378F" w:rsidRPr="00CB6E2C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 xml:space="preserve">План выпускной квалификационной работы - последовательное структурное изложение материала. </w:t>
      </w:r>
    </w:p>
    <w:p w:rsidR="004E378F" w:rsidRPr="00CB6E2C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690940">
        <w:rPr>
          <w:sz w:val="28"/>
          <w:szCs w:val="28"/>
        </w:rPr>
        <w:t xml:space="preserve">План работы составляется студентом </w:t>
      </w:r>
      <w:r w:rsidR="00690940" w:rsidRPr="00690940">
        <w:rPr>
          <w:sz w:val="28"/>
          <w:szCs w:val="28"/>
        </w:rPr>
        <w:t>совместно с руководителем</w:t>
      </w:r>
      <w:r w:rsidRPr="00690940">
        <w:rPr>
          <w:sz w:val="28"/>
          <w:szCs w:val="28"/>
        </w:rPr>
        <w:t>.</w:t>
      </w:r>
      <w:r w:rsidRPr="00CB6E2C">
        <w:rPr>
          <w:sz w:val="28"/>
          <w:szCs w:val="28"/>
        </w:rPr>
        <w:t xml:space="preserve"> </w:t>
      </w:r>
    </w:p>
    <w:p w:rsidR="004E378F" w:rsidRPr="00CB6E2C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 xml:space="preserve">Примерное содержание работы оформляется в следующей последовательности с указанием страниц в правой части листа: </w:t>
      </w:r>
    </w:p>
    <w:p w:rsidR="004E378F" w:rsidRPr="00CB6E2C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 xml:space="preserve">Введение </w:t>
      </w:r>
    </w:p>
    <w:p w:rsidR="004E378F" w:rsidRPr="00CB6E2C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B6E2C">
        <w:rPr>
          <w:sz w:val="28"/>
          <w:szCs w:val="28"/>
        </w:rPr>
        <w:t xml:space="preserve"> 1. Ее название. </w:t>
      </w:r>
    </w:p>
    <w:p w:rsidR="004E378F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94C91">
        <w:rPr>
          <w:sz w:val="28"/>
          <w:szCs w:val="28"/>
        </w:rPr>
        <w:t>.</w:t>
      </w:r>
      <w:r w:rsidRPr="00CB6E2C">
        <w:rPr>
          <w:sz w:val="28"/>
          <w:szCs w:val="28"/>
        </w:rPr>
        <w:t xml:space="preserve"> (название параграфа)</w:t>
      </w:r>
    </w:p>
    <w:p w:rsidR="004E378F" w:rsidRPr="00CB6E2C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94C91">
        <w:rPr>
          <w:sz w:val="28"/>
          <w:szCs w:val="28"/>
        </w:rPr>
        <w:t>.</w:t>
      </w:r>
      <w:r>
        <w:rPr>
          <w:sz w:val="28"/>
          <w:szCs w:val="28"/>
        </w:rPr>
        <w:t xml:space="preserve"> (название параграфа)</w:t>
      </w:r>
    </w:p>
    <w:p w:rsidR="004E378F" w:rsidRPr="00CB6E2C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>Содержанием этой главы являются основные теоретические исследования по теме выпускной квалификационной работы. Здесь имеет место анали</w:t>
      </w:r>
      <w:r>
        <w:rPr>
          <w:sz w:val="28"/>
          <w:szCs w:val="28"/>
        </w:rPr>
        <w:t>з литературы по выбранной теме.</w:t>
      </w:r>
    </w:p>
    <w:p w:rsidR="004E378F" w:rsidRPr="00CB6E2C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B6E2C">
        <w:rPr>
          <w:sz w:val="28"/>
          <w:szCs w:val="28"/>
        </w:rPr>
        <w:t xml:space="preserve"> 2. Ее название. </w:t>
      </w:r>
    </w:p>
    <w:p w:rsidR="004E378F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94C91">
        <w:rPr>
          <w:sz w:val="28"/>
          <w:szCs w:val="28"/>
        </w:rPr>
        <w:t>.</w:t>
      </w:r>
      <w:r>
        <w:rPr>
          <w:sz w:val="28"/>
          <w:szCs w:val="28"/>
        </w:rPr>
        <w:t xml:space="preserve"> (название параграфа)</w:t>
      </w:r>
    </w:p>
    <w:p w:rsidR="004E378F" w:rsidRPr="00CB6E2C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94C91">
        <w:rPr>
          <w:sz w:val="28"/>
          <w:szCs w:val="28"/>
        </w:rPr>
        <w:t>.</w:t>
      </w:r>
      <w:r>
        <w:rPr>
          <w:sz w:val="28"/>
          <w:szCs w:val="28"/>
        </w:rPr>
        <w:t xml:space="preserve"> (название параграфа)</w:t>
      </w:r>
    </w:p>
    <w:p w:rsidR="004E378F" w:rsidRPr="00CB6E2C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>Во второй главе представляются рез</w:t>
      </w:r>
      <w:r>
        <w:rPr>
          <w:sz w:val="28"/>
          <w:szCs w:val="28"/>
        </w:rPr>
        <w:t>ультаты практических, и опытно-</w:t>
      </w:r>
      <w:r w:rsidRPr="00CB6E2C">
        <w:rPr>
          <w:sz w:val="28"/>
          <w:szCs w:val="28"/>
        </w:rPr>
        <w:t>экспериментальных исследований на основании прове</w:t>
      </w:r>
      <w:r>
        <w:rPr>
          <w:sz w:val="28"/>
          <w:szCs w:val="28"/>
        </w:rPr>
        <w:t>денной студентом работы.</w:t>
      </w:r>
    </w:p>
    <w:p w:rsidR="004E378F" w:rsidRPr="00CB6E2C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4E378F" w:rsidRPr="00CB6E2C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4E378F" w:rsidRPr="00CB6E2C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 w:rsidR="004E378F" w:rsidRPr="00CB6E2C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lastRenderedPageBreak/>
        <w:t>3.3.2 Порядок оформления введения</w:t>
      </w:r>
    </w:p>
    <w:p w:rsidR="004930FD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>После изучения литературных и других источников, проведения практической или опытно-экспериментальной работы и составления плана студенты приступают к описанию:</w:t>
      </w:r>
    </w:p>
    <w:p w:rsidR="004E378F" w:rsidRPr="00CB6E2C" w:rsidRDefault="004930FD" w:rsidP="00295DBE">
      <w:pPr>
        <w:pStyle w:val="Default"/>
        <w:numPr>
          <w:ilvl w:val="0"/>
          <w:numId w:val="14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актуальности;</w:t>
      </w:r>
    </w:p>
    <w:p w:rsidR="004E378F" w:rsidRPr="00CB6E2C" w:rsidRDefault="004E378F" w:rsidP="00295DBE">
      <w:pPr>
        <w:pStyle w:val="Default"/>
        <w:numPr>
          <w:ilvl w:val="0"/>
          <w:numId w:val="14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проблемы;</w:t>
      </w:r>
    </w:p>
    <w:p w:rsidR="00B94C91" w:rsidRDefault="00B94C91" w:rsidP="00295DBE">
      <w:pPr>
        <w:pStyle w:val="Default"/>
        <w:numPr>
          <w:ilvl w:val="0"/>
          <w:numId w:val="14"/>
        </w:numPr>
        <w:ind w:left="851"/>
        <w:jc w:val="both"/>
        <w:rPr>
          <w:sz w:val="28"/>
          <w:szCs w:val="28"/>
        </w:rPr>
      </w:pPr>
      <w:r w:rsidRPr="00CB6E2C">
        <w:rPr>
          <w:sz w:val="28"/>
          <w:szCs w:val="28"/>
        </w:rPr>
        <w:t>ц</w:t>
      </w:r>
      <w:r>
        <w:rPr>
          <w:sz w:val="28"/>
          <w:szCs w:val="28"/>
        </w:rPr>
        <w:t>ели исследования;</w:t>
      </w:r>
    </w:p>
    <w:p w:rsidR="004E378F" w:rsidRPr="00CB6E2C" w:rsidRDefault="004E378F" w:rsidP="00295DBE">
      <w:pPr>
        <w:pStyle w:val="Default"/>
        <w:numPr>
          <w:ilvl w:val="0"/>
          <w:numId w:val="14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объекта исследования;</w:t>
      </w:r>
    </w:p>
    <w:p w:rsidR="004E378F" w:rsidRPr="00CB6E2C" w:rsidRDefault="004E378F" w:rsidP="00295DBE">
      <w:pPr>
        <w:pStyle w:val="Default"/>
        <w:numPr>
          <w:ilvl w:val="0"/>
          <w:numId w:val="14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предмета исследования;</w:t>
      </w:r>
    </w:p>
    <w:p w:rsidR="004E378F" w:rsidRDefault="004E378F" w:rsidP="00295DBE">
      <w:pPr>
        <w:pStyle w:val="Default"/>
        <w:numPr>
          <w:ilvl w:val="0"/>
          <w:numId w:val="14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гипотезы;</w:t>
      </w:r>
    </w:p>
    <w:p w:rsidR="00EA32A2" w:rsidRPr="00CB6E2C" w:rsidRDefault="00EA32A2" w:rsidP="00295DBE">
      <w:pPr>
        <w:pStyle w:val="Default"/>
        <w:numPr>
          <w:ilvl w:val="0"/>
          <w:numId w:val="14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задач исследования;</w:t>
      </w:r>
    </w:p>
    <w:p w:rsidR="004E378F" w:rsidRDefault="004E378F" w:rsidP="00295DBE">
      <w:pPr>
        <w:pStyle w:val="Default"/>
        <w:numPr>
          <w:ilvl w:val="0"/>
          <w:numId w:val="14"/>
        </w:numPr>
        <w:ind w:left="851"/>
        <w:jc w:val="both"/>
        <w:rPr>
          <w:sz w:val="28"/>
          <w:szCs w:val="28"/>
        </w:rPr>
      </w:pPr>
      <w:r w:rsidRPr="00CB6E2C">
        <w:rPr>
          <w:sz w:val="28"/>
          <w:szCs w:val="28"/>
        </w:rPr>
        <w:t>ме</w:t>
      </w:r>
      <w:r>
        <w:rPr>
          <w:sz w:val="28"/>
          <w:szCs w:val="28"/>
        </w:rPr>
        <w:t>тодов исследования во введении;</w:t>
      </w:r>
    </w:p>
    <w:p w:rsidR="004930FD" w:rsidRDefault="00EA32A2" w:rsidP="00295DBE">
      <w:pPr>
        <w:pStyle w:val="Default"/>
        <w:numPr>
          <w:ilvl w:val="0"/>
          <w:numId w:val="14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практической значимости работы;</w:t>
      </w:r>
    </w:p>
    <w:p w:rsidR="00EA32A2" w:rsidRPr="00CB6E2C" w:rsidRDefault="00EA32A2" w:rsidP="00295DBE">
      <w:pPr>
        <w:pStyle w:val="Default"/>
        <w:numPr>
          <w:ilvl w:val="0"/>
          <w:numId w:val="14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базы исследования;</w:t>
      </w:r>
    </w:p>
    <w:p w:rsidR="004E378F" w:rsidRPr="00CB6E2C" w:rsidRDefault="004E378F" w:rsidP="00295DBE">
      <w:pPr>
        <w:pStyle w:val="Default"/>
        <w:numPr>
          <w:ilvl w:val="0"/>
          <w:numId w:val="14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описание структуры работы;</w:t>
      </w:r>
    </w:p>
    <w:p w:rsidR="004E378F" w:rsidRPr="00CB6E2C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 xml:space="preserve">Описание структуры работы - это перечисление его основных элементов. </w:t>
      </w:r>
    </w:p>
    <w:p w:rsidR="004E378F" w:rsidRPr="00CB6E2C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>Пример: “</w:t>
      </w:r>
      <w:r>
        <w:rPr>
          <w:sz w:val="28"/>
          <w:szCs w:val="28"/>
        </w:rPr>
        <w:t xml:space="preserve">Выпускная квалификационная </w:t>
      </w:r>
      <w:r w:rsidRPr="00CB6E2C">
        <w:rPr>
          <w:sz w:val="28"/>
          <w:szCs w:val="28"/>
        </w:rPr>
        <w:t>работа состоит из введения, двух глав, за</w:t>
      </w:r>
      <w:r>
        <w:rPr>
          <w:sz w:val="28"/>
          <w:szCs w:val="28"/>
        </w:rPr>
        <w:t xml:space="preserve">ключения, списка </w:t>
      </w:r>
      <w:r w:rsidRPr="00CB6E2C">
        <w:rPr>
          <w:sz w:val="28"/>
          <w:szCs w:val="28"/>
        </w:rPr>
        <w:t>литературы, приложения</w:t>
      </w:r>
      <w:r>
        <w:rPr>
          <w:sz w:val="28"/>
          <w:szCs w:val="28"/>
        </w:rPr>
        <w:t>”.</w:t>
      </w:r>
    </w:p>
    <w:p w:rsidR="004E378F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>Объем введения в выпускной квалификационной работе - от 1,5 до 3 ст</w:t>
      </w:r>
      <w:r>
        <w:rPr>
          <w:sz w:val="28"/>
          <w:szCs w:val="28"/>
        </w:rPr>
        <w:t>раниц.</w:t>
      </w:r>
    </w:p>
    <w:p w:rsidR="00B94C91" w:rsidRPr="0072179B" w:rsidRDefault="00B94C91" w:rsidP="00B94C91">
      <w:pPr>
        <w:pStyle w:val="Default"/>
        <w:ind w:firstLine="709"/>
        <w:jc w:val="both"/>
        <w:rPr>
          <w:b/>
          <w:sz w:val="28"/>
          <w:szCs w:val="28"/>
        </w:rPr>
      </w:pPr>
      <w:r w:rsidRPr="00B94C9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2179B">
        <w:rPr>
          <w:b/>
          <w:sz w:val="28"/>
          <w:szCs w:val="28"/>
        </w:rPr>
        <w:t>Тема и актуальность исследования</w:t>
      </w:r>
    </w:p>
    <w:p w:rsidR="00B94C91" w:rsidRPr="00CB6E2C" w:rsidRDefault="00B94C91" w:rsidP="00B94C91">
      <w:pPr>
        <w:pStyle w:val="Default"/>
        <w:ind w:firstLine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>Тема исследования формулируется в начале исследования, но завершенный вид она приобретает, как правило, когда сформулирован объект и предмет исследования. Зате</w:t>
      </w:r>
      <w:r>
        <w:rPr>
          <w:sz w:val="28"/>
          <w:szCs w:val="28"/>
        </w:rPr>
        <w:t>м определяется ее актуальность:</w:t>
      </w:r>
    </w:p>
    <w:p w:rsidR="00B94C91" w:rsidRPr="00CB6E2C" w:rsidRDefault="00B94C91" w:rsidP="00295DBE">
      <w:pPr>
        <w:pStyle w:val="Default"/>
        <w:numPr>
          <w:ilvl w:val="0"/>
          <w:numId w:val="15"/>
        </w:numPr>
        <w:ind w:left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>соответствие ее сов</w:t>
      </w:r>
      <w:r>
        <w:rPr>
          <w:sz w:val="28"/>
          <w:szCs w:val="28"/>
        </w:rPr>
        <w:t>ременному состоянию образования;</w:t>
      </w:r>
    </w:p>
    <w:p w:rsidR="00B94C91" w:rsidRDefault="00B94C91" w:rsidP="00295DBE">
      <w:pPr>
        <w:pStyle w:val="Default"/>
        <w:numPr>
          <w:ilvl w:val="0"/>
          <w:numId w:val="15"/>
        </w:numPr>
        <w:ind w:left="709"/>
        <w:jc w:val="both"/>
        <w:rPr>
          <w:color w:val="auto"/>
        </w:rPr>
      </w:pPr>
      <w:r w:rsidRPr="00CB6E2C">
        <w:rPr>
          <w:sz w:val="28"/>
          <w:szCs w:val="28"/>
        </w:rPr>
        <w:t xml:space="preserve">перспективность в развитии </w:t>
      </w:r>
      <w:r>
        <w:rPr>
          <w:sz w:val="28"/>
          <w:szCs w:val="28"/>
        </w:rPr>
        <w:t>образования.</w:t>
      </w:r>
    </w:p>
    <w:p w:rsidR="00B94C91" w:rsidRPr="00CB6E2C" w:rsidRDefault="00B94C91" w:rsidP="00295DBE">
      <w:pPr>
        <w:pStyle w:val="Default"/>
        <w:numPr>
          <w:ilvl w:val="0"/>
          <w:numId w:val="15"/>
        </w:numPr>
        <w:ind w:left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 xml:space="preserve">потребность в более эффективных исследовательских методах, способных обеспечить получение новых данных; </w:t>
      </w:r>
    </w:p>
    <w:p w:rsidR="00B94C91" w:rsidRPr="00CB6E2C" w:rsidRDefault="00B94C91" w:rsidP="00295DBE">
      <w:pPr>
        <w:pStyle w:val="Default"/>
        <w:numPr>
          <w:ilvl w:val="0"/>
          <w:numId w:val="15"/>
        </w:numPr>
        <w:ind w:left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 xml:space="preserve">потребность в методах, способах, технологиях, имеющих более широкие возможности и более высокую эффективность обучения, воздействия, практическую значимость. </w:t>
      </w:r>
    </w:p>
    <w:p w:rsidR="00B94C91" w:rsidRPr="00CB6E2C" w:rsidRDefault="00B94C91" w:rsidP="00DB603F">
      <w:pPr>
        <w:pStyle w:val="Default"/>
        <w:ind w:firstLine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>Требования к формулированию темы (заглавия, названия, наименования) ис</w:t>
      </w:r>
      <w:r>
        <w:rPr>
          <w:sz w:val="28"/>
          <w:szCs w:val="28"/>
        </w:rPr>
        <w:t>следования в дипломных работах:</w:t>
      </w:r>
    </w:p>
    <w:p w:rsidR="00B94C91" w:rsidRPr="00CB6E2C" w:rsidRDefault="00B94C91" w:rsidP="00295DBE">
      <w:pPr>
        <w:pStyle w:val="Default"/>
        <w:numPr>
          <w:ilvl w:val="0"/>
          <w:numId w:val="15"/>
        </w:numPr>
        <w:ind w:left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 xml:space="preserve">заглавие дипломных работ конструируется в соответствии с требованиями точности, краткости, </w:t>
      </w:r>
      <w:r>
        <w:rPr>
          <w:sz w:val="28"/>
          <w:szCs w:val="28"/>
        </w:rPr>
        <w:t>выразительности и адекватности;</w:t>
      </w:r>
    </w:p>
    <w:p w:rsidR="00B94C91" w:rsidRPr="00CB6E2C" w:rsidRDefault="00B94C91" w:rsidP="00295DBE">
      <w:pPr>
        <w:pStyle w:val="Default"/>
        <w:numPr>
          <w:ilvl w:val="0"/>
          <w:numId w:val="15"/>
        </w:numPr>
        <w:ind w:left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 xml:space="preserve">по своему характеру заглавие должно раскрывать основной результат, который предполагает </w:t>
      </w:r>
      <w:r>
        <w:rPr>
          <w:sz w:val="28"/>
          <w:szCs w:val="28"/>
        </w:rPr>
        <w:t>получить исследователь;</w:t>
      </w:r>
    </w:p>
    <w:p w:rsidR="00B94C91" w:rsidRPr="00CB6E2C" w:rsidRDefault="00B94C91" w:rsidP="00295DBE">
      <w:pPr>
        <w:pStyle w:val="Default"/>
        <w:numPr>
          <w:ilvl w:val="0"/>
          <w:numId w:val="15"/>
        </w:numPr>
        <w:ind w:left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 xml:space="preserve">в заглавие исследования выносятся доминирующие слова, которые однозначно выражают содержание понятий, определение сущности которых могут </w:t>
      </w:r>
      <w:r>
        <w:rPr>
          <w:sz w:val="28"/>
          <w:szCs w:val="28"/>
        </w:rPr>
        <w:t>быть обозначены в плане работы;</w:t>
      </w:r>
    </w:p>
    <w:p w:rsidR="00B94C91" w:rsidRPr="00CB6E2C" w:rsidRDefault="00B94C91" w:rsidP="00295DBE">
      <w:pPr>
        <w:pStyle w:val="Default"/>
        <w:numPr>
          <w:ilvl w:val="0"/>
          <w:numId w:val="16"/>
        </w:numPr>
        <w:ind w:left="851"/>
        <w:jc w:val="both"/>
        <w:rPr>
          <w:sz w:val="28"/>
          <w:szCs w:val="28"/>
        </w:rPr>
      </w:pPr>
      <w:r w:rsidRPr="00CB6E2C">
        <w:rPr>
          <w:sz w:val="28"/>
          <w:szCs w:val="28"/>
        </w:rPr>
        <w:lastRenderedPageBreak/>
        <w:t xml:space="preserve">слова, находящиеся в заглавии, должны быть ясными сами по себе, нужно избегать новых словообразований и терминов, а также понятий узкопрофессионального и местного значения; </w:t>
      </w:r>
    </w:p>
    <w:p w:rsidR="00B94C91" w:rsidRPr="00CB6E2C" w:rsidRDefault="00B94C91" w:rsidP="00295DBE">
      <w:pPr>
        <w:pStyle w:val="Default"/>
        <w:numPr>
          <w:ilvl w:val="0"/>
          <w:numId w:val="16"/>
        </w:numPr>
        <w:ind w:left="851"/>
        <w:jc w:val="both"/>
        <w:rPr>
          <w:sz w:val="28"/>
          <w:szCs w:val="28"/>
        </w:rPr>
      </w:pPr>
      <w:r w:rsidRPr="00CB6E2C">
        <w:rPr>
          <w:sz w:val="28"/>
          <w:szCs w:val="28"/>
        </w:rPr>
        <w:t xml:space="preserve">заглавие в содержательном плане должно быть по возможности более емким, а с другой - среди нескольких вариантов предпочтение надо отдать </w:t>
      </w:r>
      <w:r>
        <w:rPr>
          <w:sz w:val="28"/>
          <w:szCs w:val="28"/>
        </w:rPr>
        <w:t>более короткому.</w:t>
      </w:r>
    </w:p>
    <w:p w:rsidR="00B94C91" w:rsidRDefault="00B94C91" w:rsidP="00295DBE">
      <w:pPr>
        <w:pStyle w:val="Default"/>
        <w:numPr>
          <w:ilvl w:val="0"/>
          <w:numId w:val="16"/>
        </w:numPr>
        <w:ind w:left="851"/>
        <w:jc w:val="both"/>
        <w:rPr>
          <w:color w:val="auto"/>
        </w:rPr>
      </w:pPr>
      <w:r w:rsidRPr="00CB6E2C">
        <w:rPr>
          <w:sz w:val="28"/>
          <w:szCs w:val="28"/>
        </w:rPr>
        <w:t>в заглавии не должно быть сложных синтаксических конструкций, включающих придаточные предложения, деепричастные и прочие фразеологические обороты, так как они существен</w:t>
      </w:r>
      <w:r>
        <w:rPr>
          <w:sz w:val="28"/>
          <w:szCs w:val="28"/>
        </w:rPr>
        <w:t>но затрудняют понимание смысла.</w:t>
      </w:r>
    </w:p>
    <w:p w:rsidR="00B94C91" w:rsidRPr="00031B9E" w:rsidRDefault="00B94C91" w:rsidP="00295DBE">
      <w:pPr>
        <w:pStyle w:val="Default"/>
        <w:numPr>
          <w:ilvl w:val="0"/>
          <w:numId w:val="16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 xml:space="preserve">не вносятся в заглавие </w:t>
      </w:r>
      <w:r>
        <w:rPr>
          <w:sz w:val="28"/>
          <w:szCs w:val="28"/>
        </w:rPr>
        <w:t>аббревиатуры.</w:t>
      </w:r>
    </w:p>
    <w:p w:rsidR="00B94C91" w:rsidRPr="00031B9E" w:rsidRDefault="00B94C91" w:rsidP="00B94C91">
      <w:pPr>
        <w:pStyle w:val="Default"/>
        <w:ind w:firstLine="709"/>
        <w:jc w:val="both"/>
        <w:rPr>
          <w:i/>
          <w:sz w:val="28"/>
          <w:szCs w:val="28"/>
        </w:rPr>
      </w:pPr>
      <w:r w:rsidRPr="00031B9E">
        <w:rPr>
          <w:i/>
          <w:sz w:val="28"/>
          <w:szCs w:val="28"/>
        </w:rPr>
        <w:t>Примеры клише в формулировании проблемы и актуальности:</w:t>
      </w:r>
    </w:p>
    <w:p w:rsidR="00B94C91" w:rsidRPr="00031B9E" w:rsidRDefault="00B94C91" w:rsidP="00B94C91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«Проблема … в настоящее время н</w:t>
      </w:r>
      <w:r>
        <w:rPr>
          <w:sz w:val="28"/>
          <w:szCs w:val="28"/>
        </w:rPr>
        <w:t>аходится в центре внимания …»</w:t>
      </w:r>
    </w:p>
    <w:p w:rsidR="00B94C91" w:rsidRPr="00031B9E" w:rsidRDefault="00B94C91" w:rsidP="00B94C91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«Изучение проблемы …связ</w:t>
      </w:r>
      <w:r>
        <w:rPr>
          <w:sz w:val="28"/>
          <w:szCs w:val="28"/>
        </w:rPr>
        <w:t>ано с исследованием феномена …»</w:t>
      </w:r>
    </w:p>
    <w:p w:rsidR="00B94C91" w:rsidRPr="00031B9E" w:rsidRDefault="00B94C91" w:rsidP="00B94C91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«Научная новизна исследования состоит в том, что в данной работе рассмотрены направления по формиров</w:t>
      </w:r>
      <w:r>
        <w:rPr>
          <w:sz w:val="28"/>
          <w:szCs w:val="28"/>
        </w:rPr>
        <w:t>анию... и дается обоснование …»</w:t>
      </w:r>
    </w:p>
    <w:p w:rsidR="00B94C91" w:rsidRPr="00031B9E" w:rsidRDefault="00B94C91" w:rsidP="00B94C91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«В центре внимания автора находится</w:t>
      </w:r>
      <w:r>
        <w:rPr>
          <w:sz w:val="28"/>
          <w:szCs w:val="28"/>
        </w:rPr>
        <w:t xml:space="preserve"> проблема …»</w:t>
      </w:r>
    </w:p>
    <w:p w:rsidR="00B94C91" w:rsidRPr="00031B9E" w:rsidRDefault="00B94C91" w:rsidP="00B94C91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 xml:space="preserve">«На первый план </w:t>
      </w:r>
      <w:r>
        <w:rPr>
          <w:sz w:val="28"/>
          <w:szCs w:val="28"/>
        </w:rPr>
        <w:t>автором выдвигается проблема …»</w:t>
      </w:r>
    </w:p>
    <w:p w:rsidR="00B94C91" w:rsidRPr="00031B9E" w:rsidRDefault="00B94C91" w:rsidP="00B94C91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«Вместе с тем следует отметить, что в психологической (педагогической и др.) науке на сегодняшний день про</w:t>
      </w:r>
      <w:r>
        <w:rPr>
          <w:sz w:val="28"/>
          <w:szCs w:val="28"/>
        </w:rPr>
        <w:t>блема ... проанализирована недостаточно»</w:t>
      </w:r>
    </w:p>
    <w:p w:rsidR="00B94C91" w:rsidRPr="00031B9E" w:rsidRDefault="00B94C91" w:rsidP="00B94C91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«Главные усилия автора направлен</w:t>
      </w:r>
      <w:r>
        <w:rPr>
          <w:sz w:val="28"/>
          <w:szCs w:val="28"/>
        </w:rPr>
        <w:t>ы на исследование проблемы ...»</w:t>
      </w:r>
    </w:p>
    <w:p w:rsidR="00B94C91" w:rsidRPr="00031B9E" w:rsidRDefault="00B94C91" w:rsidP="00B94C91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«В своей работе автор останавливается (затрагивает, ос</w:t>
      </w:r>
      <w:r>
        <w:rPr>
          <w:sz w:val="28"/>
          <w:szCs w:val="28"/>
        </w:rPr>
        <w:t>вещает) следующие проблемы ...»</w:t>
      </w:r>
    </w:p>
    <w:p w:rsidR="00B94C91" w:rsidRDefault="00B94C91" w:rsidP="00B94C91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«Данная тема …чрезвыча</w:t>
      </w:r>
      <w:r>
        <w:rPr>
          <w:sz w:val="28"/>
          <w:szCs w:val="28"/>
        </w:rPr>
        <w:t>йно актуальна в последние годы»</w:t>
      </w:r>
    </w:p>
    <w:p w:rsidR="00B94C91" w:rsidRPr="00031B9E" w:rsidRDefault="00B94C91" w:rsidP="00B94C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31B9E">
        <w:rPr>
          <w:sz w:val="28"/>
          <w:szCs w:val="28"/>
        </w:rPr>
        <w:t>В настоящее время в науке нет единых подходов (единого мнения) по поводу данной проблемы. Можн</w:t>
      </w:r>
      <w:r>
        <w:rPr>
          <w:sz w:val="28"/>
          <w:szCs w:val="28"/>
        </w:rPr>
        <w:t>о выделить несколько подходов. П</w:t>
      </w:r>
      <w:r w:rsidRPr="00031B9E">
        <w:rPr>
          <w:sz w:val="28"/>
          <w:szCs w:val="28"/>
        </w:rPr>
        <w:t>оэтому автор стремился к выясне</w:t>
      </w:r>
      <w:r>
        <w:rPr>
          <w:sz w:val="28"/>
          <w:szCs w:val="28"/>
        </w:rPr>
        <w:t xml:space="preserve">нию (исследованию, </w:t>
      </w:r>
      <w:proofErr w:type="gramStart"/>
      <w:r>
        <w:rPr>
          <w:sz w:val="28"/>
          <w:szCs w:val="28"/>
        </w:rPr>
        <w:t>определению)...</w:t>
      </w:r>
      <w:proofErr w:type="gramEnd"/>
      <w:r>
        <w:rPr>
          <w:sz w:val="28"/>
          <w:szCs w:val="28"/>
        </w:rPr>
        <w:t>»</w:t>
      </w:r>
    </w:p>
    <w:p w:rsidR="00B94C91" w:rsidRPr="00CB6E2C" w:rsidRDefault="00B94C91" w:rsidP="00B94C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31B9E">
        <w:rPr>
          <w:sz w:val="28"/>
          <w:szCs w:val="28"/>
        </w:rPr>
        <w:t xml:space="preserve">Особенно актуальными в </w:t>
      </w:r>
      <w:r>
        <w:rPr>
          <w:sz w:val="28"/>
          <w:szCs w:val="28"/>
        </w:rPr>
        <w:t>последнее время стали вопросы …»</w:t>
      </w:r>
    </w:p>
    <w:p w:rsidR="004E378F" w:rsidRPr="0072179B" w:rsidRDefault="00B94C91" w:rsidP="00837711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2179B" w:rsidRPr="0072179B">
        <w:rPr>
          <w:b/>
          <w:sz w:val="28"/>
          <w:szCs w:val="28"/>
        </w:rPr>
        <w:t xml:space="preserve">. </w:t>
      </w:r>
      <w:r w:rsidR="004E378F" w:rsidRPr="0072179B">
        <w:rPr>
          <w:b/>
          <w:sz w:val="28"/>
          <w:szCs w:val="28"/>
        </w:rPr>
        <w:t>Проблема исследования</w:t>
      </w:r>
    </w:p>
    <w:p w:rsidR="004E378F" w:rsidRPr="00CB6E2C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>Формулировка п</w:t>
      </w:r>
      <w:r>
        <w:rPr>
          <w:sz w:val="28"/>
          <w:szCs w:val="28"/>
        </w:rPr>
        <w:t>роблемы определяется следующим:</w:t>
      </w:r>
    </w:p>
    <w:p w:rsidR="004E378F" w:rsidRPr="00CB6E2C" w:rsidRDefault="004E378F" w:rsidP="00295DBE">
      <w:pPr>
        <w:pStyle w:val="Default"/>
        <w:numPr>
          <w:ilvl w:val="0"/>
          <w:numId w:val="17"/>
        </w:numPr>
        <w:ind w:left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>насколько изучено содержание проблемы в целом. В теории постановка проблемы есть выход за пределы изученного в сферу неизвестного, т.е. тог</w:t>
      </w:r>
      <w:r>
        <w:rPr>
          <w:sz w:val="28"/>
          <w:szCs w:val="28"/>
        </w:rPr>
        <w:t>о, что должно быть исследовано;</w:t>
      </w:r>
    </w:p>
    <w:p w:rsidR="004E378F" w:rsidRPr="00CB6E2C" w:rsidRDefault="004E378F" w:rsidP="00295DBE">
      <w:pPr>
        <w:pStyle w:val="Default"/>
        <w:numPr>
          <w:ilvl w:val="0"/>
          <w:numId w:val="17"/>
        </w:numPr>
        <w:ind w:left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>насколько равномерно исследованы</w:t>
      </w:r>
      <w:r>
        <w:rPr>
          <w:sz w:val="28"/>
          <w:szCs w:val="28"/>
        </w:rPr>
        <w:t xml:space="preserve"> ее отдельные стороны, аспекты;</w:t>
      </w:r>
    </w:p>
    <w:p w:rsidR="004E378F" w:rsidRPr="00CB6E2C" w:rsidRDefault="004E378F" w:rsidP="00295DBE">
      <w:pPr>
        <w:pStyle w:val="Default"/>
        <w:numPr>
          <w:ilvl w:val="0"/>
          <w:numId w:val="17"/>
        </w:numPr>
        <w:ind w:left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 xml:space="preserve">- определяются противоречия в понимании проблемы; </w:t>
      </w:r>
    </w:p>
    <w:p w:rsidR="004E378F" w:rsidRPr="00CB6E2C" w:rsidRDefault="004E378F" w:rsidP="00295DBE">
      <w:pPr>
        <w:pStyle w:val="Default"/>
        <w:numPr>
          <w:ilvl w:val="0"/>
          <w:numId w:val="17"/>
        </w:numPr>
        <w:ind w:left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 xml:space="preserve">соответствие теоретических данных практическому использованию; </w:t>
      </w:r>
    </w:p>
    <w:p w:rsidR="004E378F" w:rsidRPr="00CB6E2C" w:rsidRDefault="00C643A6" w:rsidP="00295DBE">
      <w:pPr>
        <w:pStyle w:val="Default"/>
        <w:numPr>
          <w:ilvl w:val="0"/>
          <w:numId w:val="1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378F" w:rsidRPr="00CB6E2C">
        <w:rPr>
          <w:sz w:val="28"/>
          <w:szCs w:val="28"/>
        </w:rPr>
        <w:t xml:space="preserve">ротиворечивость имеющихся эмпирических данных; </w:t>
      </w:r>
    </w:p>
    <w:p w:rsidR="004E378F" w:rsidRPr="00CB6E2C" w:rsidRDefault="004E378F" w:rsidP="00295DBE">
      <w:pPr>
        <w:pStyle w:val="Default"/>
        <w:numPr>
          <w:ilvl w:val="0"/>
          <w:numId w:val="17"/>
        </w:numPr>
        <w:ind w:left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 xml:space="preserve">комбинирование известных средств для нового решения проблемы. </w:t>
      </w:r>
    </w:p>
    <w:p w:rsidR="004E378F" w:rsidRPr="00CB6E2C" w:rsidRDefault="004E378F" w:rsidP="00C643A6">
      <w:pPr>
        <w:pStyle w:val="Default"/>
        <w:ind w:firstLine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 xml:space="preserve">Постановка научной проблемы предполагает: </w:t>
      </w:r>
    </w:p>
    <w:p w:rsidR="004E378F" w:rsidRPr="00CB6E2C" w:rsidRDefault="004E378F" w:rsidP="00295DBE">
      <w:pPr>
        <w:pStyle w:val="Default"/>
        <w:numPr>
          <w:ilvl w:val="0"/>
          <w:numId w:val="17"/>
        </w:numPr>
        <w:ind w:left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>обнаружение дефицита знаний</w:t>
      </w:r>
      <w:r>
        <w:rPr>
          <w:sz w:val="28"/>
          <w:szCs w:val="28"/>
        </w:rPr>
        <w:t>, информации, имеющегося опыта;</w:t>
      </w:r>
    </w:p>
    <w:p w:rsidR="004E378F" w:rsidRPr="00CB6E2C" w:rsidRDefault="004E378F" w:rsidP="00295DBE">
      <w:pPr>
        <w:pStyle w:val="Default"/>
        <w:numPr>
          <w:ilvl w:val="0"/>
          <w:numId w:val="17"/>
        </w:numPr>
        <w:ind w:left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>осознание потребнос</w:t>
      </w:r>
      <w:r>
        <w:rPr>
          <w:sz w:val="28"/>
          <w:szCs w:val="28"/>
        </w:rPr>
        <w:t>ти в устранении этого дефицита.</w:t>
      </w:r>
    </w:p>
    <w:p w:rsidR="004E378F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CB6E2C">
        <w:rPr>
          <w:sz w:val="28"/>
          <w:szCs w:val="28"/>
        </w:rPr>
        <w:t>Уточнение формулировки проблемы. В формулировании проблемы</w:t>
      </w:r>
      <w:r>
        <w:rPr>
          <w:sz w:val="28"/>
          <w:szCs w:val="28"/>
        </w:rPr>
        <w:t xml:space="preserve"> используются вопросы: что?</w:t>
      </w:r>
      <w:r w:rsidRPr="00CB6E2C">
        <w:rPr>
          <w:sz w:val="28"/>
          <w:szCs w:val="28"/>
        </w:rPr>
        <w:t xml:space="preserve"> когда? каковы? почему? Например, «Каковы </w:t>
      </w:r>
      <w:r w:rsidRPr="00CB6E2C">
        <w:rPr>
          <w:sz w:val="28"/>
          <w:szCs w:val="28"/>
        </w:rPr>
        <w:lastRenderedPageBreak/>
        <w:t xml:space="preserve">организационно-педагогические условия, обеспечивающие развитие исследовательской мыслительной деятельности детей дошкольного возраста?» или «В чем специфика развития познавательной деятельности или творческой деятельности ребенка дошкольного возраста?». Проблема может быть выражена в констатирующем предложении: «Проблему исследования составляют следующие положения - совершенствование системы активизации детей дошкольного возраста помогает формировать навыки, умения» или «Новизна исследования состоит в </w:t>
      </w:r>
      <w:proofErr w:type="gramStart"/>
      <w:r w:rsidRPr="00CB6E2C">
        <w:rPr>
          <w:sz w:val="28"/>
          <w:szCs w:val="28"/>
        </w:rPr>
        <w:t>том, ….</w:t>
      </w:r>
      <w:proofErr w:type="gramEnd"/>
      <w:r w:rsidRPr="00CB6E2C">
        <w:rPr>
          <w:sz w:val="28"/>
          <w:szCs w:val="28"/>
        </w:rPr>
        <w:t>», «Основная проблема состоит в том, чтобы выяснить, насколько исследования в данной области соотве</w:t>
      </w:r>
      <w:r>
        <w:rPr>
          <w:sz w:val="28"/>
          <w:szCs w:val="28"/>
        </w:rPr>
        <w:t>тствуют условиям формирования».</w:t>
      </w:r>
    </w:p>
    <w:p w:rsidR="001571F3" w:rsidRPr="001571F3" w:rsidRDefault="00B94C91" w:rsidP="001571F3">
      <w:pPr>
        <w:pStyle w:val="Default"/>
        <w:ind w:firstLine="709"/>
        <w:jc w:val="both"/>
        <w:rPr>
          <w:b/>
          <w:sz w:val="28"/>
          <w:szCs w:val="28"/>
        </w:rPr>
      </w:pPr>
      <w:r w:rsidRPr="001571F3">
        <w:rPr>
          <w:b/>
          <w:sz w:val="28"/>
          <w:szCs w:val="28"/>
        </w:rPr>
        <w:t xml:space="preserve">4. </w:t>
      </w:r>
      <w:r w:rsidR="001571F3">
        <w:rPr>
          <w:b/>
          <w:sz w:val="28"/>
          <w:szCs w:val="28"/>
        </w:rPr>
        <w:t>Цель исследования</w:t>
      </w:r>
    </w:p>
    <w:p w:rsidR="001571F3" w:rsidRPr="00031B9E" w:rsidRDefault="001571F3" w:rsidP="001571F3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Цель исследования - это прогнозируемый, желаемый, конечный результат. Он может быть теоретико-познавательным или практическим, прикладным</w:t>
      </w:r>
      <w:r>
        <w:rPr>
          <w:sz w:val="28"/>
          <w:szCs w:val="28"/>
        </w:rPr>
        <w:t>.</w:t>
      </w:r>
    </w:p>
    <w:p w:rsidR="001571F3" w:rsidRPr="00031B9E" w:rsidRDefault="001571F3" w:rsidP="001571F3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 xml:space="preserve">Цель - это то, что в самом общем (обобщенном) виде необходимо достичь по завершении исследования. </w:t>
      </w:r>
    </w:p>
    <w:p w:rsidR="001571F3" w:rsidRPr="00031B9E" w:rsidRDefault="001571F3" w:rsidP="001571F3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Цель - это значит решить поставленную проблему исследования</w:t>
      </w:r>
      <w:r>
        <w:rPr>
          <w:sz w:val="28"/>
          <w:szCs w:val="28"/>
        </w:rPr>
        <w:t>.</w:t>
      </w:r>
    </w:p>
    <w:p w:rsidR="001571F3" w:rsidRPr="00031B9E" w:rsidRDefault="001571F3" w:rsidP="001571F3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Задачи исследования - это выбор путей, средств, достижения цели исследования. Задачи исследования выступают как частные сравнительно самостоятельные цели исследования в конкретных условиях проверки гипотезы</w:t>
      </w:r>
      <w:r>
        <w:rPr>
          <w:sz w:val="28"/>
          <w:szCs w:val="28"/>
        </w:rPr>
        <w:t>.</w:t>
      </w:r>
    </w:p>
    <w:p w:rsidR="001571F3" w:rsidRPr="00031B9E" w:rsidRDefault="001571F3" w:rsidP="001571F3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 xml:space="preserve">Формулируются задачи и как вопросы и как определяющие положения. </w:t>
      </w:r>
    </w:p>
    <w:p w:rsidR="001571F3" w:rsidRPr="00031B9E" w:rsidRDefault="001571F3" w:rsidP="001571F3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Примеры стандартных словесных оборотов целей и задач</w:t>
      </w:r>
      <w:r>
        <w:rPr>
          <w:sz w:val="28"/>
          <w:szCs w:val="28"/>
        </w:rPr>
        <w:t>:</w:t>
      </w:r>
    </w:p>
    <w:p w:rsidR="001571F3" w:rsidRDefault="001571F3" w:rsidP="001571F3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«Целью исследования является анализ развития … и разработка предложений по …»</w:t>
      </w:r>
    </w:p>
    <w:p w:rsidR="001571F3" w:rsidRPr="00031B9E" w:rsidRDefault="001571F3" w:rsidP="001571F3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 xml:space="preserve">«Целью нашего исследования является определение эффективности </w:t>
      </w:r>
      <w:r>
        <w:rPr>
          <w:sz w:val="28"/>
          <w:szCs w:val="28"/>
        </w:rPr>
        <w:t xml:space="preserve">условий </w:t>
      </w:r>
      <w:r w:rsidRPr="00031B9E">
        <w:rPr>
          <w:sz w:val="28"/>
          <w:szCs w:val="28"/>
        </w:rPr>
        <w:t xml:space="preserve">формирования …» </w:t>
      </w:r>
    </w:p>
    <w:p w:rsidR="001571F3" w:rsidRPr="00031B9E" w:rsidRDefault="001571F3" w:rsidP="001571F3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«Цель настоящего исследования (дипломной работы) состоит в том, чтобы проанализировать</w:t>
      </w:r>
      <w:proofErr w:type="gramStart"/>
      <w:r w:rsidRPr="00031B9E">
        <w:rPr>
          <w:sz w:val="28"/>
          <w:szCs w:val="28"/>
        </w:rPr>
        <w:t xml:space="preserve"> ..</w:t>
      </w:r>
      <w:proofErr w:type="gramEnd"/>
      <w:r w:rsidRPr="00031B9E">
        <w:rPr>
          <w:sz w:val="28"/>
          <w:szCs w:val="28"/>
        </w:rPr>
        <w:t xml:space="preserve">, определить важность и значимость …для ...» </w:t>
      </w:r>
    </w:p>
    <w:p w:rsidR="004E378F" w:rsidRPr="0072179B" w:rsidRDefault="001571F3" w:rsidP="00837711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2179B" w:rsidRPr="0072179B">
        <w:rPr>
          <w:b/>
          <w:sz w:val="28"/>
          <w:szCs w:val="28"/>
        </w:rPr>
        <w:t>. Объект и предмет исследования</w:t>
      </w:r>
    </w:p>
    <w:p w:rsidR="004E378F" w:rsidRPr="00031B9E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- это та часть практики или научного знания, с которой исследователь имеет дело. Дети не могут относиться к объектам исследования. Объектом исследования является целенаправленный учебно-</w:t>
      </w:r>
      <w:r w:rsidRPr="00031B9E">
        <w:rPr>
          <w:sz w:val="28"/>
          <w:szCs w:val="28"/>
        </w:rPr>
        <w:t>воспитательный процесс: его теории и методики организации, его содержание и принципы, новые формы, методы и приемы деятельности</w:t>
      </w:r>
      <w:r>
        <w:rPr>
          <w:sz w:val="28"/>
          <w:szCs w:val="28"/>
        </w:rPr>
        <w:t>.</w:t>
      </w:r>
    </w:p>
    <w:p w:rsidR="004E378F" w:rsidRPr="00031B9E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Объект исследования - область изучения, объект познания, принципиального способа</w:t>
      </w:r>
      <w:r>
        <w:rPr>
          <w:sz w:val="28"/>
          <w:szCs w:val="28"/>
        </w:rPr>
        <w:t>.</w:t>
      </w:r>
    </w:p>
    <w:p w:rsidR="004E378F" w:rsidRPr="00031B9E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Предмет исследования - это та сторона, тот аспект, та точка зрения, «проекция», с которой исследователь познает целостный объект, выделяя при этом главные, наиболее существенные признаки объекта</w:t>
      </w:r>
      <w:r>
        <w:rPr>
          <w:sz w:val="28"/>
          <w:szCs w:val="28"/>
        </w:rPr>
        <w:t>.</w:t>
      </w:r>
    </w:p>
    <w:p w:rsidR="004E378F" w:rsidRPr="00031B9E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Предмет исследований - свойства, стороны, отношения реальных объектов исследования. Это часть, ракурс, фрагмент педагогического процесса, грань его</w:t>
      </w:r>
      <w:r>
        <w:rPr>
          <w:sz w:val="28"/>
          <w:szCs w:val="28"/>
        </w:rPr>
        <w:t>.</w:t>
      </w:r>
    </w:p>
    <w:p w:rsidR="00C643A6" w:rsidRDefault="00C643A6" w:rsidP="00837711">
      <w:pPr>
        <w:pStyle w:val="Default"/>
        <w:ind w:firstLine="709"/>
        <w:jc w:val="both"/>
        <w:rPr>
          <w:b/>
          <w:sz w:val="28"/>
          <w:szCs w:val="28"/>
        </w:rPr>
      </w:pPr>
    </w:p>
    <w:p w:rsidR="004E378F" w:rsidRPr="0072179B" w:rsidRDefault="0072179B" w:rsidP="00837711">
      <w:pPr>
        <w:pStyle w:val="Default"/>
        <w:ind w:firstLine="709"/>
        <w:jc w:val="both"/>
        <w:rPr>
          <w:b/>
          <w:sz w:val="28"/>
          <w:szCs w:val="28"/>
        </w:rPr>
      </w:pPr>
      <w:r w:rsidRPr="0072179B">
        <w:rPr>
          <w:b/>
          <w:sz w:val="28"/>
          <w:szCs w:val="28"/>
        </w:rPr>
        <w:lastRenderedPageBreak/>
        <w:t xml:space="preserve">5. </w:t>
      </w:r>
      <w:r w:rsidR="004E378F" w:rsidRPr="0072179B">
        <w:rPr>
          <w:b/>
          <w:sz w:val="28"/>
          <w:szCs w:val="28"/>
        </w:rPr>
        <w:t>Гипотеза исследования</w:t>
      </w:r>
    </w:p>
    <w:p w:rsidR="004E378F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Гипотеза исследования (предположение) - предположительное суждение о закономерной (причинной) связи явлений.</w:t>
      </w:r>
    </w:p>
    <w:p w:rsidR="004E378F" w:rsidRPr="00031B9E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 xml:space="preserve">Вначале исследования формулируется рабочая гипотеза - временное предположение для систематизации имеющегося фактического материала. </w:t>
      </w:r>
    </w:p>
    <w:p w:rsidR="004E378F" w:rsidRPr="00031B9E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Научная гипотеза - это уточненная, видоизмененная рабочая гипотеза.</w:t>
      </w:r>
      <w:r>
        <w:rPr>
          <w:sz w:val="28"/>
          <w:szCs w:val="28"/>
        </w:rPr>
        <w:t xml:space="preserve"> </w:t>
      </w:r>
      <w:r w:rsidRPr="00031B9E">
        <w:rPr>
          <w:sz w:val="28"/>
          <w:szCs w:val="28"/>
        </w:rPr>
        <w:t>Может быть сформулирована более точно п</w:t>
      </w:r>
      <w:r>
        <w:rPr>
          <w:sz w:val="28"/>
          <w:szCs w:val="28"/>
        </w:rPr>
        <w:t>осле проведенного исследования.</w:t>
      </w:r>
    </w:p>
    <w:p w:rsidR="004E378F" w:rsidRPr="00031B9E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 xml:space="preserve">Гипотеза может повторять термины, </w:t>
      </w:r>
      <w:r>
        <w:rPr>
          <w:sz w:val="28"/>
          <w:szCs w:val="28"/>
        </w:rPr>
        <w:t xml:space="preserve">понятия, заложенные в проблеме, </w:t>
      </w:r>
      <w:r w:rsidRPr="00031B9E">
        <w:rPr>
          <w:sz w:val="28"/>
          <w:szCs w:val="28"/>
        </w:rPr>
        <w:t>объекте и предмете исследования, в цел</w:t>
      </w:r>
      <w:r>
        <w:rPr>
          <w:sz w:val="28"/>
          <w:szCs w:val="28"/>
        </w:rPr>
        <w:t>и.</w:t>
      </w:r>
    </w:p>
    <w:p w:rsidR="004E378F" w:rsidRPr="00031B9E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П</w:t>
      </w:r>
      <w:r>
        <w:rPr>
          <w:sz w:val="28"/>
          <w:szCs w:val="28"/>
        </w:rPr>
        <w:t>римеры формулирования гипотезы:</w:t>
      </w:r>
    </w:p>
    <w:p w:rsidR="004E378F" w:rsidRPr="00031B9E" w:rsidRDefault="004E378F" w:rsidP="00295DBE">
      <w:pPr>
        <w:pStyle w:val="Default"/>
        <w:numPr>
          <w:ilvl w:val="0"/>
          <w:numId w:val="18"/>
        </w:numPr>
        <w:ind w:left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«</w:t>
      </w:r>
      <w:r w:rsidR="004930FD">
        <w:rPr>
          <w:sz w:val="28"/>
          <w:szCs w:val="28"/>
        </w:rPr>
        <w:t>Процесс формирования...будет успешен, если...</w:t>
      </w:r>
      <w:r>
        <w:rPr>
          <w:sz w:val="28"/>
          <w:szCs w:val="28"/>
        </w:rPr>
        <w:t>»;</w:t>
      </w:r>
    </w:p>
    <w:p w:rsidR="004E378F" w:rsidRPr="00031B9E" w:rsidRDefault="004E378F" w:rsidP="00295DBE">
      <w:pPr>
        <w:pStyle w:val="Default"/>
        <w:numPr>
          <w:ilvl w:val="0"/>
          <w:numId w:val="18"/>
        </w:numPr>
        <w:ind w:left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 xml:space="preserve">«Предполагается, что своевременное распознание тревожности и ее причин у детей может позволить предотвратить развитие невротических состояний, снизить уровень тревожности в поведении путем проведения целенаправленной коррекционно-развивающей работы»; </w:t>
      </w:r>
    </w:p>
    <w:p w:rsidR="004E378F" w:rsidRPr="00031B9E" w:rsidRDefault="004E378F" w:rsidP="00295DBE">
      <w:pPr>
        <w:pStyle w:val="Default"/>
        <w:numPr>
          <w:ilvl w:val="0"/>
          <w:numId w:val="18"/>
        </w:numPr>
        <w:ind w:left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 xml:space="preserve">«Мы исходили из предположения о том, что эффективность процесса тендерного воспитания, возможно, будет обеспечиваться комплексом организационно-педагогических мероприятий в условиях организации предметно-развивающей среды»; </w:t>
      </w:r>
    </w:p>
    <w:p w:rsidR="004E378F" w:rsidRDefault="004E378F" w:rsidP="00295DBE">
      <w:pPr>
        <w:pStyle w:val="Default"/>
        <w:numPr>
          <w:ilvl w:val="0"/>
          <w:numId w:val="18"/>
        </w:numPr>
        <w:ind w:left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«Основу гипотезы составляет идея о том, что особенности темперамента ребенка дошкольного возраста оказывают влияние на эффективность его взаимодействи</w:t>
      </w:r>
      <w:r w:rsidR="001571F3">
        <w:rPr>
          <w:sz w:val="28"/>
          <w:szCs w:val="28"/>
        </w:rPr>
        <w:t>я со сверстниками и взрослыми».</w:t>
      </w:r>
    </w:p>
    <w:p w:rsidR="001571F3" w:rsidRPr="001571F3" w:rsidRDefault="001571F3" w:rsidP="00837711">
      <w:pPr>
        <w:pStyle w:val="Default"/>
        <w:ind w:firstLine="709"/>
        <w:jc w:val="both"/>
        <w:rPr>
          <w:b/>
          <w:sz w:val="28"/>
          <w:szCs w:val="28"/>
        </w:rPr>
      </w:pPr>
      <w:r w:rsidRPr="001571F3">
        <w:rPr>
          <w:b/>
          <w:sz w:val="28"/>
          <w:szCs w:val="28"/>
        </w:rPr>
        <w:t>6. Задачи исследования</w:t>
      </w:r>
    </w:p>
    <w:p w:rsidR="001571F3" w:rsidRPr="00031B9E" w:rsidRDefault="001571F3" w:rsidP="001571F3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«В соответствии с поставленной целью</w:t>
      </w:r>
      <w:r>
        <w:rPr>
          <w:sz w:val="28"/>
          <w:szCs w:val="28"/>
        </w:rPr>
        <w:t>, объектом и предметом, гипотезой исследования</w:t>
      </w:r>
      <w:r w:rsidRPr="00031B9E">
        <w:rPr>
          <w:sz w:val="28"/>
          <w:szCs w:val="28"/>
        </w:rPr>
        <w:t xml:space="preserve"> решаются следующие задачи</w:t>
      </w:r>
      <w:r>
        <w:rPr>
          <w:sz w:val="28"/>
          <w:szCs w:val="28"/>
        </w:rPr>
        <w:t>:</w:t>
      </w:r>
    </w:p>
    <w:p w:rsidR="001571F3" w:rsidRPr="00031B9E" w:rsidRDefault="001571F3" w:rsidP="00295DBE">
      <w:pPr>
        <w:pStyle w:val="Default"/>
        <w:numPr>
          <w:ilvl w:val="0"/>
          <w:numId w:val="19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 xml:space="preserve">показать, </w:t>
      </w:r>
      <w:r>
        <w:rPr>
          <w:sz w:val="28"/>
          <w:szCs w:val="28"/>
        </w:rPr>
        <w:t>что...</w:t>
      </w:r>
    </w:p>
    <w:p w:rsidR="001571F3" w:rsidRPr="00031B9E" w:rsidRDefault="001571F3" w:rsidP="00295DBE">
      <w:pPr>
        <w:pStyle w:val="Default"/>
        <w:numPr>
          <w:ilvl w:val="0"/>
          <w:numId w:val="19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рассмотреть.</w:t>
      </w:r>
      <w:r>
        <w:rPr>
          <w:sz w:val="28"/>
          <w:szCs w:val="28"/>
        </w:rPr>
        <w:t>..</w:t>
      </w:r>
    </w:p>
    <w:p w:rsidR="001571F3" w:rsidRPr="00031B9E" w:rsidRDefault="001571F3" w:rsidP="00295DBE">
      <w:pPr>
        <w:pStyle w:val="Default"/>
        <w:numPr>
          <w:ilvl w:val="0"/>
          <w:numId w:val="19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выработать</w:t>
      </w:r>
      <w:r>
        <w:rPr>
          <w:sz w:val="28"/>
          <w:szCs w:val="28"/>
        </w:rPr>
        <w:t>...</w:t>
      </w:r>
    </w:p>
    <w:p w:rsidR="001571F3" w:rsidRPr="00031B9E" w:rsidRDefault="001571F3" w:rsidP="00295DBE">
      <w:pPr>
        <w:pStyle w:val="Default"/>
        <w:numPr>
          <w:ilvl w:val="0"/>
          <w:numId w:val="19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выявить проблемы в развитии</w:t>
      </w:r>
      <w:r>
        <w:rPr>
          <w:sz w:val="28"/>
          <w:szCs w:val="28"/>
        </w:rPr>
        <w:t>...</w:t>
      </w:r>
    </w:p>
    <w:p w:rsidR="001571F3" w:rsidRPr="00031B9E" w:rsidRDefault="001571F3" w:rsidP="00295DBE">
      <w:pPr>
        <w:pStyle w:val="Default"/>
        <w:numPr>
          <w:ilvl w:val="0"/>
          <w:numId w:val="19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определить состояние проблемы</w:t>
      </w:r>
      <w:r>
        <w:rPr>
          <w:sz w:val="28"/>
          <w:szCs w:val="28"/>
        </w:rPr>
        <w:t>...</w:t>
      </w:r>
    </w:p>
    <w:p w:rsidR="001571F3" w:rsidRPr="00031B9E" w:rsidRDefault="001571F3" w:rsidP="00295DBE">
      <w:pPr>
        <w:pStyle w:val="Default"/>
        <w:numPr>
          <w:ilvl w:val="0"/>
          <w:numId w:val="19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проанализировать особенности</w:t>
      </w:r>
      <w:r>
        <w:rPr>
          <w:sz w:val="28"/>
          <w:szCs w:val="28"/>
        </w:rPr>
        <w:t>...</w:t>
      </w:r>
    </w:p>
    <w:p w:rsidR="001571F3" w:rsidRPr="00031B9E" w:rsidRDefault="001571F3" w:rsidP="00295DBE">
      <w:pPr>
        <w:pStyle w:val="Default"/>
        <w:numPr>
          <w:ilvl w:val="0"/>
          <w:numId w:val="19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 xml:space="preserve">выявить негативные </w:t>
      </w:r>
      <w:r>
        <w:rPr>
          <w:sz w:val="28"/>
          <w:szCs w:val="28"/>
        </w:rPr>
        <w:t>тенденции...</w:t>
      </w:r>
    </w:p>
    <w:p w:rsidR="001571F3" w:rsidRPr="00031B9E" w:rsidRDefault="001571F3" w:rsidP="00295DBE">
      <w:pPr>
        <w:pStyle w:val="Default"/>
        <w:numPr>
          <w:ilvl w:val="0"/>
          <w:numId w:val="19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разработать основные методики формирования ...»</w:t>
      </w:r>
    </w:p>
    <w:p w:rsidR="001571F3" w:rsidRPr="00031B9E" w:rsidRDefault="001571F3" w:rsidP="00C643A6">
      <w:pPr>
        <w:pStyle w:val="Default"/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«Для достижения этой цели в работе решаются следующие задачи</w:t>
      </w:r>
      <w:r>
        <w:rPr>
          <w:sz w:val="28"/>
          <w:szCs w:val="28"/>
        </w:rPr>
        <w:t>:</w:t>
      </w:r>
    </w:p>
    <w:p w:rsidR="001571F3" w:rsidRPr="00031B9E" w:rsidRDefault="001571F3" w:rsidP="00295DBE">
      <w:pPr>
        <w:pStyle w:val="Default"/>
        <w:numPr>
          <w:ilvl w:val="0"/>
          <w:numId w:val="19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характеристика …</w:t>
      </w:r>
    </w:p>
    <w:p w:rsidR="001571F3" w:rsidRPr="00031B9E" w:rsidRDefault="001571F3" w:rsidP="00295DBE">
      <w:pPr>
        <w:pStyle w:val="Default"/>
        <w:numPr>
          <w:ilvl w:val="0"/>
          <w:numId w:val="19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определение позиций…</w:t>
      </w:r>
    </w:p>
    <w:p w:rsidR="001571F3" w:rsidRPr="00031B9E" w:rsidRDefault="001571F3" w:rsidP="00295DBE">
      <w:pPr>
        <w:pStyle w:val="Default"/>
        <w:numPr>
          <w:ilvl w:val="0"/>
          <w:numId w:val="19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решение вопросов по …»</w:t>
      </w:r>
    </w:p>
    <w:p w:rsidR="001571F3" w:rsidRPr="00031B9E" w:rsidRDefault="001571F3" w:rsidP="00C643A6">
      <w:pPr>
        <w:pStyle w:val="Default"/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 xml:space="preserve">«Основными задачами исследования выступают: </w:t>
      </w:r>
    </w:p>
    <w:p w:rsidR="001571F3" w:rsidRPr="00031B9E" w:rsidRDefault="001571F3" w:rsidP="00295DBE">
      <w:pPr>
        <w:pStyle w:val="Default"/>
        <w:numPr>
          <w:ilvl w:val="0"/>
          <w:numId w:val="19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психологическое изучение … и выявление…</w:t>
      </w:r>
      <w:r>
        <w:rPr>
          <w:sz w:val="28"/>
          <w:szCs w:val="28"/>
        </w:rPr>
        <w:t>;</w:t>
      </w:r>
    </w:p>
    <w:p w:rsidR="001571F3" w:rsidRPr="00031B9E" w:rsidRDefault="001571F3" w:rsidP="00295DBE">
      <w:pPr>
        <w:pStyle w:val="Default"/>
        <w:numPr>
          <w:ilvl w:val="0"/>
          <w:numId w:val="19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выявление зависимостей между … и ...;»</w:t>
      </w:r>
      <w:r>
        <w:rPr>
          <w:sz w:val="28"/>
          <w:szCs w:val="28"/>
        </w:rPr>
        <w:t xml:space="preserve"> и другие.</w:t>
      </w:r>
    </w:p>
    <w:p w:rsidR="001571F3" w:rsidRPr="00031B9E" w:rsidRDefault="001571F3" w:rsidP="00C643A6">
      <w:pPr>
        <w:pStyle w:val="Default"/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«Задачи исследования могут быть сформулированы следующим образом</w:t>
      </w:r>
      <w:r>
        <w:rPr>
          <w:sz w:val="28"/>
          <w:szCs w:val="28"/>
        </w:rPr>
        <w:t>:</w:t>
      </w:r>
    </w:p>
    <w:p w:rsidR="00C643A6" w:rsidRDefault="001571F3" w:rsidP="00295DBE">
      <w:pPr>
        <w:pStyle w:val="Default"/>
        <w:numPr>
          <w:ilvl w:val="0"/>
          <w:numId w:val="19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оценить эффективность …</w:t>
      </w:r>
      <w:r>
        <w:rPr>
          <w:sz w:val="28"/>
          <w:szCs w:val="28"/>
        </w:rPr>
        <w:t>.</w:t>
      </w:r>
    </w:p>
    <w:p w:rsidR="001571F3" w:rsidRPr="00C643A6" w:rsidRDefault="001571F3" w:rsidP="00295DBE">
      <w:pPr>
        <w:pStyle w:val="Default"/>
        <w:numPr>
          <w:ilvl w:val="0"/>
          <w:numId w:val="19"/>
        </w:numPr>
        <w:ind w:left="851"/>
        <w:jc w:val="both"/>
        <w:rPr>
          <w:sz w:val="28"/>
          <w:szCs w:val="28"/>
        </w:rPr>
      </w:pPr>
      <w:r w:rsidRPr="00C643A6">
        <w:rPr>
          <w:sz w:val="28"/>
          <w:szCs w:val="28"/>
        </w:rPr>
        <w:lastRenderedPageBreak/>
        <w:t>проанализировать существующие подходы и методы…</w:t>
      </w:r>
    </w:p>
    <w:p w:rsidR="001571F3" w:rsidRPr="00031B9E" w:rsidRDefault="001571F3" w:rsidP="00295DBE">
      <w:pPr>
        <w:pStyle w:val="Default"/>
        <w:numPr>
          <w:ilvl w:val="0"/>
          <w:numId w:val="19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выявить зависимость между</w:t>
      </w:r>
      <w:proofErr w:type="gramStart"/>
      <w:r w:rsidRPr="00031B9E">
        <w:rPr>
          <w:sz w:val="28"/>
          <w:szCs w:val="28"/>
        </w:rPr>
        <w:t xml:space="preserve"> ….</w:t>
      </w:r>
      <w:proofErr w:type="gramEnd"/>
      <w:r w:rsidRPr="00031B9E">
        <w:rPr>
          <w:sz w:val="28"/>
          <w:szCs w:val="28"/>
        </w:rPr>
        <w:t xml:space="preserve"> и …</w:t>
      </w:r>
    </w:p>
    <w:p w:rsidR="001571F3" w:rsidRPr="00031B9E" w:rsidRDefault="001571F3" w:rsidP="00295DBE">
      <w:pPr>
        <w:pStyle w:val="Default"/>
        <w:numPr>
          <w:ilvl w:val="0"/>
          <w:numId w:val="19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апробировать разработанный механизм</w:t>
      </w:r>
      <w:r>
        <w:rPr>
          <w:sz w:val="28"/>
          <w:szCs w:val="28"/>
        </w:rPr>
        <w:t xml:space="preserve"> ...</w:t>
      </w:r>
    </w:p>
    <w:p w:rsidR="001571F3" w:rsidRPr="00031B9E" w:rsidRDefault="001571F3" w:rsidP="00295DBE">
      <w:pPr>
        <w:pStyle w:val="Default"/>
        <w:numPr>
          <w:ilvl w:val="0"/>
          <w:numId w:val="19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сравнить …</w:t>
      </w:r>
    </w:p>
    <w:p w:rsidR="001571F3" w:rsidRPr="00031B9E" w:rsidRDefault="001571F3" w:rsidP="00295DBE">
      <w:pPr>
        <w:pStyle w:val="Default"/>
        <w:numPr>
          <w:ilvl w:val="0"/>
          <w:numId w:val="19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определить и интерпретировать результаты эффективности на основе испытания метода (методов) …»</w:t>
      </w:r>
    </w:p>
    <w:p w:rsidR="001571F3" w:rsidRPr="00031B9E" w:rsidRDefault="001571F3" w:rsidP="001571F3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«Задачами данной работы являются</w:t>
      </w:r>
      <w:r>
        <w:rPr>
          <w:sz w:val="28"/>
          <w:szCs w:val="28"/>
        </w:rPr>
        <w:t>:</w:t>
      </w:r>
    </w:p>
    <w:p w:rsidR="001571F3" w:rsidRPr="00031B9E" w:rsidRDefault="001571F3" w:rsidP="00295DBE">
      <w:pPr>
        <w:pStyle w:val="Default"/>
        <w:numPr>
          <w:ilvl w:val="0"/>
          <w:numId w:val="20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обоснование основных принципов …</w:t>
      </w:r>
    </w:p>
    <w:p w:rsidR="001571F3" w:rsidRPr="00031B9E" w:rsidRDefault="001571F3" w:rsidP="00295DBE">
      <w:pPr>
        <w:pStyle w:val="Default"/>
        <w:numPr>
          <w:ilvl w:val="0"/>
          <w:numId w:val="20"/>
        </w:numPr>
        <w:ind w:left="851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определение содержания …</w:t>
      </w:r>
      <w:r>
        <w:rPr>
          <w:sz w:val="28"/>
          <w:szCs w:val="28"/>
        </w:rPr>
        <w:t>»</w:t>
      </w:r>
    </w:p>
    <w:p w:rsidR="004E378F" w:rsidRPr="0072179B" w:rsidRDefault="001571F3" w:rsidP="00837711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2179B" w:rsidRPr="0072179B">
        <w:rPr>
          <w:b/>
          <w:sz w:val="28"/>
          <w:szCs w:val="28"/>
        </w:rPr>
        <w:t xml:space="preserve">. </w:t>
      </w:r>
      <w:r w:rsidR="004E378F" w:rsidRPr="0072179B">
        <w:rPr>
          <w:b/>
          <w:sz w:val="28"/>
          <w:szCs w:val="28"/>
        </w:rPr>
        <w:t>Методы исследования</w:t>
      </w:r>
    </w:p>
    <w:p w:rsidR="004E378F" w:rsidRPr="00031B9E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Затем перечисляются все или основные методы, применяемые как в исследовании теории, так и практические (эмпирическ</w:t>
      </w:r>
      <w:r>
        <w:rPr>
          <w:sz w:val="28"/>
          <w:szCs w:val="28"/>
        </w:rPr>
        <w:t>ие) и экспериментальные методы.</w:t>
      </w:r>
    </w:p>
    <w:p w:rsidR="004E378F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031B9E">
        <w:rPr>
          <w:sz w:val="28"/>
          <w:szCs w:val="28"/>
        </w:rPr>
        <w:t>В ходе теоретической и практической работы используются различные методы педагогического и психологического исследования.</w:t>
      </w:r>
    </w:p>
    <w:p w:rsidR="004E378F" w:rsidRPr="00E11A8E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E11A8E">
        <w:rPr>
          <w:sz w:val="28"/>
          <w:szCs w:val="28"/>
        </w:rPr>
        <w:t xml:space="preserve">К </w:t>
      </w:r>
      <w:r w:rsidRPr="00E11A8E">
        <w:rPr>
          <w:i/>
          <w:sz w:val="28"/>
          <w:szCs w:val="28"/>
        </w:rPr>
        <w:t>эмпирическим методам</w:t>
      </w:r>
      <w:r w:rsidRPr="00E11A8E">
        <w:rPr>
          <w:sz w:val="28"/>
          <w:szCs w:val="28"/>
        </w:rPr>
        <w:t xml:space="preserve"> относят изучение литературы, изучение нормативных, инструктивно-методических документов, педагоги</w:t>
      </w:r>
      <w:r>
        <w:rPr>
          <w:sz w:val="28"/>
          <w:szCs w:val="28"/>
        </w:rPr>
        <w:t>ческое наблюдение, эксперимент.</w:t>
      </w:r>
    </w:p>
    <w:p w:rsidR="004E378F" w:rsidRPr="00E11A8E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E11A8E">
        <w:rPr>
          <w:sz w:val="28"/>
          <w:szCs w:val="28"/>
        </w:rPr>
        <w:t xml:space="preserve">Группа </w:t>
      </w:r>
      <w:r w:rsidRPr="00E11A8E">
        <w:rPr>
          <w:i/>
          <w:sz w:val="28"/>
          <w:szCs w:val="28"/>
        </w:rPr>
        <w:t>социологических методов</w:t>
      </w:r>
      <w:r w:rsidRPr="00E11A8E">
        <w:rPr>
          <w:sz w:val="28"/>
          <w:szCs w:val="28"/>
        </w:rPr>
        <w:t xml:space="preserve"> - это методы сбора информации: наблюдения, беседы, анкетирование, тестирование, рейтинг, изучение и обобщение чьего-то опыта и др. </w:t>
      </w:r>
    </w:p>
    <w:p w:rsidR="004E378F" w:rsidRPr="00E11A8E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E11A8E">
        <w:rPr>
          <w:sz w:val="28"/>
          <w:szCs w:val="28"/>
        </w:rPr>
        <w:t xml:space="preserve">К </w:t>
      </w:r>
      <w:r w:rsidRPr="00E11A8E">
        <w:rPr>
          <w:i/>
          <w:sz w:val="28"/>
          <w:szCs w:val="28"/>
        </w:rPr>
        <w:t>теоретическим</w:t>
      </w:r>
      <w:r w:rsidRPr="00E11A8E">
        <w:rPr>
          <w:sz w:val="28"/>
          <w:szCs w:val="28"/>
        </w:rPr>
        <w:t xml:space="preserve"> методам относят историко-генетический метод, моделирование, различные мыслительные операции, такие как анализ, синтез, классификация, </w:t>
      </w:r>
      <w:proofErr w:type="spellStart"/>
      <w:r w:rsidRPr="00E11A8E">
        <w:rPr>
          <w:sz w:val="28"/>
          <w:szCs w:val="28"/>
        </w:rPr>
        <w:t>типологизация</w:t>
      </w:r>
      <w:proofErr w:type="spellEnd"/>
      <w:r w:rsidRPr="00E11A8E">
        <w:rPr>
          <w:sz w:val="28"/>
          <w:szCs w:val="28"/>
        </w:rPr>
        <w:t>, абстрагирова</w:t>
      </w:r>
      <w:r>
        <w:rPr>
          <w:sz w:val="28"/>
          <w:szCs w:val="28"/>
        </w:rPr>
        <w:t>ние, сравнение, обобщение и др.</w:t>
      </w:r>
    </w:p>
    <w:p w:rsidR="004E378F" w:rsidRPr="00E11A8E" w:rsidRDefault="004E378F" w:rsidP="00837711">
      <w:pPr>
        <w:pStyle w:val="Default"/>
        <w:ind w:firstLine="709"/>
        <w:jc w:val="both"/>
        <w:rPr>
          <w:i/>
          <w:sz w:val="28"/>
          <w:szCs w:val="28"/>
        </w:rPr>
      </w:pPr>
      <w:r w:rsidRPr="00E11A8E">
        <w:rPr>
          <w:i/>
          <w:sz w:val="28"/>
          <w:szCs w:val="28"/>
        </w:rPr>
        <w:t>Наблюдение</w:t>
      </w:r>
    </w:p>
    <w:p w:rsidR="004E378F" w:rsidRPr="00E11A8E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E11A8E">
        <w:rPr>
          <w:sz w:val="28"/>
          <w:szCs w:val="28"/>
        </w:rPr>
        <w:t>Педагогическое наблюдение педагога, состоит в восприятии деятельности детей в разных ситуациях. Умение наблюдать - показатель педаго</w:t>
      </w:r>
      <w:r>
        <w:rPr>
          <w:sz w:val="28"/>
          <w:szCs w:val="28"/>
        </w:rPr>
        <w:t>гических способностей человека.</w:t>
      </w:r>
    </w:p>
    <w:p w:rsidR="004E378F" w:rsidRPr="00E11A8E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E11A8E">
        <w:rPr>
          <w:sz w:val="28"/>
          <w:szCs w:val="28"/>
        </w:rPr>
        <w:t xml:space="preserve">Метод наблюдения определяется как «относительно длительное целенаправленное и планомерное восприятие предметов и явлений окружающей действительности, метод познания действительности, на основе непосредственного восприятия». </w:t>
      </w:r>
    </w:p>
    <w:p w:rsidR="004E378F" w:rsidRPr="00E11A8E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E11A8E">
        <w:rPr>
          <w:sz w:val="28"/>
          <w:szCs w:val="28"/>
        </w:rPr>
        <w:t xml:space="preserve">Цель наблюдения - найти в </w:t>
      </w:r>
      <w:proofErr w:type="spellStart"/>
      <w:r w:rsidRPr="00E11A8E">
        <w:rPr>
          <w:sz w:val="28"/>
          <w:szCs w:val="28"/>
        </w:rPr>
        <w:t>педпроцессе</w:t>
      </w:r>
      <w:proofErr w:type="spellEnd"/>
      <w:r w:rsidRPr="00E11A8E">
        <w:rPr>
          <w:sz w:val="28"/>
          <w:szCs w:val="28"/>
        </w:rPr>
        <w:t xml:space="preserve"> явления и факты, которые его интересуют. Это длительный процесс, требует много времени и те</w:t>
      </w:r>
      <w:r>
        <w:rPr>
          <w:sz w:val="28"/>
          <w:szCs w:val="28"/>
        </w:rPr>
        <w:t>рпения в получении результатов.</w:t>
      </w:r>
    </w:p>
    <w:p w:rsidR="004E378F" w:rsidRPr="00E11A8E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E11A8E">
        <w:rPr>
          <w:sz w:val="28"/>
          <w:szCs w:val="28"/>
        </w:rPr>
        <w:t xml:space="preserve">Методу наблюдения присуща известная ограниченность, так как при его использовании доступны лишь внешние проявления </w:t>
      </w:r>
      <w:proofErr w:type="spellStart"/>
      <w:r w:rsidRPr="00E11A8E">
        <w:rPr>
          <w:sz w:val="28"/>
          <w:szCs w:val="28"/>
        </w:rPr>
        <w:t>педпроцесса</w:t>
      </w:r>
      <w:proofErr w:type="spellEnd"/>
      <w:r w:rsidRPr="00E11A8E">
        <w:rPr>
          <w:sz w:val="28"/>
          <w:szCs w:val="28"/>
        </w:rPr>
        <w:t>. Поэтому этот метод испо</w:t>
      </w:r>
      <w:r>
        <w:rPr>
          <w:sz w:val="28"/>
          <w:szCs w:val="28"/>
        </w:rPr>
        <w:t>льзуется в сочетании с другими.</w:t>
      </w:r>
    </w:p>
    <w:p w:rsidR="004E378F" w:rsidRPr="00E11A8E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E11A8E">
        <w:rPr>
          <w:sz w:val="28"/>
          <w:szCs w:val="28"/>
        </w:rPr>
        <w:t>В процессе наблюдения используются самые разнообразные технические средства от хронометр</w:t>
      </w:r>
      <w:r>
        <w:rPr>
          <w:sz w:val="28"/>
          <w:szCs w:val="28"/>
        </w:rPr>
        <w:t>ажа до записывающей аппаратуры.</w:t>
      </w:r>
    </w:p>
    <w:p w:rsidR="004E378F" w:rsidRPr="00E11A8E" w:rsidRDefault="004E378F" w:rsidP="00837711">
      <w:pPr>
        <w:pStyle w:val="Default"/>
        <w:ind w:firstLine="709"/>
        <w:jc w:val="both"/>
        <w:rPr>
          <w:i/>
          <w:sz w:val="28"/>
          <w:szCs w:val="28"/>
        </w:rPr>
      </w:pPr>
      <w:r w:rsidRPr="00E11A8E">
        <w:rPr>
          <w:i/>
          <w:sz w:val="28"/>
          <w:szCs w:val="28"/>
        </w:rPr>
        <w:t>Беседа как метод исследования</w:t>
      </w:r>
    </w:p>
    <w:p w:rsidR="004E378F" w:rsidRDefault="004E378F" w:rsidP="00837711">
      <w:pPr>
        <w:pStyle w:val="Default"/>
        <w:ind w:firstLine="709"/>
        <w:jc w:val="both"/>
        <w:rPr>
          <w:sz w:val="28"/>
          <w:szCs w:val="28"/>
        </w:rPr>
      </w:pPr>
      <w:r w:rsidRPr="00E11A8E">
        <w:rPr>
          <w:sz w:val="28"/>
          <w:szCs w:val="28"/>
        </w:rPr>
        <w:t>Беседа используется как метод изучения личности воспитанников в прак</w:t>
      </w:r>
      <w:r>
        <w:rPr>
          <w:sz w:val="28"/>
          <w:szCs w:val="28"/>
        </w:rPr>
        <w:t>тической деятельности педагога.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Беседу сочетают с другими методами. Эффективность беседы зависит от опыта исследователя, его психолого-педагогической подготовки, искусства вести беседу. Результат беседы зависит и от </w:t>
      </w:r>
      <w:proofErr w:type="gramStart"/>
      <w:r>
        <w:rPr>
          <w:color w:val="auto"/>
          <w:sz w:val="28"/>
          <w:szCs w:val="28"/>
        </w:rPr>
        <w:t>того</w:t>
      </w:r>
      <w:proofErr w:type="gramEnd"/>
      <w:r>
        <w:rPr>
          <w:color w:val="auto"/>
          <w:sz w:val="28"/>
          <w:szCs w:val="28"/>
        </w:rPr>
        <w:t xml:space="preserve"> с кем беседуют, меру его откровенности, доверчивости.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Материал, собранный в процессе беседы, будет подтверждать гипотезу или опровергать её.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использовании этого метода надо уметь вступить в контакт с испытуемым и поддерживать нужное направление разговора. Эта беседа отличается от интервью, то есть односторонней беседы, где один задаёт вопросы, а собеседник только отвечает.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беседы необходима атмосфера доверия, должен соблюдаться педагогический такт. Этот метод лучше использовать в естественной среде, там, где испытуемый воспитывается.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беседы надо фиксировать на </w:t>
      </w:r>
      <w:r w:rsidR="004930FD">
        <w:rPr>
          <w:color w:val="auto"/>
          <w:sz w:val="28"/>
          <w:szCs w:val="28"/>
        </w:rPr>
        <w:t>диктофоне</w:t>
      </w:r>
      <w:r>
        <w:rPr>
          <w:color w:val="auto"/>
          <w:sz w:val="28"/>
          <w:szCs w:val="28"/>
        </w:rPr>
        <w:t xml:space="preserve"> с дальнейшим анализом записи. Результаты беседы самому экспериментатору не следует записывать. Надо запомнить и в последствии воспроизвести. Отдельные результаты беседы могут быть представлены в виде таблицы. </w:t>
      </w:r>
    </w:p>
    <w:p w:rsidR="004E378F" w:rsidRPr="00E11A8E" w:rsidRDefault="004E378F" w:rsidP="00837711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E11A8E">
        <w:rPr>
          <w:i/>
          <w:color w:val="auto"/>
          <w:sz w:val="28"/>
          <w:szCs w:val="28"/>
        </w:rPr>
        <w:t>Анкета как метод исследования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Анкетирование широко используется в психолого-педагогических исследованиях. 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отличие от метода беседы в анкете существует жесткая логическая конструкция, она неизменна в процессе анкетирования. 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Анкета состоит из специально подобранных вопросов и возможных стандартных вариантов ответов. Многочисленные ответы на вопросы анкеты объединяются и статически обрабатываются. 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1A8E">
        <w:rPr>
          <w:color w:val="auto"/>
          <w:sz w:val="28"/>
          <w:szCs w:val="28"/>
        </w:rPr>
        <w:t xml:space="preserve">Изучение документации и продуктов деятельности 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Этот метод используется в основном, как дополнительный. 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исследовании многих педагогических явлений большое значение имеет изучение документации дошкольного учреждения, продуктов деятельности детей или учреждения.</w:t>
      </w:r>
    </w:p>
    <w:p w:rsidR="004E378F" w:rsidRPr="00E11A8E" w:rsidRDefault="004E378F" w:rsidP="00837711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E11A8E">
        <w:rPr>
          <w:i/>
          <w:color w:val="auto"/>
          <w:sz w:val="28"/>
          <w:szCs w:val="28"/>
        </w:rPr>
        <w:t xml:space="preserve">Педагогический </w:t>
      </w:r>
      <w:r>
        <w:rPr>
          <w:i/>
          <w:color w:val="auto"/>
          <w:sz w:val="28"/>
          <w:szCs w:val="28"/>
        </w:rPr>
        <w:t>эксперимент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Педагогический эксперимент - специально организованная деятельность педагога и детей с заранее заданными исследовательскими целями.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Существует ряд требований к методике проведения педагогического эксперимента: предварительное целенаправленное наблюдение над изучаемыми педагогическими явлениями; создание необходимых условий; подбор объектов; разработка хода эксперимента; систематические наблюдения в процессе его, регистрация полученных фактов разными средствами; переход от наблюдения фактов к логическому их осмыслению. 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Педагогический эксперимент обычно состоит из трех частей: (констатирующей, формирующей и итоговой) и начинается с разработки аппарата научного исследования.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Констатирующий эксперимент проводится в начале исследования. Основная его задача заключается в выявлении состояния дел по изучаемой </w:t>
      </w:r>
      <w:r>
        <w:rPr>
          <w:color w:val="auto"/>
          <w:sz w:val="28"/>
          <w:szCs w:val="28"/>
        </w:rPr>
        <w:lastRenderedPageBreak/>
        <w:t>проблеме. Эта часть педагогического эксперимента может включать ряд исследовательских методик: наблюдение, беседы, изучение продуктов деятельности и др.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Если данные констатирующего эксперимента подтверждают необходимость исследования названной проблемы, то проводится формирующая часть эксперимента.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Цель этой части эксперимента - в разработке нового содержания и методик, которые реализуются в практике. Завершается педагогический эксперимент третьей его частью, которая называется итоговой или заключительной (контрольной). В методике её проведения используются исследовательские методики констатирующей части эксперимента.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Проверка полученных данных может осуществляться в нескольких образовательных учреждениях.</w:t>
      </w:r>
    </w:p>
    <w:p w:rsidR="004E378F" w:rsidRPr="00914F45" w:rsidRDefault="004E378F" w:rsidP="00837711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287F7C">
        <w:rPr>
          <w:i/>
          <w:color w:val="auto"/>
          <w:sz w:val="28"/>
          <w:szCs w:val="28"/>
        </w:rPr>
        <w:t>Метод изучения и обобщения передового педагогического опыта</w:t>
      </w:r>
    </w:p>
    <w:p w:rsidR="004E378F" w:rsidRPr="00287F7C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7F7C">
        <w:rPr>
          <w:color w:val="auto"/>
          <w:sz w:val="28"/>
          <w:szCs w:val="28"/>
        </w:rPr>
        <w:t xml:space="preserve">Метод основан на изучении и теоретическом осмыслении практики развития лучших </w:t>
      </w:r>
      <w:r>
        <w:rPr>
          <w:color w:val="auto"/>
          <w:sz w:val="28"/>
          <w:szCs w:val="28"/>
        </w:rPr>
        <w:t>организаций</w:t>
      </w:r>
      <w:r w:rsidRPr="00287F7C">
        <w:rPr>
          <w:color w:val="auto"/>
          <w:sz w:val="28"/>
          <w:szCs w:val="28"/>
        </w:rPr>
        <w:t xml:space="preserve">. Известно, что опытным </w:t>
      </w:r>
      <w:proofErr w:type="gramStart"/>
      <w:r w:rsidRPr="00287F7C">
        <w:rPr>
          <w:color w:val="auto"/>
          <w:sz w:val="28"/>
          <w:szCs w:val="28"/>
        </w:rPr>
        <w:t>путём педагоги</w:t>
      </w:r>
      <w:proofErr w:type="gramEnd"/>
      <w:r w:rsidRPr="00287F7C">
        <w:rPr>
          <w:color w:val="auto"/>
          <w:sz w:val="28"/>
          <w:szCs w:val="28"/>
        </w:rPr>
        <w:t xml:space="preserve"> подходят к важным педагогическим находкам не известным в педагогике. Эти новшества надо изучать, обобщать, подводить под них теоретическую основу и делать дост</w:t>
      </w:r>
      <w:r w:rsidR="001571F3">
        <w:rPr>
          <w:color w:val="auto"/>
          <w:sz w:val="28"/>
          <w:szCs w:val="28"/>
        </w:rPr>
        <w:t>оянием других.</w:t>
      </w:r>
    </w:p>
    <w:p w:rsidR="004E378F" w:rsidRPr="0072179B" w:rsidRDefault="0072179B" w:rsidP="00837711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72179B">
        <w:rPr>
          <w:b/>
          <w:color w:val="auto"/>
          <w:sz w:val="28"/>
          <w:szCs w:val="28"/>
        </w:rPr>
        <w:t xml:space="preserve">7. </w:t>
      </w:r>
      <w:r w:rsidR="004E378F" w:rsidRPr="0072179B">
        <w:rPr>
          <w:b/>
          <w:color w:val="auto"/>
          <w:sz w:val="28"/>
          <w:szCs w:val="28"/>
        </w:rPr>
        <w:t>Практическая значимость</w:t>
      </w:r>
    </w:p>
    <w:p w:rsidR="004E378F" w:rsidRPr="00287F7C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7F7C">
        <w:rPr>
          <w:color w:val="auto"/>
          <w:sz w:val="28"/>
          <w:szCs w:val="28"/>
        </w:rPr>
        <w:t xml:space="preserve">Практическая значимость </w:t>
      </w:r>
      <w:r w:rsidR="004930FD">
        <w:rPr>
          <w:color w:val="auto"/>
          <w:sz w:val="28"/>
          <w:szCs w:val="28"/>
        </w:rPr>
        <w:t>ВКР</w:t>
      </w:r>
      <w:r w:rsidRPr="00287F7C">
        <w:rPr>
          <w:color w:val="auto"/>
          <w:sz w:val="28"/>
          <w:szCs w:val="28"/>
        </w:rPr>
        <w:t xml:space="preserve"> определяется возможностью использования результатов исследования в практике работы </w:t>
      </w:r>
      <w:r w:rsidRPr="00AE160B">
        <w:rPr>
          <w:color w:val="auto"/>
          <w:sz w:val="28"/>
          <w:szCs w:val="28"/>
        </w:rPr>
        <w:t>образовательных учреждений.</w:t>
      </w:r>
    </w:p>
    <w:p w:rsidR="004E378F" w:rsidRPr="00287F7C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7F7C">
        <w:rPr>
          <w:color w:val="auto"/>
          <w:sz w:val="28"/>
          <w:szCs w:val="28"/>
        </w:rPr>
        <w:t>«Практическая значимость нашего исследования состоит в том, что в данной работе определены основы методики формирования ..., которые могут успешно использоваться ...»</w:t>
      </w:r>
      <w:r>
        <w:rPr>
          <w:color w:val="auto"/>
          <w:sz w:val="28"/>
          <w:szCs w:val="28"/>
        </w:rPr>
        <w:t>.</w:t>
      </w:r>
    </w:p>
    <w:p w:rsidR="004E378F" w:rsidRPr="00287F7C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7F7C">
        <w:rPr>
          <w:color w:val="auto"/>
          <w:sz w:val="28"/>
          <w:szCs w:val="28"/>
        </w:rPr>
        <w:t>«Результаты данного исследования могут быть рекомендованы к использованию в практической деятельности …»</w:t>
      </w:r>
      <w:r>
        <w:rPr>
          <w:color w:val="auto"/>
          <w:sz w:val="28"/>
          <w:szCs w:val="28"/>
        </w:rPr>
        <w:t>.</w:t>
      </w:r>
    </w:p>
    <w:p w:rsidR="004E378F" w:rsidRPr="0072179B" w:rsidRDefault="0072179B" w:rsidP="00837711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72179B">
        <w:rPr>
          <w:b/>
          <w:color w:val="auto"/>
          <w:sz w:val="28"/>
          <w:szCs w:val="28"/>
        </w:rPr>
        <w:t xml:space="preserve">8. </w:t>
      </w:r>
      <w:r w:rsidR="004E378F" w:rsidRPr="0072179B">
        <w:rPr>
          <w:b/>
          <w:color w:val="auto"/>
          <w:sz w:val="28"/>
          <w:szCs w:val="28"/>
        </w:rPr>
        <w:t>Конструирование пр</w:t>
      </w:r>
      <w:r>
        <w:rPr>
          <w:b/>
          <w:color w:val="auto"/>
          <w:sz w:val="28"/>
          <w:szCs w:val="28"/>
        </w:rPr>
        <w:t>ограммы (методики исследования)</w:t>
      </w:r>
    </w:p>
    <w:p w:rsidR="004E378F" w:rsidRPr="00287F7C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7F7C">
        <w:rPr>
          <w:color w:val="auto"/>
          <w:sz w:val="28"/>
          <w:szCs w:val="28"/>
        </w:rPr>
        <w:t>Следующим этапом стадии конструирования выпускной квалификационной работы является создание программы (методики исследования</w:t>
      </w:r>
      <w:r>
        <w:rPr>
          <w:color w:val="auto"/>
          <w:sz w:val="28"/>
          <w:szCs w:val="28"/>
        </w:rPr>
        <w:t>).</w:t>
      </w:r>
    </w:p>
    <w:p w:rsidR="004E378F" w:rsidRPr="00287F7C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7F7C">
        <w:rPr>
          <w:color w:val="auto"/>
          <w:sz w:val="28"/>
          <w:szCs w:val="28"/>
        </w:rPr>
        <w:t xml:space="preserve">Методика - это документ, который включает в себя описание проблемы, объекта, предмета исследования, его цели, задачи, гипотезу и методов исследования, разработку временного графика выполнения намеченных работ (планирование индивидуального или коллективного исследования). </w:t>
      </w:r>
    </w:p>
    <w:p w:rsidR="004E378F" w:rsidRPr="00287F7C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7F7C">
        <w:rPr>
          <w:color w:val="auto"/>
          <w:sz w:val="28"/>
          <w:szCs w:val="28"/>
        </w:rPr>
        <w:t>Практическая работа планируется на основании выбранных практических методов исследования</w:t>
      </w:r>
      <w:r>
        <w:rPr>
          <w:color w:val="auto"/>
          <w:sz w:val="28"/>
          <w:szCs w:val="28"/>
        </w:rPr>
        <w:t>.</w:t>
      </w:r>
    </w:p>
    <w:p w:rsidR="004E378F" w:rsidRPr="00287F7C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7F7C">
        <w:rPr>
          <w:color w:val="auto"/>
          <w:sz w:val="28"/>
          <w:szCs w:val="28"/>
        </w:rPr>
        <w:t>Опытно-экспериментальная работа базируется на методе эксперимента и включает в себя</w:t>
      </w:r>
      <w:r>
        <w:rPr>
          <w:color w:val="auto"/>
          <w:sz w:val="28"/>
          <w:szCs w:val="28"/>
        </w:rPr>
        <w:t>:</w:t>
      </w:r>
    </w:p>
    <w:p w:rsidR="004E378F" w:rsidRPr="00287F7C" w:rsidRDefault="004E378F" w:rsidP="00295DBE">
      <w:pPr>
        <w:pStyle w:val="Default"/>
        <w:numPr>
          <w:ilvl w:val="0"/>
          <w:numId w:val="21"/>
        </w:numPr>
        <w:ind w:left="851"/>
        <w:jc w:val="both"/>
        <w:rPr>
          <w:color w:val="auto"/>
          <w:sz w:val="28"/>
          <w:szCs w:val="28"/>
        </w:rPr>
      </w:pPr>
      <w:r w:rsidRPr="00287F7C">
        <w:rPr>
          <w:color w:val="auto"/>
          <w:sz w:val="28"/>
          <w:szCs w:val="28"/>
        </w:rPr>
        <w:t>констатирующий эксперимент - выявление достоинств и недостатков реальной деятельности</w:t>
      </w:r>
      <w:r>
        <w:rPr>
          <w:color w:val="auto"/>
          <w:sz w:val="28"/>
          <w:szCs w:val="28"/>
        </w:rPr>
        <w:t>;</w:t>
      </w:r>
    </w:p>
    <w:p w:rsidR="004E378F" w:rsidRDefault="004E378F" w:rsidP="00295DBE">
      <w:pPr>
        <w:pStyle w:val="Default"/>
        <w:numPr>
          <w:ilvl w:val="0"/>
          <w:numId w:val="21"/>
        </w:numPr>
        <w:ind w:left="851"/>
        <w:jc w:val="both"/>
        <w:rPr>
          <w:color w:val="auto"/>
          <w:sz w:val="28"/>
          <w:szCs w:val="28"/>
        </w:rPr>
      </w:pPr>
      <w:r w:rsidRPr="00287F7C">
        <w:rPr>
          <w:color w:val="auto"/>
          <w:sz w:val="28"/>
          <w:szCs w:val="28"/>
        </w:rPr>
        <w:t xml:space="preserve">формирующий эксперимент </w:t>
      </w:r>
      <w:r>
        <w:rPr>
          <w:color w:val="auto"/>
          <w:sz w:val="28"/>
          <w:szCs w:val="28"/>
        </w:rPr>
        <w:t>- форма решения целей, задач исследования, способ проверки выдвинутой гипотезы;</w:t>
      </w:r>
    </w:p>
    <w:p w:rsidR="004E378F" w:rsidRDefault="004E378F" w:rsidP="00295DBE">
      <w:pPr>
        <w:pStyle w:val="Default"/>
        <w:numPr>
          <w:ilvl w:val="0"/>
          <w:numId w:val="21"/>
        </w:numPr>
        <w:ind w:left="851"/>
        <w:jc w:val="both"/>
        <w:rPr>
          <w:color w:val="auto"/>
          <w:sz w:val="28"/>
          <w:szCs w:val="28"/>
        </w:rPr>
      </w:pPr>
      <w:r w:rsidRPr="00287F7C">
        <w:rPr>
          <w:color w:val="auto"/>
          <w:sz w:val="28"/>
          <w:szCs w:val="28"/>
        </w:rPr>
        <w:lastRenderedPageBreak/>
        <w:t xml:space="preserve">контрольный эксперимент </w:t>
      </w:r>
      <w:r>
        <w:rPr>
          <w:color w:val="auto"/>
          <w:sz w:val="28"/>
          <w:szCs w:val="28"/>
        </w:rPr>
        <w:t xml:space="preserve">- подтверждение гипотезы, результаты решения задач эксперимента. 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ходе эксперимента студент отмечает его соответствие планируемым результатам и делает выводы о качестве проведенной работы, анализирует методы и дидактические средства, используемые им в ходе исследования.</w:t>
      </w:r>
    </w:p>
    <w:p w:rsidR="004E378F" w:rsidRPr="0072179B" w:rsidRDefault="0072179B" w:rsidP="00837711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72179B">
        <w:rPr>
          <w:b/>
          <w:color w:val="auto"/>
          <w:sz w:val="28"/>
          <w:szCs w:val="28"/>
        </w:rPr>
        <w:t xml:space="preserve">9. </w:t>
      </w:r>
      <w:r w:rsidR="004E378F" w:rsidRPr="0072179B">
        <w:rPr>
          <w:b/>
          <w:color w:val="auto"/>
          <w:sz w:val="28"/>
          <w:szCs w:val="28"/>
        </w:rPr>
        <w:t>Заключение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объему заключение в выпускной квалификационной работе может занимать 1,5-2 страниц печатного текста.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заключении подводится итог проведенной работы по исследованию психолого-педагогической проблемы, отмечаются как положительные результаты, так и недостатки, формулируются рекомендации и предложения относительно возможности использования материалов работы. Выводы должны быть представлены по каждой из задач исследования и главное - по цели исследования. Это связывает заключение с введением, обеспечивая законченность и логическую </w:t>
      </w:r>
      <w:proofErr w:type="spellStart"/>
      <w:r>
        <w:rPr>
          <w:color w:val="auto"/>
          <w:sz w:val="28"/>
          <w:szCs w:val="28"/>
        </w:rPr>
        <w:t>выстроенность</w:t>
      </w:r>
      <w:proofErr w:type="spellEnd"/>
      <w:r>
        <w:rPr>
          <w:color w:val="auto"/>
          <w:sz w:val="28"/>
          <w:szCs w:val="28"/>
        </w:rPr>
        <w:t xml:space="preserve"> работы.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7F7C">
        <w:rPr>
          <w:color w:val="auto"/>
          <w:sz w:val="28"/>
          <w:szCs w:val="28"/>
        </w:rPr>
        <w:t xml:space="preserve">Примеры стандартных словесных оборотов: 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«Анализ результатов, полученных после проведения эксперимента (практической работы), позволяет говорить о его высокой эффективности».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«Как показало наше исследование, разработка ... создает достаточно полное представление о…, положительно воспринимается практикой и имеет высокий показатель результативности в дошкольной образовательной организации».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«В ходе исследования было выявлено, что эффективность процесса … существенно повышается, если: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1). …; 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2). ...». 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«По результатам исследования были сделаны следующие выводы: …».</w:t>
      </w:r>
    </w:p>
    <w:p w:rsidR="004E378F" w:rsidRPr="00287F7C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«Полученные в ходе исследования данные позволяют говорить о ...». 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«Опираясь на результаты психологических (педагогических, исторических и др.) исследований этой проблемы, можно заключить, что …». 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«Результаты исследований и анализ психологической (педагогической) литературы позволяют сделать некоторые выводы: …».</w:t>
      </w:r>
    </w:p>
    <w:p w:rsidR="004E378F" w:rsidRDefault="004E378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«Таким образом, результаты проведенного исследования показали, что лежащие в его основе теоретические положения и организационно-методические процедуры являются адекватным средством совершенствования …».</w:t>
      </w:r>
    </w:p>
    <w:p w:rsidR="0072179B" w:rsidRDefault="0072179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EB4C54" w:rsidRDefault="00EB4C54" w:rsidP="0072179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  <w:sectPr w:rsidR="00EB4C54" w:rsidSect="006A01C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4C54" w:rsidRDefault="001571F3" w:rsidP="00EB4C54">
      <w:pPr>
        <w:jc w:val="right"/>
        <w:rPr>
          <w:b/>
          <w:bCs/>
          <w:spacing w:val="1"/>
          <w:sz w:val="28"/>
          <w:szCs w:val="32"/>
        </w:rPr>
      </w:pPr>
      <w:r>
        <w:rPr>
          <w:b/>
          <w:bCs/>
          <w:spacing w:val="1"/>
          <w:sz w:val="28"/>
          <w:szCs w:val="32"/>
        </w:rPr>
        <w:lastRenderedPageBreak/>
        <w:t>Приложение 5</w:t>
      </w:r>
    </w:p>
    <w:p w:rsidR="00EB4C54" w:rsidRDefault="00EB4C54" w:rsidP="00EB4C54">
      <w:pPr>
        <w:jc w:val="center"/>
        <w:rPr>
          <w:b/>
          <w:bCs/>
          <w:spacing w:val="1"/>
          <w:sz w:val="32"/>
          <w:szCs w:val="32"/>
        </w:rPr>
      </w:pPr>
      <w:r w:rsidRPr="00EB4C54">
        <w:rPr>
          <w:b/>
          <w:bCs/>
          <w:spacing w:val="1"/>
          <w:sz w:val="28"/>
          <w:szCs w:val="32"/>
        </w:rPr>
        <w:t>Примеры описания библиографического списка,</w:t>
      </w:r>
      <w:r>
        <w:rPr>
          <w:b/>
          <w:bCs/>
          <w:spacing w:val="1"/>
          <w:sz w:val="28"/>
          <w:szCs w:val="32"/>
        </w:rPr>
        <w:t xml:space="preserve"> </w:t>
      </w:r>
      <w:r w:rsidRPr="00EB4C54">
        <w:rPr>
          <w:b/>
          <w:bCs/>
          <w:spacing w:val="1"/>
          <w:sz w:val="28"/>
          <w:szCs w:val="32"/>
        </w:rPr>
        <w:t>литературы и источников</w:t>
      </w:r>
    </w:p>
    <w:tbl>
      <w:tblPr>
        <w:tblStyle w:val="a8"/>
        <w:tblpPr w:leftFromText="180" w:rightFromText="180" w:vertAnchor="page" w:horzAnchor="margin" w:tblpY="2470"/>
        <w:tblW w:w="14850" w:type="dxa"/>
        <w:tblLook w:val="04A0" w:firstRow="1" w:lastRow="0" w:firstColumn="1" w:lastColumn="0" w:noHBand="0" w:noVBand="1"/>
      </w:tblPr>
      <w:tblGrid>
        <w:gridCol w:w="675"/>
        <w:gridCol w:w="5245"/>
        <w:gridCol w:w="8930"/>
      </w:tblGrid>
      <w:tr w:rsidR="001571F3" w:rsidRPr="00B52222" w:rsidTr="00A24C69">
        <w:tc>
          <w:tcPr>
            <w:tcW w:w="675" w:type="dxa"/>
            <w:shd w:val="clear" w:color="auto" w:fill="D9D9D9" w:themeFill="background1" w:themeFillShade="D9"/>
          </w:tcPr>
          <w:p w:rsidR="001571F3" w:rsidRPr="00B52222" w:rsidRDefault="001571F3" w:rsidP="001571F3">
            <w:pPr>
              <w:jc w:val="center"/>
              <w:rPr>
                <w:b/>
                <w:sz w:val="28"/>
                <w:szCs w:val="28"/>
              </w:rPr>
            </w:pPr>
            <w:r w:rsidRPr="00B5222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1571F3" w:rsidRPr="00B52222" w:rsidRDefault="001571F3" w:rsidP="001571F3">
            <w:pPr>
              <w:jc w:val="center"/>
              <w:rPr>
                <w:b/>
                <w:sz w:val="28"/>
                <w:szCs w:val="28"/>
              </w:rPr>
            </w:pPr>
            <w:r w:rsidRPr="00B52222">
              <w:rPr>
                <w:b/>
                <w:sz w:val="28"/>
                <w:szCs w:val="28"/>
              </w:rPr>
              <w:t>Виды ссылок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1571F3" w:rsidRPr="00B52222" w:rsidRDefault="001571F3" w:rsidP="001571F3">
            <w:pPr>
              <w:jc w:val="center"/>
              <w:rPr>
                <w:b/>
                <w:sz w:val="28"/>
                <w:szCs w:val="28"/>
              </w:rPr>
            </w:pPr>
            <w:r w:rsidRPr="00B52222">
              <w:rPr>
                <w:b/>
                <w:sz w:val="28"/>
                <w:szCs w:val="28"/>
              </w:rPr>
              <w:t>Пример</w:t>
            </w:r>
          </w:p>
        </w:tc>
      </w:tr>
      <w:tr w:rsidR="001571F3" w:rsidRPr="00B52222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1571F3" w:rsidRDefault="001571F3" w:rsidP="001571F3">
            <w:pPr>
              <w:ind w:firstLine="459"/>
              <w:jc w:val="both"/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Объектами составления библиографической ссылки являются все виды опубликованных и неопубликованных документов на любых носителях (в том числе электронные ресурсы), а также составные части документов (главы из книг, статьи в перио</w:t>
            </w:r>
            <w:r>
              <w:rPr>
                <w:sz w:val="28"/>
                <w:szCs w:val="28"/>
              </w:rPr>
              <w:t>дических изданиях и сборниках).</w:t>
            </w:r>
          </w:p>
          <w:p w:rsidR="001571F3" w:rsidRDefault="001571F3" w:rsidP="001571F3">
            <w:pPr>
              <w:ind w:firstLine="459"/>
              <w:jc w:val="both"/>
              <w:rPr>
                <w:sz w:val="28"/>
                <w:szCs w:val="28"/>
              </w:rPr>
            </w:pPr>
            <w:proofErr w:type="spellStart"/>
            <w:r w:rsidRPr="00B52222">
              <w:rPr>
                <w:sz w:val="28"/>
                <w:szCs w:val="28"/>
              </w:rPr>
              <w:t>Внутритекстовые</w:t>
            </w:r>
            <w:proofErr w:type="spellEnd"/>
            <w:r w:rsidRPr="00B52222">
              <w:rPr>
                <w:sz w:val="28"/>
                <w:szCs w:val="28"/>
              </w:rPr>
              <w:t xml:space="preserve">, подстрочные и </w:t>
            </w:r>
            <w:proofErr w:type="spellStart"/>
            <w:r w:rsidRPr="00B52222">
              <w:rPr>
                <w:sz w:val="28"/>
                <w:szCs w:val="28"/>
              </w:rPr>
              <w:t>затекстовые</w:t>
            </w:r>
            <w:proofErr w:type="spellEnd"/>
            <w:r w:rsidRPr="00B52222">
              <w:rPr>
                <w:sz w:val="28"/>
                <w:szCs w:val="28"/>
              </w:rPr>
              <w:t xml:space="preserve"> ссылки могут быт</w:t>
            </w:r>
            <w:r>
              <w:rPr>
                <w:sz w:val="28"/>
                <w:szCs w:val="28"/>
              </w:rPr>
              <w:t>ь на различные виды источников.</w:t>
            </w:r>
          </w:p>
          <w:p w:rsidR="001571F3" w:rsidRPr="00B52222" w:rsidRDefault="001571F3" w:rsidP="001571F3">
            <w:pPr>
              <w:ind w:firstLine="459"/>
              <w:jc w:val="both"/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Особенности оформления ссылок на:</w:t>
            </w:r>
          </w:p>
        </w:tc>
        <w:tc>
          <w:tcPr>
            <w:tcW w:w="8930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</w:tr>
      <w:tr w:rsidR="001571F3" w:rsidRPr="00B52222" w:rsidTr="00A24C69">
        <w:tc>
          <w:tcPr>
            <w:tcW w:w="14850" w:type="dxa"/>
            <w:gridSpan w:val="3"/>
            <w:shd w:val="clear" w:color="auto" w:fill="D9D9D9" w:themeFill="background1" w:themeFillShade="D9"/>
          </w:tcPr>
          <w:p w:rsidR="001571F3" w:rsidRPr="00B52222" w:rsidRDefault="001571F3" w:rsidP="001571F3">
            <w:pPr>
              <w:rPr>
                <w:b/>
                <w:sz w:val="28"/>
                <w:szCs w:val="28"/>
              </w:rPr>
            </w:pPr>
            <w:r w:rsidRPr="00B52222">
              <w:rPr>
                <w:b/>
                <w:sz w:val="28"/>
                <w:szCs w:val="28"/>
              </w:rPr>
              <w:t>1.1 ПЕЧАТНОЕ ИЗДАНИЕ:</w:t>
            </w:r>
          </w:p>
        </w:tc>
      </w:tr>
      <w:tr w:rsidR="001571F3" w:rsidRPr="00B52222" w:rsidTr="00A24C69">
        <w:tc>
          <w:tcPr>
            <w:tcW w:w="675" w:type="dxa"/>
            <w:shd w:val="clear" w:color="auto" w:fill="D9D9D9" w:themeFill="background1" w:themeFillShade="D9"/>
          </w:tcPr>
          <w:p w:rsidR="001571F3" w:rsidRPr="00B52222" w:rsidRDefault="001571F3" w:rsidP="001571F3">
            <w:pPr>
              <w:rPr>
                <w:b/>
                <w:sz w:val="28"/>
                <w:szCs w:val="28"/>
              </w:rPr>
            </w:pPr>
            <w:r w:rsidRPr="00B52222">
              <w:rPr>
                <w:b/>
                <w:sz w:val="28"/>
                <w:szCs w:val="28"/>
              </w:rPr>
              <w:t>А)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1571F3" w:rsidRPr="00B52222" w:rsidRDefault="001571F3" w:rsidP="001571F3">
            <w:pPr>
              <w:rPr>
                <w:b/>
                <w:sz w:val="28"/>
                <w:szCs w:val="28"/>
              </w:rPr>
            </w:pPr>
            <w:r w:rsidRPr="00B52222">
              <w:rPr>
                <w:b/>
                <w:sz w:val="28"/>
                <w:szCs w:val="28"/>
              </w:rPr>
              <w:t>Книга: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</w:tr>
      <w:tr w:rsidR="001571F3" w:rsidRPr="00B52222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-учебник, учебное пособие;</w:t>
            </w:r>
          </w:p>
        </w:tc>
        <w:tc>
          <w:tcPr>
            <w:tcW w:w="8930" w:type="dxa"/>
          </w:tcPr>
          <w:p w:rsidR="001571F3" w:rsidRPr="00B52222" w:rsidRDefault="001571F3" w:rsidP="001571F3">
            <w:pPr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Ковшиков В.А., Глухов В.</w:t>
            </w:r>
            <w:r w:rsidRPr="00B52222">
              <w:rPr>
                <w:sz w:val="28"/>
                <w:szCs w:val="28"/>
              </w:rPr>
              <w:t>П. Психолингвистика: теория речевой деятельност</w:t>
            </w:r>
            <w:r>
              <w:rPr>
                <w:sz w:val="28"/>
                <w:szCs w:val="28"/>
              </w:rPr>
              <w:t xml:space="preserve">и: учеб. пособие. М.: </w:t>
            </w:r>
            <w:proofErr w:type="spellStart"/>
            <w:r>
              <w:rPr>
                <w:sz w:val="28"/>
                <w:szCs w:val="28"/>
              </w:rPr>
              <w:t>Астрель</w:t>
            </w:r>
            <w:proofErr w:type="spellEnd"/>
            <w:r>
              <w:rPr>
                <w:sz w:val="28"/>
                <w:szCs w:val="28"/>
              </w:rPr>
              <w:t>; Тверь</w:t>
            </w:r>
            <w:r w:rsidRPr="00B52222">
              <w:rPr>
                <w:sz w:val="28"/>
                <w:szCs w:val="28"/>
              </w:rPr>
              <w:t>: АСТ, 2006. 319 с. (Высшая школа).</w:t>
            </w:r>
          </w:p>
        </w:tc>
      </w:tr>
      <w:tr w:rsidR="001571F3" w:rsidRPr="00B52222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-справочник;</w:t>
            </w:r>
          </w:p>
        </w:tc>
        <w:tc>
          <w:tcPr>
            <w:tcW w:w="8930" w:type="dxa"/>
          </w:tcPr>
          <w:p w:rsidR="001571F3" w:rsidRPr="00B52222" w:rsidRDefault="001571F3" w:rsidP="001571F3">
            <w:pPr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Альберт Ю.В. Библиографическая ссылка</w:t>
            </w:r>
            <w:r w:rsidRPr="00B52222">
              <w:rPr>
                <w:sz w:val="28"/>
                <w:szCs w:val="28"/>
              </w:rPr>
              <w:t>: справочник. Киев, 1983. 247 с.</w:t>
            </w:r>
          </w:p>
        </w:tc>
      </w:tr>
      <w:tr w:rsidR="001571F3" w:rsidRPr="00B52222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-словарь;</w:t>
            </w:r>
          </w:p>
        </w:tc>
        <w:tc>
          <w:tcPr>
            <w:tcW w:w="8930" w:type="dxa"/>
          </w:tcPr>
          <w:p w:rsidR="001571F3" w:rsidRPr="00B52222" w:rsidRDefault="001571F3" w:rsidP="001571F3">
            <w:pPr>
              <w:ind w:firstLine="459"/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 xml:space="preserve">Финансы и кредит: краткий словарь терминов / А. Н. </w:t>
            </w:r>
            <w:proofErr w:type="spellStart"/>
            <w:r w:rsidRPr="00B52222">
              <w:rPr>
                <w:sz w:val="28"/>
                <w:szCs w:val="28"/>
              </w:rPr>
              <w:t>Азрилиян</w:t>
            </w:r>
            <w:proofErr w:type="spellEnd"/>
            <w:r w:rsidRPr="00B52222">
              <w:rPr>
                <w:sz w:val="28"/>
                <w:szCs w:val="28"/>
              </w:rPr>
              <w:t xml:space="preserve"> [и др.</w:t>
            </w:r>
            <w:r>
              <w:rPr>
                <w:sz w:val="28"/>
                <w:szCs w:val="28"/>
              </w:rPr>
              <w:t xml:space="preserve">]. 2-е изд., </w:t>
            </w:r>
            <w:proofErr w:type="spellStart"/>
            <w:r>
              <w:rPr>
                <w:sz w:val="28"/>
                <w:szCs w:val="28"/>
              </w:rPr>
              <w:t>перераб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и доп. М.</w:t>
            </w:r>
            <w:r w:rsidRPr="00B52222">
              <w:rPr>
                <w:sz w:val="28"/>
                <w:szCs w:val="28"/>
              </w:rPr>
              <w:t>: Ин-т новой экономики, 2002. 1087 с.</w:t>
            </w:r>
          </w:p>
        </w:tc>
      </w:tr>
      <w:tr w:rsidR="001571F3" w:rsidRPr="00B52222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-сборник научных трудов;</w:t>
            </w:r>
          </w:p>
        </w:tc>
        <w:tc>
          <w:tcPr>
            <w:tcW w:w="8930" w:type="dxa"/>
          </w:tcPr>
          <w:p w:rsidR="001571F3" w:rsidRPr="00B52222" w:rsidRDefault="001571F3" w:rsidP="001571F3">
            <w:pPr>
              <w:ind w:firstLine="459"/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Содержание и технологии образования взрослых: пр</w:t>
            </w:r>
            <w:r>
              <w:rPr>
                <w:sz w:val="28"/>
                <w:szCs w:val="28"/>
              </w:rPr>
              <w:t>облема опережающего образования</w:t>
            </w:r>
            <w:r w:rsidRPr="00B52222">
              <w:rPr>
                <w:sz w:val="28"/>
                <w:szCs w:val="28"/>
              </w:rPr>
              <w:t xml:space="preserve">: сб. науч. тр. / Ин-т образования взрослых Рос. </w:t>
            </w:r>
            <w:r>
              <w:rPr>
                <w:sz w:val="28"/>
                <w:szCs w:val="28"/>
              </w:rPr>
              <w:t>акад. образования; под ред. А.Е. Марона. М.</w:t>
            </w:r>
            <w:r w:rsidRPr="00B52222">
              <w:rPr>
                <w:sz w:val="28"/>
                <w:szCs w:val="28"/>
              </w:rPr>
              <w:t>: ИОВ, 2007. 118 с</w:t>
            </w:r>
            <w:r>
              <w:rPr>
                <w:sz w:val="28"/>
                <w:szCs w:val="28"/>
              </w:rPr>
              <w:t>.</w:t>
            </w:r>
          </w:p>
        </w:tc>
      </w:tr>
      <w:tr w:rsidR="001571F3" w:rsidRPr="00B52222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-нормативный документ, закон, ГОСТ;</w:t>
            </w:r>
          </w:p>
        </w:tc>
        <w:tc>
          <w:tcPr>
            <w:tcW w:w="8930" w:type="dxa"/>
          </w:tcPr>
          <w:p w:rsidR="001571F3" w:rsidRDefault="001571F3" w:rsidP="001571F3">
            <w:pPr>
              <w:ind w:firstLine="459"/>
              <w:jc w:val="both"/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Федеральная целевая программа «Уничтожение запасов химического</w:t>
            </w:r>
            <w:r>
              <w:rPr>
                <w:sz w:val="28"/>
                <w:szCs w:val="28"/>
              </w:rPr>
              <w:t xml:space="preserve"> оружия в Российской Федерации»</w:t>
            </w:r>
            <w:r w:rsidRPr="00B52222">
              <w:rPr>
                <w:sz w:val="28"/>
                <w:szCs w:val="28"/>
              </w:rPr>
              <w:t>: утв. постановлением Правительства Рос. Феде</w:t>
            </w:r>
            <w:r>
              <w:rPr>
                <w:sz w:val="28"/>
                <w:szCs w:val="28"/>
              </w:rPr>
              <w:t>рации от 21 марта 1996 г. № 305</w:t>
            </w:r>
            <w:r w:rsidRPr="00B52222">
              <w:rPr>
                <w:sz w:val="28"/>
                <w:szCs w:val="28"/>
              </w:rPr>
              <w:t xml:space="preserve">: в ред. постановления Правительства Рос. Федерации от 24 окт. 2005 г. № 639 // Собр. законодательства Рос. Федерации. 2005. </w:t>
            </w:r>
            <w:r>
              <w:rPr>
                <w:sz w:val="28"/>
                <w:szCs w:val="28"/>
              </w:rPr>
              <w:t>№ 44, ст. 4563. С. 12763-12793.</w:t>
            </w:r>
          </w:p>
          <w:p w:rsidR="001571F3" w:rsidRDefault="001571F3" w:rsidP="001571F3">
            <w:pPr>
              <w:spacing w:before="120"/>
              <w:ind w:firstLine="459"/>
              <w:jc w:val="both"/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О внесении изменений в статью 30 закона Ненецкого автономного округа «О государственной служб</w:t>
            </w:r>
            <w:r>
              <w:rPr>
                <w:sz w:val="28"/>
                <w:szCs w:val="28"/>
              </w:rPr>
              <w:t>е Ненецкого автономного округа»</w:t>
            </w:r>
            <w:r w:rsidRPr="00B52222">
              <w:rPr>
                <w:sz w:val="28"/>
                <w:szCs w:val="28"/>
              </w:rPr>
              <w:t xml:space="preserve">: закон Ненец. авт. </w:t>
            </w:r>
            <w:proofErr w:type="spellStart"/>
            <w:r w:rsidRPr="00B52222">
              <w:rPr>
                <w:sz w:val="28"/>
                <w:szCs w:val="28"/>
              </w:rPr>
              <w:t>окр</w:t>
            </w:r>
            <w:proofErr w:type="spellEnd"/>
            <w:r w:rsidRPr="00B52222">
              <w:rPr>
                <w:sz w:val="28"/>
                <w:szCs w:val="28"/>
              </w:rPr>
              <w:t xml:space="preserve">. от 19 мая 2006 г. № 721-ОЗ: принят Собр. депутатов Ненец. авт. </w:t>
            </w:r>
            <w:proofErr w:type="spellStart"/>
            <w:r w:rsidRPr="00B52222">
              <w:rPr>
                <w:sz w:val="28"/>
                <w:szCs w:val="28"/>
              </w:rPr>
              <w:t>окр</w:t>
            </w:r>
            <w:proofErr w:type="spellEnd"/>
            <w:r w:rsidRPr="00B52222">
              <w:rPr>
                <w:sz w:val="28"/>
                <w:szCs w:val="28"/>
              </w:rPr>
              <w:t>. 12 мая 2006 г. // Собр. депутатов</w:t>
            </w:r>
            <w:r>
              <w:rPr>
                <w:sz w:val="28"/>
                <w:szCs w:val="28"/>
              </w:rPr>
              <w:t xml:space="preserve"> Ненец. авт. </w:t>
            </w: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>. 2006. 24 мая.</w:t>
            </w:r>
          </w:p>
          <w:p w:rsidR="001571F3" w:rsidRPr="00B52222" w:rsidRDefault="001571F3" w:rsidP="001571F3">
            <w:pPr>
              <w:spacing w:before="120"/>
              <w:ind w:firstLine="459"/>
              <w:jc w:val="both"/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 xml:space="preserve">ГОСТ Р 7.0.4-2006. Издания. Выходные сведения. Общие требования и правила оформления. М., 2006. 43 с. (Система стандартов по </w:t>
            </w:r>
            <w:proofErr w:type="spellStart"/>
            <w:r w:rsidRPr="00B52222">
              <w:rPr>
                <w:sz w:val="28"/>
                <w:szCs w:val="28"/>
              </w:rPr>
              <w:t>информ</w:t>
            </w:r>
            <w:proofErr w:type="spellEnd"/>
            <w:r w:rsidRPr="00B52222">
              <w:rPr>
                <w:sz w:val="28"/>
                <w:szCs w:val="28"/>
              </w:rPr>
              <w:t>., библ. и изд. делу).</w:t>
            </w:r>
          </w:p>
        </w:tc>
      </w:tr>
      <w:tr w:rsidR="001571F3" w:rsidRPr="00B52222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-архивные документы;</w:t>
            </w:r>
          </w:p>
        </w:tc>
        <w:tc>
          <w:tcPr>
            <w:tcW w:w="8930" w:type="dxa"/>
          </w:tcPr>
          <w:p w:rsidR="001571F3" w:rsidRPr="00B52222" w:rsidRDefault="001571F3" w:rsidP="001571F3">
            <w:pPr>
              <w:spacing w:before="120"/>
              <w:ind w:firstLine="459"/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Дело об изменении Устава и штата Государственной Публичной библиотеки // РГИА. Ф. 733. Оп. 15. Ед. хр. 784. Л. 1-15. Боднарский Б.</w:t>
            </w:r>
            <w:r>
              <w:rPr>
                <w:sz w:val="28"/>
                <w:szCs w:val="28"/>
              </w:rPr>
              <w:t>С. Письма Б.С. Боднарского Д.</w:t>
            </w:r>
            <w:r w:rsidRPr="00B52222">
              <w:rPr>
                <w:sz w:val="28"/>
                <w:szCs w:val="28"/>
              </w:rPr>
              <w:t xml:space="preserve">Д. </w:t>
            </w:r>
            <w:proofErr w:type="spellStart"/>
            <w:r w:rsidRPr="00B52222">
              <w:rPr>
                <w:sz w:val="28"/>
                <w:szCs w:val="28"/>
              </w:rPr>
              <w:t>Шамраю</w:t>
            </w:r>
            <w:proofErr w:type="spellEnd"/>
            <w:r w:rsidRPr="00B52222">
              <w:rPr>
                <w:sz w:val="28"/>
                <w:szCs w:val="28"/>
              </w:rPr>
              <w:t>, 19</w:t>
            </w:r>
            <w:r>
              <w:rPr>
                <w:sz w:val="28"/>
                <w:szCs w:val="28"/>
              </w:rPr>
              <w:t>50-е гг. // ОР РНБ. Ф. 1105 (Д.</w:t>
            </w:r>
            <w:r w:rsidRPr="00B52222">
              <w:rPr>
                <w:sz w:val="28"/>
                <w:szCs w:val="28"/>
              </w:rPr>
              <w:t xml:space="preserve">Д. </w:t>
            </w:r>
            <w:proofErr w:type="spellStart"/>
            <w:r w:rsidRPr="00B52222">
              <w:rPr>
                <w:sz w:val="28"/>
                <w:szCs w:val="28"/>
              </w:rPr>
              <w:t>Шамрай</w:t>
            </w:r>
            <w:proofErr w:type="spellEnd"/>
            <w:r w:rsidRPr="00B52222">
              <w:rPr>
                <w:sz w:val="28"/>
                <w:szCs w:val="28"/>
              </w:rPr>
              <w:t>). Ед. хр. 258. Л. 1-27.</w:t>
            </w:r>
          </w:p>
        </w:tc>
      </w:tr>
      <w:tr w:rsidR="001571F3" w:rsidRPr="00B52222" w:rsidTr="00A24C69">
        <w:tc>
          <w:tcPr>
            <w:tcW w:w="675" w:type="dxa"/>
            <w:shd w:val="clear" w:color="auto" w:fill="D9D9D9" w:themeFill="background1" w:themeFillShade="D9"/>
          </w:tcPr>
          <w:p w:rsidR="001571F3" w:rsidRPr="00B52222" w:rsidRDefault="001571F3" w:rsidP="001571F3">
            <w:pPr>
              <w:rPr>
                <w:b/>
                <w:sz w:val="28"/>
                <w:szCs w:val="28"/>
              </w:rPr>
            </w:pPr>
            <w:r w:rsidRPr="00B52222">
              <w:rPr>
                <w:b/>
                <w:sz w:val="28"/>
                <w:szCs w:val="28"/>
              </w:rPr>
              <w:t>Б)</w:t>
            </w:r>
          </w:p>
        </w:tc>
        <w:tc>
          <w:tcPr>
            <w:tcW w:w="14175" w:type="dxa"/>
            <w:gridSpan w:val="2"/>
            <w:shd w:val="clear" w:color="auto" w:fill="D9D9D9" w:themeFill="background1" w:themeFillShade="D9"/>
          </w:tcPr>
          <w:p w:rsidR="001571F3" w:rsidRPr="00B52222" w:rsidRDefault="001571F3" w:rsidP="001571F3">
            <w:pPr>
              <w:ind w:firstLine="459"/>
              <w:rPr>
                <w:sz w:val="28"/>
                <w:szCs w:val="28"/>
              </w:rPr>
            </w:pPr>
            <w:r w:rsidRPr="00B52222">
              <w:rPr>
                <w:b/>
                <w:sz w:val="28"/>
                <w:szCs w:val="28"/>
              </w:rPr>
              <w:t>Периодическое издание:</w:t>
            </w:r>
          </w:p>
        </w:tc>
      </w:tr>
      <w:tr w:rsidR="001571F3" w:rsidRPr="00B52222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-журнал;</w:t>
            </w:r>
          </w:p>
        </w:tc>
        <w:tc>
          <w:tcPr>
            <w:tcW w:w="8930" w:type="dxa"/>
          </w:tcPr>
          <w:p w:rsidR="001571F3" w:rsidRPr="00B52222" w:rsidRDefault="001571F3" w:rsidP="001571F3">
            <w:pPr>
              <w:spacing w:before="120"/>
              <w:ind w:firstLine="459"/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Актуал</w:t>
            </w:r>
            <w:r>
              <w:rPr>
                <w:sz w:val="28"/>
                <w:szCs w:val="28"/>
              </w:rPr>
              <w:t>ьные проблемы современной науки</w:t>
            </w:r>
            <w:r w:rsidRPr="00B52222">
              <w:rPr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B52222">
              <w:rPr>
                <w:sz w:val="28"/>
                <w:szCs w:val="28"/>
              </w:rPr>
              <w:t>информ</w:t>
            </w:r>
            <w:proofErr w:type="spellEnd"/>
            <w:r w:rsidRPr="00B52222">
              <w:rPr>
                <w:sz w:val="28"/>
                <w:szCs w:val="28"/>
              </w:rPr>
              <w:t>.-</w:t>
            </w:r>
            <w:proofErr w:type="spellStart"/>
            <w:proofErr w:type="gramEnd"/>
            <w:r w:rsidRPr="00B52222">
              <w:rPr>
                <w:sz w:val="28"/>
                <w:szCs w:val="28"/>
              </w:rPr>
              <w:t>аналит.журн</w:t>
            </w:r>
            <w:proofErr w:type="spellEnd"/>
            <w:r w:rsidRPr="00B52222">
              <w:rPr>
                <w:sz w:val="28"/>
                <w:szCs w:val="28"/>
              </w:rPr>
              <w:t xml:space="preserve">. / учредитель ООО «Компания «Спутник+». М.: Спутник+. 2001. </w:t>
            </w:r>
            <w:proofErr w:type="spellStart"/>
            <w:r w:rsidRPr="00B52222">
              <w:rPr>
                <w:sz w:val="28"/>
                <w:szCs w:val="28"/>
              </w:rPr>
              <w:t>Двухмес</w:t>
            </w:r>
            <w:proofErr w:type="spellEnd"/>
            <w:r w:rsidRPr="00B52222">
              <w:rPr>
                <w:sz w:val="28"/>
                <w:szCs w:val="28"/>
              </w:rPr>
              <w:t>. 2000 экз.</w:t>
            </w:r>
          </w:p>
        </w:tc>
      </w:tr>
      <w:tr w:rsidR="001571F3" w:rsidRPr="00B52222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-статья из журнала;</w:t>
            </w:r>
          </w:p>
        </w:tc>
        <w:tc>
          <w:tcPr>
            <w:tcW w:w="8930" w:type="dxa"/>
          </w:tcPr>
          <w:p w:rsidR="001571F3" w:rsidRPr="00B52222" w:rsidRDefault="001571F3" w:rsidP="001571F3">
            <w:pPr>
              <w:spacing w:before="120"/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Ефимова Т.Н., </w:t>
            </w:r>
            <w:proofErr w:type="spellStart"/>
            <w:r>
              <w:rPr>
                <w:sz w:val="28"/>
                <w:szCs w:val="28"/>
              </w:rPr>
              <w:t>Кусакин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Pr="00B52222">
              <w:rPr>
                <w:sz w:val="28"/>
                <w:szCs w:val="28"/>
              </w:rPr>
              <w:t>В. Охрана и рациональное использование болот в Республике Марий Эл // Проблемы региональной экологии. 2007. № 1. С. 80-86.</w:t>
            </w:r>
          </w:p>
        </w:tc>
      </w:tr>
      <w:tr w:rsidR="001571F3" w:rsidRPr="00B52222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-статья из газеты;</w:t>
            </w:r>
          </w:p>
        </w:tc>
        <w:tc>
          <w:tcPr>
            <w:tcW w:w="8930" w:type="dxa"/>
          </w:tcPr>
          <w:p w:rsidR="001571F3" w:rsidRPr="00B52222" w:rsidRDefault="001571F3" w:rsidP="001571F3">
            <w:pPr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Воинов В.</w:t>
            </w:r>
            <w:r w:rsidRPr="00B52222">
              <w:rPr>
                <w:sz w:val="28"/>
                <w:szCs w:val="28"/>
              </w:rPr>
              <w:t>Е. Верховная власть // Парламент. газ. 2006. 21 дек. С. 2.</w:t>
            </w:r>
          </w:p>
        </w:tc>
      </w:tr>
      <w:tr w:rsidR="001571F3" w:rsidRPr="00B52222" w:rsidTr="00A24C69">
        <w:tc>
          <w:tcPr>
            <w:tcW w:w="675" w:type="dxa"/>
            <w:shd w:val="clear" w:color="auto" w:fill="BFBFBF" w:themeFill="background1" w:themeFillShade="BF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1.2</w:t>
            </w:r>
          </w:p>
        </w:tc>
        <w:tc>
          <w:tcPr>
            <w:tcW w:w="14175" w:type="dxa"/>
            <w:gridSpan w:val="2"/>
            <w:shd w:val="clear" w:color="auto" w:fill="BFBFBF" w:themeFill="background1" w:themeFillShade="BF"/>
          </w:tcPr>
          <w:p w:rsidR="001571F3" w:rsidRPr="00B52222" w:rsidRDefault="001571F3" w:rsidP="001571F3">
            <w:pPr>
              <w:ind w:firstLine="459"/>
              <w:rPr>
                <w:b/>
                <w:sz w:val="28"/>
                <w:szCs w:val="28"/>
              </w:rPr>
            </w:pPr>
            <w:r w:rsidRPr="00B52222">
              <w:rPr>
                <w:b/>
                <w:sz w:val="28"/>
                <w:szCs w:val="28"/>
              </w:rPr>
              <w:t>ЭЛЕКТРОННОЕ ИЗДАНИЕ:</w:t>
            </w:r>
          </w:p>
        </w:tc>
      </w:tr>
      <w:tr w:rsidR="001571F3" w:rsidRPr="00B52222" w:rsidTr="00A24C69">
        <w:tc>
          <w:tcPr>
            <w:tcW w:w="675" w:type="dxa"/>
            <w:shd w:val="clear" w:color="auto" w:fill="D9D9D9" w:themeFill="background1" w:themeFillShade="D9"/>
          </w:tcPr>
          <w:p w:rsidR="001571F3" w:rsidRPr="00B52222" w:rsidRDefault="001571F3" w:rsidP="001571F3">
            <w:pPr>
              <w:rPr>
                <w:b/>
                <w:sz w:val="28"/>
                <w:szCs w:val="28"/>
              </w:rPr>
            </w:pPr>
            <w:r w:rsidRPr="00B52222">
              <w:rPr>
                <w:b/>
                <w:sz w:val="28"/>
                <w:szCs w:val="28"/>
              </w:rPr>
              <w:t>А)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1571F3" w:rsidRPr="00B52222" w:rsidRDefault="001571F3" w:rsidP="001571F3">
            <w:pPr>
              <w:rPr>
                <w:b/>
                <w:sz w:val="28"/>
                <w:szCs w:val="28"/>
              </w:rPr>
            </w:pPr>
            <w:r w:rsidRPr="00B52222">
              <w:rPr>
                <w:b/>
                <w:sz w:val="28"/>
                <w:szCs w:val="28"/>
              </w:rPr>
              <w:t>Самостоятельный электронный ресурс: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1571F3" w:rsidRPr="00B52222" w:rsidRDefault="001571F3" w:rsidP="001571F3">
            <w:pPr>
              <w:ind w:firstLine="459"/>
              <w:rPr>
                <w:b/>
                <w:sz w:val="28"/>
                <w:szCs w:val="28"/>
              </w:rPr>
            </w:pPr>
          </w:p>
        </w:tc>
      </w:tr>
      <w:tr w:rsidR="001571F3" w:rsidRPr="00B52222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 электронный ресурс на носителе (CD, DVD);</w:t>
            </w:r>
          </w:p>
        </w:tc>
        <w:tc>
          <w:tcPr>
            <w:tcW w:w="8930" w:type="dxa"/>
          </w:tcPr>
          <w:p w:rsidR="001571F3" w:rsidRPr="00B52222" w:rsidRDefault="001571F3" w:rsidP="001571F3">
            <w:pPr>
              <w:ind w:firstLine="459"/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Московский Кремль [Электронный ресу</w:t>
            </w:r>
            <w:r>
              <w:rPr>
                <w:sz w:val="28"/>
                <w:szCs w:val="28"/>
              </w:rPr>
              <w:t xml:space="preserve">рс]: </w:t>
            </w:r>
            <w:proofErr w:type="spellStart"/>
            <w:r>
              <w:rPr>
                <w:sz w:val="28"/>
                <w:szCs w:val="28"/>
              </w:rPr>
              <w:t>трехмер</w:t>
            </w:r>
            <w:proofErr w:type="spellEnd"/>
            <w:r>
              <w:rPr>
                <w:sz w:val="28"/>
                <w:szCs w:val="28"/>
              </w:rPr>
              <w:t>. путеводитель. М.</w:t>
            </w:r>
            <w:r w:rsidRPr="00B52222">
              <w:rPr>
                <w:sz w:val="28"/>
                <w:szCs w:val="28"/>
              </w:rPr>
              <w:t>: Новый Диск, 2007. 1 электрон. опт. диск (CD-ROM).</w:t>
            </w:r>
          </w:p>
        </w:tc>
      </w:tr>
      <w:tr w:rsidR="001571F3" w:rsidRPr="00B52222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-сайт (официальный сайт, универсальный или тематический портал);</w:t>
            </w:r>
          </w:p>
        </w:tc>
        <w:tc>
          <w:tcPr>
            <w:tcW w:w="8930" w:type="dxa"/>
          </w:tcPr>
          <w:p w:rsidR="001571F3" w:rsidRPr="00B52222" w:rsidRDefault="001571F3" w:rsidP="001571F3">
            <w:pPr>
              <w:spacing w:before="120"/>
              <w:ind w:firstLine="459"/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Мини</w:t>
            </w:r>
            <w:r>
              <w:rPr>
                <w:sz w:val="28"/>
                <w:szCs w:val="28"/>
              </w:rPr>
              <w:t>стерство образования и науки РФ</w:t>
            </w:r>
            <w:r w:rsidRPr="00B52222">
              <w:rPr>
                <w:sz w:val="28"/>
                <w:szCs w:val="28"/>
              </w:rPr>
              <w:t>: [сай</w:t>
            </w:r>
            <w:r>
              <w:rPr>
                <w:sz w:val="28"/>
                <w:szCs w:val="28"/>
              </w:rPr>
              <w:t xml:space="preserve">т]. URL: </w:t>
            </w:r>
            <w:hyperlink r:id="rId9" w:history="1">
              <w:r w:rsidRPr="00222C0E">
                <w:rPr>
                  <w:rStyle w:val="af3"/>
                  <w:sz w:val="28"/>
                  <w:szCs w:val="28"/>
                </w:rPr>
                <w:t>http://минобрнауки.рф</w:t>
              </w:r>
            </w:hyperlink>
            <w:r>
              <w:rPr>
                <w:sz w:val="28"/>
                <w:szCs w:val="28"/>
              </w:rPr>
              <w:t xml:space="preserve"> / </w:t>
            </w:r>
            <w:r w:rsidRPr="00B52222">
              <w:rPr>
                <w:sz w:val="28"/>
                <w:szCs w:val="28"/>
              </w:rPr>
              <w:t>«Все о прав</w:t>
            </w:r>
            <w:r>
              <w:rPr>
                <w:sz w:val="28"/>
                <w:szCs w:val="28"/>
              </w:rPr>
              <w:t>е: компас в мире юриспруденции»: информационно-</w:t>
            </w:r>
            <w:r w:rsidRPr="00B52222">
              <w:rPr>
                <w:sz w:val="28"/>
                <w:szCs w:val="28"/>
              </w:rPr>
              <w:t xml:space="preserve">образовательный юридический портал : [сайт]. URL: </w:t>
            </w:r>
            <w:proofErr w:type="spellStart"/>
            <w:r w:rsidRPr="00B52222">
              <w:rPr>
                <w:sz w:val="28"/>
                <w:szCs w:val="28"/>
              </w:rPr>
              <w:t>allpravo</w:t>
            </w:r>
            <w:proofErr w:type="spellEnd"/>
          </w:p>
        </w:tc>
      </w:tr>
      <w:tr w:rsidR="001571F3" w:rsidRPr="00B52222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-электронная библиотека, портал;</w:t>
            </w:r>
          </w:p>
        </w:tc>
        <w:tc>
          <w:tcPr>
            <w:tcW w:w="8930" w:type="dxa"/>
          </w:tcPr>
          <w:p w:rsidR="001571F3" w:rsidRPr="00B52222" w:rsidRDefault="001571F3" w:rsidP="001571F3">
            <w:pPr>
              <w:spacing w:before="120"/>
              <w:ind w:firstLine="459"/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Единое окно дос</w:t>
            </w:r>
            <w:r>
              <w:rPr>
                <w:sz w:val="28"/>
                <w:szCs w:val="28"/>
              </w:rPr>
              <w:t>тупа к образовательным ресурсам</w:t>
            </w:r>
            <w:r w:rsidRPr="00B52222">
              <w:rPr>
                <w:sz w:val="28"/>
                <w:szCs w:val="28"/>
              </w:rPr>
              <w:t>: информационная система: [сайт]. URL: http://window.edu.ru/</w:t>
            </w:r>
          </w:p>
        </w:tc>
      </w:tr>
      <w:tr w:rsidR="001571F3" w:rsidRPr="00B52222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-статистические документы;</w:t>
            </w:r>
          </w:p>
        </w:tc>
        <w:tc>
          <w:tcPr>
            <w:tcW w:w="8930" w:type="dxa"/>
          </w:tcPr>
          <w:p w:rsidR="001571F3" w:rsidRPr="00B52222" w:rsidRDefault="001571F3" w:rsidP="001571F3">
            <w:pPr>
              <w:spacing w:before="120"/>
              <w:ind w:firstLine="459"/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Статистические показатели ро</w:t>
            </w:r>
            <w:r>
              <w:rPr>
                <w:sz w:val="28"/>
                <w:szCs w:val="28"/>
              </w:rPr>
              <w:t>ссийского книгоиздания в 2006 г.</w:t>
            </w:r>
            <w:r w:rsidRPr="00B52222">
              <w:rPr>
                <w:sz w:val="28"/>
                <w:szCs w:val="28"/>
              </w:rPr>
              <w:t>: цифры и рейтинги. URL: http://bookchamber.ru/stat_2006.htm</w:t>
            </w:r>
          </w:p>
        </w:tc>
      </w:tr>
      <w:tr w:rsidR="001571F3" w:rsidRPr="00B52222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-электронный ресурс из правовой системы (закон, ГОСТ);</w:t>
            </w:r>
          </w:p>
        </w:tc>
        <w:tc>
          <w:tcPr>
            <w:tcW w:w="8930" w:type="dxa"/>
          </w:tcPr>
          <w:p w:rsidR="001571F3" w:rsidRPr="00B52222" w:rsidRDefault="001571F3" w:rsidP="001571F3">
            <w:pPr>
              <w:spacing w:before="120"/>
              <w:ind w:firstLine="459"/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 xml:space="preserve">О жилищных правах научных </w:t>
            </w:r>
            <w:r>
              <w:rPr>
                <w:sz w:val="28"/>
                <w:szCs w:val="28"/>
              </w:rPr>
              <w:t>работников [Электронный ресурс]</w:t>
            </w:r>
            <w:r w:rsidRPr="00B52222">
              <w:rPr>
                <w:sz w:val="28"/>
                <w:szCs w:val="28"/>
              </w:rPr>
              <w:t xml:space="preserve">: постановление ВЦИК, СНК РСФСР от 20 авг. 1933 г. (с изм. и доп., внесенными постановлениями ВЦИК, СНК РСФСР от 1 </w:t>
            </w:r>
            <w:proofErr w:type="spellStart"/>
            <w:r w:rsidRPr="00B52222">
              <w:rPr>
                <w:sz w:val="28"/>
                <w:szCs w:val="28"/>
              </w:rPr>
              <w:t>нояб</w:t>
            </w:r>
            <w:proofErr w:type="spellEnd"/>
            <w:r w:rsidRPr="00B52222">
              <w:rPr>
                <w:sz w:val="28"/>
                <w:szCs w:val="28"/>
              </w:rPr>
              <w:t>. 1934 г., от 24 июня 1938 г.). Доступ из справ.-правовой системы «</w:t>
            </w:r>
            <w:proofErr w:type="spellStart"/>
            <w:r w:rsidRPr="00B52222">
              <w:rPr>
                <w:sz w:val="28"/>
                <w:szCs w:val="28"/>
              </w:rPr>
              <w:t>КонсультантПлюс</w:t>
            </w:r>
            <w:proofErr w:type="spellEnd"/>
            <w:r w:rsidRPr="00B52222">
              <w:rPr>
                <w:sz w:val="28"/>
                <w:szCs w:val="28"/>
              </w:rPr>
              <w:t>».</w:t>
            </w:r>
          </w:p>
        </w:tc>
      </w:tr>
      <w:tr w:rsidR="001571F3" w:rsidRPr="00B52222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-электронный ресурс (статья, глава, книга на сайте, портале);</w:t>
            </w:r>
          </w:p>
        </w:tc>
        <w:tc>
          <w:tcPr>
            <w:tcW w:w="8930" w:type="dxa"/>
          </w:tcPr>
          <w:p w:rsidR="001571F3" w:rsidRPr="00B52222" w:rsidRDefault="001571F3" w:rsidP="001571F3">
            <w:pPr>
              <w:spacing w:before="120"/>
              <w:ind w:firstLine="45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Лэтчфорд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r w:rsidRPr="00B52222">
              <w:rPr>
                <w:sz w:val="28"/>
                <w:szCs w:val="28"/>
              </w:rPr>
              <w:t>У. С Белой армией в Сибири [Электронный ресурс] // Восточный фронт</w:t>
            </w:r>
            <w:r>
              <w:rPr>
                <w:sz w:val="28"/>
                <w:szCs w:val="28"/>
              </w:rPr>
              <w:t xml:space="preserve"> армии адмирала А.В. Колчака</w:t>
            </w:r>
            <w:r w:rsidRPr="00B52222">
              <w:rPr>
                <w:sz w:val="28"/>
                <w:szCs w:val="28"/>
              </w:rPr>
              <w:t>: [сайт]. [2004]. URL: http://east-front.narod.ru/memo/l</w:t>
            </w:r>
            <w:r>
              <w:rPr>
                <w:sz w:val="28"/>
                <w:szCs w:val="28"/>
              </w:rPr>
              <w:t>atchford.htm (дата обращения: 17.10.201</w:t>
            </w:r>
            <w:r w:rsidRPr="00B52222">
              <w:rPr>
                <w:sz w:val="28"/>
                <w:szCs w:val="28"/>
              </w:rPr>
              <w:t>7).</w:t>
            </w:r>
          </w:p>
        </w:tc>
      </w:tr>
      <w:tr w:rsidR="001571F3" w:rsidRPr="00B52222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-электронный журнал;</w:t>
            </w:r>
          </w:p>
        </w:tc>
        <w:tc>
          <w:tcPr>
            <w:tcW w:w="8930" w:type="dxa"/>
          </w:tcPr>
          <w:p w:rsidR="001571F3" w:rsidRPr="00B52222" w:rsidRDefault="001571F3" w:rsidP="001571F3">
            <w:pPr>
              <w:spacing w:before="120"/>
              <w:ind w:firstLine="459"/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Жилищное право: акту</w:t>
            </w:r>
            <w:r>
              <w:rPr>
                <w:sz w:val="28"/>
                <w:szCs w:val="28"/>
              </w:rPr>
              <w:t>альные вопросы законодательства</w:t>
            </w:r>
            <w:r w:rsidRPr="00B52222">
              <w:rPr>
                <w:sz w:val="28"/>
                <w:szCs w:val="28"/>
              </w:rPr>
              <w:t>: электрон. журн. 2007. № 1. URL: http://www.gilprav</w:t>
            </w:r>
            <w:r>
              <w:rPr>
                <w:sz w:val="28"/>
                <w:szCs w:val="28"/>
              </w:rPr>
              <w:t>o.ru (дата обращения: 17.10.201</w:t>
            </w:r>
            <w:r w:rsidRPr="00B52222">
              <w:rPr>
                <w:sz w:val="28"/>
                <w:szCs w:val="28"/>
              </w:rPr>
              <w:t>7).</w:t>
            </w:r>
          </w:p>
        </w:tc>
      </w:tr>
      <w:tr w:rsidR="001571F3" w:rsidRPr="00B52222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-статья из журнала;</w:t>
            </w:r>
          </w:p>
        </w:tc>
        <w:tc>
          <w:tcPr>
            <w:tcW w:w="8930" w:type="dxa"/>
          </w:tcPr>
          <w:p w:rsidR="001571F3" w:rsidRPr="00B52222" w:rsidRDefault="001571F3" w:rsidP="001571F3">
            <w:pPr>
              <w:spacing w:before="120"/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Ванюшин И.</w:t>
            </w:r>
            <w:r w:rsidRPr="00B52222">
              <w:rPr>
                <w:sz w:val="28"/>
                <w:szCs w:val="28"/>
              </w:rPr>
              <w:t>В. Методика измерения характеристики преобразова</w:t>
            </w:r>
            <w:r>
              <w:rPr>
                <w:sz w:val="28"/>
                <w:szCs w:val="28"/>
              </w:rPr>
              <w:t>ния АЦП // Исследовано в России</w:t>
            </w:r>
            <w:r w:rsidRPr="00B52222">
              <w:rPr>
                <w:sz w:val="28"/>
                <w:szCs w:val="28"/>
              </w:rPr>
              <w:t>: электрон. науч. журн. 2000. [Т. 3]. С. 263–272. URL: http://zhurnal.ape.relarn.ru/articles/2000/019.pdf (д</w:t>
            </w:r>
            <w:r>
              <w:rPr>
                <w:sz w:val="28"/>
                <w:szCs w:val="28"/>
              </w:rPr>
              <w:t>ата обращения: 17.10.2017</w:t>
            </w:r>
            <w:r w:rsidRPr="00B52222">
              <w:rPr>
                <w:sz w:val="28"/>
                <w:szCs w:val="28"/>
              </w:rPr>
              <w:t>).</w:t>
            </w:r>
          </w:p>
        </w:tc>
      </w:tr>
      <w:tr w:rsidR="001571F3" w:rsidRPr="00B52222" w:rsidTr="00A24C69">
        <w:tc>
          <w:tcPr>
            <w:tcW w:w="675" w:type="dxa"/>
            <w:shd w:val="clear" w:color="auto" w:fill="D9D9D9" w:themeFill="background1" w:themeFillShade="D9"/>
          </w:tcPr>
          <w:p w:rsidR="001571F3" w:rsidRPr="00B52222" w:rsidRDefault="001571F3" w:rsidP="001571F3">
            <w:pPr>
              <w:rPr>
                <w:b/>
                <w:sz w:val="28"/>
                <w:szCs w:val="28"/>
              </w:rPr>
            </w:pPr>
            <w:r w:rsidRPr="00B52222">
              <w:rPr>
                <w:b/>
                <w:sz w:val="28"/>
                <w:szCs w:val="28"/>
              </w:rPr>
              <w:t>Б)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1571F3" w:rsidRPr="00B52222" w:rsidRDefault="001571F3" w:rsidP="001571F3">
            <w:pPr>
              <w:rPr>
                <w:b/>
                <w:sz w:val="28"/>
                <w:szCs w:val="28"/>
              </w:rPr>
            </w:pPr>
            <w:r w:rsidRPr="00B52222">
              <w:rPr>
                <w:b/>
                <w:sz w:val="28"/>
                <w:szCs w:val="28"/>
              </w:rPr>
              <w:t>Печатное издание в электронном виде: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1571F3" w:rsidRPr="00B52222" w:rsidRDefault="001571F3" w:rsidP="001571F3">
            <w:pPr>
              <w:ind w:firstLine="459"/>
              <w:rPr>
                <w:b/>
                <w:sz w:val="28"/>
                <w:szCs w:val="28"/>
              </w:rPr>
            </w:pPr>
          </w:p>
        </w:tc>
      </w:tr>
      <w:tr w:rsidR="001571F3" w:rsidRPr="00B52222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-учебник;</w:t>
            </w:r>
          </w:p>
        </w:tc>
        <w:tc>
          <w:tcPr>
            <w:tcW w:w="8930" w:type="dxa"/>
          </w:tcPr>
          <w:p w:rsidR="001571F3" w:rsidRPr="00B52222" w:rsidRDefault="001571F3" w:rsidP="001571F3">
            <w:pPr>
              <w:spacing w:before="120"/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Шарков Ф.</w:t>
            </w:r>
            <w:r w:rsidRPr="00B52222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 xml:space="preserve"> Основы социального государства</w:t>
            </w:r>
            <w:r w:rsidRPr="00B52222">
              <w:rPr>
                <w:sz w:val="28"/>
                <w:szCs w:val="28"/>
              </w:rPr>
              <w:t>: учеб. для бакалавров. М.: Дашков и К, 2012. 314 с. URL: http://ibooks.ru/reading.php?produ</w:t>
            </w:r>
            <w:r>
              <w:rPr>
                <w:sz w:val="28"/>
                <w:szCs w:val="28"/>
              </w:rPr>
              <w:t>ctid (дата обращения: 22.09.2017</w:t>
            </w:r>
            <w:r w:rsidRPr="00B52222">
              <w:rPr>
                <w:sz w:val="28"/>
                <w:szCs w:val="28"/>
              </w:rPr>
              <w:t>).</w:t>
            </w:r>
          </w:p>
        </w:tc>
      </w:tr>
      <w:tr w:rsidR="001571F3" w:rsidRPr="00B52222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-сайт журнала (газеты);</w:t>
            </w:r>
          </w:p>
        </w:tc>
        <w:tc>
          <w:tcPr>
            <w:tcW w:w="8930" w:type="dxa"/>
          </w:tcPr>
          <w:p w:rsidR="001571F3" w:rsidRDefault="001571F3" w:rsidP="001571F3">
            <w:pPr>
              <w:spacing w:before="120"/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право</w:t>
            </w:r>
            <w:r w:rsidRPr="00B52222">
              <w:rPr>
                <w:sz w:val="28"/>
                <w:szCs w:val="28"/>
              </w:rPr>
              <w:t>: электрон. версия журн. URL: http://www.toppersonal.ru/ad</w:t>
            </w:r>
            <w:r>
              <w:rPr>
                <w:sz w:val="28"/>
                <w:szCs w:val="28"/>
              </w:rPr>
              <w:t>minlaws.html (дата обращения: 22</w:t>
            </w:r>
            <w:r w:rsidRPr="00B5222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9.2017).</w:t>
            </w:r>
          </w:p>
          <w:p w:rsidR="001571F3" w:rsidRPr="00B52222" w:rsidRDefault="001571F3" w:rsidP="001571F3">
            <w:pPr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 w:rsidRPr="00B52222">
              <w:rPr>
                <w:sz w:val="28"/>
                <w:szCs w:val="28"/>
              </w:rPr>
              <w:t xml:space="preserve">: электрон. версия газ. 2001. № 15 (спец. </w:t>
            </w:r>
            <w:proofErr w:type="spellStart"/>
            <w:r w:rsidRPr="00B52222">
              <w:rPr>
                <w:sz w:val="28"/>
                <w:szCs w:val="28"/>
              </w:rPr>
              <w:t>вып</w:t>
            </w:r>
            <w:proofErr w:type="spellEnd"/>
            <w:r w:rsidRPr="00B52222">
              <w:rPr>
                <w:sz w:val="28"/>
                <w:szCs w:val="28"/>
              </w:rPr>
              <w:t>.). URL: http://geo.1september.ru/article.php?ID=200101502</w:t>
            </w:r>
            <w:r>
              <w:rPr>
                <w:sz w:val="28"/>
                <w:szCs w:val="28"/>
              </w:rPr>
              <w:t xml:space="preserve"> (дата обращения: 23.09.2017</w:t>
            </w:r>
            <w:r w:rsidRPr="00B52222">
              <w:rPr>
                <w:sz w:val="28"/>
                <w:szCs w:val="28"/>
              </w:rPr>
              <w:t>).</w:t>
            </w:r>
          </w:p>
        </w:tc>
      </w:tr>
      <w:tr w:rsidR="001571F3" w:rsidRPr="00215979" w:rsidTr="00A24C69">
        <w:tc>
          <w:tcPr>
            <w:tcW w:w="67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 целый номер журнала;</w:t>
            </w:r>
          </w:p>
        </w:tc>
        <w:tc>
          <w:tcPr>
            <w:tcW w:w="8930" w:type="dxa"/>
          </w:tcPr>
          <w:p w:rsidR="001571F3" w:rsidRPr="00215979" w:rsidRDefault="001571F3" w:rsidP="001571F3">
            <w:pPr>
              <w:spacing w:before="120"/>
              <w:ind w:firstLine="459"/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 xml:space="preserve">Менеджмент в России и за рубежом. </w:t>
            </w:r>
            <w:r w:rsidRPr="003E1D8F">
              <w:rPr>
                <w:sz w:val="28"/>
                <w:szCs w:val="28"/>
              </w:rPr>
              <w:t xml:space="preserve">2002. </w:t>
            </w:r>
            <w:r w:rsidRPr="00215979">
              <w:rPr>
                <w:sz w:val="28"/>
                <w:szCs w:val="28"/>
              </w:rPr>
              <w:t xml:space="preserve">№ 2. </w:t>
            </w:r>
            <w:r w:rsidRPr="00B52222">
              <w:rPr>
                <w:sz w:val="28"/>
                <w:szCs w:val="28"/>
                <w:lang w:val="en-US"/>
              </w:rPr>
              <w:t>URL</w:t>
            </w:r>
            <w:r w:rsidRPr="00215979">
              <w:rPr>
                <w:sz w:val="28"/>
                <w:szCs w:val="28"/>
              </w:rPr>
              <w:t xml:space="preserve">: </w:t>
            </w:r>
            <w:r w:rsidRPr="00B52222">
              <w:rPr>
                <w:sz w:val="28"/>
                <w:szCs w:val="28"/>
                <w:lang w:val="en-US"/>
              </w:rPr>
              <w:t>http</w:t>
            </w:r>
            <w:r w:rsidRPr="00215979">
              <w:rPr>
                <w:sz w:val="28"/>
                <w:szCs w:val="28"/>
              </w:rPr>
              <w:t>://</w:t>
            </w:r>
            <w:r w:rsidRPr="00B52222">
              <w:rPr>
                <w:sz w:val="28"/>
                <w:szCs w:val="28"/>
                <w:lang w:val="en-US"/>
              </w:rPr>
              <w:t>www</w:t>
            </w:r>
            <w:r w:rsidRPr="00215979">
              <w:rPr>
                <w:sz w:val="28"/>
                <w:szCs w:val="28"/>
              </w:rPr>
              <w:t>.</w:t>
            </w:r>
            <w:proofErr w:type="spellStart"/>
            <w:r w:rsidRPr="00B52222">
              <w:rPr>
                <w:sz w:val="28"/>
                <w:szCs w:val="28"/>
                <w:lang w:val="en-US"/>
              </w:rPr>
              <w:t>cfin</w:t>
            </w:r>
            <w:proofErr w:type="spellEnd"/>
            <w:r w:rsidRPr="00215979">
              <w:rPr>
                <w:sz w:val="28"/>
                <w:szCs w:val="28"/>
              </w:rPr>
              <w:t>.</w:t>
            </w:r>
            <w:proofErr w:type="spellStart"/>
            <w:r w:rsidRPr="00B52222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215979">
              <w:rPr>
                <w:sz w:val="28"/>
                <w:szCs w:val="28"/>
              </w:rPr>
              <w:t>/</w:t>
            </w:r>
            <w:r w:rsidRPr="00B52222">
              <w:rPr>
                <w:sz w:val="28"/>
                <w:szCs w:val="28"/>
                <w:lang w:val="en-US"/>
              </w:rPr>
              <w:t>press</w:t>
            </w:r>
            <w:r w:rsidRPr="00215979">
              <w:rPr>
                <w:sz w:val="28"/>
                <w:szCs w:val="28"/>
              </w:rPr>
              <w:t>/</w:t>
            </w:r>
            <w:r w:rsidRPr="00B52222">
              <w:rPr>
                <w:sz w:val="28"/>
                <w:szCs w:val="28"/>
                <w:lang w:val="en-US"/>
              </w:rPr>
              <w:t>management</w:t>
            </w:r>
            <w:r w:rsidRPr="00215979">
              <w:rPr>
                <w:sz w:val="28"/>
                <w:szCs w:val="28"/>
              </w:rPr>
              <w:t>/2002-2/12.</w:t>
            </w:r>
            <w:proofErr w:type="spellStart"/>
            <w:r w:rsidRPr="00B52222">
              <w:rPr>
                <w:sz w:val="28"/>
                <w:szCs w:val="28"/>
                <w:lang w:val="en-US"/>
              </w:rPr>
              <w:t>shtml</w:t>
            </w:r>
            <w:proofErr w:type="spellEnd"/>
            <w:r w:rsidRPr="002159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(дата обращения: 13.09.2017</w:t>
            </w:r>
            <w:r w:rsidRPr="00B52222">
              <w:rPr>
                <w:sz w:val="28"/>
                <w:szCs w:val="28"/>
              </w:rPr>
              <w:t>).</w:t>
            </w:r>
          </w:p>
        </w:tc>
      </w:tr>
      <w:tr w:rsidR="001571F3" w:rsidRPr="00B52222" w:rsidTr="00A24C69">
        <w:tc>
          <w:tcPr>
            <w:tcW w:w="675" w:type="dxa"/>
          </w:tcPr>
          <w:p w:rsidR="001571F3" w:rsidRPr="00215979" w:rsidRDefault="001571F3" w:rsidP="001571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71F3" w:rsidRPr="00B52222" w:rsidRDefault="001571F3" w:rsidP="001571F3">
            <w:pPr>
              <w:rPr>
                <w:sz w:val="28"/>
                <w:szCs w:val="28"/>
              </w:rPr>
            </w:pPr>
            <w:r w:rsidRPr="00B52222">
              <w:rPr>
                <w:sz w:val="28"/>
                <w:szCs w:val="28"/>
              </w:rPr>
              <w:t>-статья из журнала.</w:t>
            </w:r>
          </w:p>
        </w:tc>
        <w:tc>
          <w:tcPr>
            <w:tcW w:w="8930" w:type="dxa"/>
          </w:tcPr>
          <w:p w:rsidR="001571F3" w:rsidRPr="00B52222" w:rsidRDefault="001571F3" w:rsidP="001571F3">
            <w:pPr>
              <w:spacing w:before="120"/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В.</w:t>
            </w:r>
            <w:r w:rsidRPr="00B52222">
              <w:rPr>
                <w:sz w:val="28"/>
                <w:szCs w:val="28"/>
              </w:rPr>
              <w:t>В. Управление корпорациями в США в эпоху Великой Депрессии // Менеджмент в России и за рубежом. 2002. № 2. С. 23-27. URL: http://www.cfin.ru/press/management/2002-2</w:t>
            </w:r>
            <w:r>
              <w:rPr>
                <w:sz w:val="28"/>
                <w:szCs w:val="28"/>
              </w:rPr>
              <w:t>/12.shtml (дата обращения: 13.10.2017</w:t>
            </w:r>
            <w:r w:rsidRPr="00B52222">
              <w:rPr>
                <w:sz w:val="28"/>
                <w:szCs w:val="28"/>
              </w:rPr>
              <w:t>).</w:t>
            </w:r>
          </w:p>
        </w:tc>
      </w:tr>
    </w:tbl>
    <w:p w:rsidR="00EB4C54" w:rsidRDefault="00EB4C5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EB4C54" w:rsidRDefault="00EB4C54" w:rsidP="0072179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  <w:sectPr w:rsidR="00EB4C54" w:rsidSect="00A24C6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90688" w:rsidRDefault="00AA338B" w:rsidP="00EB4C54">
      <w:pPr>
        <w:pStyle w:val="Default"/>
        <w:spacing w:line="360" w:lineRule="auto"/>
        <w:ind w:firstLine="709"/>
        <w:jc w:val="righ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Приложение 6</w:t>
      </w:r>
    </w:p>
    <w:p w:rsidR="001571F3" w:rsidRPr="00A62318" w:rsidRDefault="001571F3" w:rsidP="001571F3">
      <w:pPr>
        <w:jc w:val="center"/>
        <w:rPr>
          <w:b/>
          <w:sz w:val="28"/>
          <w:szCs w:val="28"/>
        </w:rPr>
      </w:pPr>
      <w:r w:rsidRPr="00A62318">
        <w:rPr>
          <w:b/>
          <w:sz w:val="28"/>
          <w:szCs w:val="28"/>
        </w:rPr>
        <w:t>РЕЦЕНЗИЯ</w:t>
      </w:r>
    </w:p>
    <w:p w:rsidR="001571F3" w:rsidRDefault="001571F3" w:rsidP="001571F3">
      <w:pPr>
        <w:jc w:val="center"/>
        <w:rPr>
          <w:sz w:val="28"/>
          <w:szCs w:val="28"/>
        </w:rPr>
      </w:pPr>
      <w:r w:rsidRPr="00A62318">
        <w:rPr>
          <w:b/>
          <w:sz w:val="28"/>
          <w:szCs w:val="28"/>
        </w:rPr>
        <w:t>на выпускную квалификационную работу</w:t>
      </w:r>
    </w:p>
    <w:p w:rsidR="001571F3" w:rsidRDefault="001571F3" w:rsidP="001571F3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студента___________________________________________________________</w:t>
      </w:r>
    </w:p>
    <w:p w:rsidR="001571F3" w:rsidRDefault="001571F3" w:rsidP="001571F3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тему____________________________________________________________</w:t>
      </w:r>
    </w:p>
    <w:p w:rsidR="001571F3" w:rsidRDefault="001571F3" w:rsidP="001571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571F3" w:rsidRDefault="001571F3" w:rsidP="001571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571F3" w:rsidRDefault="001571F3" w:rsidP="0015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квалификационной работы (актуальность темы, соответствие содержания поставленным целям и задачам), структура и объем выпускной квалификационной работы_________________________________</w:t>
      </w:r>
    </w:p>
    <w:p w:rsidR="001571F3" w:rsidRDefault="001571F3" w:rsidP="001571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1F3" w:rsidRDefault="001571F3" w:rsidP="0015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подготовка студента, самостоятельность, исследовательские способности, правильность выбора методов исследов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1F3" w:rsidRDefault="001571F3" w:rsidP="0015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и ясность изложения, использование современных достижений науки и практики, практическое значение рабо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1F3" w:rsidRDefault="001571F3" w:rsidP="0015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предложения______________________________________</w:t>
      </w:r>
    </w:p>
    <w:p w:rsidR="001571F3" w:rsidRDefault="001571F3" w:rsidP="001571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571F3" w:rsidRDefault="001571F3" w:rsidP="0015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квалификационная работа заслуживает оценки _________________, а ______________________________________________</w:t>
      </w:r>
    </w:p>
    <w:p w:rsidR="001571F3" w:rsidRDefault="001571F3" w:rsidP="0015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(фамилия, инициалы выпускника)</w:t>
      </w:r>
    </w:p>
    <w:p w:rsidR="001571F3" w:rsidRDefault="001571F3" w:rsidP="001571F3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присвоения квалификации ___________________________________________</w:t>
      </w:r>
    </w:p>
    <w:p w:rsidR="001571F3" w:rsidRDefault="001571F3" w:rsidP="001571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571F3" w:rsidRDefault="001571F3" w:rsidP="001571F3">
      <w:pPr>
        <w:jc w:val="both"/>
        <w:rPr>
          <w:sz w:val="28"/>
          <w:szCs w:val="28"/>
        </w:rPr>
      </w:pPr>
    </w:p>
    <w:p w:rsidR="001571F3" w:rsidRDefault="001571F3" w:rsidP="001571F3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Рецензент______________________________________________________________________________________________________________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(Ф.И.О., указать должность и место работы, подпись)</w:t>
      </w:r>
    </w:p>
    <w:p w:rsidR="001571F3" w:rsidRDefault="001571F3" w:rsidP="001571F3">
      <w:pPr>
        <w:ind w:left="993"/>
        <w:jc w:val="both"/>
        <w:rPr>
          <w:sz w:val="28"/>
          <w:szCs w:val="28"/>
        </w:rPr>
      </w:pPr>
    </w:p>
    <w:p w:rsidR="001571F3" w:rsidRPr="00A62318" w:rsidRDefault="001571F3" w:rsidP="001571F3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"____"_____________20__года</w:t>
      </w:r>
    </w:p>
    <w:p w:rsidR="001571F3" w:rsidRDefault="001571F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B4C54" w:rsidRDefault="00AA338B" w:rsidP="00EB4C54">
      <w:pPr>
        <w:ind w:left="99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7</w:t>
      </w:r>
    </w:p>
    <w:p w:rsidR="001571F3" w:rsidRPr="004B4448" w:rsidRDefault="001571F3" w:rsidP="001571F3">
      <w:pPr>
        <w:jc w:val="center"/>
        <w:rPr>
          <w:b/>
          <w:sz w:val="28"/>
          <w:szCs w:val="28"/>
        </w:rPr>
      </w:pPr>
      <w:r w:rsidRPr="004B4448">
        <w:rPr>
          <w:b/>
          <w:sz w:val="28"/>
          <w:szCs w:val="28"/>
        </w:rPr>
        <w:t>ОТЗЫВ</w:t>
      </w:r>
    </w:p>
    <w:p w:rsidR="001571F3" w:rsidRDefault="001571F3" w:rsidP="001571F3">
      <w:pPr>
        <w:jc w:val="center"/>
        <w:rPr>
          <w:sz w:val="28"/>
          <w:szCs w:val="28"/>
        </w:rPr>
      </w:pPr>
      <w:r w:rsidRPr="004B4448">
        <w:rPr>
          <w:b/>
          <w:sz w:val="28"/>
          <w:szCs w:val="28"/>
        </w:rPr>
        <w:t>руководителя на выпускную квалификационную работу</w:t>
      </w:r>
    </w:p>
    <w:p w:rsidR="001571F3" w:rsidRDefault="001571F3" w:rsidP="001571F3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студента(ки)_______________________________________________________</w:t>
      </w:r>
    </w:p>
    <w:p w:rsidR="001571F3" w:rsidRDefault="001571F3" w:rsidP="001571F3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_____________________________________________________</w:t>
      </w:r>
    </w:p>
    <w:p w:rsidR="001571F3" w:rsidRDefault="001571F3" w:rsidP="001571F3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тему ___________________________________________________________</w:t>
      </w:r>
    </w:p>
    <w:p w:rsidR="001571F3" w:rsidRDefault="001571F3" w:rsidP="001571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571F3" w:rsidRDefault="001571F3" w:rsidP="0015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исследования_____________________________________</w:t>
      </w:r>
    </w:p>
    <w:p w:rsidR="001571F3" w:rsidRDefault="001571F3" w:rsidP="001571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571F3" w:rsidRDefault="001571F3" w:rsidP="0015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подготовленность студента, инициативность и самостоятельность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1F3" w:rsidRDefault="001571F3" w:rsidP="0015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студента работать с источниками, ясность, четкость излагаемого материала ______________________________________________</w:t>
      </w:r>
    </w:p>
    <w:p w:rsidR="001571F3" w:rsidRDefault="001571F3" w:rsidP="001571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1F3" w:rsidRDefault="001571F3" w:rsidP="0015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и качество оформления квалификационной работы________________________________________________________________________________________________________________________________________________________________________________________________</w:t>
      </w:r>
    </w:p>
    <w:p w:rsidR="001571F3" w:rsidRDefault="001571F3" w:rsidP="0015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 выполнения графика____________________________</w:t>
      </w:r>
    </w:p>
    <w:p w:rsidR="001571F3" w:rsidRDefault="001571F3" w:rsidP="001571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571F3" w:rsidRDefault="001571F3" w:rsidP="0015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Самостоятельность формулировки выводов________________________</w:t>
      </w:r>
    </w:p>
    <w:p w:rsidR="001571F3" w:rsidRDefault="001571F3" w:rsidP="001571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1F3" w:rsidRDefault="001571F3" w:rsidP="0015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______________________________________</w:t>
      </w:r>
    </w:p>
    <w:p w:rsidR="001571F3" w:rsidRDefault="001571F3" w:rsidP="001571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571F3" w:rsidRDefault="001571F3" w:rsidP="0015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оценка _________________________________________</w:t>
      </w:r>
    </w:p>
    <w:p w:rsidR="001571F3" w:rsidRDefault="001571F3" w:rsidP="001571F3">
      <w:pPr>
        <w:ind w:firstLine="709"/>
        <w:jc w:val="both"/>
        <w:rPr>
          <w:sz w:val="28"/>
          <w:szCs w:val="28"/>
        </w:rPr>
      </w:pPr>
    </w:p>
    <w:p w:rsidR="001571F3" w:rsidRDefault="001571F3" w:rsidP="0015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(_________________________)</w:t>
      </w:r>
    </w:p>
    <w:p w:rsidR="001571F3" w:rsidRDefault="001571F3" w:rsidP="0015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расшифровка подписи</w:t>
      </w:r>
    </w:p>
    <w:p w:rsidR="001571F3" w:rsidRPr="004B4448" w:rsidRDefault="001571F3" w:rsidP="00AE160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"___"______________20___ г.</w:t>
      </w:r>
    </w:p>
    <w:p w:rsidR="005C48FF" w:rsidRDefault="005C48FF" w:rsidP="005C4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4C54" w:rsidRDefault="00832BD6" w:rsidP="005C48FF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8</w:t>
      </w:r>
    </w:p>
    <w:p w:rsidR="005C48FF" w:rsidRDefault="005C48FF" w:rsidP="0083771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к оформлению презентаций</w:t>
      </w:r>
    </w:p>
    <w:p w:rsidR="005C48FF" w:rsidRDefault="005C48FF" w:rsidP="00837711">
      <w:pPr>
        <w:pStyle w:val="Default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содержание первого слайда выносится полное наименование образовательного учреждения, согласно уставу, тема выпускной квалификационной работы, фамилия, имя, отчество студента, фамилия, имя, отчество руководителя. </w:t>
      </w:r>
    </w:p>
    <w:p w:rsidR="005C48FF" w:rsidRDefault="005C48FF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Образец: </w:t>
      </w:r>
    </w:p>
    <w:p w:rsidR="005C48FF" w:rsidRDefault="005C48FF" w:rsidP="00837711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5C48FF" w:rsidRDefault="005C48FF" w:rsidP="00837711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"Шарьинский педагогический колледж Костромской области"</w:t>
      </w:r>
    </w:p>
    <w:p w:rsidR="00AE160B" w:rsidRDefault="00AE160B" w:rsidP="00837711">
      <w:pPr>
        <w:pStyle w:val="Default"/>
        <w:ind w:firstLine="709"/>
        <w:jc w:val="both"/>
        <w:rPr>
          <w:sz w:val="28"/>
          <w:szCs w:val="28"/>
        </w:rPr>
      </w:pPr>
    </w:p>
    <w:p w:rsidR="005C48FF" w:rsidRDefault="005C48FF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Выпускная квалификационная работа на тему: ___________________</w:t>
      </w:r>
    </w:p>
    <w:p w:rsidR="005C48FF" w:rsidRDefault="005C48FF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C48FF" w:rsidRDefault="00AA338B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="005C48FF">
        <w:rPr>
          <w:sz w:val="28"/>
          <w:szCs w:val="28"/>
        </w:rPr>
        <w:t>(</w:t>
      </w:r>
      <w:proofErr w:type="spellStart"/>
      <w:r w:rsidR="005C48FF">
        <w:rPr>
          <w:sz w:val="28"/>
          <w:szCs w:val="28"/>
        </w:rPr>
        <w:t>ки</w:t>
      </w:r>
      <w:proofErr w:type="spellEnd"/>
      <w:proofErr w:type="gramStart"/>
      <w:r w:rsidR="005C48FF">
        <w:rPr>
          <w:sz w:val="28"/>
          <w:szCs w:val="28"/>
        </w:rPr>
        <w:t>):_</w:t>
      </w:r>
      <w:proofErr w:type="gramEnd"/>
      <w:r w:rsidR="005C48FF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</w:t>
      </w:r>
    </w:p>
    <w:p w:rsidR="005C48FF" w:rsidRDefault="005C48FF" w:rsidP="00837711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специальности:_</w:t>
      </w:r>
      <w:proofErr w:type="gramEnd"/>
      <w:r>
        <w:rPr>
          <w:sz w:val="28"/>
          <w:szCs w:val="28"/>
        </w:rPr>
        <w:t>____________</w:t>
      </w:r>
      <w:r w:rsidR="00AA338B">
        <w:rPr>
          <w:sz w:val="28"/>
          <w:szCs w:val="28"/>
        </w:rPr>
        <w:t>___________________________________</w:t>
      </w:r>
    </w:p>
    <w:p w:rsidR="005C48FF" w:rsidRDefault="005C48FF" w:rsidP="00837711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руководитель:_</w:t>
      </w:r>
      <w:proofErr w:type="gramEnd"/>
      <w:r>
        <w:rPr>
          <w:sz w:val="28"/>
          <w:szCs w:val="28"/>
        </w:rPr>
        <w:t>_________________</w:t>
      </w:r>
      <w:r w:rsidR="00AA338B">
        <w:rPr>
          <w:sz w:val="28"/>
          <w:szCs w:val="28"/>
        </w:rPr>
        <w:t>_______________________________</w:t>
      </w:r>
    </w:p>
    <w:p w:rsidR="00AE160B" w:rsidRDefault="00AE160B" w:rsidP="00837711">
      <w:pPr>
        <w:pStyle w:val="Default"/>
        <w:ind w:firstLine="709"/>
        <w:jc w:val="both"/>
        <w:rPr>
          <w:sz w:val="28"/>
          <w:szCs w:val="28"/>
        </w:rPr>
      </w:pPr>
    </w:p>
    <w:p w:rsidR="005C48FF" w:rsidRDefault="005C48FF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Слайды с заголовком - Понятийный аппарат исследования</w:t>
      </w:r>
    </w:p>
    <w:p w:rsidR="00AA338B" w:rsidRDefault="00AA338B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Слайд - Цель исследования, объект и предмет и задачи исследования</w:t>
      </w:r>
    </w:p>
    <w:p w:rsidR="00AA338B" w:rsidRDefault="005C48FF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– </w:t>
      </w:r>
      <w:r w:rsidR="00AA338B">
        <w:rPr>
          <w:sz w:val="28"/>
          <w:szCs w:val="28"/>
        </w:rPr>
        <w:t>Гипотеза и задачи исследования</w:t>
      </w:r>
    </w:p>
    <w:p w:rsidR="005C48FF" w:rsidRDefault="005C48FF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Слайды с теоретическими положениями, выносимыми на защиту.</w:t>
      </w:r>
    </w:p>
    <w:p w:rsidR="005C48FF" w:rsidRDefault="005C48FF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Слайды, иллюстрирующие этапы и результаты (количественные и качественные) исследовательской работы.</w:t>
      </w:r>
    </w:p>
    <w:p w:rsidR="005C48FF" w:rsidRDefault="005C48FF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Последний слайд – Спасибо за внимание!</w:t>
      </w:r>
    </w:p>
    <w:p w:rsidR="00AE160B" w:rsidRDefault="00AE160B" w:rsidP="00837711">
      <w:pPr>
        <w:pStyle w:val="Default"/>
        <w:ind w:firstLine="709"/>
        <w:jc w:val="both"/>
        <w:rPr>
          <w:sz w:val="28"/>
          <w:szCs w:val="28"/>
        </w:rPr>
      </w:pPr>
    </w:p>
    <w:p w:rsidR="005C48FF" w:rsidRDefault="005C48FF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презентации материал целесообразнее представлять в виде таблиц, моделей, диаграмм.</w:t>
      </w:r>
    </w:p>
    <w:p w:rsidR="005C48FF" w:rsidRDefault="005C48FF" w:rsidP="008377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 должны быть представлены фотографии, графики, диаграммы, таблицы, рекомендации, характеристики, конспекты, портфолио.</w:t>
      </w:r>
    </w:p>
    <w:p w:rsidR="005C48FF" w:rsidRDefault="005C48FF" w:rsidP="008377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На слайде с результатами исследования рекомендуется представлять обобщенные результаты исследования.</w:t>
      </w:r>
    </w:p>
    <w:p w:rsidR="005C48FF" w:rsidRDefault="005C48FF" w:rsidP="00832BD6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5. На слайде по результатам оценочного этапа опытно-экспериментальной части работы следует представить динамику результатов исследования по обозначенной проблеме.</w:t>
      </w:r>
    </w:p>
    <w:sectPr w:rsidR="005C48FF" w:rsidSect="00EB4C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C9" w:rsidRDefault="00586AC9" w:rsidP="006A01CC">
      <w:r>
        <w:separator/>
      </w:r>
    </w:p>
  </w:endnote>
  <w:endnote w:type="continuationSeparator" w:id="0">
    <w:p w:rsidR="00586AC9" w:rsidRDefault="00586AC9" w:rsidP="006A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4723"/>
      <w:docPartObj>
        <w:docPartGallery w:val="Page Numbers (Bottom of Page)"/>
        <w:docPartUnique/>
      </w:docPartObj>
    </w:sdtPr>
    <w:sdtContent>
      <w:p w:rsidR="00B3121B" w:rsidRDefault="00B3121B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85E3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3121B" w:rsidRDefault="00B3121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C9" w:rsidRDefault="00586AC9" w:rsidP="006A01CC">
      <w:r>
        <w:separator/>
      </w:r>
    </w:p>
  </w:footnote>
  <w:footnote w:type="continuationSeparator" w:id="0">
    <w:p w:rsidR="00586AC9" w:rsidRDefault="00586AC9" w:rsidP="006A0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FEF"/>
    <w:multiLevelType w:val="hybridMultilevel"/>
    <w:tmpl w:val="295E6FD4"/>
    <w:lvl w:ilvl="0" w:tplc="9CD4E5F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95654F"/>
    <w:multiLevelType w:val="hybridMultilevel"/>
    <w:tmpl w:val="CE6CBF14"/>
    <w:lvl w:ilvl="0" w:tplc="9CD4E5F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A111FF"/>
    <w:multiLevelType w:val="hybridMultilevel"/>
    <w:tmpl w:val="0D302B92"/>
    <w:lvl w:ilvl="0" w:tplc="9CD4E5F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DC573F"/>
    <w:multiLevelType w:val="hybridMultilevel"/>
    <w:tmpl w:val="A19ED2E6"/>
    <w:lvl w:ilvl="0" w:tplc="9CD4E5F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0D029F"/>
    <w:multiLevelType w:val="hybridMultilevel"/>
    <w:tmpl w:val="62A0EC50"/>
    <w:lvl w:ilvl="0" w:tplc="9CD4E5F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5B3F7E"/>
    <w:multiLevelType w:val="hybridMultilevel"/>
    <w:tmpl w:val="315A8F5C"/>
    <w:lvl w:ilvl="0" w:tplc="9CD4E5F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154562"/>
    <w:multiLevelType w:val="hybridMultilevel"/>
    <w:tmpl w:val="EEF0F256"/>
    <w:lvl w:ilvl="0" w:tplc="9CD4E5F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A34C9B"/>
    <w:multiLevelType w:val="hybridMultilevel"/>
    <w:tmpl w:val="565A2FAC"/>
    <w:lvl w:ilvl="0" w:tplc="9CD4E5F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8250D8"/>
    <w:multiLevelType w:val="hybridMultilevel"/>
    <w:tmpl w:val="60364EC2"/>
    <w:lvl w:ilvl="0" w:tplc="9CD4E5F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1D1904"/>
    <w:multiLevelType w:val="hybridMultilevel"/>
    <w:tmpl w:val="D4CC22DA"/>
    <w:lvl w:ilvl="0" w:tplc="9CD4E5F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0A427B"/>
    <w:multiLevelType w:val="hybridMultilevel"/>
    <w:tmpl w:val="4F22435A"/>
    <w:lvl w:ilvl="0" w:tplc="9CD4E5F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3C794F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4A6F3AF3"/>
    <w:multiLevelType w:val="hybridMultilevel"/>
    <w:tmpl w:val="15827CA8"/>
    <w:lvl w:ilvl="0" w:tplc="9CD4E5F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7A591F"/>
    <w:multiLevelType w:val="hybridMultilevel"/>
    <w:tmpl w:val="6A70B304"/>
    <w:lvl w:ilvl="0" w:tplc="9CD4E5F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93100DA"/>
    <w:multiLevelType w:val="hybridMultilevel"/>
    <w:tmpl w:val="CA187434"/>
    <w:lvl w:ilvl="0" w:tplc="9CD4E5F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9E4974"/>
    <w:multiLevelType w:val="hybridMultilevel"/>
    <w:tmpl w:val="6630B446"/>
    <w:lvl w:ilvl="0" w:tplc="9CD4E5F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8C52B6"/>
    <w:multiLevelType w:val="hybridMultilevel"/>
    <w:tmpl w:val="D1FC2BF8"/>
    <w:lvl w:ilvl="0" w:tplc="9CD4E5F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264134"/>
    <w:multiLevelType w:val="hybridMultilevel"/>
    <w:tmpl w:val="2F6825EE"/>
    <w:lvl w:ilvl="0" w:tplc="9CD4E5F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1F0975"/>
    <w:multiLevelType w:val="hybridMultilevel"/>
    <w:tmpl w:val="FE9683FA"/>
    <w:lvl w:ilvl="0" w:tplc="9CD4E5F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A571DA6"/>
    <w:multiLevelType w:val="hybridMultilevel"/>
    <w:tmpl w:val="4B72D56E"/>
    <w:lvl w:ilvl="0" w:tplc="9CD4E5F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8318E7"/>
    <w:multiLevelType w:val="hybridMultilevel"/>
    <w:tmpl w:val="2CD43F0E"/>
    <w:lvl w:ilvl="0" w:tplc="9CD4E5F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4"/>
  </w:num>
  <w:num w:numId="5">
    <w:abstractNumId w:val="17"/>
  </w:num>
  <w:num w:numId="6">
    <w:abstractNumId w:val="19"/>
  </w:num>
  <w:num w:numId="7">
    <w:abstractNumId w:val="14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1"/>
  </w:num>
  <w:num w:numId="14">
    <w:abstractNumId w:val="2"/>
  </w:num>
  <w:num w:numId="15">
    <w:abstractNumId w:val="20"/>
  </w:num>
  <w:num w:numId="16">
    <w:abstractNumId w:val="16"/>
  </w:num>
  <w:num w:numId="17">
    <w:abstractNumId w:val="10"/>
  </w:num>
  <w:num w:numId="18">
    <w:abstractNumId w:val="6"/>
  </w:num>
  <w:num w:numId="19">
    <w:abstractNumId w:val="12"/>
  </w:num>
  <w:num w:numId="20">
    <w:abstractNumId w:val="15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7A"/>
    <w:rsid w:val="00031B9E"/>
    <w:rsid w:val="000323ED"/>
    <w:rsid w:val="00053910"/>
    <w:rsid w:val="00071AB9"/>
    <w:rsid w:val="00082B6F"/>
    <w:rsid w:val="000A6EC1"/>
    <w:rsid w:val="000B0CD6"/>
    <w:rsid w:val="001571F3"/>
    <w:rsid w:val="001733E3"/>
    <w:rsid w:val="00195BF3"/>
    <w:rsid w:val="00196631"/>
    <w:rsid w:val="001A4D4E"/>
    <w:rsid w:val="001E56D7"/>
    <w:rsid w:val="002379A6"/>
    <w:rsid w:val="00256EBF"/>
    <w:rsid w:val="002642EC"/>
    <w:rsid w:val="00287F7C"/>
    <w:rsid w:val="00290688"/>
    <w:rsid w:val="00295DBE"/>
    <w:rsid w:val="002C75CD"/>
    <w:rsid w:val="002E539B"/>
    <w:rsid w:val="0031265F"/>
    <w:rsid w:val="00370FCF"/>
    <w:rsid w:val="003A0244"/>
    <w:rsid w:val="003C275D"/>
    <w:rsid w:val="00444179"/>
    <w:rsid w:val="00457E68"/>
    <w:rsid w:val="004668CE"/>
    <w:rsid w:val="00484679"/>
    <w:rsid w:val="004930FD"/>
    <w:rsid w:val="004C03EC"/>
    <w:rsid w:val="004E378F"/>
    <w:rsid w:val="005037DF"/>
    <w:rsid w:val="00563FC8"/>
    <w:rsid w:val="00586AC9"/>
    <w:rsid w:val="005B2E7F"/>
    <w:rsid w:val="005C27F2"/>
    <w:rsid w:val="005C48FF"/>
    <w:rsid w:val="005D24ED"/>
    <w:rsid w:val="0061125F"/>
    <w:rsid w:val="00637941"/>
    <w:rsid w:val="00690940"/>
    <w:rsid w:val="006A01CC"/>
    <w:rsid w:val="006A4A98"/>
    <w:rsid w:val="006A52E4"/>
    <w:rsid w:val="006D0232"/>
    <w:rsid w:val="007215D0"/>
    <w:rsid w:val="0072179B"/>
    <w:rsid w:val="00777BFD"/>
    <w:rsid w:val="0078591A"/>
    <w:rsid w:val="007B7A42"/>
    <w:rsid w:val="007D268C"/>
    <w:rsid w:val="007F03B1"/>
    <w:rsid w:val="007F204D"/>
    <w:rsid w:val="00832BD6"/>
    <w:rsid w:val="00837711"/>
    <w:rsid w:val="008540B2"/>
    <w:rsid w:val="00855311"/>
    <w:rsid w:val="00866A4B"/>
    <w:rsid w:val="008732C1"/>
    <w:rsid w:val="008A03FC"/>
    <w:rsid w:val="008A3E87"/>
    <w:rsid w:val="008B1E9E"/>
    <w:rsid w:val="008D2504"/>
    <w:rsid w:val="00901D13"/>
    <w:rsid w:val="00914F45"/>
    <w:rsid w:val="00952F47"/>
    <w:rsid w:val="00963F1F"/>
    <w:rsid w:val="00975EBD"/>
    <w:rsid w:val="0098665A"/>
    <w:rsid w:val="009A4F94"/>
    <w:rsid w:val="009E0714"/>
    <w:rsid w:val="009E6171"/>
    <w:rsid w:val="00A24C69"/>
    <w:rsid w:val="00A37E1C"/>
    <w:rsid w:val="00A86374"/>
    <w:rsid w:val="00A92E29"/>
    <w:rsid w:val="00A97D78"/>
    <w:rsid w:val="00AA338B"/>
    <w:rsid w:val="00AA5DF3"/>
    <w:rsid w:val="00AB7D69"/>
    <w:rsid w:val="00AB7D79"/>
    <w:rsid w:val="00AC5ECE"/>
    <w:rsid w:val="00AE160B"/>
    <w:rsid w:val="00B03106"/>
    <w:rsid w:val="00B06B80"/>
    <w:rsid w:val="00B3121B"/>
    <w:rsid w:val="00B71D47"/>
    <w:rsid w:val="00B810FC"/>
    <w:rsid w:val="00B83B63"/>
    <w:rsid w:val="00B84ABC"/>
    <w:rsid w:val="00B94C91"/>
    <w:rsid w:val="00C3170A"/>
    <w:rsid w:val="00C643A6"/>
    <w:rsid w:val="00CB6C7A"/>
    <w:rsid w:val="00CB6E2C"/>
    <w:rsid w:val="00D5366C"/>
    <w:rsid w:val="00D65F72"/>
    <w:rsid w:val="00D85E34"/>
    <w:rsid w:val="00D8767A"/>
    <w:rsid w:val="00DB1CA2"/>
    <w:rsid w:val="00DB603F"/>
    <w:rsid w:val="00DC183C"/>
    <w:rsid w:val="00DD1814"/>
    <w:rsid w:val="00DF2F5D"/>
    <w:rsid w:val="00DF5CD4"/>
    <w:rsid w:val="00E05E25"/>
    <w:rsid w:val="00E11A8E"/>
    <w:rsid w:val="00E6726A"/>
    <w:rsid w:val="00E9203D"/>
    <w:rsid w:val="00EA32A2"/>
    <w:rsid w:val="00EB4C54"/>
    <w:rsid w:val="00EE5548"/>
    <w:rsid w:val="00EE7C13"/>
    <w:rsid w:val="00F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F10B"/>
  <w15:docId w15:val="{C771D8ED-185C-4219-834E-A2F851B6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6C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C7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CB6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0310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03106"/>
    <w:rPr>
      <w:b/>
      <w:bCs/>
    </w:rPr>
  </w:style>
  <w:style w:type="character" w:customStyle="1" w:styleId="20">
    <w:name w:val="Заголовок 2 Знак"/>
    <w:basedOn w:val="a0"/>
    <w:link w:val="2"/>
    <w:rsid w:val="00DF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3C275D"/>
    <w:pPr>
      <w:spacing w:after="0" w:line="240" w:lineRule="auto"/>
    </w:pPr>
  </w:style>
  <w:style w:type="paragraph" w:styleId="a6">
    <w:name w:val="Body Text Indent"/>
    <w:basedOn w:val="a"/>
    <w:link w:val="a7"/>
    <w:rsid w:val="003C275D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C275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EB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370FCF"/>
    <w:pPr>
      <w:spacing w:after="120"/>
    </w:pPr>
  </w:style>
  <w:style w:type="character" w:customStyle="1" w:styleId="aa">
    <w:name w:val="Основной текст Знак"/>
    <w:basedOn w:val="a0"/>
    <w:link w:val="a9"/>
    <w:rsid w:val="00370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370FCF"/>
    <w:pPr>
      <w:spacing w:before="120" w:after="120"/>
      <w:ind w:firstLine="709"/>
      <w:jc w:val="center"/>
    </w:pPr>
    <w:rPr>
      <w:b/>
      <w:spacing w:val="22"/>
      <w:sz w:val="28"/>
    </w:rPr>
  </w:style>
  <w:style w:type="character" w:customStyle="1" w:styleId="ac">
    <w:name w:val="Заголовок Знак"/>
    <w:basedOn w:val="a0"/>
    <w:link w:val="ab"/>
    <w:rsid w:val="00370FCF"/>
    <w:rPr>
      <w:rFonts w:ascii="Times New Roman" w:eastAsia="Times New Roman" w:hAnsi="Times New Roman" w:cs="Times New Roman"/>
      <w:b/>
      <w:spacing w:val="22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rsid w:val="00370FCF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70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6A01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A0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A32A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A32A2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Hyperlink"/>
    <w:basedOn w:val="a0"/>
    <w:uiPriority w:val="99"/>
    <w:unhideWhenUsed/>
    <w:rsid w:val="00157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65BA29F314034E9FAF1B94FAB51585" ma:contentTypeVersion="49" ma:contentTypeDescription="Создание документа." ma:contentTypeScope="" ma:versionID="7ba9561f53a72daf51fe8a1a1cdf301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AWJJH2MPE6E2-1409931369-167</_dlc_DocId>
    <_dlc_DocIdUrl xmlns="4a252ca3-5a62-4c1c-90a6-29f4710e47f8">
      <Url>http://edu-sps.koiro.local/npo/shpk/_layouts/15/DocIdRedir.aspx?ID=AWJJH2MPE6E2-1409931369-167</Url>
      <Description>AWJJH2MPE6E2-1409931369-167</Description>
    </_dlc_DocIdUrl>
  </documentManagement>
</p:properties>
</file>

<file path=customXml/itemProps1.xml><?xml version="1.0" encoding="utf-8"?>
<ds:datastoreItem xmlns:ds="http://schemas.openxmlformats.org/officeDocument/2006/customXml" ds:itemID="{EE470685-010F-4C37-8311-299DB54B8040}"/>
</file>

<file path=customXml/itemProps2.xml><?xml version="1.0" encoding="utf-8"?>
<ds:datastoreItem xmlns:ds="http://schemas.openxmlformats.org/officeDocument/2006/customXml" ds:itemID="{D1A4116E-C6A2-4FC9-9A99-8CBA5686CE17}"/>
</file>

<file path=customXml/itemProps3.xml><?xml version="1.0" encoding="utf-8"?>
<ds:datastoreItem xmlns:ds="http://schemas.openxmlformats.org/officeDocument/2006/customXml" ds:itemID="{AC749E7E-F0E0-49E1-83B0-53C9446C6FE1}"/>
</file>

<file path=customXml/itemProps4.xml><?xml version="1.0" encoding="utf-8"?>
<ds:datastoreItem xmlns:ds="http://schemas.openxmlformats.org/officeDocument/2006/customXml" ds:itemID="{F0FF7FEB-2C7C-4C03-A471-6A7CDF9A7BAB}"/>
</file>

<file path=customXml/itemProps5.xml><?xml version="1.0" encoding="utf-8"?>
<ds:datastoreItem xmlns:ds="http://schemas.openxmlformats.org/officeDocument/2006/customXml" ds:itemID="{A642FF6D-A336-49F5-A62B-59D8E8C97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31</Pages>
  <Words>9191</Words>
  <Characters>52394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cp:lastPrinted>2018-09-10T09:51:00Z</cp:lastPrinted>
  <dcterms:created xsi:type="dcterms:W3CDTF">2018-10-12T14:03:00Z</dcterms:created>
  <dcterms:modified xsi:type="dcterms:W3CDTF">2018-11-19T16:49:00Z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0x0101008865BA29F314034E9FAF1B94FAB51585</vt:lpwstr>
  </property>
  <property fmtid="{D5CDD505-2E9C-101B-9397-08002B2CF9AE}" pid="3" name="_dlc_DocIdItemGuid">
    <vt:lpwstr>efe681c9-0fb8-459f-a794-2c52962ae4aa</vt:lpwstr>
  </property>
</Properties>
</file>