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1C" w:rsidRDefault="007A30F3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B0C25" w:rsidRDefault="001B0C25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0F3" w:rsidRDefault="00504836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A30F3">
        <w:rPr>
          <w:rFonts w:ascii="Times New Roman" w:hAnsi="Times New Roman" w:cs="Times New Roman"/>
          <w:b/>
          <w:sz w:val="28"/>
          <w:szCs w:val="28"/>
        </w:rPr>
        <w:t>о составлению календарно-тематического плана</w:t>
      </w:r>
    </w:p>
    <w:p w:rsidR="001B0C25" w:rsidRDefault="001B0C25" w:rsidP="001B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D5" w:rsidRDefault="00E577CC" w:rsidP="001B0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междисциплинарного курса разрабатывается преподавателем</w:t>
      </w:r>
      <w:r w:rsidR="00AA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(преподавателями) </w:t>
      </w:r>
      <w:r w:rsidR="009168C6">
        <w:rPr>
          <w:rFonts w:ascii="Times New Roman" w:hAnsi="Times New Roman" w:cs="Times New Roman"/>
          <w:b/>
          <w:sz w:val="28"/>
          <w:szCs w:val="28"/>
        </w:rPr>
        <w:t>параллельно</w:t>
      </w:r>
      <w:r>
        <w:rPr>
          <w:rFonts w:ascii="Times New Roman" w:hAnsi="Times New Roman" w:cs="Times New Roman"/>
          <w:sz w:val="28"/>
          <w:szCs w:val="28"/>
        </w:rPr>
        <w:t xml:space="preserve"> с разработкой </w:t>
      </w:r>
      <w:r w:rsidR="00AA0FD5">
        <w:rPr>
          <w:rFonts w:ascii="Times New Roman" w:hAnsi="Times New Roman" w:cs="Times New Roman"/>
          <w:sz w:val="28"/>
          <w:szCs w:val="28"/>
        </w:rPr>
        <w:t>других календарно-тематических планов междисциплинарных курсов и производственной практики</w:t>
      </w:r>
      <w:r w:rsidR="009168C6">
        <w:rPr>
          <w:rFonts w:ascii="Times New Roman" w:hAnsi="Times New Roman" w:cs="Times New Roman"/>
          <w:sz w:val="28"/>
          <w:szCs w:val="28"/>
        </w:rPr>
        <w:t xml:space="preserve"> по данному модулю</w:t>
      </w:r>
      <w:r w:rsidR="00AA0FD5">
        <w:rPr>
          <w:rFonts w:ascii="Times New Roman" w:hAnsi="Times New Roman" w:cs="Times New Roman"/>
          <w:sz w:val="28"/>
          <w:szCs w:val="28"/>
        </w:rPr>
        <w:t>. Обсуждение и утверждение календарно-тематических планов производится по модул</w:t>
      </w:r>
      <w:r w:rsidR="009168C6">
        <w:rPr>
          <w:rFonts w:ascii="Times New Roman" w:hAnsi="Times New Roman" w:cs="Times New Roman"/>
          <w:sz w:val="28"/>
          <w:szCs w:val="28"/>
        </w:rPr>
        <w:t>ю</w:t>
      </w:r>
      <w:r w:rsidR="00AA0FD5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B0C25">
        <w:rPr>
          <w:rFonts w:ascii="Times New Roman" w:hAnsi="Times New Roman" w:cs="Times New Roman"/>
          <w:sz w:val="28"/>
          <w:szCs w:val="28"/>
        </w:rPr>
        <w:t xml:space="preserve"> на предметной (цикловой) комиссии, утверждается заместителем директора по учебной работе и согласовывается с заместителем директора по производственной работе.</w:t>
      </w:r>
    </w:p>
    <w:p w:rsidR="00E47340" w:rsidRDefault="007A30F3" w:rsidP="001B0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по междисциплинарному курсу является обязательным документом, позволяющим организовать учебный процесс по освоению</w:t>
      </w:r>
      <w:r w:rsidR="009168C6">
        <w:rPr>
          <w:rFonts w:ascii="Times New Roman" w:hAnsi="Times New Roman" w:cs="Times New Roman"/>
          <w:sz w:val="28"/>
          <w:szCs w:val="28"/>
        </w:rPr>
        <w:t>,</w:t>
      </w:r>
      <w:r w:rsidR="009168C6" w:rsidRPr="009168C6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 xml:space="preserve">развитию и закреплению </w:t>
      </w:r>
      <w:r w:rsidR="009168C6" w:rsidRPr="00AA0FD5"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="009168C6">
        <w:rPr>
          <w:rFonts w:ascii="Times New Roman" w:hAnsi="Times New Roman" w:cs="Times New Roman"/>
          <w:sz w:val="28"/>
          <w:szCs w:val="28"/>
        </w:rPr>
        <w:t xml:space="preserve">и </w:t>
      </w:r>
      <w:r w:rsidR="009168C6" w:rsidRPr="00AA0FD5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="00E47340">
        <w:rPr>
          <w:rFonts w:ascii="Times New Roman" w:hAnsi="Times New Roman" w:cs="Times New Roman"/>
          <w:sz w:val="28"/>
          <w:szCs w:val="28"/>
        </w:rPr>
        <w:t xml:space="preserve">, предусмотренных программой модуля. </w:t>
      </w:r>
      <w:r w:rsidR="008A2FA2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раскрывает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8A2FA2">
        <w:rPr>
          <w:rFonts w:ascii="Times New Roman" w:hAnsi="Times New Roman" w:cs="Times New Roman"/>
          <w:sz w:val="28"/>
          <w:szCs w:val="28"/>
        </w:rPr>
        <w:t xml:space="preserve"> изучения разделов и тем программы модуля, предусмотренных </w:t>
      </w:r>
      <w:r w:rsidR="009168C6">
        <w:rPr>
          <w:rFonts w:ascii="Times New Roman" w:hAnsi="Times New Roman" w:cs="Times New Roman"/>
          <w:sz w:val="28"/>
          <w:szCs w:val="28"/>
        </w:rPr>
        <w:t>данным междисциплинарным курсом и</w:t>
      </w:r>
      <w:r w:rsidR="008A2FA2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8A2FA2" w:rsidRPr="00504836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8A2FA2">
        <w:rPr>
          <w:rFonts w:ascii="Times New Roman" w:hAnsi="Times New Roman" w:cs="Times New Roman"/>
          <w:sz w:val="28"/>
          <w:szCs w:val="28"/>
        </w:rPr>
        <w:t xml:space="preserve"> учебных часов по разделам и темам курса</w:t>
      </w:r>
      <w:r w:rsidR="009168C6">
        <w:rPr>
          <w:rFonts w:ascii="Times New Roman" w:hAnsi="Times New Roman" w:cs="Times New Roman"/>
          <w:sz w:val="28"/>
          <w:szCs w:val="28"/>
        </w:rPr>
        <w:t>. Объём часов по календарно-тематическому плану включает максимальную учебную нагрузку (обязательная аудиторная нагрузка и самостоятельная работа</w:t>
      </w:r>
      <w:r w:rsidR="008A2FA2">
        <w:rPr>
          <w:rFonts w:ascii="Times New Roman" w:hAnsi="Times New Roman" w:cs="Times New Roman"/>
          <w:sz w:val="28"/>
          <w:szCs w:val="28"/>
        </w:rPr>
        <w:t xml:space="preserve"> </w:t>
      </w:r>
      <w:r w:rsidR="009168C6">
        <w:rPr>
          <w:rFonts w:ascii="Times New Roman" w:hAnsi="Times New Roman" w:cs="Times New Roman"/>
          <w:sz w:val="28"/>
          <w:szCs w:val="28"/>
        </w:rPr>
        <w:t xml:space="preserve">обучающихся) </w:t>
      </w:r>
      <w:r w:rsidR="000E60FC">
        <w:rPr>
          <w:rFonts w:ascii="Times New Roman" w:hAnsi="Times New Roman" w:cs="Times New Roman"/>
          <w:sz w:val="28"/>
          <w:szCs w:val="28"/>
        </w:rPr>
        <w:t>и объём часов отводимый на учебную и производственную практики.</w:t>
      </w:r>
      <w:r w:rsidR="00AA0FD5">
        <w:rPr>
          <w:rFonts w:ascii="Times New Roman" w:hAnsi="Times New Roman" w:cs="Times New Roman"/>
          <w:sz w:val="28"/>
          <w:szCs w:val="28"/>
        </w:rPr>
        <w:t xml:space="preserve"> Х</w:t>
      </w:r>
      <w:r w:rsidR="008C7DB2">
        <w:rPr>
          <w:rFonts w:ascii="Times New Roman" w:hAnsi="Times New Roman" w:cs="Times New Roman"/>
          <w:sz w:val="28"/>
          <w:szCs w:val="28"/>
        </w:rPr>
        <w:t>орошо продуманный и качественно составленный календарно-тематический план помогает подготовить</w:t>
      </w:r>
      <w:r w:rsidR="00AA0FD5">
        <w:rPr>
          <w:rFonts w:ascii="Times New Roman" w:hAnsi="Times New Roman" w:cs="Times New Roman"/>
          <w:sz w:val="28"/>
          <w:szCs w:val="28"/>
        </w:rPr>
        <w:t xml:space="preserve"> к занятиям необходимые учебно-наглядные пособия, правильно спланировать проведение лабораторных работ, практических занятий и видов работ </w:t>
      </w:r>
      <w:r w:rsidR="000E60FC">
        <w:rPr>
          <w:rFonts w:ascii="Times New Roman" w:hAnsi="Times New Roman" w:cs="Times New Roman"/>
          <w:sz w:val="28"/>
          <w:szCs w:val="28"/>
        </w:rPr>
        <w:t xml:space="preserve">на </w:t>
      </w:r>
      <w:r w:rsidR="00AA0FD5">
        <w:rPr>
          <w:rFonts w:ascii="Times New Roman" w:hAnsi="Times New Roman" w:cs="Times New Roman"/>
          <w:sz w:val="28"/>
          <w:szCs w:val="28"/>
        </w:rPr>
        <w:t>практик</w:t>
      </w:r>
      <w:r w:rsidR="000E60FC">
        <w:rPr>
          <w:rFonts w:ascii="Times New Roman" w:hAnsi="Times New Roman" w:cs="Times New Roman"/>
          <w:sz w:val="28"/>
          <w:szCs w:val="28"/>
        </w:rPr>
        <w:t>ах</w:t>
      </w:r>
      <w:r w:rsidR="00AA0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836" w:rsidRDefault="00504836" w:rsidP="001B0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календарно-тематического плана необходимо учесть следующее:</w:t>
      </w:r>
    </w:p>
    <w:p w:rsidR="00504836" w:rsidRDefault="00504836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по междисциплинарному курсу составляется в соответствии с рабочим учебным планом и рабочей программой профессионального модуля.</w:t>
      </w:r>
    </w:p>
    <w:p w:rsidR="0068193D" w:rsidRDefault="0068193D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 листе календарно-тематического плана </w:t>
      </w:r>
      <w:r w:rsidR="001B0C25">
        <w:rPr>
          <w:rFonts w:ascii="Times New Roman" w:hAnsi="Times New Roman" w:cs="Times New Roman"/>
          <w:sz w:val="28"/>
          <w:szCs w:val="28"/>
        </w:rPr>
        <w:t xml:space="preserve">таб. № 1 «Распределение часов по междисциплинарному курсу» </w:t>
      </w:r>
      <w:r w:rsidR="000E60FC">
        <w:rPr>
          <w:rFonts w:ascii="Times New Roman" w:hAnsi="Times New Roman" w:cs="Times New Roman"/>
          <w:sz w:val="28"/>
          <w:szCs w:val="28"/>
        </w:rPr>
        <w:t xml:space="preserve">записывается </w:t>
      </w:r>
      <w:r>
        <w:rPr>
          <w:rFonts w:ascii="Times New Roman" w:hAnsi="Times New Roman" w:cs="Times New Roman"/>
          <w:sz w:val="28"/>
          <w:szCs w:val="28"/>
        </w:rPr>
        <w:t xml:space="preserve">количество часов, предусмотренное рабочим учебным планом, рабочей программой </w:t>
      </w:r>
      <w:r w:rsidR="000E60FC">
        <w:rPr>
          <w:rFonts w:ascii="Times New Roman" w:hAnsi="Times New Roman" w:cs="Times New Roman"/>
          <w:sz w:val="28"/>
          <w:szCs w:val="28"/>
        </w:rPr>
        <w:t xml:space="preserve">модуля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E60F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7268C8">
        <w:rPr>
          <w:rFonts w:ascii="Times New Roman" w:hAnsi="Times New Roman" w:cs="Times New Roman"/>
          <w:sz w:val="28"/>
          <w:szCs w:val="28"/>
        </w:rPr>
        <w:t>междисциплинарному курсу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(теоретические занятия, лабораторные работы, практические занятия, курсовая работа, самостоятельная работа обучающихся, виды практик).</w:t>
      </w:r>
    </w:p>
    <w:p w:rsidR="0068193D" w:rsidRDefault="001B0C25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 «Содержание обучения по МДК» г</w:t>
      </w:r>
      <w:r w:rsidR="000E60FC">
        <w:rPr>
          <w:rFonts w:ascii="Times New Roman" w:hAnsi="Times New Roman" w:cs="Times New Roman"/>
          <w:sz w:val="28"/>
          <w:szCs w:val="28"/>
        </w:rPr>
        <w:t>рафа 2</w:t>
      </w:r>
      <w:r w:rsidR="0068193D">
        <w:rPr>
          <w:rFonts w:ascii="Times New Roman" w:hAnsi="Times New Roman" w:cs="Times New Roman"/>
          <w:sz w:val="28"/>
          <w:szCs w:val="28"/>
        </w:rPr>
        <w:t xml:space="preserve"> «</w:t>
      </w:r>
      <w:r w:rsidR="0068193D" w:rsidRPr="0068193D">
        <w:rPr>
          <w:rFonts w:ascii="Times New Roman" w:hAnsi="Times New Roman" w:cs="Times New Roman"/>
          <w:sz w:val="28"/>
          <w:szCs w:val="28"/>
        </w:rPr>
        <w:t>Наименование разделов, тем по программе, тем отдельных занятий, видов практических работ</w:t>
      </w:r>
      <w:r w:rsidR="0068193D">
        <w:rPr>
          <w:rFonts w:ascii="Times New Roman" w:hAnsi="Times New Roman" w:cs="Times New Roman"/>
          <w:sz w:val="28"/>
          <w:szCs w:val="28"/>
        </w:rPr>
        <w:t>»</w:t>
      </w:r>
      <w:r w:rsidR="000E60FC">
        <w:rPr>
          <w:rFonts w:ascii="Times New Roman" w:hAnsi="Times New Roman" w:cs="Times New Roman"/>
          <w:sz w:val="28"/>
          <w:szCs w:val="28"/>
        </w:rPr>
        <w:t>. П</w:t>
      </w:r>
      <w:r w:rsidR="0068193D">
        <w:rPr>
          <w:rFonts w:ascii="Times New Roman" w:hAnsi="Times New Roman" w:cs="Times New Roman"/>
          <w:sz w:val="28"/>
          <w:szCs w:val="28"/>
        </w:rPr>
        <w:t>оследовательно отражается весь материал программы, распределённый по разделам, темам и видам практической работы.</w:t>
      </w:r>
    </w:p>
    <w:p w:rsidR="00622195" w:rsidRDefault="000E60FC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Графа 3 «Количество часов». </w:t>
      </w:r>
      <w:r w:rsidR="00622195">
        <w:rPr>
          <w:rFonts w:ascii="Times New Roman" w:hAnsi="Times New Roman" w:cs="Times New Roman"/>
          <w:sz w:val="28"/>
          <w:szCs w:val="28"/>
        </w:rPr>
        <w:t>Основные темы выделяются с разбивкой на двухчасовые занятия, если на изучение темы отводится четыре и более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195" w:rsidRDefault="000E60FC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</w:t>
      </w:r>
      <w:r w:rsidR="00622195">
        <w:rPr>
          <w:rFonts w:ascii="Times New Roman" w:hAnsi="Times New Roman" w:cs="Times New Roman"/>
          <w:sz w:val="28"/>
          <w:szCs w:val="28"/>
        </w:rPr>
        <w:t xml:space="preserve"> </w:t>
      </w:r>
      <w:r w:rsidR="009442B7">
        <w:rPr>
          <w:rFonts w:ascii="Times New Roman" w:hAnsi="Times New Roman" w:cs="Times New Roman"/>
          <w:sz w:val="28"/>
          <w:szCs w:val="28"/>
        </w:rPr>
        <w:t xml:space="preserve">4 </w:t>
      </w:r>
      <w:r w:rsidR="00622195">
        <w:rPr>
          <w:rFonts w:ascii="Times New Roman" w:hAnsi="Times New Roman" w:cs="Times New Roman"/>
          <w:sz w:val="28"/>
          <w:szCs w:val="28"/>
        </w:rPr>
        <w:t>«Вид занятий»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622195">
        <w:rPr>
          <w:rFonts w:ascii="Times New Roman" w:hAnsi="Times New Roman" w:cs="Times New Roman"/>
          <w:sz w:val="28"/>
          <w:szCs w:val="28"/>
        </w:rPr>
        <w:t>казываются виды учебных занятий, которые предусмотрены Типовым положением об образовательном учреждении среднего (начального) профессионального образования, если иное не предусмотрено Уставом образовательного учреждения</w:t>
      </w:r>
      <w:r w:rsidR="009442B7">
        <w:rPr>
          <w:rFonts w:ascii="Times New Roman" w:hAnsi="Times New Roman" w:cs="Times New Roman"/>
          <w:sz w:val="28"/>
          <w:szCs w:val="28"/>
        </w:rPr>
        <w:t xml:space="preserve">. Типовым положением об образовательном учреждении предусмотрены следующие виды занятий: урок, лекция, семинар, практическое занятие, лабораторная работа, консультация, </w:t>
      </w:r>
      <w:r w:rsidR="00813D5D">
        <w:rPr>
          <w:rFonts w:ascii="Times New Roman" w:hAnsi="Times New Roman" w:cs="Times New Roman"/>
          <w:sz w:val="28"/>
          <w:szCs w:val="28"/>
        </w:rPr>
        <w:t>курсовая работа (проект)</w:t>
      </w:r>
      <w:r w:rsidR="009442B7">
        <w:rPr>
          <w:rFonts w:ascii="Times New Roman" w:hAnsi="Times New Roman" w:cs="Times New Roman"/>
          <w:sz w:val="28"/>
          <w:szCs w:val="28"/>
        </w:rPr>
        <w:t>, выполнение выпускной квалификационной работы (дипломного проекта, дипломной работы).</w:t>
      </w:r>
    </w:p>
    <w:p w:rsidR="004110E6" w:rsidRPr="004110E6" w:rsidRDefault="001B0C25" w:rsidP="001B0C25">
      <w:pPr>
        <w:pStyle w:val="a3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</w:t>
      </w:r>
      <w:r w:rsidRPr="004110E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0E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Коды</w:t>
      </w:r>
      <w:r w:rsidRPr="004110E6">
        <w:rPr>
          <w:rFonts w:ascii="Times New Roman" w:hAnsi="Times New Roman" w:cs="Times New Roman"/>
          <w:sz w:val="28"/>
          <w:szCs w:val="28"/>
        </w:rPr>
        <w:t xml:space="preserve"> осваиваем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110E6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1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ОК (общие компетенции), ПК (профессиональные компетенции). Заполняются из таблицы № 2 («Наименование общих и профессиональных компетенций при изучении МДК).</w:t>
      </w:r>
    </w:p>
    <w:p w:rsidR="009442B7" w:rsidRDefault="00F74BB3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</w:t>
      </w:r>
      <w:r w:rsidR="007268C8">
        <w:rPr>
          <w:rFonts w:ascii="Times New Roman" w:hAnsi="Times New Roman" w:cs="Times New Roman"/>
          <w:sz w:val="28"/>
          <w:szCs w:val="28"/>
        </w:rPr>
        <w:t xml:space="preserve"> 7</w:t>
      </w:r>
      <w:r w:rsidR="00E717F2">
        <w:rPr>
          <w:rFonts w:ascii="Times New Roman" w:hAnsi="Times New Roman" w:cs="Times New Roman"/>
          <w:sz w:val="28"/>
          <w:szCs w:val="28"/>
        </w:rPr>
        <w:t xml:space="preserve"> «Материальное и информационное обеспечение занятий»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17F2">
        <w:rPr>
          <w:rFonts w:ascii="Times New Roman" w:hAnsi="Times New Roman" w:cs="Times New Roman"/>
          <w:sz w:val="28"/>
          <w:szCs w:val="28"/>
        </w:rPr>
        <w:t>еречисляются дидактические материалы, учебные и наглядные пособия по теме, технические средства обучения, специальное оборудование, источники информации с указанием адресов</w:t>
      </w:r>
      <w:r>
        <w:rPr>
          <w:rFonts w:ascii="Times New Roman" w:hAnsi="Times New Roman" w:cs="Times New Roman"/>
          <w:sz w:val="28"/>
          <w:szCs w:val="28"/>
        </w:rPr>
        <w:t xml:space="preserve"> Интернет-ресурсов</w:t>
      </w:r>
      <w:r w:rsidR="00E717F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268C8" w:rsidRDefault="00F74BB3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</w:t>
      </w:r>
      <w:r w:rsidR="007268C8">
        <w:rPr>
          <w:rFonts w:ascii="Times New Roman" w:hAnsi="Times New Roman" w:cs="Times New Roman"/>
          <w:sz w:val="28"/>
          <w:szCs w:val="28"/>
        </w:rPr>
        <w:t xml:space="preserve"> 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C8">
        <w:rPr>
          <w:rFonts w:ascii="Times New Roman" w:hAnsi="Times New Roman" w:cs="Times New Roman"/>
          <w:sz w:val="28"/>
          <w:szCs w:val="28"/>
        </w:rPr>
        <w:t>9 «</w:t>
      </w:r>
      <w:r w:rsidR="007268C8" w:rsidRPr="007268C8">
        <w:rPr>
          <w:rFonts w:ascii="Times New Roman" w:hAnsi="Times New Roman" w:cs="Times New Roman"/>
          <w:sz w:val="28"/>
          <w:szCs w:val="28"/>
        </w:rPr>
        <w:t>Внеаудиторная самостоятельная работа обучаемых</w:t>
      </w:r>
      <w:r w:rsidR="007268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1322C">
        <w:rPr>
          <w:rFonts w:ascii="Times New Roman" w:hAnsi="Times New Roman" w:cs="Times New Roman"/>
          <w:sz w:val="28"/>
          <w:szCs w:val="28"/>
        </w:rPr>
        <w:t xml:space="preserve">казываются виды внеаудиторной работы (решение задач, выполнение расчётно-графических работ, </w:t>
      </w:r>
      <w:r>
        <w:rPr>
          <w:rFonts w:ascii="Times New Roman" w:hAnsi="Times New Roman" w:cs="Times New Roman"/>
          <w:sz w:val="28"/>
          <w:szCs w:val="28"/>
        </w:rPr>
        <w:t>написание рефератов, подготовка презентаций и др.</w:t>
      </w:r>
      <w:r w:rsidR="0071322C">
        <w:rPr>
          <w:rFonts w:ascii="Times New Roman" w:hAnsi="Times New Roman" w:cs="Times New Roman"/>
          <w:sz w:val="28"/>
          <w:szCs w:val="28"/>
        </w:rPr>
        <w:t xml:space="preserve">). Домашнее задание </w:t>
      </w:r>
      <w:r>
        <w:rPr>
          <w:rFonts w:ascii="Times New Roman" w:hAnsi="Times New Roman" w:cs="Times New Roman"/>
          <w:sz w:val="28"/>
          <w:szCs w:val="28"/>
        </w:rPr>
        <w:t>записывается</w:t>
      </w:r>
      <w:r w:rsidR="0071322C">
        <w:rPr>
          <w:rFonts w:ascii="Times New Roman" w:hAnsi="Times New Roman" w:cs="Times New Roman"/>
          <w:sz w:val="28"/>
          <w:szCs w:val="28"/>
        </w:rPr>
        <w:t xml:space="preserve"> в этих графах с учётом максимальной нагрузки обуча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="00713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22C" w:rsidRPr="0068193D" w:rsidRDefault="0071322C" w:rsidP="001B0C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времени, отведённый на внеаудиторную самостоятельную работу</w:t>
      </w:r>
      <w:r w:rsidR="00F74B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</w:t>
      </w:r>
      <w:r w:rsidR="00F74BB3">
        <w:rPr>
          <w:rFonts w:ascii="Times New Roman" w:hAnsi="Times New Roman" w:cs="Times New Roman"/>
          <w:sz w:val="28"/>
          <w:szCs w:val="28"/>
        </w:rPr>
        <w:t xml:space="preserve"> объёму времени в </w:t>
      </w:r>
      <w:r>
        <w:rPr>
          <w:rFonts w:ascii="Times New Roman" w:hAnsi="Times New Roman" w:cs="Times New Roman"/>
          <w:sz w:val="28"/>
          <w:szCs w:val="28"/>
        </w:rPr>
        <w:t>рабочем учебном план</w:t>
      </w:r>
      <w:r w:rsidR="00F74BB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и рабочей программе профессионального модуля.</w:t>
      </w:r>
    </w:p>
    <w:p w:rsidR="00504836" w:rsidRDefault="00F74BB3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</w:t>
      </w:r>
      <w:r w:rsidR="0071322C">
        <w:rPr>
          <w:rFonts w:ascii="Times New Roman" w:hAnsi="Times New Roman" w:cs="Times New Roman"/>
          <w:sz w:val="28"/>
          <w:szCs w:val="28"/>
        </w:rPr>
        <w:t xml:space="preserve"> 10 </w:t>
      </w:r>
      <w:r w:rsidR="000032D6">
        <w:rPr>
          <w:rFonts w:ascii="Times New Roman" w:hAnsi="Times New Roman" w:cs="Times New Roman"/>
          <w:sz w:val="28"/>
          <w:szCs w:val="28"/>
        </w:rPr>
        <w:t>«Формы и методы контроля»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3D5D">
        <w:rPr>
          <w:rFonts w:ascii="Times New Roman" w:hAnsi="Times New Roman" w:cs="Times New Roman"/>
          <w:sz w:val="28"/>
          <w:szCs w:val="28"/>
        </w:rPr>
        <w:t>О</w:t>
      </w:r>
      <w:r w:rsidR="000032D6">
        <w:rPr>
          <w:rFonts w:ascii="Times New Roman" w:hAnsi="Times New Roman" w:cs="Times New Roman"/>
          <w:sz w:val="28"/>
          <w:szCs w:val="28"/>
        </w:rPr>
        <w:t xml:space="preserve">бязательно отражаются формы и методы контроля, предусмотренные </w:t>
      </w:r>
      <w:r w:rsidR="000032D6" w:rsidRPr="000032D6">
        <w:rPr>
          <w:rFonts w:ascii="Times New Roman" w:hAnsi="Times New Roman" w:cs="Times New Roman"/>
          <w:b/>
          <w:sz w:val="28"/>
          <w:szCs w:val="28"/>
        </w:rPr>
        <w:t>пятым разделом</w:t>
      </w:r>
      <w:r w:rsidR="000032D6">
        <w:rPr>
          <w:rFonts w:ascii="Times New Roman" w:hAnsi="Times New Roman" w:cs="Times New Roman"/>
          <w:sz w:val="28"/>
          <w:szCs w:val="28"/>
        </w:rPr>
        <w:t xml:space="preserve"> программы модуля.</w:t>
      </w:r>
      <w:r w:rsidR="0068193D">
        <w:rPr>
          <w:rFonts w:ascii="Times New Roman" w:hAnsi="Times New Roman" w:cs="Times New Roman"/>
          <w:sz w:val="28"/>
          <w:szCs w:val="28"/>
        </w:rPr>
        <w:t xml:space="preserve"> </w:t>
      </w:r>
      <w:r w:rsidR="000032D6">
        <w:rPr>
          <w:rFonts w:ascii="Times New Roman" w:hAnsi="Times New Roman" w:cs="Times New Roman"/>
          <w:sz w:val="28"/>
          <w:szCs w:val="28"/>
        </w:rPr>
        <w:t xml:space="preserve">Текущие </w:t>
      </w:r>
      <w:r>
        <w:rPr>
          <w:rFonts w:ascii="Times New Roman" w:hAnsi="Times New Roman" w:cs="Times New Roman"/>
          <w:sz w:val="28"/>
          <w:szCs w:val="28"/>
        </w:rPr>
        <w:t xml:space="preserve">и рубежные </w:t>
      </w:r>
      <w:r w:rsidR="000032D6">
        <w:rPr>
          <w:rFonts w:ascii="Times New Roman" w:hAnsi="Times New Roman" w:cs="Times New Roman"/>
          <w:sz w:val="28"/>
          <w:szCs w:val="28"/>
        </w:rPr>
        <w:t>формы и методы контроля планируются и отражаются в календарно-тематическом плане по мере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32D6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71322C" w:rsidRPr="0071322C" w:rsidRDefault="0071322C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2C">
        <w:rPr>
          <w:rFonts w:ascii="Times New Roman" w:hAnsi="Times New Roman" w:cs="Times New Roman"/>
          <w:sz w:val="28"/>
          <w:szCs w:val="28"/>
        </w:rPr>
        <w:t xml:space="preserve"> Виды работ </w:t>
      </w:r>
      <w:r w:rsidR="00F74BB3">
        <w:rPr>
          <w:rFonts w:ascii="Times New Roman" w:hAnsi="Times New Roman" w:cs="Times New Roman"/>
          <w:sz w:val="28"/>
          <w:szCs w:val="28"/>
        </w:rPr>
        <w:t>по</w:t>
      </w:r>
      <w:r w:rsidRPr="0071322C">
        <w:rPr>
          <w:rFonts w:ascii="Times New Roman" w:hAnsi="Times New Roman" w:cs="Times New Roman"/>
          <w:sz w:val="28"/>
          <w:szCs w:val="28"/>
        </w:rPr>
        <w:t xml:space="preserve"> </w:t>
      </w:r>
      <w:r w:rsidRPr="0071322C">
        <w:rPr>
          <w:rFonts w:ascii="Times New Roman" w:hAnsi="Times New Roman" w:cs="Times New Roman"/>
          <w:b/>
          <w:sz w:val="28"/>
          <w:szCs w:val="28"/>
        </w:rPr>
        <w:t>учебн</w:t>
      </w:r>
      <w:r w:rsidR="00F74BB3">
        <w:rPr>
          <w:rFonts w:ascii="Times New Roman" w:hAnsi="Times New Roman" w:cs="Times New Roman"/>
          <w:b/>
          <w:sz w:val="28"/>
          <w:szCs w:val="28"/>
        </w:rPr>
        <w:t>ой</w:t>
      </w:r>
      <w:r w:rsidRPr="0071322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F74BB3">
        <w:rPr>
          <w:rFonts w:ascii="Times New Roman" w:hAnsi="Times New Roman" w:cs="Times New Roman"/>
          <w:b/>
          <w:sz w:val="28"/>
          <w:szCs w:val="28"/>
        </w:rPr>
        <w:t>е</w:t>
      </w:r>
      <w:r w:rsidRPr="0071322C">
        <w:rPr>
          <w:rFonts w:ascii="Times New Roman" w:hAnsi="Times New Roman" w:cs="Times New Roman"/>
          <w:sz w:val="28"/>
          <w:szCs w:val="28"/>
        </w:rPr>
        <w:t xml:space="preserve"> в том объёме, который предусматривает программа модуля </w:t>
      </w:r>
      <w:r w:rsidR="00F74BB3">
        <w:rPr>
          <w:rFonts w:ascii="Times New Roman" w:hAnsi="Times New Roman" w:cs="Times New Roman"/>
          <w:sz w:val="28"/>
          <w:szCs w:val="28"/>
        </w:rPr>
        <w:t>в</w:t>
      </w:r>
      <w:r w:rsidRPr="0071322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74BB3">
        <w:rPr>
          <w:rFonts w:ascii="Times New Roman" w:hAnsi="Times New Roman" w:cs="Times New Roman"/>
          <w:sz w:val="28"/>
          <w:szCs w:val="28"/>
        </w:rPr>
        <w:t>е</w:t>
      </w:r>
      <w:r w:rsidRPr="0071322C">
        <w:rPr>
          <w:rFonts w:ascii="Times New Roman" w:hAnsi="Times New Roman" w:cs="Times New Roman"/>
          <w:sz w:val="28"/>
          <w:szCs w:val="28"/>
        </w:rPr>
        <w:t>, включающ</w:t>
      </w:r>
      <w:r w:rsidR="00F74BB3">
        <w:rPr>
          <w:rFonts w:ascii="Times New Roman" w:hAnsi="Times New Roman" w:cs="Times New Roman"/>
          <w:sz w:val="28"/>
          <w:szCs w:val="28"/>
        </w:rPr>
        <w:t>ем</w:t>
      </w:r>
      <w:r w:rsidRPr="0071322C">
        <w:rPr>
          <w:rFonts w:ascii="Times New Roman" w:hAnsi="Times New Roman" w:cs="Times New Roman"/>
          <w:sz w:val="28"/>
          <w:szCs w:val="28"/>
        </w:rPr>
        <w:t xml:space="preserve"> данный междисциплинарный курс, записываются в конце календарно-тематического плана (концентрированное проведение практики), </w:t>
      </w:r>
      <w:r w:rsidR="00F74BB3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1322C">
        <w:rPr>
          <w:rFonts w:ascii="Times New Roman" w:hAnsi="Times New Roman" w:cs="Times New Roman"/>
          <w:sz w:val="28"/>
          <w:szCs w:val="28"/>
        </w:rPr>
        <w:t xml:space="preserve">в чередовании с теоретическим обучением (рассредоточенное проведение практики). Виды работ записываются в </w:t>
      </w:r>
      <w:proofErr w:type="spellStart"/>
      <w:r w:rsidRPr="0071322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71322C">
        <w:rPr>
          <w:rFonts w:ascii="Times New Roman" w:hAnsi="Times New Roman" w:cs="Times New Roman"/>
          <w:sz w:val="28"/>
          <w:szCs w:val="28"/>
        </w:rPr>
        <w:t xml:space="preserve"> аспекте.</w:t>
      </w:r>
      <w:r w:rsidR="00C10138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813D5D">
        <w:rPr>
          <w:rFonts w:ascii="Times New Roman" w:hAnsi="Times New Roman" w:cs="Times New Roman"/>
          <w:sz w:val="28"/>
          <w:szCs w:val="28"/>
        </w:rPr>
        <w:t>ь учебной практики в течение</w:t>
      </w:r>
      <w:r w:rsidR="00C10138">
        <w:rPr>
          <w:rFonts w:ascii="Times New Roman" w:hAnsi="Times New Roman" w:cs="Times New Roman"/>
          <w:sz w:val="28"/>
          <w:szCs w:val="28"/>
        </w:rPr>
        <w:t xml:space="preserve"> дня не должна превышать шести часов.</w:t>
      </w:r>
    </w:p>
    <w:p w:rsidR="008A2FA2" w:rsidRPr="0071322C" w:rsidRDefault="00D2374E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2C">
        <w:rPr>
          <w:rFonts w:ascii="Times New Roman" w:hAnsi="Times New Roman" w:cs="Times New Roman"/>
          <w:sz w:val="28"/>
          <w:szCs w:val="28"/>
        </w:rPr>
        <w:t xml:space="preserve">Виды работ на </w:t>
      </w:r>
      <w:r w:rsidR="00F36D62" w:rsidRPr="0071322C">
        <w:rPr>
          <w:rFonts w:ascii="Times New Roman" w:hAnsi="Times New Roman" w:cs="Times New Roman"/>
          <w:b/>
          <w:sz w:val="28"/>
          <w:szCs w:val="28"/>
        </w:rPr>
        <w:t xml:space="preserve">производственную </w:t>
      </w:r>
      <w:r w:rsidRPr="0071322C">
        <w:rPr>
          <w:rFonts w:ascii="Times New Roman" w:hAnsi="Times New Roman" w:cs="Times New Roman"/>
          <w:b/>
          <w:sz w:val="28"/>
          <w:szCs w:val="28"/>
        </w:rPr>
        <w:t>практику</w:t>
      </w:r>
      <w:r w:rsidRPr="0071322C">
        <w:rPr>
          <w:rFonts w:ascii="Times New Roman" w:hAnsi="Times New Roman" w:cs="Times New Roman"/>
          <w:sz w:val="28"/>
          <w:szCs w:val="28"/>
        </w:rPr>
        <w:t xml:space="preserve"> в том объёме, который предусматривает программа модуля </w:t>
      </w:r>
      <w:r w:rsidR="00F74BB3">
        <w:rPr>
          <w:rFonts w:ascii="Times New Roman" w:hAnsi="Times New Roman" w:cs="Times New Roman"/>
          <w:sz w:val="28"/>
          <w:szCs w:val="28"/>
        </w:rPr>
        <w:t xml:space="preserve">в </w:t>
      </w:r>
      <w:r w:rsidRPr="0071322C">
        <w:rPr>
          <w:rFonts w:ascii="Times New Roman" w:hAnsi="Times New Roman" w:cs="Times New Roman"/>
          <w:sz w:val="28"/>
          <w:szCs w:val="28"/>
        </w:rPr>
        <w:t>раздел</w:t>
      </w:r>
      <w:r w:rsidR="00F74BB3">
        <w:rPr>
          <w:rFonts w:ascii="Times New Roman" w:hAnsi="Times New Roman" w:cs="Times New Roman"/>
          <w:sz w:val="28"/>
          <w:szCs w:val="28"/>
        </w:rPr>
        <w:t>е</w:t>
      </w:r>
      <w:r w:rsidRPr="0071322C">
        <w:rPr>
          <w:rFonts w:ascii="Times New Roman" w:hAnsi="Times New Roman" w:cs="Times New Roman"/>
          <w:sz w:val="28"/>
          <w:szCs w:val="28"/>
        </w:rPr>
        <w:t>, включающ</w:t>
      </w:r>
      <w:r w:rsidR="00C10138">
        <w:rPr>
          <w:rFonts w:ascii="Times New Roman" w:hAnsi="Times New Roman" w:cs="Times New Roman"/>
          <w:sz w:val="28"/>
          <w:szCs w:val="28"/>
        </w:rPr>
        <w:t>ем</w:t>
      </w:r>
      <w:r w:rsidRPr="0071322C">
        <w:rPr>
          <w:rFonts w:ascii="Times New Roman" w:hAnsi="Times New Roman" w:cs="Times New Roman"/>
          <w:sz w:val="28"/>
          <w:szCs w:val="28"/>
        </w:rPr>
        <w:t xml:space="preserve"> данный междисциплинарный курс,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 </w:t>
      </w:r>
      <w:r w:rsidRPr="0071322C">
        <w:rPr>
          <w:rFonts w:ascii="Times New Roman" w:hAnsi="Times New Roman" w:cs="Times New Roman"/>
          <w:sz w:val="28"/>
          <w:szCs w:val="28"/>
        </w:rPr>
        <w:t>записываются в конце календарно-</w:t>
      </w:r>
      <w:r w:rsidRPr="0071322C">
        <w:rPr>
          <w:rFonts w:ascii="Times New Roman" w:hAnsi="Times New Roman" w:cs="Times New Roman"/>
          <w:sz w:val="28"/>
          <w:szCs w:val="28"/>
        </w:rPr>
        <w:lastRenderedPageBreak/>
        <w:t>тематического плана (концентр</w:t>
      </w:r>
      <w:r w:rsidR="00F36D62" w:rsidRPr="0071322C">
        <w:rPr>
          <w:rFonts w:ascii="Times New Roman" w:hAnsi="Times New Roman" w:cs="Times New Roman"/>
          <w:sz w:val="28"/>
          <w:szCs w:val="28"/>
        </w:rPr>
        <w:t>ированное проведение практики) после описания видов работ по учебной практике, если последняя предусмотрена программой модуля</w:t>
      </w:r>
      <w:r w:rsidR="00C10138">
        <w:rPr>
          <w:rFonts w:ascii="Times New Roman" w:hAnsi="Times New Roman" w:cs="Times New Roman"/>
          <w:sz w:val="28"/>
          <w:szCs w:val="28"/>
        </w:rPr>
        <w:t>.</w:t>
      </w:r>
      <w:r w:rsidR="008A2FA2" w:rsidRPr="0071322C">
        <w:rPr>
          <w:rFonts w:ascii="Times New Roman" w:hAnsi="Times New Roman" w:cs="Times New Roman"/>
          <w:sz w:val="28"/>
          <w:szCs w:val="28"/>
        </w:rPr>
        <w:t xml:space="preserve"> Виды работ записываются в </w:t>
      </w:r>
      <w:proofErr w:type="spellStart"/>
      <w:r w:rsidR="008A2FA2" w:rsidRPr="0071322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8A2FA2" w:rsidRPr="0071322C">
        <w:rPr>
          <w:rFonts w:ascii="Times New Roman" w:hAnsi="Times New Roman" w:cs="Times New Roman"/>
          <w:sz w:val="28"/>
          <w:szCs w:val="28"/>
        </w:rPr>
        <w:t xml:space="preserve"> аспекте.</w:t>
      </w:r>
    </w:p>
    <w:p w:rsidR="00D2374E" w:rsidRPr="0071322C" w:rsidRDefault="001B2F1B" w:rsidP="001B0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Если данный междисциплинарный курс является последним при изучении программы модуля и </w:t>
      </w:r>
      <w:r w:rsidR="00F36D62" w:rsidRPr="0071322C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 планируется концентрирова</w:t>
      </w:r>
      <w:r w:rsidR="00C10138">
        <w:rPr>
          <w:rFonts w:ascii="Times New Roman" w:hAnsi="Times New Roman" w:cs="Times New Roman"/>
          <w:sz w:val="28"/>
          <w:szCs w:val="28"/>
        </w:rPr>
        <w:t>н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но, то по ней составляется </w:t>
      </w:r>
      <w:r w:rsidR="008430C5" w:rsidRPr="0071322C">
        <w:rPr>
          <w:rFonts w:ascii="Times New Roman" w:hAnsi="Times New Roman" w:cs="Times New Roman"/>
          <w:b/>
          <w:sz w:val="28"/>
          <w:szCs w:val="28"/>
        </w:rPr>
        <w:t>самостоятельный</w:t>
      </w:r>
      <w:r w:rsidR="00F36D62" w:rsidRPr="0071322C">
        <w:rPr>
          <w:rFonts w:ascii="Times New Roman" w:hAnsi="Times New Roman" w:cs="Times New Roman"/>
          <w:sz w:val="28"/>
          <w:szCs w:val="28"/>
        </w:rPr>
        <w:t xml:space="preserve"> календарно-тематический план</w:t>
      </w:r>
      <w:r w:rsidR="008430C5" w:rsidRPr="0071322C">
        <w:rPr>
          <w:rFonts w:ascii="Times New Roman" w:hAnsi="Times New Roman" w:cs="Times New Roman"/>
          <w:sz w:val="28"/>
          <w:szCs w:val="28"/>
        </w:rPr>
        <w:t xml:space="preserve">, обязательный к рассмотрению в комплекте с календарно-тематическими планами </w:t>
      </w:r>
      <w:r w:rsidR="00C10138" w:rsidRPr="0071322C">
        <w:rPr>
          <w:rFonts w:ascii="Times New Roman" w:hAnsi="Times New Roman" w:cs="Times New Roman"/>
          <w:sz w:val="28"/>
          <w:szCs w:val="28"/>
        </w:rPr>
        <w:t>междисциплинарных курсов</w:t>
      </w:r>
      <w:r w:rsidR="00C10138">
        <w:rPr>
          <w:rFonts w:ascii="Times New Roman" w:hAnsi="Times New Roman" w:cs="Times New Roman"/>
          <w:sz w:val="28"/>
          <w:szCs w:val="28"/>
        </w:rPr>
        <w:t>,</w:t>
      </w:r>
      <w:r w:rsidR="00C10138" w:rsidRPr="0071322C">
        <w:rPr>
          <w:rFonts w:ascii="Times New Roman" w:hAnsi="Times New Roman" w:cs="Times New Roman"/>
          <w:sz w:val="28"/>
          <w:szCs w:val="28"/>
        </w:rPr>
        <w:t xml:space="preserve"> </w:t>
      </w:r>
      <w:r w:rsidR="008430C5" w:rsidRPr="0071322C">
        <w:rPr>
          <w:rFonts w:ascii="Times New Roman" w:hAnsi="Times New Roman" w:cs="Times New Roman"/>
          <w:sz w:val="28"/>
          <w:szCs w:val="28"/>
        </w:rPr>
        <w:t xml:space="preserve">входящих в программу модуля. </w:t>
      </w:r>
    </w:p>
    <w:sectPr w:rsidR="00D2374E" w:rsidRPr="0071322C" w:rsidSect="00DB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BBC"/>
    <w:multiLevelType w:val="hybridMultilevel"/>
    <w:tmpl w:val="DEF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3"/>
    <w:rsid w:val="000032D6"/>
    <w:rsid w:val="000E60FC"/>
    <w:rsid w:val="001B0C25"/>
    <w:rsid w:val="001B2F1B"/>
    <w:rsid w:val="002A0F0C"/>
    <w:rsid w:val="004110E6"/>
    <w:rsid w:val="00504836"/>
    <w:rsid w:val="00622195"/>
    <w:rsid w:val="006473A1"/>
    <w:rsid w:val="0068193D"/>
    <w:rsid w:val="0071322C"/>
    <w:rsid w:val="007268C8"/>
    <w:rsid w:val="007A30F3"/>
    <w:rsid w:val="00813D5D"/>
    <w:rsid w:val="008430C5"/>
    <w:rsid w:val="008A2FA2"/>
    <w:rsid w:val="008C7DB2"/>
    <w:rsid w:val="009168C6"/>
    <w:rsid w:val="009442B7"/>
    <w:rsid w:val="00A356E7"/>
    <w:rsid w:val="00AA0FD5"/>
    <w:rsid w:val="00BA126E"/>
    <w:rsid w:val="00C10138"/>
    <w:rsid w:val="00D2374E"/>
    <w:rsid w:val="00D42342"/>
    <w:rsid w:val="00DB401C"/>
    <w:rsid w:val="00E47340"/>
    <w:rsid w:val="00E577CC"/>
    <w:rsid w:val="00E717F2"/>
    <w:rsid w:val="00F1232F"/>
    <w:rsid w:val="00F36D62"/>
    <w:rsid w:val="00F74BB3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18CFD-36A1-4AF0-A800-279F9F3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AWJJH2MPE6E2-1409931369-177</_dlc_DocId>
    <_dlc_DocIdUrl xmlns="4a252ca3-5a62-4c1c-90a6-29f4710e47f8">
      <Url>http://edu-sps.koiro.local/npo/shpk/_layouts/15/DocIdRedir.aspx?ID=AWJJH2MPE6E2-1409931369-177</Url>
      <Description>AWJJH2MPE6E2-1409931369-177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75213-DA9C-4B94-8BF8-82BD2FB305C1}"/>
</file>

<file path=customXml/itemProps2.xml><?xml version="1.0" encoding="utf-8"?>
<ds:datastoreItem xmlns:ds="http://schemas.openxmlformats.org/officeDocument/2006/customXml" ds:itemID="{E1F6C666-03C1-4117-9C3A-4D204882DDB9}"/>
</file>

<file path=customXml/itemProps3.xml><?xml version="1.0" encoding="utf-8"?>
<ds:datastoreItem xmlns:ds="http://schemas.openxmlformats.org/officeDocument/2006/customXml" ds:itemID="{63B82367-950D-4710-B84F-F626F17098D1}"/>
</file>

<file path=customXml/itemProps4.xml><?xml version="1.0" encoding="utf-8"?>
<ds:datastoreItem xmlns:ds="http://schemas.openxmlformats.org/officeDocument/2006/customXml" ds:itemID="{26EA1944-FCAB-4C9C-9034-A62537DA8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</cp:revision>
  <cp:lastPrinted>2011-10-26T10:17:00Z</cp:lastPrinted>
  <dcterms:created xsi:type="dcterms:W3CDTF">2018-09-03T13:48:00Z</dcterms:created>
  <dcterms:modified xsi:type="dcterms:W3CDTF">2018-09-03T13:48:00Z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e7a90174-c339-4d48-a83c-3483c560b5bf</vt:lpwstr>
  </property>
</Properties>
</file>