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95" w:rsidRDefault="000B5995" w:rsidP="000B5995">
      <w:pPr>
        <w:rPr>
          <w:b/>
        </w:rPr>
      </w:pPr>
    </w:p>
    <w:p w:rsidR="000A652D" w:rsidRDefault="000A652D" w:rsidP="000A652D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0A652D" w:rsidRDefault="000A652D" w:rsidP="000A652D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81D6A" w:rsidRDefault="00781D6A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81D6A" w:rsidRPr="004D1CA4" w:rsidRDefault="00781D6A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Pr="004D1CA4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A652D" w:rsidRDefault="000A652D" w:rsidP="000A652D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Pr="006C2F8C">
        <w:rPr>
          <w:b/>
        </w:rPr>
        <w:t>ПРОФЕССИОНАЛЬНОГО МОДУЛЯ</w:t>
      </w:r>
    </w:p>
    <w:p w:rsidR="000A652D" w:rsidRPr="004D1CA4" w:rsidRDefault="000A652D" w:rsidP="000A652D">
      <w:pPr>
        <w:jc w:val="center"/>
        <w:rPr>
          <w:b/>
        </w:rPr>
      </w:pPr>
    </w:p>
    <w:p w:rsidR="000A652D" w:rsidRPr="004D1CA4" w:rsidRDefault="000A652D" w:rsidP="000A652D">
      <w:pPr>
        <w:jc w:val="center"/>
        <w:outlineLvl w:val="0"/>
        <w:rPr>
          <w:b/>
        </w:rPr>
      </w:pPr>
      <w:r w:rsidRPr="005C2D83">
        <w:rPr>
          <w:b/>
        </w:rPr>
        <w:t>ПМ.</w:t>
      </w:r>
      <w:r w:rsidR="00382076" w:rsidRPr="005C2D83">
        <w:rPr>
          <w:b/>
        </w:rPr>
        <w:t xml:space="preserve">02 КОНСТРУИРОВАНИЕ ШВЕЙНЫХ ИЗДЕЛИЙ </w:t>
      </w:r>
    </w:p>
    <w:p w:rsidR="00382076" w:rsidRDefault="00382076" w:rsidP="000A652D">
      <w:pPr>
        <w:spacing w:line="276" w:lineRule="auto"/>
        <w:jc w:val="center"/>
      </w:pPr>
    </w:p>
    <w:p w:rsidR="000A652D" w:rsidRDefault="000A652D" w:rsidP="000A652D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0B5995" w:rsidRPr="006868CA" w:rsidRDefault="000B5995" w:rsidP="000B5995">
      <w:pPr>
        <w:jc w:val="center"/>
        <w:rPr>
          <w:b/>
        </w:rPr>
      </w:pPr>
      <w:r>
        <w:rPr>
          <w:b/>
        </w:rPr>
        <w:t>по специальности 29.02.04 Конструирование, моделирование и технология швейных изделий</w:t>
      </w:r>
    </w:p>
    <w:p w:rsidR="000B5995" w:rsidRPr="006868CA" w:rsidRDefault="000B5995" w:rsidP="000B5995">
      <w:pPr>
        <w:ind w:left="3240"/>
        <w:jc w:val="both"/>
      </w:pPr>
    </w:p>
    <w:p w:rsidR="000B5995" w:rsidRPr="006B1FA5" w:rsidRDefault="00E0474B" w:rsidP="000B59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программе базовой</w:t>
      </w:r>
      <w:r w:rsidR="000B5995" w:rsidRPr="006B1FA5">
        <w:rPr>
          <w:b/>
          <w:sz w:val="24"/>
          <w:szCs w:val="24"/>
        </w:rPr>
        <w:t xml:space="preserve"> подготовки</w:t>
      </w:r>
    </w:p>
    <w:p w:rsidR="000B5995" w:rsidRDefault="000B5995" w:rsidP="000B5995">
      <w:pPr>
        <w:ind w:left="3240"/>
        <w:jc w:val="both"/>
      </w:pPr>
    </w:p>
    <w:p w:rsidR="000B5995" w:rsidRDefault="000B5995" w:rsidP="000B5995">
      <w:pPr>
        <w:ind w:left="3240"/>
        <w:jc w:val="both"/>
      </w:pPr>
    </w:p>
    <w:p w:rsidR="000B5995" w:rsidRPr="006868CA" w:rsidRDefault="000B5995" w:rsidP="000B5995">
      <w:pPr>
        <w:ind w:left="3240"/>
        <w:jc w:val="both"/>
      </w:pPr>
    </w:p>
    <w:p w:rsidR="005C2D83" w:rsidRPr="00B16941" w:rsidRDefault="005C2D83" w:rsidP="000A652D">
      <w:pPr>
        <w:spacing w:line="276" w:lineRule="auto"/>
        <w:jc w:val="center"/>
        <w:rPr>
          <w:color w:val="000000"/>
          <w:highlight w:val="yellow"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B5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5C2D83" w:rsidRDefault="005C2D83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0A652D" w:rsidRDefault="00E0474B" w:rsidP="005C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E0474B">
        <w:rPr>
          <w:bCs/>
        </w:rPr>
        <w:t>Кострома 2018</w:t>
      </w:r>
      <w:r w:rsidR="000A652D" w:rsidRPr="00E0474B">
        <w:rPr>
          <w:bCs/>
        </w:rPr>
        <w:t xml:space="preserve"> г</w:t>
      </w:r>
      <w:r w:rsidR="005C2D83" w:rsidRPr="00E0474B">
        <w:rPr>
          <w:bCs/>
        </w:rPr>
        <w:t>.</w:t>
      </w:r>
    </w:p>
    <w:p w:rsidR="00E0474B" w:rsidRDefault="00E0474B" w:rsidP="005C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0474B" w:rsidRDefault="00E0474B" w:rsidP="005C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0474B" w:rsidRPr="005C2D83" w:rsidRDefault="00E0474B" w:rsidP="005C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0A652D" w:rsidRPr="00813722" w:rsidTr="0097565B">
        <w:tc>
          <w:tcPr>
            <w:tcW w:w="4928" w:type="dxa"/>
          </w:tcPr>
          <w:p w:rsidR="000A652D" w:rsidRPr="00813722" w:rsidRDefault="000A652D" w:rsidP="0097565B">
            <w:pPr>
              <w:spacing w:line="276" w:lineRule="auto"/>
            </w:pPr>
            <w:r w:rsidRPr="00813722">
              <w:lastRenderedPageBreak/>
              <w:t>РАССМОТРЕНО</w:t>
            </w:r>
          </w:p>
          <w:p w:rsidR="000A652D" w:rsidRPr="00813722" w:rsidRDefault="000A652D" w:rsidP="0097565B">
            <w:pPr>
              <w:spacing w:line="276" w:lineRule="auto"/>
            </w:pPr>
            <w:r w:rsidRPr="00813722">
              <w:t>на заседании методической  комиссии</w:t>
            </w:r>
          </w:p>
          <w:p w:rsidR="000A652D" w:rsidRPr="00813722" w:rsidRDefault="000A652D" w:rsidP="0097565B">
            <w:pPr>
              <w:spacing w:line="276" w:lineRule="auto"/>
            </w:pPr>
            <w:r w:rsidRPr="00813722">
              <w:t>Протокол  №</w:t>
            </w:r>
          </w:p>
          <w:p w:rsidR="000A652D" w:rsidRPr="00813722" w:rsidRDefault="000A652D" w:rsidP="0097565B">
            <w:r w:rsidRPr="00813722">
              <w:t>от    ____________ 2018 г.</w:t>
            </w:r>
          </w:p>
          <w:p w:rsidR="000A652D" w:rsidRPr="00813722" w:rsidRDefault="000A652D" w:rsidP="0097565B"/>
          <w:p w:rsidR="000A652D" w:rsidRPr="00813722" w:rsidRDefault="000A652D" w:rsidP="0097565B">
            <w:r w:rsidRPr="00813722">
              <w:t xml:space="preserve">Председатель МК      </w:t>
            </w:r>
          </w:p>
          <w:p w:rsidR="000A652D" w:rsidRPr="00813722" w:rsidRDefault="000A652D" w:rsidP="0097565B">
            <w:r w:rsidRPr="00813722">
              <w:t xml:space="preserve"> _______________________    _____________</w:t>
            </w:r>
          </w:p>
          <w:p w:rsidR="000A652D" w:rsidRPr="00813722" w:rsidRDefault="000A652D" w:rsidP="0097565B">
            <w:pPr>
              <w:rPr>
                <w:i/>
              </w:rPr>
            </w:pPr>
            <w:r w:rsidRPr="00813722">
              <w:rPr>
                <w:i/>
              </w:rPr>
              <w:t>подпись председателя МК                   /ФИО/</w:t>
            </w:r>
          </w:p>
          <w:p w:rsidR="000A652D" w:rsidRPr="00813722" w:rsidRDefault="000A652D" w:rsidP="0097565B"/>
          <w:p w:rsidR="000A652D" w:rsidRPr="00813722" w:rsidRDefault="000A652D" w:rsidP="0097565B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0A652D" w:rsidRPr="00813722" w:rsidRDefault="000A652D" w:rsidP="0097565B">
            <w:pPr>
              <w:spacing w:line="276" w:lineRule="auto"/>
              <w:jc w:val="right"/>
            </w:pPr>
            <w:r w:rsidRPr="00813722">
              <w:t>УТВЕРЖДАЮ</w:t>
            </w:r>
          </w:p>
          <w:p w:rsidR="000A652D" w:rsidRPr="00813722" w:rsidRDefault="000A652D" w:rsidP="0097565B">
            <w:pPr>
              <w:spacing w:line="276" w:lineRule="auto"/>
              <w:jc w:val="right"/>
            </w:pPr>
            <w:r w:rsidRPr="00813722">
              <w:t>Зам. директора по У</w:t>
            </w:r>
            <w:r>
              <w:t>П</w:t>
            </w:r>
            <w:r w:rsidRPr="00813722">
              <w:t>Р</w:t>
            </w:r>
          </w:p>
          <w:p w:rsidR="000A652D" w:rsidRPr="00813722" w:rsidRDefault="000A652D" w:rsidP="0097565B">
            <w:pPr>
              <w:spacing w:line="276" w:lineRule="auto"/>
              <w:jc w:val="right"/>
            </w:pPr>
            <w:r>
              <w:t>Скворцова Е.В.</w:t>
            </w:r>
          </w:p>
          <w:p w:rsidR="000A652D" w:rsidRPr="00813722" w:rsidRDefault="000A652D" w:rsidP="0097565B">
            <w:pPr>
              <w:jc w:val="right"/>
            </w:pPr>
          </w:p>
          <w:p w:rsidR="000A652D" w:rsidRPr="00813722" w:rsidRDefault="000A652D" w:rsidP="0097565B">
            <w:pPr>
              <w:jc w:val="right"/>
            </w:pPr>
            <w:r w:rsidRPr="00813722">
              <w:t>«___» _______________ 2018 г.</w:t>
            </w:r>
          </w:p>
          <w:p w:rsidR="000A652D" w:rsidRPr="00813722" w:rsidRDefault="000A652D" w:rsidP="0097565B">
            <w:pPr>
              <w:jc w:val="right"/>
            </w:pPr>
          </w:p>
          <w:p w:rsidR="000A652D" w:rsidRPr="00813722" w:rsidRDefault="000A652D" w:rsidP="0097565B">
            <w:pPr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0A652D" w:rsidRPr="00813722" w:rsidRDefault="000A652D" w:rsidP="0097565B">
            <w:pPr>
              <w:jc w:val="right"/>
              <w:rPr>
                <w:i/>
              </w:rPr>
            </w:pPr>
            <w:r w:rsidRPr="00813722">
              <w:rPr>
                <w:i/>
              </w:rPr>
              <w:t>подпись</w:t>
            </w:r>
          </w:p>
        </w:tc>
      </w:tr>
    </w:tbl>
    <w:p w:rsidR="000A652D" w:rsidRDefault="000A652D" w:rsidP="000A652D">
      <w:pPr>
        <w:ind w:firstLine="720"/>
        <w:jc w:val="both"/>
      </w:pPr>
    </w:p>
    <w:p w:rsidR="000A652D" w:rsidRDefault="000A652D" w:rsidP="000A652D">
      <w:pPr>
        <w:ind w:firstLine="720"/>
        <w:jc w:val="both"/>
      </w:pPr>
    </w:p>
    <w:p w:rsidR="000A652D" w:rsidRDefault="000A652D" w:rsidP="000A652D">
      <w:pPr>
        <w:ind w:firstLine="720"/>
        <w:jc w:val="both"/>
      </w:pPr>
    </w:p>
    <w:p w:rsidR="005C2D83" w:rsidRPr="005C2D83" w:rsidRDefault="000A652D" w:rsidP="005C2D83">
      <w:pPr>
        <w:jc w:val="both"/>
        <w:outlineLvl w:val="0"/>
      </w:pPr>
      <w:r w:rsidRPr="00F45F04">
        <w:t xml:space="preserve">Рабочая программа </w:t>
      </w:r>
      <w:r w:rsidR="005C2D83" w:rsidRPr="005C2D83">
        <w:t xml:space="preserve">ПМ.02 </w:t>
      </w:r>
      <w:r w:rsidR="005C2D83">
        <w:t xml:space="preserve">Конструирование швейных изделий </w:t>
      </w:r>
    </w:p>
    <w:p w:rsidR="000A652D" w:rsidRPr="005C2D83" w:rsidRDefault="000A652D" w:rsidP="005C2D83">
      <w:pPr>
        <w:spacing w:line="276" w:lineRule="auto"/>
        <w:jc w:val="both"/>
        <w:rPr>
          <w:bCs/>
          <w:color w:val="000000"/>
        </w:rPr>
      </w:pPr>
      <w:r w:rsidRPr="00F45F04">
        <w:t>разработана на основе Федерального государственного образовательного стандарта по</w:t>
      </w:r>
      <w:r>
        <w:t xml:space="preserve"> специальности/</w:t>
      </w:r>
      <w:r w:rsidRPr="00F45F04">
        <w:t>профессии среднего профессионального образования (</w:t>
      </w:r>
      <w:r w:rsidR="00E0474B">
        <w:t>далее – ФГОС СПО) по</w:t>
      </w:r>
      <w:r w:rsidRPr="00F45F04">
        <w:t xml:space="preserve"> группе </w:t>
      </w:r>
      <w:r>
        <w:t>специальностей/</w:t>
      </w:r>
      <w:r w:rsidRPr="00F45F04">
        <w:t xml:space="preserve">профессий </w:t>
      </w:r>
      <w:r w:rsidR="00E0474B">
        <w:t xml:space="preserve">29.00.00 Технология легкой промышленности </w:t>
      </w:r>
      <w:r w:rsidR="005C2D83">
        <w:rPr>
          <w:bCs/>
          <w:color w:val="000000"/>
        </w:rPr>
        <w:t xml:space="preserve">МДК 02.01 Теоретические основы конструирования швейных изделий. </w:t>
      </w:r>
    </w:p>
    <w:p w:rsidR="000A652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A652D" w:rsidRPr="0069077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0A652D" w:rsidRPr="0069077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0A652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ФИО</w:t>
      </w:r>
      <w:r w:rsidRPr="0069077D">
        <w:t xml:space="preserve">, </w:t>
      </w:r>
      <w:r w:rsidR="006A5186">
        <w:t>Куделина Тамара Васильевна</w:t>
      </w:r>
      <w:r w:rsidR="00E0474B">
        <w:t>, преподаватель</w:t>
      </w:r>
      <w:r w:rsidRPr="0069077D">
        <w:t>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0A652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A652D" w:rsidRPr="0069077D" w:rsidRDefault="000A652D" w:rsidP="000A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0A652D" w:rsidRPr="00A570E3" w:rsidRDefault="000A652D" w:rsidP="000A652D">
      <w:pPr>
        <w:rPr>
          <w:b/>
          <w:bCs/>
          <w:i/>
        </w:rPr>
      </w:pPr>
    </w:p>
    <w:p w:rsidR="000A652D" w:rsidRDefault="000A652D" w:rsidP="000A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0A652D" w:rsidSect="0097565B">
          <w:pgSz w:w="11906" w:h="16838"/>
          <w:pgMar w:top="851" w:right="850" w:bottom="1134" w:left="1701" w:header="708" w:footer="708" w:gutter="0"/>
          <w:cols w:space="720"/>
        </w:sectPr>
      </w:pPr>
    </w:p>
    <w:p w:rsidR="000A652D" w:rsidRPr="00A570E3" w:rsidRDefault="000A652D" w:rsidP="000A652D">
      <w:pPr>
        <w:rPr>
          <w:b/>
          <w:i/>
        </w:rPr>
      </w:pPr>
    </w:p>
    <w:p w:rsidR="000A652D" w:rsidRPr="00DA75FB" w:rsidRDefault="000A652D" w:rsidP="000A652D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0A652D" w:rsidRPr="00DA75FB" w:rsidRDefault="000A652D" w:rsidP="000A652D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0A652D" w:rsidRPr="00DA75FB" w:rsidTr="0097565B">
        <w:trPr>
          <w:trHeight w:val="394"/>
        </w:trPr>
        <w:tc>
          <w:tcPr>
            <w:tcW w:w="8613" w:type="dxa"/>
            <w:shd w:val="clear" w:color="auto" w:fill="auto"/>
          </w:tcPr>
          <w:p w:rsidR="000A652D" w:rsidRPr="00DA75FB" w:rsidRDefault="000A652D" w:rsidP="0097565B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0A652D" w:rsidRPr="00DA75FB" w:rsidRDefault="000A652D" w:rsidP="0097565B">
            <w:pPr>
              <w:rPr>
                <w:b/>
              </w:rPr>
            </w:pPr>
          </w:p>
        </w:tc>
        <w:tc>
          <w:tcPr>
            <w:tcW w:w="709" w:type="dxa"/>
          </w:tcPr>
          <w:p w:rsidR="000A652D" w:rsidRDefault="000A652D" w:rsidP="00041571">
            <w:pPr>
              <w:jc w:val="center"/>
              <w:rPr>
                <w:b/>
              </w:rPr>
            </w:pPr>
          </w:p>
          <w:p w:rsidR="000A652D" w:rsidRDefault="000A652D" w:rsidP="000415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A652D" w:rsidRPr="00DA75FB" w:rsidRDefault="000A652D" w:rsidP="00041571">
            <w:pPr>
              <w:jc w:val="center"/>
              <w:rPr>
                <w:b/>
              </w:rPr>
            </w:pPr>
          </w:p>
        </w:tc>
      </w:tr>
      <w:tr w:rsidR="000A652D" w:rsidRPr="00DA75FB" w:rsidTr="0097565B">
        <w:trPr>
          <w:trHeight w:val="720"/>
        </w:trPr>
        <w:tc>
          <w:tcPr>
            <w:tcW w:w="8613" w:type="dxa"/>
            <w:shd w:val="clear" w:color="auto" w:fill="auto"/>
          </w:tcPr>
          <w:p w:rsidR="000A652D" w:rsidRPr="00DA75FB" w:rsidRDefault="000A652D" w:rsidP="0097565B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0A652D" w:rsidRPr="00DA75FB" w:rsidRDefault="000A652D" w:rsidP="0097565B">
            <w:pPr>
              <w:rPr>
                <w:b/>
              </w:rPr>
            </w:pPr>
          </w:p>
        </w:tc>
        <w:tc>
          <w:tcPr>
            <w:tcW w:w="709" w:type="dxa"/>
          </w:tcPr>
          <w:p w:rsidR="000A652D" w:rsidRPr="00DA75FB" w:rsidRDefault="00ED149C" w:rsidP="000415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652D" w:rsidRPr="00DA75FB" w:rsidTr="0097565B">
        <w:trPr>
          <w:trHeight w:val="594"/>
        </w:trPr>
        <w:tc>
          <w:tcPr>
            <w:tcW w:w="8613" w:type="dxa"/>
            <w:shd w:val="clear" w:color="auto" w:fill="auto"/>
          </w:tcPr>
          <w:p w:rsidR="000A652D" w:rsidRPr="00DA75FB" w:rsidRDefault="000A652D" w:rsidP="0097565B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>3.  УСЛОВИЯ РЕАЛИЗАЦИИ ПРОГРАММЫ ПРОФЕССИОНАЛЬНОГО МОДУЛЯ</w:t>
            </w:r>
            <w:r>
              <w:rPr>
                <w:b/>
              </w:rPr>
              <w:t xml:space="preserve"> …………………………………………………………………………...</w:t>
            </w:r>
          </w:p>
          <w:p w:rsidR="000A652D" w:rsidRPr="00DA75FB" w:rsidRDefault="000A652D" w:rsidP="0097565B">
            <w:pPr>
              <w:rPr>
                <w:b/>
              </w:rPr>
            </w:pPr>
          </w:p>
        </w:tc>
        <w:tc>
          <w:tcPr>
            <w:tcW w:w="709" w:type="dxa"/>
          </w:tcPr>
          <w:p w:rsidR="000A652D" w:rsidRDefault="000A652D" w:rsidP="00041571">
            <w:pPr>
              <w:jc w:val="center"/>
              <w:rPr>
                <w:b/>
              </w:rPr>
            </w:pPr>
          </w:p>
          <w:p w:rsidR="000A652D" w:rsidRPr="00DA75FB" w:rsidRDefault="00041571" w:rsidP="0004157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A652D" w:rsidRPr="00DA75FB" w:rsidTr="0097565B">
        <w:trPr>
          <w:trHeight w:val="692"/>
        </w:trPr>
        <w:tc>
          <w:tcPr>
            <w:tcW w:w="8613" w:type="dxa"/>
            <w:shd w:val="clear" w:color="auto" w:fill="auto"/>
          </w:tcPr>
          <w:p w:rsidR="000A652D" w:rsidRPr="00DA75FB" w:rsidRDefault="000A652D" w:rsidP="0097565B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0A652D" w:rsidRDefault="000A652D" w:rsidP="00041571">
            <w:pPr>
              <w:jc w:val="center"/>
              <w:rPr>
                <w:b/>
              </w:rPr>
            </w:pPr>
          </w:p>
          <w:p w:rsidR="000A652D" w:rsidRDefault="00041571" w:rsidP="0004157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0A652D" w:rsidRPr="00DA75FB" w:rsidRDefault="000A652D" w:rsidP="00041571">
            <w:pPr>
              <w:jc w:val="center"/>
              <w:rPr>
                <w:b/>
              </w:rPr>
            </w:pPr>
          </w:p>
        </w:tc>
      </w:tr>
    </w:tbl>
    <w:p w:rsidR="000A652D" w:rsidRPr="00DA75FB" w:rsidRDefault="000A652D" w:rsidP="000A652D">
      <w:pPr>
        <w:rPr>
          <w:b/>
        </w:rPr>
      </w:pPr>
    </w:p>
    <w:p w:rsidR="000A652D" w:rsidRPr="00A570E3" w:rsidRDefault="000A652D" w:rsidP="000A652D">
      <w:pPr>
        <w:rPr>
          <w:b/>
          <w:i/>
        </w:rPr>
        <w:sectPr w:rsidR="000A652D" w:rsidRPr="00A570E3" w:rsidSect="0097565B">
          <w:pgSz w:w="11906" w:h="16838"/>
          <w:pgMar w:top="851" w:right="850" w:bottom="1134" w:left="1701" w:header="708" w:footer="708" w:gutter="0"/>
          <w:cols w:space="720"/>
        </w:sectPr>
      </w:pPr>
    </w:p>
    <w:p w:rsidR="000A652D" w:rsidRPr="00B16941" w:rsidRDefault="000A652D" w:rsidP="000A652D">
      <w:pPr>
        <w:spacing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0A652D" w:rsidRPr="00B16941" w:rsidRDefault="000A652D" w:rsidP="000A652D">
      <w:pPr>
        <w:spacing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0A652D" w:rsidRPr="00A570E3" w:rsidRDefault="000A652D" w:rsidP="000A652D">
      <w:pPr>
        <w:rPr>
          <w:b/>
          <w:i/>
        </w:rPr>
      </w:pPr>
    </w:p>
    <w:p w:rsidR="000A652D" w:rsidRPr="00B16941" w:rsidRDefault="000A652D" w:rsidP="000A652D">
      <w:pPr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0E233C" w:rsidRDefault="000A652D" w:rsidP="000A652D">
      <w:pPr>
        <w:ind w:firstLine="708"/>
        <w:jc w:val="both"/>
        <w:rPr>
          <w:bCs/>
          <w:color w:val="000000"/>
        </w:rPr>
      </w:pPr>
      <w:r>
        <w:t>Р</w:t>
      </w:r>
      <w:r w:rsidRPr="000D4F3E">
        <w:t xml:space="preserve">абочая программа профессионального модуля является частью  основной образовательной программы в соответствии </w:t>
      </w:r>
      <w:r w:rsidRPr="0051330B">
        <w:t xml:space="preserve">с ФГОС СПО </w:t>
      </w:r>
      <w:r w:rsidR="0051330B" w:rsidRPr="0051330B">
        <w:rPr>
          <w:bCs/>
          <w:color w:val="000000"/>
        </w:rPr>
        <w:t xml:space="preserve">МДК 02.01 Теоретические основы конструирования швейных изделий. </w:t>
      </w:r>
    </w:p>
    <w:p w:rsidR="00D669E7" w:rsidRPr="007D6E7E" w:rsidRDefault="00D669E7" w:rsidP="000A652D">
      <w:pPr>
        <w:ind w:firstLine="708"/>
        <w:jc w:val="both"/>
        <w:rPr>
          <w:color w:val="000000"/>
        </w:rPr>
      </w:pPr>
    </w:p>
    <w:p w:rsidR="000A652D" w:rsidRPr="00B16941" w:rsidRDefault="000A652D" w:rsidP="000A652D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0A652D" w:rsidRDefault="000A652D" w:rsidP="000A652D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2D6B19" w:rsidRDefault="002D6B19" w:rsidP="000A652D">
      <w:pPr>
        <w:ind w:firstLine="708"/>
        <w:jc w:val="both"/>
      </w:pPr>
    </w:p>
    <w:p w:rsidR="00DC0FBB" w:rsidRDefault="000A652D" w:rsidP="000A652D">
      <w:pPr>
        <w:jc w:val="both"/>
      </w:pPr>
      <w:r>
        <w:t>1.2.1. Перечень общих компетенций</w:t>
      </w:r>
    </w:p>
    <w:p w:rsidR="002D6B19" w:rsidRDefault="002D6B19" w:rsidP="000A652D">
      <w:pPr>
        <w:jc w:val="both"/>
      </w:pPr>
    </w:p>
    <w:tbl>
      <w:tblPr>
        <w:tblpPr w:leftFromText="180" w:rightFromText="180" w:vertAnchor="text" w:horzAnchor="margin" w:tblpY="9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DC0FBB" w:rsidRPr="00715D54" w:rsidTr="00DC0FBB">
        <w:trPr>
          <w:trHeight w:val="264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C0FBB" w:rsidRPr="00715D54" w:rsidTr="00DC0FBB">
        <w:trPr>
          <w:trHeight w:val="322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DC0FBB" w:rsidRPr="0051330B" w:rsidRDefault="00DC0FBB" w:rsidP="00DC0FBB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51330B" w:rsidRDefault="00DC0FBB" w:rsidP="00DC0FBB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Fonts w:eastAsia="Times New Roman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Fonts w:eastAsia="Times New Roman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8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Fonts w:eastAsia="Times New Roman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  <w:tr w:rsidR="00DC0FBB" w:rsidRPr="00F11791" w:rsidTr="00DC0FBB">
        <w:trPr>
          <w:trHeight w:val="281"/>
        </w:trPr>
        <w:tc>
          <w:tcPr>
            <w:tcW w:w="1270" w:type="dxa"/>
          </w:tcPr>
          <w:p w:rsidR="00DC0FBB" w:rsidRPr="0017456D" w:rsidRDefault="00DC0FBB" w:rsidP="00DC0FBB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9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C0FBB" w:rsidRPr="00164D45" w:rsidRDefault="00DC0FBB" w:rsidP="00DC0FBB">
            <w:pPr>
              <w:shd w:val="clear" w:color="auto" w:fill="FFFFFF"/>
              <w:rPr>
                <w:rFonts w:eastAsia="Times New Roman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DC0FBB" w:rsidRDefault="00DC0FBB" w:rsidP="000A652D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</w:p>
    <w:p w:rsidR="000E233C" w:rsidRDefault="000E233C" w:rsidP="002D6B19">
      <w:pPr>
        <w:pStyle w:val="2"/>
        <w:spacing w:before="0"/>
        <w:jc w:val="both"/>
        <w:rPr>
          <w:rFonts w:ascii="Times New Roman" w:eastAsiaTheme="minorEastAsia" w:hAnsi="Times New Roman"/>
          <w:b w:val="0"/>
          <w:bCs w:val="0"/>
          <w:i w:val="0"/>
          <w:iCs w:val="0"/>
          <w:sz w:val="22"/>
          <w:szCs w:val="22"/>
        </w:rPr>
      </w:pPr>
    </w:p>
    <w:p w:rsidR="000E233C" w:rsidRPr="000E233C" w:rsidRDefault="000E233C" w:rsidP="000E233C"/>
    <w:p w:rsidR="00DC0FBB" w:rsidRDefault="00DC0FBB" w:rsidP="002D6B19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lastRenderedPageBreak/>
        <w:t xml:space="preserve">1.2.2. Перечень профессиональных компетенций </w:t>
      </w:r>
    </w:p>
    <w:p w:rsidR="002D6B19" w:rsidRPr="002D6B19" w:rsidRDefault="002D6B19" w:rsidP="002D6B19"/>
    <w:tbl>
      <w:tblPr>
        <w:tblpPr w:leftFromText="180" w:rightFromText="180" w:vertAnchor="page" w:horzAnchor="margin" w:tblpY="1916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2D6B19" w:rsidRPr="00F11791" w:rsidTr="002D6B19">
        <w:trPr>
          <w:trHeight w:val="309"/>
        </w:trPr>
        <w:tc>
          <w:tcPr>
            <w:tcW w:w="1240" w:type="dxa"/>
          </w:tcPr>
          <w:p w:rsidR="002D6B19" w:rsidRPr="00097AA6" w:rsidRDefault="002D6B19" w:rsidP="002D6B19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2D6B19" w:rsidRPr="00097AA6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Моделирование </w:t>
            </w: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швейных изделий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17456D" w:rsidRDefault="000E233C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</w:t>
            </w:r>
            <w:r w:rsidR="002D6B19"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Выполнять чертежи базовых конструкций швейных изделий на типовые и индивидуальные фигуры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17456D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2D6B19" w:rsidRPr="0017456D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Конструирование швейных изделий</w:t>
            </w:r>
          </w:p>
        </w:tc>
      </w:tr>
      <w:tr w:rsidR="002D6B19" w:rsidRPr="00F11791" w:rsidTr="002D6B19">
        <w:trPr>
          <w:trHeight w:val="277"/>
        </w:trPr>
        <w:tc>
          <w:tcPr>
            <w:tcW w:w="1240" w:type="dxa"/>
          </w:tcPr>
          <w:p w:rsidR="002D6B19" w:rsidRPr="0017456D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</w:t>
            </w:r>
            <w:r w:rsidR="000E233C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.2</w:t>
            </w:r>
            <w:r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Осуществлять конструктивное моделирование швейных изделий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П</w:t>
            </w:r>
            <w:r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одготовка и организация технологических процессов в швейном производстве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17456D" w:rsidRDefault="000E233C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2.3</w:t>
            </w:r>
            <w:r w:rsidR="002D6B19"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2D6B19" w:rsidRPr="000E233C" w:rsidRDefault="000E233C" w:rsidP="002D6B19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0E233C"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Создавать виды лекал (шаблонов) и выполнять их градацию, разрабатывать табель мер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ВД </w:t>
            </w: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Организация работы специализированного подразделения швейного производства  и управлению ею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17456D" w:rsidRDefault="000E233C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2.4</w:t>
            </w:r>
            <w:r w:rsidR="002D6B19" w:rsidRPr="0017456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2D6B19" w:rsidRPr="00CF4BC0" w:rsidRDefault="002D6B19" w:rsidP="002D6B19">
            <w:pPr>
              <w:shd w:val="clear" w:color="auto" w:fill="FFFFFF"/>
              <w:rPr>
                <w:rStyle w:val="ab"/>
                <w:rFonts w:eastAsia="Times New Roman"/>
                <w:i w:val="0"/>
                <w:iCs w:val="0"/>
                <w:color w:val="000000"/>
                <w:sz w:val="21"/>
                <w:szCs w:val="21"/>
              </w:rPr>
            </w:pPr>
            <w:r w:rsidRPr="00394D52">
              <w:rPr>
                <w:rFonts w:eastAsia="Times New Roman"/>
                <w:color w:val="000000"/>
                <w:sz w:val="24"/>
                <w:szCs w:val="24"/>
              </w:rPr>
              <w:t>Осуществлять авторский надзор за реализацией конструкторских решений на каждом этапе производства швейного изделия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D6B19" w:rsidRPr="00F11791" w:rsidTr="002D6B19">
        <w:trPr>
          <w:trHeight w:val="260"/>
        </w:trPr>
        <w:tc>
          <w:tcPr>
            <w:tcW w:w="1240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3B2FD2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ВД </w:t>
            </w: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5</w:t>
            </w:r>
          </w:p>
        </w:tc>
        <w:tc>
          <w:tcPr>
            <w:tcW w:w="8617" w:type="dxa"/>
          </w:tcPr>
          <w:p w:rsidR="002D6B19" w:rsidRPr="003B2FD2" w:rsidRDefault="002D6B19" w:rsidP="002D6B19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:rsidR="00DC0FBB" w:rsidRDefault="00DC0FBB" w:rsidP="000A652D"/>
    <w:p w:rsidR="00DC0FBB" w:rsidRDefault="00DC0FBB" w:rsidP="000A652D"/>
    <w:p w:rsidR="000A652D" w:rsidRDefault="000A652D" w:rsidP="000A652D">
      <w:pPr>
        <w:rPr>
          <w:bCs/>
          <w:lang w:eastAsia="en-US"/>
        </w:rPr>
      </w:pPr>
      <w:r>
        <w:t xml:space="preserve">1.2.3. В результате освоения профессионального </w:t>
      </w:r>
      <w:r w:rsidRPr="00E366FB">
        <w:rPr>
          <w:bCs/>
          <w:lang w:eastAsia="en-US"/>
        </w:rPr>
        <w:t xml:space="preserve">студент </w:t>
      </w:r>
      <w:r w:rsidRPr="00AA58F5">
        <w:rPr>
          <w:bCs/>
          <w:lang w:eastAsia="en-US"/>
        </w:rPr>
        <w:t>должен</w:t>
      </w:r>
      <w:r w:rsidR="002D6B19">
        <w:rPr>
          <w:bCs/>
          <w:lang w:eastAsia="en-US"/>
        </w:rPr>
        <w:t>:</w:t>
      </w:r>
    </w:p>
    <w:p w:rsidR="002D6B19" w:rsidRPr="00E366FB" w:rsidRDefault="002D6B19" w:rsidP="000A652D">
      <w:pPr>
        <w:rPr>
          <w:b/>
          <w:bCs/>
          <w:lang w:eastAsia="en-US"/>
        </w:rPr>
      </w:pPr>
    </w:p>
    <w:tbl>
      <w:tblPr>
        <w:tblpPr w:leftFromText="180" w:rightFromText="180" w:vertAnchor="text" w:horzAnchor="margin" w:tblpY="7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7204"/>
      </w:tblGrid>
      <w:tr w:rsidR="00DC0FBB" w:rsidRPr="00E366FB" w:rsidTr="00DC0FBB">
        <w:tc>
          <w:tcPr>
            <w:tcW w:w="1668" w:type="dxa"/>
          </w:tcPr>
          <w:p w:rsidR="00DC0FBB" w:rsidRPr="002D6B19" w:rsidRDefault="00DC0FBB" w:rsidP="00DC0FBB">
            <w:pPr>
              <w:rPr>
                <w:bCs/>
                <w:sz w:val="24"/>
                <w:szCs w:val="24"/>
                <w:lang w:eastAsia="en-US"/>
              </w:rPr>
            </w:pPr>
            <w:r w:rsidRPr="002D6B19">
              <w:rPr>
                <w:bCs/>
                <w:sz w:val="24"/>
                <w:szCs w:val="24"/>
                <w:lang w:val="en-US" w:eastAsia="en-US"/>
              </w:rPr>
              <w:t>Иметьпрактическийопыт</w:t>
            </w:r>
            <w:r w:rsidR="002D6B19">
              <w:rPr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D6B19">
              <w:rPr>
                <w:color w:val="000000"/>
              </w:rPr>
              <w:t>азработки чертежей конструкций на типовые и индивидуальные фигуры с применением системы автоматизированного проектирования (САПР);</w:t>
            </w:r>
          </w:p>
          <w:p w:rsidR="00DC0FBB" w:rsidRPr="002D6B19" w:rsidRDefault="00DC0FBB" w:rsidP="00DC0F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6B19" w:rsidRPr="00E366FB" w:rsidTr="00DC0FBB">
        <w:tc>
          <w:tcPr>
            <w:tcW w:w="1668" w:type="dxa"/>
            <w:vMerge w:val="restart"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  <w:r w:rsidRPr="002D6B19">
              <w:rPr>
                <w:bCs/>
                <w:sz w:val="24"/>
                <w:szCs w:val="24"/>
                <w:lang w:eastAsia="en-US"/>
              </w:rPr>
              <w:t>У</w:t>
            </w:r>
            <w:r w:rsidRPr="002D6B19">
              <w:rPr>
                <w:bCs/>
                <w:sz w:val="24"/>
                <w:szCs w:val="24"/>
                <w:lang w:val="en-US" w:eastAsia="en-US"/>
              </w:rPr>
              <w:t>меть</w:t>
            </w:r>
            <w:r>
              <w:rPr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использовать различные методики конструирования при выполнении чертежей конструкций;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использовать методы конструктивного моделирования;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разрабатывать шаблоны, выполнять градацию шаблонов;</w:t>
            </w:r>
          </w:p>
        </w:tc>
      </w:tr>
      <w:tr w:rsidR="002D6B19" w:rsidRPr="00E366FB" w:rsidTr="002D6B19">
        <w:trPr>
          <w:trHeight w:val="287"/>
        </w:trPr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использовать САПР швейных изделий;</w:t>
            </w:r>
          </w:p>
        </w:tc>
      </w:tr>
      <w:tr w:rsidR="002D6B19" w:rsidRPr="00E366FB" w:rsidTr="00DC0FBB">
        <w:tc>
          <w:tcPr>
            <w:tcW w:w="1668" w:type="dxa"/>
            <w:vMerge w:val="restart"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  <w:r w:rsidRPr="002D6B19">
              <w:rPr>
                <w:bCs/>
                <w:sz w:val="24"/>
                <w:szCs w:val="24"/>
                <w:lang w:eastAsia="en-US"/>
              </w:rPr>
              <w:t>З</w:t>
            </w:r>
            <w:r w:rsidRPr="002D6B19">
              <w:rPr>
                <w:bCs/>
                <w:sz w:val="24"/>
                <w:szCs w:val="24"/>
                <w:lang w:val="en-US" w:eastAsia="en-US"/>
              </w:rPr>
              <w:t>нать</w:t>
            </w:r>
            <w:r>
              <w:rPr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размерную типологию населения;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принципы и методы построения чертежей конструкций;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приемы конструктивного моделирования;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способы построения шаблонов деталей и их градацию;</w:t>
            </w:r>
          </w:p>
        </w:tc>
      </w:tr>
      <w:tr w:rsidR="002D6B19" w:rsidRPr="00E366FB" w:rsidTr="00DC0FBB">
        <w:tc>
          <w:tcPr>
            <w:tcW w:w="1668" w:type="dxa"/>
            <w:vMerge/>
          </w:tcPr>
          <w:p w:rsidR="002D6B19" w:rsidRPr="002D6B19" w:rsidRDefault="002D6B19" w:rsidP="00DC0FB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</w:tcPr>
          <w:p w:rsidR="002D6B19" w:rsidRPr="002D6B19" w:rsidRDefault="002D6B19" w:rsidP="002D6B19">
            <w:pPr>
              <w:pStyle w:val="ac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2D6B19">
              <w:rPr>
                <w:color w:val="000000"/>
              </w:rPr>
              <w:t>задачи авторского надзора при изготовлении швейных изделий.</w:t>
            </w:r>
          </w:p>
        </w:tc>
      </w:tr>
    </w:tbl>
    <w:p w:rsidR="000A652D" w:rsidRDefault="000A652D" w:rsidP="000A652D">
      <w:pPr>
        <w:rPr>
          <w:i/>
        </w:rPr>
      </w:pPr>
    </w:p>
    <w:p w:rsidR="000A652D" w:rsidRDefault="000A652D" w:rsidP="000A652D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0A652D" w:rsidRPr="007061D6" w:rsidRDefault="00D669E7" w:rsidP="000A652D">
      <w:r>
        <w:t xml:space="preserve">Всего часов  </w:t>
      </w:r>
      <w:r w:rsidR="007061D6" w:rsidRPr="007061D6">
        <w:t xml:space="preserve">550 </w:t>
      </w:r>
      <w:r w:rsidR="00781D6A" w:rsidRPr="007061D6">
        <w:t>часов</w:t>
      </w:r>
    </w:p>
    <w:p w:rsidR="000A652D" w:rsidRPr="007061D6" w:rsidRDefault="000A652D" w:rsidP="000A652D">
      <w:r w:rsidRPr="007061D6">
        <w:t xml:space="preserve">Из них </w:t>
      </w:r>
      <w:r w:rsidR="007061D6">
        <w:t xml:space="preserve">  на освоение МДК </w:t>
      </w:r>
      <w:r w:rsidR="002B3B27">
        <w:t>406</w:t>
      </w:r>
      <w:r w:rsidR="00781D6A" w:rsidRPr="007061D6">
        <w:t xml:space="preserve"> часов</w:t>
      </w:r>
    </w:p>
    <w:p w:rsidR="00D669E7" w:rsidRPr="007061D6" w:rsidRDefault="00781D6A" w:rsidP="000A652D">
      <w:r w:rsidRPr="007061D6">
        <w:t xml:space="preserve">   на практики учебную</w:t>
      </w:r>
      <w:r w:rsidR="007061D6" w:rsidRPr="007061D6">
        <w:t xml:space="preserve">  72 часа</w:t>
      </w:r>
      <w:r w:rsidR="000A652D" w:rsidRPr="007061D6">
        <w:t>и производственную</w:t>
      </w:r>
      <w:r w:rsidR="007061D6" w:rsidRPr="007061D6">
        <w:t xml:space="preserve"> 3</w:t>
      </w:r>
      <w:r w:rsidR="00D669E7" w:rsidRPr="007061D6">
        <w:t xml:space="preserve">6 часов </w:t>
      </w:r>
    </w:p>
    <w:p w:rsidR="000A652D" w:rsidRPr="00D669E7" w:rsidRDefault="007061D6" w:rsidP="00D669E7">
      <w:pPr>
        <w:rPr>
          <w:b/>
        </w:rPr>
      </w:pPr>
      <w:r w:rsidRPr="007061D6">
        <w:t>самостоятельная работа 144</w:t>
      </w:r>
      <w:r w:rsidR="00D669E7" w:rsidRPr="007061D6">
        <w:t xml:space="preserve"> часов.</w:t>
      </w:r>
    </w:p>
    <w:p w:rsidR="000A652D" w:rsidRDefault="000A652D" w:rsidP="000A652D">
      <w:pPr>
        <w:rPr>
          <w:b/>
          <w:i/>
        </w:rPr>
      </w:pPr>
    </w:p>
    <w:p w:rsidR="000E3E9D" w:rsidRDefault="000E3E9D" w:rsidP="000A652D">
      <w:pPr>
        <w:rPr>
          <w:b/>
          <w:i/>
        </w:rPr>
        <w:sectPr w:rsidR="000E3E9D" w:rsidSect="000E3E9D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2503AF" w:rsidRPr="00AA58F5" w:rsidRDefault="002503AF" w:rsidP="002503AF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 СТРУКТУРА И СОДЕРЖАНИЕ ПРОФЕССИОНАЛЬНОГО МОДУЛЯ</w:t>
      </w:r>
      <w:r w:rsidRPr="00AA58F5">
        <w:rPr>
          <w:i/>
          <w:color w:val="FF0000"/>
          <w:sz w:val="20"/>
          <w:szCs w:val="20"/>
        </w:rPr>
        <w:t>(</w:t>
      </w:r>
    </w:p>
    <w:p w:rsidR="002503AF" w:rsidRPr="00CF1DC1" w:rsidRDefault="002503AF" w:rsidP="002503AF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</w:p>
    <w:tbl>
      <w:tblPr>
        <w:tblpPr w:leftFromText="180" w:rightFromText="180" w:vertAnchor="text" w:horzAnchor="margin" w:tblpY="3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1559"/>
        <w:gridCol w:w="1135"/>
        <w:gridCol w:w="1902"/>
        <w:gridCol w:w="12"/>
        <w:gridCol w:w="1911"/>
        <w:gridCol w:w="1215"/>
      </w:tblGrid>
      <w:tr w:rsidR="002503AF" w:rsidRPr="00B239BC" w:rsidTr="002503AF">
        <w:tc>
          <w:tcPr>
            <w:tcW w:w="701" w:type="pct"/>
            <w:vMerge w:val="restart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41571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iCs/>
                <w:sz w:val="20"/>
                <w:szCs w:val="20"/>
              </w:rPr>
            </w:pPr>
            <w:r w:rsidRPr="00041571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7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2503AF" w:rsidRPr="00B239BC" w:rsidTr="002503AF">
        <w:tc>
          <w:tcPr>
            <w:tcW w:w="701" w:type="pct"/>
            <w:vMerge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6"/>
            <w:shd w:val="clear" w:color="auto" w:fill="auto"/>
            <w:vAlign w:val="center"/>
          </w:tcPr>
          <w:p w:rsidR="002503AF" w:rsidRPr="00041571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2503AF" w:rsidRPr="00B239BC" w:rsidTr="002503AF">
        <w:tc>
          <w:tcPr>
            <w:tcW w:w="701" w:type="pct"/>
            <w:vMerge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2503AF" w:rsidRPr="00041571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</w:tr>
      <w:tr w:rsidR="002503AF" w:rsidRPr="00B239BC" w:rsidTr="002503AF">
        <w:tc>
          <w:tcPr>
            <w:tcW w:w="701" w:type="pct"/>
            <w:vMerge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всего,</w:t>
            </w:r>
          </w:p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shd w:val="clear" w:color="auto" w:fill="auto"/>
            <w:textDirection w:val="btLr"/>
            <w:vAlign w:val="bottom"/>
          </w:tcPr>
          <w:p w:rsidR="002503AF" w:rsidRPr="00041571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shd w:val="clear" w:color="auto" w:fill="auto"/>
            <w:textDirection w:val="btLr"/>
            <w:vAlign w:val="bottom"/>
          </w:tcPr>
          <w:p w:rsidR="002503AF" w:rsidRPr="00041571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учебная,</w:t>
            </w:r>
          </w:p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часов</w:t>
            </w:r>
          </w:p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</w:p>
        </w:tc>
      </w:tr>
      <w:tr w:rsidR="002503AF" w:rsidRPr="00B239BC" w:rsidTr="002503AF">
        <w:tc>
          <w:tcPr>
            <w:tcW w:w="701" w:type="pct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503AF" w:rsidRPr="00041571" w:rsidRDefault="002503AF" w:rsidP="002503AF">
            <w:pPr>
              <w:rPr>
                <w:b/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9</w:t>
            </w:r>
          </w:p>
        </w:tc>
      </w:tr>
      <w:tr w:rsidR="002503AF" w:rsidRPr="00B239BC" w:rsidTr="002503AF">
        <w:tc>
          <w:tcPr>
            <w:tcW w:w="708" w:type="pct"/>
            <w:gridSpan w:val="2"/>
          </w:tcPr>
          <w:p w:rsidR="002503AF" w:rsidRPr="00CF1DC1" w:rsidRDefault="002503AF" w:rsidP="002503AF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F1DC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1.; ОК 02; ОК 03; ОК 04; ОК 05; ОК 06; ОК 07; ОК 08; ОК 09.</w:t>
            </w:r>
          </w:p>
          <w:p w:rsidR="002503AF" w:rsidRPr="00CF1DC1" w:rsidRDefault="002503AF" w:rsidP="002503AF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2.1.;  ПК 2.2.;</w:t>
            </w:r>
          </w:p>
          <w:p w:rsidR="002503AF" w:rsidRPr="00CF1DC1" w:rsidRDefault="002503AF" w:rsidP="002503AF"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2.3.;  ПК 2.4.</w:t>
            </w:r>
          </w:p>
        </w:tc>
        <w:tc>
          <w:tcPr>
            <w:tcW w:w="705" w:type="pct"/>
            <w:shd w:val="clear" w:color="auto" w:fill="auto"/>
          </w:tcPr>
          <w:p w:rsidR="002503AF" w:rsidRPr="00041571" w:rsidRDefault="002503AF" w:rsidP="002503AF">
            <w:pPr>
              <w:rPr>
                <w:sz w:val="20"/>
                <w:szCs w:val="20"/>
              </w:rPr>
            </w:pPr>
            <w:r w:rsidRPr="00041571">
              <w:rPr>
                <w:b/>
                <w:sz w:val="20"/>
                <w:szCs w:val="20"/>
              </w:rPr>
              <w:t>ПМ.02 КОНСТРУИРОВАНИЕ ШВЕЙНЫХ ИЗДЕЛИЙ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4F63B6" w:rsidRDefault="007061D6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37" w:type="pct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503AF" w:rsidRPr="004F63B6" w:rsidRDefault="00F55D9E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503AF" w:rsidRPr="004F63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color w:val="FFFFFF" w:themeColor="background1"/>
                <w:sz w:val="20"/>
                <w:szCs w:val="20"/>
              </w:rPr>
              <w:t>172</w:t>
            </w:r>
            <w:r>
              <w:rPr>
                <w:b/>
                <w:sz w:val="20"/>
                <w:szCs w:val="20"/>
              </w:rPr>
              <w:t>14</w:t>
            </w:r>
            <w:r w:rsidR="00047282">
              <w:rPr>
                <w:b/>
                <w:sz w:val="20"/>
                <w:szCs w:val="20"/>
              </w:rPr>
              <w:t>4</w:t>
            </w:r>
          </w:p>
        </w:tc>
      </w:tr>
      <w:tr w:rsidR="002503AF" w:rsidRPr="00B239BC" w:rsidTr="002503AF">
        <w:tc>
          <w:tcPr>
            <w:tcW w:w="708" w:type="pct"/>
            <w:gridSpan w:val="2"/>
          </w:tcPr>
          <w:p w:rsidR="002503AF" w:rsidRPr="00CF1DC1" w:rsidRDefault="002503AF" w:rsidP="002503AF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F1DC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1.; ОК 02; ОК 03; ОК 04; ОК 05; ОК 06; ОК 07; ОК 08; ОК 09.</w:t>
            </w:r>
          </w:p>
          <w:p w:rsidR="002503AF" w:rsidRPr="00CF1DC1" w:rsidRDefault="002503AF" w:rsidP="002503AF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2.1.;  ПК 2.2.;</w:t>
            </w:r>
          </w:p>
          <w:p w:rsidR="002503AF" w:rsidRPr="00041571" w:rsidRDefault="002503AF" w:rsidP="002503AF">
            <w:pPr>
              <w:rPr>
                <w:sz w:val="20"/>
                <w:szCs w:val="20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2.3.;  ПК 2.4.</w:t>
            </w:r>
          </w:p>
        </w:tc>
        <w:tc>
          <w:tcPr>
            <w:tcW w:w="705" w:type="pct"/>
            <w:shd w:val="clear" w:color="auto" w:fill="auto"/>
          </w:tcPr>
          <w:p w:rsidR="002503AF" w:rsidRPr="000D63BA" w:rsidRDefault="002503AF" w:rsidP="002503AF">
            <w:pPr>
              <w:rPr>
                <w:b/>
                <w:sz w:val="20"/>
                <w:szCs w:val="20"/>
              </w:rPr>
            </w:pPr>
            <w:r w:rsidRPr="000D63BA">
              <w:rPr>
                <w:b/>
                <w:bCs/>
              </w:rPr>
              <w:t>МДК 02.01 Теоретические основы конструирования швейных изделий.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4F63B6" w:rsidRDefault="007061D6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55D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80</w:t>
            </w:r>
          </w:p>
        </w:tc>
      </w:tr>
      <w:tr w:rsidR="002503AF" w:rsidRPr="00B239BC" w:rsidTr="002503AF">
        <w:tc>
          <w:tcPr>
            <w:tcW w:w="708" w:type="pct"/>
            <w:gridSpan w:val="2"/>
          </w:tcPr>
          <w:p w:rsidR="002503AF" w:rsidRPr="00CF1DC1" w:rsidRDefault="002503AF" w:rsidP="002503AF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F1DC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1.; ОК 02; ОК 03; ОК 04; ОК 05; ОК 06; ОК 07; ОК 08; ОК 09.</w:t>
            </w:r>
          </w:p>
          <w:p w:rsidR="002503AF" w:rsidRPr="00CF1DC1" w:rsidRDefault="002503AF" w:rsidP="002503AF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2.1.;  ПК 2.2.;</w:t>
            </w:r>
          </w:p>
          <w:p w:rsidR="002503AF" w:rsidRPr="00041571" w:rsidRDefault="002503AF" w:rsidP="002503AF">
            <w:pPr>
              <w:rPr>
                <w:sz w:val="20"/>
                <w:szCs w:val="20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2.3.;  ПК 2.4.</w:t>
            </w:r>
          </w:p>
        </w:tc>
        <w:tc>
          <w:tcPr>
            <w:tcW w:w="705" w:type="pct"/>
            <w:shd w:val="clear" w:color="auto" w:fill="auto"/>
          </w:tcPr>
          <w:p w:rsidR="002503AF" w:rsidRPr="000D63BA" w:rsidRDefault="002503AF" w:rsidP="002503AF">
            <w:pPr>
              <w:rPr>
                <w:bCs/>
              </w:rPr>
            </w:pPr>
            <w:r w:rsidRPr="000D63BA">
              <w:rPr>
                <w:b/>
                <w:bCs/>
              </w:rPr>
              <w:t>МДК 02. 02 Методы конструктивного моделирования швейных изделий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503AF" w:rsidRPr="00047282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7282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047282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047282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03AF" w:rsidRPr="00047282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  <w:p w:rsidR="002503AF" w:rsidRPr="00047282" w:rsidRDefault="00F55D9E" w:rsidP="002503AF">
            <w:pPr>
              <w:jc w:val="center"/>
              <w:rPr>
                <w:b/>
                <w:sz w:val="20"/>
                <w:szCs w:val="20"/>
              </w:rPr>
            </w:pPr>
            <w:r w:rsidRPr="00047282">
              <w:rPr>
                <w:b/>
                <w:sz w:val="20"/>
                <w:szCs w:val="20"/>
              </w:rPr>
              <w:t>22</w:t>
            </w:r>
          </w:p>
          <w:p w:rsidR="002503AF" w:rsidRPr="00047282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 w:rsidRPr="004F63B6">
              <w:rPr>
                <w:b/>
                <w:sz w:val="20"/>
                <w:szCs w:val="20"/>
              </w:rPr>
              <w:t>30</w:t>
            </w:r>
          </w:p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061D6">
              <w:rPr>
                <w:b/>
                <w:sz w:val="20"/>
                <w:szCs w:val="20"/>
              </w:rPr>
              <w:t>4</w:t>
            </w:r>
          </w:p>
        </w:tc>
      </w:tr>
      <w:tr w:rsidR="002503AF" w:rsidRPr="00B239BC" w:rsidTr="002503AF">
        <w:tc>
          <w:tcPr>
            <w:tcW w:w="708" w:type="pct"/>
            <w:gridSpan w:val="2"/>
          </w:tcPr>
          <w:p w:rsidR="002503AF" w:rsidRPr="00CF1DC1" w:rsidRDefault="002503AF" w:rsidP="002503AF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F1DC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1.; ОК 02; ОК 03; ОК 04; ОК 05; ОК 06; ОК 07; ОК </w:t>
            </w:r>
            <w:r w:rsidRPr="00CF1DC1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lastRenderedPageBreak/>
              <w:t>08; ОК 09.</w:t>
            </w:r>
          </w:p>
          <w:p w:rsidR="002503AF" w:rsidRPr="00CF1DC1" w:rsidRDefault="002503AF" w:rsidP="002503AF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2.1.;  ПК 2.2.;</w:t>
            </w:r>
          </w:p>
          <w:p w:rsidR="002503AF" w:rsidRPr="00B239BC" w:rsidRDefault="002503AF" w:rsidP="002503AF">
            <w:pPr>
              <w:rPr>
                <w:color w:val="FF0000"/>
                <w:sz w:val="20"/>
                <w:szCs w:val="20"/>
              </w:rPr>
            </w:pPr>
            <w:r w:rsidRPr="00CF1DC1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ПК 2.3.;  ПК 2.4.</w:t>
            </w:r>
          </w:p>
        </w:tc>
        <w:tc>
          <w:tcPr>
            <w:tcW w:w="705" w:type="pct"/>
            <w:shd w:val="clear" w:color="auto" w:fill="auto"/>
          </w:tcPr>
          <w:p w:rsidR="002503AF" w:rsidRPr="000D63BA" w:rsidRDefault="002503AF" w:rsidP="002503AF">
            <w:pPr>
              <w:rPr>
                <w:b/>
                <w:sz w:val="20"/>
                <w:szCs w:val="20"/>
              </w:rPr>
            </w:pPr>
            <w:r w:rsidRPr="000D63BA">
              <w:rPr>
                <w:b/>
                <w:sz w:val="20"/>
                <w:szCs w:val="20"/>
              </w:rPr>
              <w:lastRenderedPageBreak/>
              <w:t xml:space="preserve">Производственная практика (по профилю </w:t>
            </w:r>
            <w:r w:rsidRPr="000D63BA">
              <w:rPr>
                <w:b/>
                <w:sz w:val="20"/>
                <w:szCs w:val="20"/>
              </w:rPr>
              <w:lastRenderedPageBreak/>
              <w:t>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Pr="004F63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65" w:type="pct"/>
            <w:gridSpan w:val="5"/>
            <w:shd w:val="clear" w:color="auto" w:fill="C0C0C0"/>
          </w:tcPr>
          <w:p w:rsidR="002503AF" w:rsidRPr="00DC293C" w:rsidRDefault="002503AF" w:rsidP="002503AF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2503AF" w:rsidRPr="004F63B6" w:rsidRDefault="002503AF" w:rsidP="002503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F63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2503AF" w:rsidRPr="004F63B6" w:rsidRDefault="002503AF" w:rsidP="002503A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503AF" w:rsidRDefault="002503AF" w:rsidP="002503AF">
      <w:pPr>
        <w:jc w:val="center"/>
        <w:rPr>
          <w:b/>
        </w:rPr>
      </w:pPr>
    </w:p>
    <w:p w:rsidR="00394D52" w:rsidRDefault="00394D52" w:rsidP="000A652D">
      <w:pPr>
        <w:rPr>
          <w:b/>
          <w:i/>
        </w:rPr>
      </w:pPr>
    </w:p>
    <w:p w:rsidR="00394D52" w:rsidRDefault="00394D52" w:rsidP="000A652D">
      <w:pPr>
        <w:rPr>
          <w:b/>
          <w:i/>
        </w:rPr>
      </w:pPr>
    </w:p>
    <w:p w:rsidR="00D669E7" w:rsidRDefault="000A652D" w:rsidP="000A652D">
      <w:pPr>
        <w:jc w:val="both"/>
        <w:rPr>
          <w:i/>
        </w:rPr>
      </w:pPr>
      <w:r w:rsidRPr="00A570E3">
        <w:rPr>
          <w:i/>
        </w:rPr>
        <w:br w:type="page"/>
      </w:r>
    </w:p>
    <w:p w:rsidR="00D669E7" w:rsidRPr="00DC293C" w:rsidRDefault="00D669E7" w:rsidP="00D669E7">
      <w:pPr>
        <w:jc w:val="both"/>
        <w:rPr>
          <w:b/>
          <w:sz w:val="24"/>
          <w:szCs w:val="24"/>
        </w:rPr>
      </w:pPr>
      <w:r w:rsidRPr="00DC293C">
        <w:rPr>
          <w:b/>
          <w:sz w:val="24"/>
          <w:szCs w:val="24"/>
        </w:rPr>
        <w:lastRenderedPageBreak/>
        <w:t>2.2. Тематический план и содержание профессионального модуля ПМ.02 КОНСТРУИРОВАНИЕ ШВЕЙНЫХ ИЗДЕЛИЙ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8"/>
        <w:gridCol w:w="28"/>
        <w:gridCol w:w="427"/>
        <w:gridCol w:w="8"/>
        <w:gridCol w:w="13"/>
        <w:gridCol w:w="12"/>
        <w:gridCol w:w="7"/>
        <w:gridCol w:w="18"/>
        <w:gridCol w:w="10005"/>
        <w:gridCol w:w="1134"/>
      </w:tblGrid>
      <w:tr w:rsidR="00D669E7" w:rsidRPr="00DC293C" w:rsidTr="00F777F0">
        <w:trPr>
          <w:trHeight w:val="449"/>
        </w:trPr>
        <w:tc>
          <w:tcPr>
            <w:tcW w:w="3198" w:type="dxa"/>
          </w:tcPr>
          <w:p w:rsidR="00D669E7" w:rsidRPr="00DC293C" w:rsidRDefault="00D669E7" w:rsidP="0027787E">
            <w:pPr>
              <w:jc w:val="center"/>
              <w:rPr>
                <w:b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jc w:val="center"/>
              <w:rPr>
                <w:b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669E7" w:rsidRPr="00DC293C" w:rsidTr="00F777F0">
        <w:trPr>
          <w:trHeight w:val="20"/>
        </w:trPr>
        <w:tc>
          <w:tcPr>
            <w:tcW w:w="3198" w:type="dxa"/>
          </w:tcPr>
          <w:p w:rsidR="00D669E7" w:rsidRPr="00DC293C" w:rsidRDefault="00D669E7" w:rsidP="0027787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D669E7" w:rsidRPr="00DC293C" w:rsidTr="00F777F0">
        <w:trPr>
          <w:trHeight w:val="20"/>
        </w:trPr>
        <w:tc>
          <w:tcPr>
            <w:tcW w:w="3198" w:type="dxa"/>
          </w:tcPr>
          <w:p w:rsidR="00D669E7" w:rsidRPr="00DC293C" w:rsidRDefault="00D669E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69E7" w:rsidRPr="00DC293C" w:rsidRDefault="00D669E7" w:rsidP="0027787E">
            <w:pPr>
              <w:jc w:val="center"/>
              <w:rPr>
                <w:b/>
                <w:sz w:val="24"/>
                <w:szCs w:val="24"/>
              </w:rPr>
            </w:pPr>
            <w:r w:rsidRPr="00DC293C">
              <w:rPr>
                <w:b/>
                <w:sz w:val="24"/>
                <w:szCs w:val="24"/>
              </w:rPr>
              <w:t xml:space="preserve">ПМ.02 Конструирование швейных изделий 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E7" w:rsidRPr="00DC293C" w:rsidRDefault="00D669E7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669E7" w:rsidRPr="00DC293C" w:rsidTr="00F777F0">
        <w:trPr>
          <w:trHeight w:val="20"/>
        </w:trPr>
        <w:tc>
          <w:tcPr>
            <w:tcW w:w="3198" w:type="dxa"/>
          </w:tcPr>
          <w:p w:rsidR="00D669E7" w:rsidRPr="00DC293C" w:rsidRDefault="00D669E7" w:rsidP="0027787E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</w:rPr>
              <w:t xml:space="preserve">МДК 02.01 Теоретические основы конструирования швейных изделий 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9E7" w:rsidRPr="00DC293C" w:rsidRDefault="00D669E7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160</w:t>
            </w:r>
          </w:p>
        </w:tc>
      </w:tr>
      <w:tr w:rsidR="00D669E7" w:rsidRPr="00DC293C" w:rsidTr="00F777F0">
        <w:trPr>
          <w:cantSplit/>
          <w:trHeight w:val="20"/>
        </w:trPr>
        <w:tc>
          <w:tcPr>
            <w:tcW w:w="3198" w:type="dxa"/>
            <w:vMerge w:val="restart"/>
          </w:tcPr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</w:p>
          <w:p w:rsidR="00D669E7" w:rsidRPr="00DC293C" w:rsidRDefault="00D669E7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Введение.  Основные сведения о конструировании одежды.</w:t>
            </w: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D669E7" w:rsidRPr="00DC293C" w:rsidTr="00F777F0">
        <w:trPr>
          <w:cantSplit/>
          <w:trHeight w:val="212"/>
        </w:trPr>
        <w:tc>
          <w:tcPr>
            <w:tcW w:w="3198" w:type="dxa"/>
            <w:vMerge/>
          </w:tcPr>
          <w:p w:rsidR="00D669E7" w:rsidRPr="00DC293C" w:rsidRDefault="00D669E7" w:rsidP="0027787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  <w:tcBorders>
              <w:bottom w:val="single" w:sz="4" w:space="0" w:color="auto"/>
            </w:tcBorders>
          </w:tcPr>
          <w:p w:rsidR="00D669E7" w:rsidRPr="00DC293C" w:rsidRDefault="00D669E7" w:rsidP="0027787E">
            <w:pPr>
              <w:jc w:val="both"/>
              <w:outlineLvl w:val="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1.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Основные сведения о конструировании одежды. Этапы разработки лекал изделия. </w:t>
            </w:r>
          </w:p>
          <w:p w:rsidR="00D669E7" w:rsidRPr="00DC293C" w:rsidRDefault="00D669E7" w:rsidP="0027787E">
            <w:pPr>
              <w:jc w:val="both"/>
              <w:outlineLvl w:val="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color w:val="000000"/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9E7" w:rsidRPr="00DC293C" w:rsidRDefault="00D669E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D669E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D669E7" w:rsidRPr="00DC293C" w:rsidRDefault="00D669E7" w:rsidP="0027787E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D669E7" w:rsidRDefault="00D669E7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Работа с конспектом лекций: подготовить ответы на контрольные вопросы 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Основные сведения о конструировании одежды.</w:t>
            </w:r>
          </w:p>
          <w:p w:rsidR="00D669E7" w:rsidRPr="00DC293C" w:rsidRDefault="00D669E7" w:rsidP="0027787E">
            <w:pPr>
              <w:pStyle w:val="ad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DC293C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 xml:space="preserve">оты со справочниками: уточнить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э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тапы разработки лекал изделия.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61C2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669E7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D669E7" w:rsidRPr="00DC293C" w:rsidRDefault="00D669E7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669E7" w:rsidRPr="00DC293C" w:rsidRDefault="00D669E7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2</w:t>
            </w:r>
          </w:p>
          <w:p w:rsidR="00D669E7" w:rsidRPr="00DC293C" w:rsidRDefault="00D669E7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Общие сведения о конструкции одежды.</w:t>
            </w:r>
          </w:p>
          <w:p w:rsidR="00D669E7" w:rsidRPr="00DC293C" w:rsidRDefault="00D669E7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</w:tr>
      <w:tr w:rsidR="00D669E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D669E7" w:rsidRPr="009A436E" w:rsidRDefault="00D669E7" w:rsidP="0027787E">
            <w:pPr>
              <w:rPr>
                <w:bCs/>
                <w:sz w:val="24"/>
                <w:szCs w:val="24"/>
              </w:rPr>
            </w:pPr>
            <w:r w:rsidRPr="009A436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23" w:type="dxa"/>
            <w:gridSpan w:val="2"/>
          </w:tcPr>
          <w:p w:rsidR="00D669E7" w:rsidRPr="00DC293C" w:rsidRDefault="00D669E7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Краткие сведения о фигуре человека.</w:t>
            </w:r>
          </w:p>
          <w:p w:rsidR="00D669E7" w:rsidRPr="00DC293C" w:rsidRDefault="00D669E7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DC293C">
              <w:rPr>
                <w:color w:val="000000"/>
                <w:sz w:val="24"/>
                <w:szCs w:val="24"/>
              </w:rPr>
              <w:t>- знать размерную типологию населения;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D669E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D669E7" w:rsidRPr="00DC293C" w:rsidRDefault="00D669E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D669E7" w:rsidRPr="00DC293C" w:rsidRDefault="00D669E7" w:rsidP="0027787E">
            <w:pPr>
              <w:rPr>
                <w:bCs/>
                <w:sz w:val="24"/>
                <w:szCs w:val="24"/>
                <w:lang w:val="en-US"/>
              </w:rPr>
            </w:pPr>
            <w:r w:rsidRPr="009A436E">
              <w:rPr>
                <w:bCs/>
                <w:sz w:val="24"/>
                <w:szCs w:val="24"/>
              </w:rPr>
              <w:t>2</w:t>
            </w:r>
            <w:r w:rsidRPr="00DC293C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023" w:type="dxa"/>
            <w:gridSpan w:val="2"/>
          </w:tcPr>
          <w:p w:rsidR="00D669E7" w:rsidRPr="00DC293C" w:rsidRDefault="00D669E7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Общая характеристика внешней формы человека.</w:t>
            </w:r>
          </w:p>
          <w:p w:rsidR="00D669E7" w:rsidRPr="00DC293C" w:rsidRDefault="00D669E7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color w:val="000000"/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D669E7" w:rsidRPr="00DC293C" w:rsidRDefault="00D669E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90582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90582" w:rsidRPr="00DC293C" w:rsidRDefault="00F90582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90582" w:rsidRPr="009A436E" w:rsidRDefault="00F90582" w:rsidP="00277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0023" w:type="dxa"/>
            <w:gridSpan w:val="2"/>
          </w:tcPr>
          <w:p w:rsidR="00F90582" w:rsidRPr="00DC293C" w:rsidRDefault="00F90582" w:rsidP="00F9058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Определение типа пропорций фигуры человека.</w:t>
            </w:r>
          </w:p>
          <w:p w:rsidR="00F90582" w:rsidRPr="00DC293C" w:rsidRDefault="00F90582" w:rsidP="00F905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color w:val="000000"/>
                <w:sz w:val="24"/>
                <w:szCs w:val="24"/>
              </w:rPr>
              <w:t xml:space="preserve">- знать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типы пропорций фигуры человека</w:t>
            </w:r>
            <w:r w:rsidRPr="00DC293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90582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777F0" w:rsidRDefault="00F777F0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конспектом лекций: подготовить ответы для диктанта – </w:t>
            </w:r>
            <w:r w:rsidRPr="00DC293C">
              <w:rPr>
                <w:sz w:val="24"/>
                <w:szCs w:val="24"/>
                <w:lang w:eastAsia="en-US"/>
              </w:rPr>
              <w:t>сведения о фигуре человека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777F0" w:rsidRPr="00DC293C" w:rsidRDefault="00F777F0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DC293C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 xml:space="preserve">оты со справочниками: уточнить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э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тапы разработки лекал изделия.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" w:type="dxa"/>
            <w:gridSpan w:val="3"/>
          </w:tcPr>
          <w:p w:rsidR="00F777F0" w:rsidRDefault="00F777F0" w:rsidP="00E977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55" w:type="dxa"/>
            <w:gridSpan w:val="5"/>
          </w:tcPr>
          <w:p w:rsidR="00F777F0" w:rsidRPr="00DC293C" w:rsidRDefault="00F777F0" w:rsidP="00E9778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Определение типа осанки и телосложения фигуры человека.</w:t>
            </w:r>
          </w:p>
          <w:p w:rsidR="00F777F0" w:rsidRPr="00DC293C" w:rsidRDefault="00F777F0" w:rsidP="00E97783">
            <w:pPr>
              <w:rPr>
                <w:color w:val="000000"/>
                <w:sz w:val="24"/>
                <w:szCs w:val="24"/>
              </w:rPr>
            </w:pPr>
            <w:r w:rsidRPr="00DC293C">
              <w:rPr>
                <w:color w:val="000000"/>
                <w:sz w:val="24"/>
                <w:szCs w:val="24"/>
              </w:rPr>
              <w:t xml:space="preserve">- знать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типы осанок и телосложения фигуры человека</w:t>
            </w:r>
            <w:r w:rsidRPr="00DC293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63" w:type="dxa"/>
            <w:gridSpan w:val="6"/>
          </w:tcPr>
          <w:p w:rsidR="00F777F0" w:rsidRPr="00DC293C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Выбор прибавок на свободу облегания в зависимости от модели и материала.</w:t>
            </w:r>
          </w:p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</w:t>
            </w:r>
            <w:r w:rsidRPr="00DC293C">
              <w:rPr>
                <w:color w:val="000000"/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Default="00F777F0" w:rsidP="0027787E">
            <w:pPr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Работа с конспектом лекций – знать строение тела человека.</w:t>
            </w:r>
          </w:p>
          <w:p w:rsidR="00F777F0" w:rsidRPr="00DC293C" w:rsidRDefault="00F777F0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схем: типы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пропорций фигуры человека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 типы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анок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телосложения фигуры человека.</w:t>
            </w:r>
          </w:p>
          <w:p w:rsidR="00F777F0" w:rsidRPr="00DC293C" w:rsidRDefault="00F777F0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таблиц для систематизации уч</w:t>
            </w:r>
            <w:r>
              <w:rPr>
                <w:sz w:val="24"/>
                <w:szCs w:val="24"/>
              </w:rPr>
              <w:t xml:space="preserve">ебного материала: определение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прибавок на свободу облегания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476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1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поясных изделий. Общие сведения о конструкции одежды.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  <w:vMerge w:val="restart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F777F0" w:rsidRPr="00DC293C" w:rsidTr="00F777F0">
        <w:trPr>
          <w:cantSplit/>
          <w:trHeight w:val="1415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1.1 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Характеристика поясных изделий (юбка).</w:t>
            </w: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F777F0" w:rsidRPr="008A691B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691B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Общая характеристика поясных изделий – юбка.</w:t>
            </w:r>
          </w:p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rPr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 xml:space="preserve">- Работа с конспектом лекций – знать основные требования к характеристикам юбки. </w:t>
            </w:r>
          </w:p>
          <w:p w:rsidR="00F777F0" w:rsidRPr="00943703" w:rsidRDefault="00F777F0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схем: типы пропорций фигуры человека; типы осанок и телосложения фигуры человека.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jc w:val="center"/>
              <w:rPr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1.2  Особенности расчетов при построении прямой юбки.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110C12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10C12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расчётов при построении построения прямой юбки на типовую фигуру человека.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110C1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схемы предварительного расчета.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прямой юбки.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8A691B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A691B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построения чертежа прямой юбки на типовую фигуру человека.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8A6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чертежа  прямой юбки.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Построение расклешённых юбок.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051B3D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1B3D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Построения расклешённых юбок на основе чертежа прямой юбки.</w:t>
            </w:r>
          </w:p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Построения расклешённых юбок на основе одного клина юбки.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 xml:space="preserve">- Выполнить расчет 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прямой юбки.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F87AD5" w:rsidRDefault="00F777F0" w:rsidP="00E02569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Тема1.5</w:t>
            </w:r>
          </w:p>
          <w:p w:rsidR="00F777F0" w:rsidRPr="00DC293C" w:rsidRDefault="00F777F0" w:rsidP="00E02569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87A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юбок по типовым размернымпризнакам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18" w:type="dxa"/>
            <w:gridSpan w:val="8"/>
          </w:tcPr>
          <w:p w:rsidR="00F777F0" w:rsidRPr="00F90582" w:rsidRDefault="00F777F0" w:rsidP="002778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02569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938B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Построение чертежей юбок по типовым размерным признакам в масштабе 1:4. </w:t>
            </w:r>
          </w:p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110C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Работа с конспектом лекций –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характеристика поясных изделий – юбка по типовым размерным признакам;</w:t>
            </w:r>
          </w:p>
        </w:tc>
        <w:tc>
          <w:tcPr>
            <w:tcW w:w="1134" w:type="dxa"/>
            <w:vAlign w:val="center"/>
          </w:tcPr>
          <w:p w:rsidR="00F777F0" w:rsidRPr="001938B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345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Тема1.6.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Хара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ктеристика поясных изделий (брюки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85"/>
        </w:trPr>
        <w:tc>
          <w:tcPr>
            <w:tcW w:w="3198" w:type="dxa"/>
            <w:vMerge/>
            <w:vAlign w:val="center"/>
          </w:tcPr>
          <w:p w:rsidR="00F777F0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Общая характеристика поясных изделий – брюки.</w:t>
            </w:r>
          </w:p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САПР швейных изделий;</w:t>
            </w:r>
          </w:p>
        </w:tc>
        <w:tc>
          <w:tcPr>
            <w:tcW w:w="1134" w:type="dxa"/>
            <w:vAlign w:val="center"/>
          </w:tcPr>
          <w:p w:rsidR="00F777F0" w:rsidRPr="002C18D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8D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300"/>
        </w:trPr>
        <w:tc>
          <w:tcPr>
            <w:tcW w:w="3198" w:type="dxa"/>
            <w:vMerge/>
            <w:vAlign w:val="center"/>
          </w:tcPr>
          <w:p w:rsidR="00F777F0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Особенности расчетов при построении брюк. 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2C18D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8D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300"/>
        </w:trPr>
        <w:tc>
          <w:tcPr>
            <w:tcW w:w="3198" w:type="dxa"/>
            <w:vAlign w:val="center"/>
          </w:tcPr>
          <w:p w:rsidR="00F777F0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Работа с конспектом лекций –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подготовить вопросы по теме: характеристика поясных изделий – брюки;</w:t>
            </w:r>
          </w:p>
        </w:tc>
        <w:tc>
          <w:tcPr>
            <w:tcW w:w="1134" w:type="dxa"/>
            <w:vAlign w:val="center"/>
          </w:tcPr>
          <w:p w:rsidR="00F777F0" w:rsidRPr="002C18D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Pr="00F87AD5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Тема1.7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брюк</w:t>
            </w:r>
            <w:r w:rsidRPr="00F87A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по типовымразмернымпризнакам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B3B2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4370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брюк в масштабе 1:4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(передней половинки брюк)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E0256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брюк в масштабе 1:4.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(задней половинки брюк)</w:t>
            </w:r>
          </w:p>
          <w:p w:rsidR="00F777F0" w:rsidRPr="00943703" w:rsidRDefault="00F777F0" w:rsidP="00E0256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F777F0" w:rsidRDefault="00F777F0" w:rsidP="00110C1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брюк в масштабе 1:4.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(брюки – бананы)</w:t>
            </w:r>
          </w:p>
          <w:p w:rsidR="00F777F0" w:rsidRPr="00943703" w:rsidRDefault="00F777F0" w:rsidP="00110C1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Построение чертежа брюк на типовую фигуру по индивидуальному заданию в натуральную величину. 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Default="00F777F0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брюк на типовую фигуру по индивидуальному заданию в натуральную величину.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943703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943703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Работа с конспектом лекций –</w:t>
            </w: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характеристика поясных изделий – брюки;</w:t>
            </w:r>
          </w:p>
          <w:p w:rsidR="00F777F0" w:rsidRPr="00943703" w:rsidRDefault="00F777F0" w:rsidP="0027787E">
            <w:pPr>
              <w:rPr>
                <w:sz w:val="24"/>
                <w:szCs w:val="24"/>
              </w:rPr>
            </w:pPr>
            <w:r w:rsidRPr="00943703">
              <w:rPr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Выполнение расчетно – графических работ по теме – брюки;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391"/>
        </w:trPr>
        <w:tc>
          <w:tcPr>
            <w:tcW w:w="3198" w:type="dxa"/>
            <w:vMerge w:val="restart"/>
          </w:tcPr>
          <w:p w:rsidR="00F777F0" w:rsidRPr="002C18D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C18DC">
              <w:rPr>
                <w:b/>
                <w:bCs/>
                <w:sz w:val="24"/>
                <w:szCs w:val="24"/>
              </w:rPr>
              <w:t>Тема 1.8.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C18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поясных изделий на типовую фигуру по индивидуальному заданию в натуральную величину.</w:t>
            </w: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943703" w:rsidRDefault="00F777F0" w:rsidP="0027787E">
            <w:pPr>
              <w:rPr>
                <w:bCs/>
                <w:sz w:val="24"/>
                <w:szCs w:val="24"/>
                <w:lang w:eastAsia="en-US"/>
              </w:rPr>
            </w:pPr>
            <w:r w:rsidRPr="0094370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юбок на типовую фигуру по индивидуальному заданию в натуральную величину.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943703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943703" w:rsidRDefault="00F777F0" w:rsidP="00E9778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94370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юбок на типовую фигуру по индивидуальному заданию в натуральную величину.</w:t>
            </w:r>
          </w:p>
          <w:p w:rsidR="00F777F0" w:rsidRPr="00943703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943703" w:rsidRDefault="00F777F0" w:rsidP="0027787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Pr="0094370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3703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юбок на типовую фигуру по индивидуальному заданию в натуральную величину.</w:t>
            </w:r>
          </w:p>
          <w:p w:rsidR="00F777F0" w:rsidRPr="00943703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3703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C0298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777F0" w:rsidRDefault="00F777F0" w:rsidP="0027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 xml:space="preserve">ие расчетно – графических работ по теме – брюки на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типовую фигуру по индивидуальному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заданию в натуральную величину</w:t>
            </w:r>
            <w:r>
              <w:rPr>
                <w:sz w:val="24"/>
                <w:szCs w:val="24"/>
              </w:rPr>
              <w:t>;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</w:t>
            </w:r>
            <w:r>
              <w:rPr>
                <w:sz w:val="24"/>
                <w:szCs w:val="24"/>
              </w:rPr>
              <w:t xml:space="preserve">ие расчетно – графических работ по теме – юбки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на типовую фигуру по индивидуальному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заданию в натуральную величину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349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2.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плечевых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изделий. Общие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сведения о конструкции одежды.</w:t>
            </w:r>
          </w:p>
        </w:tc>
        <w:tc>
          <w:tcPr>
            <w:tcW w:w="10518" w:type="dxa"/>
            <w:gridSpan w:val="8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  <w:p w:rsidR="00F777F0" w:rsidRPr="00DC293C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F777F0" w:rsidRPr="00DC293C" w:rsidTr="00F777F0">
        <w:trPr>
          <w:cantSplit/>
          <w:trHeight w:val="1246"/>
        </w:trPr>
        <w:tc>
          <w:tcPr>
            <w:tcW w:w="3198" w:type="dxa"/>
            <w:vMerge/>
            <w:vAlign w:val="center"/>
          </w:tcPr>
          <w:p w:rsidR="00F777F0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2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.1 </w:t>
            </w:r>
          </w:p>
          <w:p w:rsidR="00F777F0" w:rsidRPr="00DC293C" w:rsidRDefault="00F777F0" w:rsidP="0027787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Характеристика плечевых  изделий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Общая характеристика плечевых изделий.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70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План построения базовой основы. Линии, определяющие основную схему чертежа.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70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Работа с конспектом лекций – знать основные требования к характеристикам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плечевых изделий.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70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Особенности рас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четов при построении плечевых  изделий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Предварительный расчёт конструкции плечевых изделий.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Расчёт и построение базисной сетки чертежа.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- Выполнить схему предварительного расчета.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Pr="00F87AD5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Тема2.3.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плечевых  изделий.</w:t>
            </w: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основной схемы верхних  контурных линий чертежа, боковых линий, линий талии и низа.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оформления чертежей прилегающего силуэта.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оформления чертежей полуприлегающего силуэта.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 оформления чертежей трапециевидного силуэта.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Работа с конспектом лекций –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характеристика плечевых изделий;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Выполнение расчетно – графических работ по теме –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прилегающего силуэта</w:t>
            </w:r>
            <w:r w:rsidRPr="00261C2F">
              <w:rPr>
                <w:sz w:val="24"/>
                <w:szCs w:val="24"/>
              </w:rPr>
              <w:t xml:space="preserve"> 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 xml:space="preserve">Выполнение расчетно – графических работ по теме –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полуприлегающего силуэта</w:t>
            </w:r>
            <w:r w:rsidRPr="00261C2F">
              <w:rPr>
                <w:sz w:val="24"/>
                <w:szCs w:val="24"/>
              </w:rPr>
              <w:t>;</w:t>
            </w:r>
          </w:p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sz w:val="24"/>
                <w:szCs w:val="24"/>
              </w:rPr>
              <w:t xml:space="preserve">- Выполнение расчетно – графических работ по теме -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трапециевидного силуэта.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Pr="00F87AD5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Тема2.4.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плечевых  изделий</w:t>
            </w:r>
            <w:r w:rsidRPr="00F87A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по типовым размернымпризнакам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14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4"/>
          </w:tcPr>
          <w:p w:rsidR="00F777F0" w:rsidRPr="0023316D" w:rsidRDefault="00F777F0" w:rsidP="0027787E">
            <w:pPr>
              <w:rPr>
                <w:bCs/>
                <w:sz w:val="24"/>
                <w:szCs w:val="24"/>
              </w:rPr>
            </w:pPr>
            <w:r w:rsidRPr="0023316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42" w:type="dxa"/>
            <w:gridSpan w:val="4"/>
          </w:tcPr>
          <w:p w:rsidR="00F777F0" w:rsidRPr="00261C2F" w:rsidRDefault="00F777F0" w:rsidP="002331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прилегающего силуэта по типовым размерным признакам в</w:t>
            </w:r>
          </w:p>
          <w:p w:rsidR="00F777F0" w:rsidRPr="00261C2F" w:rsidRDefault="00F777F0" w:rsidP="0023316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масштабе 1:4. </w:t>
            </w:r>
          </w:p>
          <w:p w:rsidR="00F777F0" w:rsidRPr="00261C2F" w:rsidRDefault="00F777F0" w:rsidP="0023316D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261C2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4"/>
          </w:tcPr>
          <w:p w:rsidR="00F777F0" w:rsidRPr="0023316D" w:rsidRDefault="00F777F0" w:rsidP="00277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42" w:type="dxa"/>
            <w:gridSpan w:val="4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прямого силуэта по типовым размерным признакам в масштабе 1:4.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4"/>
          </w:tcPr>
          <w:p w:rsidR="00F777F0" w:rsidRPr="00DC293C" w:rsidRDefault="00F777F0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42" w:type="dxa"/>
            <w:gridSpan w:val="4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трапециевидного силуэта по типовым размерным признакам в масштабе 1:4.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24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прилегающего силуэта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прямого силуэта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трапециевидного силуэта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чертежа основы прилегающего , прямого и расширенного силуэтов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Работа с конспектом лекций по теме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Особенности </w:t>
            </w:r>
            <w:r w:rsidRPr="00261C2F">
              <w:rPr>
                <w:sz w:val="24"/>
                <w:szCs w:val="24"/>
              </w:rPr>
              <w:t>расчетно – графических работ по теме –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прилегающего силуэта,по типовым размерным признакам</w:t>
            </w:r>
            <w:r w:rsidRPr="00261C2F">
              <w:rPr>
                <w:sz w:val="24"/>
                <w:szCs w:val="24"/>
              </w:rPr>
              <w:t>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Особенности </w:t>
            </w:r>
            <w:r w:rsidRPr="00261C2F">
              <w:rPr>
                <w:sz w:val="24"/>
                <w:szCs w:val="24"/>
              </w:rPr>
              <w:t xml:space="preserve">расчетно – графических работ по теме –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полуприлегающего силуэта, по типовым размерным признакам</w:t>
            </w:r>
            <w:r w:rsidRPr="00261C2F">
              <w:rPr>
                <w:sz w:val="24"/>
                <w:szCs w:val="24"/>
              </w:rPr>
              <w:t>;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Особенности расчетно – графических работ по теме -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трапециевидного силуэта, по типовым размерным признакам.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Pr="00F87AD5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Тема2.5.</w:t>
            </w:r>
          </w:p>
          <w:p w:rsidR="00F777F0" w:rsidRPr="002C18D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Построение чертежей основы платья</w:t>
            </w:r>
            <w:r w:rsidRPr="002C18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типовую фигуру по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индивидуальному заданию</w:t>
            </w:r>
            <w:r w:rsidRPr="002C18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23316D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3316D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gridSpan w:val="7"/>
          </w:tcPr>
          <w:p w:rsidR="00F777F0" w:rsidRPr="0023316D" w:rsidRDefault="00F777F0" w:rsidP="0027787E">
            <w:pPr>
              <w:rPr>
                <w:bCs/>
                <w:sz w:val="24"/>
                <w:szCs w:val="24"/>
              </w:rPr>
            </w:pPr>
            <w:r w:rsidRPr="0023316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0005" w:type="dxa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Раздельное построение полочки и спинки.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gridSpan w:val="7"/>
          </w:tcPr>
          <w:p w:rsidR="00F777F0" w:rsidRPr="00DC293C" w:rsidRDefault="00F777F0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05" w:type="dxa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Построение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чертежей основы платья прямого силуэта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в в натуральную величину на типовую фигуру по индивидуальному заданию.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gridSpan w:val="7"/>
          </w:tcPr>
          <w:p w:rsidR="00F777F0" w:rsidRPr="00DC293C" w:rsidRDefault="00F777F0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05" w:type="dxa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основы платья различных силуэтов в натуральную величину на типовую фигуру по индивидуальному заданию.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2E057B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основы платья различных силуэтов в натуральную величину на типовую фигуру по индивидуальному заданию.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основы платья различных силуэтов в натуральную величину на типовую фигуру по индивидуальному заданию.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основы платья различных силуэтов в натуральную величину на типовую фигуру по индивидуальному заданию.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Работа с конспектом лекций –виды силуэтов в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плечевых изделий;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Выполнение расчетно – графических работ по теме –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платье прилегающего силуэта</w:t>
            </w:r>
            <w:r w:rsidRPr="00261C2F">
              <w:rPr>
                <w:sz w:val="24"/>
                <w:szCs w:val="24"/>
              </w:rPr>
              <w:t xml:space="preserve"> ;</w:t>
            </w:r>
          </w:p>
          <w:p w:rsidR="00F777F0" w:rsidRPr="00261C2F" w:rsidRDefault="00F777F0" w:rsidP="0027787E">
            <w:pPr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 xml:space="preserve">Выполнение расчетно – графических работ по теме –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характеристика полуприлегающего силуэта</w:t>
            </w:r>
            <w:r w:rsidRPr="00261C2F">
              <w:rPr>
                <w:sz w:val="24"/>
                <w:szCs w:val="24"/>
              </w:rPr>
              <w:t>;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Выполнение расчетно – графических работ по теме -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характеристика трапециевидного силуэта.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DC293C" w:rsidTr="00F777F0">
        <w:trPr>
          <w:cantSplit/>
          <w:trHeight w:val="360"/>
        </w:trPr>
        <w:tc>
          <w:tcPr>
            <w:tcW w:w="3198" w:type="dxa"/>
            <w:vMerge w:val="restart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Построение чертежа основы конструкции втачного рукава.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642657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F777F0" w:rsidRPr="00DC293C" w:rsidTr="00F777F0">
        <w:trPr>
          <w:cantSplit/>
          <w:trHeight w:val="1005"/>
        </w:trPr>
        <w:tc>
          <w:tcPr>
            <w:tcW w:w="3198" w:type="dxa"/>
            <w:vMerge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7F0" w:rsidRPr="00642657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</w:tr>
      <w:tr w:rsidR="00F777F0" w:rsidRPr="00DC293C" w:rsidTr="00F777F0">
        <w:trPr>
          <w:cantSplit/>
          <w:trHeight w:val="389"/>
        </w:trPr>
        <w:tc>
          <w:tcPr>
            <w:tcW w:w="3198" w:type="dxa"/>
            <w:vMerge w:val="restart"/>
            <w:vAlign w:val="center"/>
          </w:tcPr>
          <w:p w:rsidR="00F777F0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3.1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  <w:p w:rsidR="00F777F0" w:rsidRPr="00A162EB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162E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мерки для построения чертежа рукава.</w:t>
            </w:r>
          </w:p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777F0" w:rsidRPr="00DC293C" w:rsidTr="00F777F0">
        <w:trPr>
          <w:cantSplit/>
          <w:trHeight w:val="1141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Основные мерки для построения чертежа рукава. Связь размера рукава с размером проймы.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379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- Составить таблицу по основным меркам рукава.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379"/>
        </w:trPr>
        <w:tc>
          <w:tcPr>
            <w:tcW w:w="3198" w:type="dxa"/>
            <w:vAlign w:val="center"/>
          </w:tcPr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2C0298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777F0" w:rsidRPr="00DC293C" w:rsidTr="00F777F0">
        <w:trPr>
          <w:cantSplit/>
          <w:trHeight w:val="380"/>
        </w:trPr>
        <w:tc>
          <w:tcPr>
            <w:tcW w:w="3198" w:type="dxa"/>
            <w:vMerge w:val="restart"/>
            <w:vAlign w:val="center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3.2.</w:t>
            </w:r>
          </w:p>
          <w:p w:rsidR="00F777F0" w:rsidRPr="00DC293C" w:rsidRDefault="00F777F0" w:rsidP="0027787E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Особенности рас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четов при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построении рукавов.</w:t>
            </w: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Расчёты для определения высоты оката, линии локтя и низа.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380"/>
        </w:trPr>
        <w:tc>
          <w:tcPr>
            <w:tcW w:w="3198" w:type="dxa"/>
            <w:vMerge/>
            <w:vAlign w:val="center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Работа с конспектом лекций – расчет высоты оката рукава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Работа с конспектом лекций – расчет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линии локтя и низа</w:t>
            </w:r>
            <w:r w:rsidRPr="00261C2F">
              <w:rPr>
                <w:sz w:val="24"/>
                <w:szCs w:val="24"/>
              </w:rPr>
              <w:t xml:space="preserve"> рукава.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7F0" w:rsidRPr="00DC293C" w:rsidTr="00F777F0">
        <w:trPr>
          <w:cantSplit/>
          <w:trHeight w:val="380"/>
        </w:trPr>
        <w:tc>
          <w:tcPr>
            <w:tcW w:w="3198" w:type="dxa"/>
            <w:vMerge w:val="restart"/>
            <w:vAlign w:val="center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3.3.</w:t>
            </w:r>
          </w:p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построения рукавов. 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 xml:space="preserve"> 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8A691B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8A691B"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Построение чертежей одношовного рукава: прямого. 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одношовного рукава: зауженного книзу.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одношовного рукава: с локтевой вытачкой.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E69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Расчёт и построение двухшовного рукава  с локтевым и передним швами.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Расчёт и построение двухшовного рукава  с локтевым и передним швами.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1428A9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Методика проверки соответствия рукава и проймы. Норма посадки оката рукава.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1428A9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Работа с конспектом лекций –втачного рукава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Выполнение расчетно – графических работ по теме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одношовный прямой  рукав;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 xml:space="preserve">Выполнение расчетно – графических работ по теме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зауженный книзуодношовный рукав;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Выполнение расчетно – графических работ по теме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: с локтевой вытачкой одношовный рукав;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777F0" w:rsidRPr="001428A9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3.4.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построения </w:t>
            </w:r>
            <w:r w:rsidRPr="00525C6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рукавов по типовым размерным признакам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777F0" w:rsidRPr="008A691B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A691B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</w:tr>
      <w:tr w:rsidR="00F777F0" w:rsidRPr="001428A9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4"/>
          </w:tcPr>
          <w:p w:rsidR="00F777F0" w:rsidRPr="00DC293C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42" w:type="dxa"/>
            <w:gridSpan w:val="4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одношовного рукава по типовым размерным признакам в масштабе 1:4.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1428A9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gridSpan w:val="4"/>
          </w:tcPr>
          <w:p w:rsidR="00F777F0" w:rsidRPr="00E05EBA" w:rsidRDefault="00F777F0" w:rsidP="00E9778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E05EBA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42" w:type="dxa"/>
            <w:gridSpan w:val="4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одношовного рукава по типовым размерным признакам в масштабе 1:4.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занятий: 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двухшовного рукава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765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двухшовного рукава по типовым размерным признакам в масштабе 1:4.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765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- Особенности расчетно – графических работ по теме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одношовного рукава по типовым размерным признакам;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Особенности </w:t>
            </w:r>
            <w:r w:rsidRPr="00261C2F">
              <w:rPr>
                <w:sz w:val="24"/>
                <w:szCs w:val="24"/>
              </w:rPr>
              <w:t>расчетно – графических работ по теме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построение  двухшовного рукава по типовым размерным признакам;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195"/>
        </w:trPr>
        <w:tc>
          <w:tcPr>
            <w:tcW w:w="3198" w:type="dxa"/>
            <w:vMerge w:val="restart"/>
          </w:tcPr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3.5.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построения </w:t>
            </w:r>
            <w:r w:rsidRPr="00525C6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рукавов в натуральную величину на типовую фигуру по индивидуальному заданию.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двухшовного рукава в натуральную величину на типовую фигуру по индивидуальному заданию.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DC29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двухшовного в натуральную величину на типовую фигуру по индивидуальному заданию.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Работа с конспектом лекций –втачного рукава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Особенности расчетно – графических работ по теме двухшовный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рукав в натуральную величину на типовую фигуру по индивидуальному заданию.;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Особенности </w:t>
            </w:r>
            <w:r w:rsidRPr="00261C2F">
              <w:rPr>
                <w:sz w:val="24"/>
                <w:szCs w:val="24"/>
              </w:rPr>
              <w:t>расчетно – графических работ по теме двухшовный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рукав для полной руки  в натуральную величину на типовую фигуру по индивидуальному заданию.;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88"/>
        </w:trPr>
        <w:tc>
          <w:tcPr>
            <w:tcW w:w="3198" w:type="dxa"/>
            <w:vMerge w:val="restart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 w:rsidRPr="003926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4.</w:t>
            </w: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Построение чертежей застёжек и воротников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1C2F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F777F0" w:rsidRPr="00DC293C" w:rsidTr="00F777F0">
        <w:trPr>
          <w:cantSplit/>
          <w:trHeight w:val="298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Конструктивные группы застёжек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59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Правила размещения петель и пуговиц  в застёжках различного вида. 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F00B4F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00B4F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>Конструктивные группы воротников.</w:t>
            </w:r>
          </w:p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F00B4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F00B4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F00B4F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00B4F"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2"/>
          </w:tcPr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>Правила построения среза втачивания воротника в горловину, способы оформления концов и отлёта воротников различных групп.</w:t>
            </w:r>
          </w:p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F00B4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F00B4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Построение чертежей воротников различных конструкций (первой группы) в масштабе 1:4.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воротников различных конструкций (второй группы) в масштабе 1:4.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воротников различных конструкций (третьей группы)в масштабе 1:4.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Default="00F777F0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воротников по заданной модели – конструкция воротника отстающего от шеи.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- Решение задач по образцу – уметь выполнить группы застёжек.</w:t>
            </w:r>
          </w:p>
          <w:p w:rsidR="00F777F0" w:rsidRPr="00261C2F" w:rsidRDefault="00F777F0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схем всей трех групп воротников.;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F00B4F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00B4F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>Расчёт и оформление застёжек различного типа.</w:t>
            </w:r>
          </w:p>
          <w:p w:rsidR="00F777F0" w:rsidRPr="00F00B4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0B4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F00B4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F00B4F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00B4F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F00B4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0B4F">
              <w:rPr>
                <w:rFonts w:eastAsia="Calibri"/>
                <w:bCs/>
                <w:sz w:val="24"/>
                <w:szCs w:val="24"/>
                <w:lang w:eastAsia="en-US"/>
              </w:rPr>
              <w:t>Расчёт и оформление застёжек комбинированного  типа.</w:t>
            </w:r>
          </w:p>
          <w:p w:rsidR="00F777F0" w:rsidRPr="00F00B4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0B4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F00B4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00B4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Построение чертежей воротников по заданной модели – конструкция воротника апаш. 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воротников по заданной модели – конструкция воротника – матросского.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 xml:space="preserve">Работа с конспектом лекций – 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застёжек и воротников;</w:t>
            </w:r>
          </w:p>
          <w:p w:rsidR="00F777F0" w:rsidRPr="00261C2F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Особенности расчетно – графических работ по теме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построение чертежей застёжек;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Особенности расчетно – графических работ по теме</w:t>
            </w: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воротников всех трех групп.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98"/>
        </w:trPr>
        <w:tc>
          <w:tcPr>
            <w:tcW w:w="3198" w:type="dxa"/>
            <w:vMerge w:val="restart"/>
            <w:vAlign w:val="center"/>
          </w:tcPr>
          <w:p w:rsidR="00F777F0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9266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5.</w:t>
            </w:r>
          </w:p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Разработка конструкции изделий с учётом телосложения заказчика.</w:t>
            </w: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F777F0" w:rsidRPr="00DC293C" w:rsidTr="00F777F0">
        <w:trPr>
          <w:cantSplit/>
          <w:trHeight w:val="448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Характеристика типов фигур; отклонения в телосложении от типовых фигур.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94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Влияние типа фигуры на построение конструкции изделия.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261C2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94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B3B2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Анализ мерок; определение осанки и типа фигуры.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94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B3B2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Анализ мерок; определение осанки и типа фигуры.</w:t>
            </w:r>
          </w:p>
          <w:p w:rsidR="00F777F0" w:rsidRPr="00261C2F" w:rsidRDefault="00F777F0" w:rsidP="002B3B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B3B2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94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</w:tcPr>
          <w:p w:rsidR="00F777F0" w:rsidRDefault="00F777F0" w:rsidP="002B3B2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394"/>
        </w:trPr>
        <w:tc>
          <w:tcPr>
            <w:tcW w:w="3198" w:type="dxa"/>
            <w:vMerge/>
            <w:vAlign w:val="center"/>
          </w:tcPr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- Составить таблицу по типов фигур.</w:t>
            </w:r>
          </w:p>
        </w:tc>
        <w:tc>
          <w:tcPr>
            <w:tcW w:w="1134" w:type="dxa"/>
          </w:tcPr>
          <w:p w:rsidR="00F777F0" w:rsidRPr="00261C2F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261C2F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gridSpan w:val="5"/>
          </w:tcPr>
          <w:p w:rsidR="00F777F0" w:rsidRDefault="00F777F0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30" w:type="dxa"/>
            <w:gridSpan w:val="3"/>
          </w:tcPr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телосложения.</w:t>
            </w:r>
          </w:p>
          <w:p w:rsidR="00F777F0" w:rsidRPr="00261C2F" w:rsidRDefault="00F777F0" w:rsidP="00E9778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 – с равномерным жироотложением  группы Б).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61C2F">
              <w:rPr>
                <w:sz w:val="24"/>
                <w:szCs w:val="24"/>
              </w:rPr>
              <w:t>- использовать САПР швейных изделий;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 с равномерным жироотложением  группы В).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 с неравномерным жироотложением в верхней части туловища.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>Построение чертежей плечевых и поясных изделий в натуральную величину на фигуры различного телосложения с неравномерным жироотложением в нижней части туловища..</w:t>
            </w:r>
          </w:p>
          <w:p w:rsidR="00F777F0" w:rsidRPr="00261C2F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261C2F">
              <w:rPr>
                <w:sz w:val="24"/>
                <w:szCs w:val="24"/>
              </w:rPr>
              <w:t>использовать различные методики конструирования при выполнении чертежей конструкций;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31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976DAD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777F0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Работа с конспектом лекций –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Характеристика типов фигур; отклонения в телосложении от типовых фигур.</w:t>
            </w:r>
          </w:p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Выполнение схем: с равномерным жироотложением  группы А); Б); В);  с неравномерным жироотложением в верхней части туловища; с неравномерным жироотложением в нижней части туловища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F777F0" w:rsidRPr="00DC293C" w:rsidRDefault="00F777F0" w:rsidP="0027787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1C2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27787E">
        <w:trPr>
          <w:cantSplit/>
          <w:trHeight w:val="269"/>
        </w:trPr>
        <w:tc>
          <w:tcPr>
            <w:tcW w:w="13716" w:type="dxa"/>
            <w:gridSpan w:val="9"/>
          </w:tcPr>
          <w:p w:rsidR="00F777F0" w:rsidRPr="00DC293C" w:rsidRDefault="00F777F0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240</w:t>
            </w:r>
          </w:p>
        </w:tc>
      </w:tr>
      <w:tr w:rsidR="00F777F0" w:rsidRPr="00DC293C" w:rsidTr="0027787E">
        <w:trPr>
          <w:cantSplit/>
          <w:trHeight w:val="231"/>
        </w:trPr>
        <w:tc>
          <w:tcPr>
            <w:tcW w:w="13716" w:type="dxa"/>
            <w:gridSpan w:val="9"/>
          </w:tcPr>
          <w:p w:rsidR="00F777F0" w:rsidRPr="00DC293C" w:rsidRDefault="00F777F0" w:rsidP="0027787E">
            <w:pPr>
              <w:jc w:val="right"/>
              <w:rPr>
                <w:b/>
                <w:sz w:val="24"/>
                <w:szCs w:val="24"/>
              </w:rPr>
            </w:pPr>
            <w:r w:rsidRPr="00DC293C">
              <w:rPr>
                <w:b/>
                <w:sz w:val="24"/>
                <w:szCs w:val="24"/>
              </w:rPr>
              <w:lastRenderedPageBreak/>
              <w:t xml:space="preserve">на освоение МДК </w:t>
            </w:r>
          </w:p>
          <w:p w:rsidR="00F777F0" w:rsidRPr="00DC293C" w:rsidRDefault="00F777F0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 xml:space="preserve">160 </w:t>
            </w:r>
          </w:p>
        </w:tc>
      </w:tr>
      <w:tr w:rsidR="00F777F0" w:rsidRPr="00DC293C" w:rsidTr="0027787E">
        <w:trPr>
          <w:cantSplit/>
          <w:trHeight w:val="231"/>
        </w:trPr>
        <w:tc>
          <w:tcPr>
            <w:tcW w:w="13716" w:type="dxa"/>
            <w:gridSpan w:val="9"/>
          </w:tcPr>
          <w:p w:rsidR="00F777F0" w:rsidRPr="00DC293C" w:rsidRDefault="00F777F0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теоретических занятий 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102</w:t>
            </w:r>
          </w:p>
        </w:tc>
      </w:tr>
      <w:tr w:rsidR="00F777F0" w:rsidRPr="00DC293C" w:rsidTr="0027787E">
        <w:trPr>
          <w:cantSplit/>
          <w:trHeight w:val="231"/>
        </w:trPr>
        <w:tc>
          <w:tcPr>
            <w:tcW w:w="13716" w:type="dxa"/>
            <w:gridSpan w:val="9"/>
          </w:tcPr>
          <w:p w:rsidR="00F777F0" w:rsidRPr="00DC293C" w:rsidRDefault="00F777F0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58</w:t>
            </w:r>
          </w:p>
        </w:tc>
      </w:tr>
      <w:tr w:rsidR="00F777F0" w:rsidRPr="00DC293C" w:rsidTr="0027787E">
        <w:trPr>
          <w:cantSplit/>
          <w:trHeight w:val="231"/>
        </w:trPr>
        <w:tc>
          <w:tcPr>
            <w:tcW w:w="13716" w:type="dxa"/>
            <w:gridSpan w:val="9"/>
          </w:tcPr>
          <w:p w:rsidR="00F777F0" w:rsidRPr="00DC293C" w:rsidRDefault="00F777F0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80</w:t>
            </w:r>
          </w:p>
        </w:tc>
      </w:tr>
      <w:tr w:rsidR="00F777F0" w:rsidRPr="00DC293C" w:rsidTr="0027787E">
        <w:tc>
          <w:tcPr>
            <w:tcW w:w="13716" w:type="dxa"/>
            <w:gridSpan w:val="9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Учебная практика.</w:t>
            </w:r>
          </w:p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 xml:space="preserve">Виды работ: </w:t>
            </w:r>
          </w:p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</w:p>
          <w:p w:rsidR="00F777F0" w:rsidRPr="00A0167A" w:rsidRDefault="00F777F0" w:rsidP="0027787E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0167A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Конструирование швейных изделий</w:t>
            </w:r>
            <w:r w:rsidRPr="00A0167A">
              <w:rPr>
                <w:sz w:val="24"/>
                <w:szCs w:val="24"/>
              </w:rPr>
              <w:t>;</w:t>
            </w:r>
          </w:p>
          <w:p w:rsidR="00F777F0" w:rsidRPr="00A0167A" w:rsidRDefault="00F777F0" w:rsidP="0027787E">
            <w:pPr>
              <w:pStyle w:val="a3"/>
              <w:ind w:left="1440"/>
              <w:rPr>
                <w:rFonts w:eastAsia="Times New Roman"/>
                <w:color w:val="000000"/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>- Выполнять чертежи базовых конструкций швейных изделий на типовые и индивидуальные фигуры.</w:t>
            </w:r>
          </w:p>
          <w:p w:rsidR="00F777F0" w:rsidRPr="00A0167A" w:rsidRDefault="00F777F0" w:rsidP="0027787E">
            <w:pPr>
              <w:pStyle w:val="a3"/>
              <w:numPr>
                <w:ilvl w:val="0"/>
                <w:numId w:val="18"/>
              </w:numPr>
              <w:rPr>
                <w:rStyle w:val="ab"/>
                <w:i w:val="0"/>
                <w:iCs w:val="0"/>
                <w:sz w:val="24"/>
                <w:szCs w:val="24"/>
              </w:rPr>
            </w:pPr>
            <w:r w:rsidRPr="00A0167A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>Моделирование швейных изделий;</w:t>
            </w:r>
          </w:p>
          <w:p w:rsidR="00F777F0" w:rsidRPr="00A0167A" w:rsidRDefault="00F777F0" w:rsidP="0027787E">
            <w:pPr>
              <w:rPr>
                <w:sz w:val="24"/>
                <w:szCs w:val="24"/>
              </w:rPr>
            </w:pPr>
            <w:r w:rsidRPr="00A0167A"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  <w:t xml:space="preserve">                        -</w:t>
            </w:r>
            <w:r w:rsidRPr="00A0167A">
              <w:rPr>
                <w:rFonts w:eastAsia="Times New Roman"/>
                <w:color w:val="000000"/>
                <w:sz w:val="24"/>
                <w:szCs w:val="24"/>
              </w:rPr>
              <w:t xml:space="preserve"> Осуществлять конструктивное моделирование швейных изделий.</w:t>
            </w:r>
          </w:p>
          <w:p w:rsidR="00F777F0" w:rsidRPr="00DC293C" w:rsidRDefault="00F777F0" w:rsidP="0027787E">
            <w:pPr>
              <w:rPr>
                <w:rStyle w:val="ab"/>
                <w:i w:val="0"/>
                <w:iCs w:val="0"/>
                <w:sz w:val="24"/>
                <w:szCs w:val="24"/>
              </w:rPr>
            </w:pPr>
            <w:r w:rsidRPr="00A0167A">
              <w:rPr>
                <w:sz w:val="24"/>
                <w:szCs w:val="24"/>
              </w:rPr>
              <w:t xml:space="preserve">3. </w:t>
            </w:r>
            <w:r w:rsidRPr="00A0167A">
              <w:rPr>
                <w:rStyle w:val="ab"/>
                <w:i w:val="0"/>
                <w:iCs w:val="0"/>
                <w:sz w:val="24"/>
                <w:szCs w:val="24"/>
              </w:rPr>
              <w:t>Подготовка</w:t>
            </w:r>
            <w:r w:rsidRPr="00DC293C">
              <w:rPr>
                <w:rStyle w:val="ab"/>
                <w:i w:val="0"/>
                <w:iCs w:val="0"/>
                <w:sz w:val="24"/>
                <w:szCs w:val="24"/>
              </w:rPr>
              <w:t xml:space="preserve"> и организация технологических процессов в швейном производстве;</w:t>
            </w:r>
          </w:p>
          <w:p w:rsidR="00F777F0" w:rsidRPr="00DC293C" w:rsidRDefault="00F777F0" w:rsidP="0027787E">
            <w:pPr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DC293C">
              <w:rPr>
                <w:rStyle w:val="ab"/>
                <w:sz w:val="24"/>
                <w:szCs w:val="24"/>
              </w:rPr>
              <w:t xml:space="preserve">                       -</w:t>
            </w:r>
            <w:r w:rsidRPr="00DC293C"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Создавать виды лекал (шаблонов) и выполнять их градацию, разрабатывать табель мер.</w:t>
            </w:r>
          </w:p>
          <w:p w:rsidR="00F777F0" w:rsidRPr="00A0167A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F777F0" w:rsidRPr="00DC293C" w:rsidTr="0027787E">
        <w:tc>
          <w:tcPr>
            <w:tcW w:w="13716" w:type="dxa"/>
            <w:gridSpan w:val="9"/>
          </w:tcPr>
          <w:p w:rsidR="00F777F0" w:rsidRPr="00DC293C" w:rsidRDefault="00F777F0" w:rsidP="0027787E">
            <w:pPr>
              <w:rPr>
                <w:i/>
                <w:color w:val="FF0000"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Про</w:t>
            </w:r>
            <w:r>
              <w:rPr>
                <w:b/>
                <w:bCs/>
                <w:sz w:val="24"/>
                <w:szCs w:val="24"/>
              </w:rPr>
              <w:t>изводственная практика</w:t>
            </w:r>
            <w:r w:rsidRPr="00DC293C">
              <w:rPr>
                <w:b/>
                <w:bCs/>
                <w:sz w:val="24"/>
                <w:szCs w:val="24"/>
              </w:rPr>
              <w:t>.</w:t>
            </w:r>
          </w:p>
          <w:p w:rsidR="00F777F0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Виды работ: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>Ознакомление с работой предприятия и его цехов.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shd w:val="clear" w:color="auto" w:fill="FFFFFF"/>
              <w:ind w:left="1637"/>
              <w:rPr>
                <w:rFonts w:eastAsia="Times New Roman"/>
                <w:color w:val="000000"/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>Работа в экспериментальном цехе в качестве технолога–конструктора.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shd w:val="clear" w:color="auto" w:fill="FFFFFF"/>
              <w:ind w:left="1637"/>
              <w:rPr>
                <w:rFonts w:eastAsia="Times New Roman"/>
                <w:color w:val="000000"/>
                <w:sz w:val="24"/>
                <w:szCs w:val="24"/>
              </w:rPr>
            </w:pPr>
            <w:r w:rsidRPr="00A0167A">
              <w:rPr>
                <w:color w:val="000000"/>
                <w:sz w:val="24"/>
                <w:szCs w:val="24"/>
                <w:shd w:val="clear" w:color="auto" w:fill="FFFFFF"/>
              </w:rPr>
              <w:t>Изучение документации, действующей на предприятии.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color w:val="000000"/>
                <w:sz w:val="24"/>
                <w:szCs w:val="24"/>
                <w:shd w:val="clear" w:color="auto" w:fill="FFFFFF"/>
              </w:rPr>
              <w:t>Разработка технического предложения.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color w:val="000000"/>
                <w:sz w:val="24"/>
                <w:szCs w:val="24"/>
                <w:shd w:val="clear" w:color="auto" w:fill="FFFFFF"/>
              </w:rPr>
              <w:t>Разработка эскизного проекта.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color w:val="000000"/>
                <w:sz w:val="24"/>
                <w:szCs w:val="24"/>
                <w:shd w:val="clear" w:color="auto" w:fill="FFFFFF"/>
              </w:rPr>
              <w:t>Разработка технического проекта.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color w:val="000000"/>
                <w:sz w:val="24"/>
                <w:szCs w:val="24"/>
                <w:shd w:val="clear" w:color="auto" w:fill="FFFFFF"/>
              </w:rPr>
              <w:t>Разработка рабочего проекта.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shd w:val="clear" w:color="auto" w:fill="FFFFFF"/>
              <w:ind w:left="1637"/>
              <w:rPr>
                <w:rFonts w:eastAsia="Times New Roman"/>
                <w:color w:val="000000"/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>Изготовление изделия.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b/>
                <w:bCs/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>Сбор и обобщение материала.</w:t>
            </w:r>
          </w:p>
          <w:p w:rsidR="00F777F0" w:rsidRPr="00A0167A" w:rsidRDefault="00F777F0" w:rsidP="00D669E7">
            <w:pPr>
              <w:pStyle w:val="a3"/>
              <w:numPr>
                <w:ilvl w:val="1"/>
                <w:numId w:val="5"/>
              </w:numPr>
              <w:ind w:left="1637"/>
              <w:rPr>
                <w:sz w:val="24"/>
                <w:szCs w:val="24"/>
              </w:rPr>
            </w:pPr>
            <w:r w:rsidRPr="00A0167A">
              <w:rPr>
                <w:rFonts w:eastAsia="Times New Roman"/>
                <w:color w:val="000000"/>
                <w:sz w:val="24"/>
                <w:szCs w:val="24"/>
              </w:rPr>
              <w:t xml:space="preserve"> Осуществлять конструктивное моделирование швейных изделий.</w:t>
            </w:r>
          </w:p>
          <w:p w:rsidR="00F777F0" w:rsidRPr="00A0167A" w:rsidRDefault="00F777F0" w:rsidP="0027787E">
            <w:pPr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A0167A">
              <w:rPr>
                <w:rStyle w:val="ab"/>
                <w:i w:val="0"/>
                <w:sz w:val="24"/>
                <w:szCs w:val="24"/>
              </w:rPr>
              <w:t>11.</w:t>
            </w:r>
            <w:r w:rsidRPr="00A0167A"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Создавать виды лекал (шаблонов) и выполнять их градацию, разрабатывать табель мер.</w:t>
            </w:r>
          </w:p>
          <w:p w:rsidR="00F777F0" w:rsidRPr="00A0167A" w:rsidRDefault="00F777F0" w:rsidP="0027787E">
            <w:pPr>
              <w:rPr>
                <w:rStyle w:val="ab"/>
                <w:i w:val="0"/>
                <w:iCs w:val="0"/>
                <w:sz w:val="24"/>
                <w:szCs w:val="24"/>
              </w:rPr>
            </w:pPr>
            <w:r w:rsidRPr="00A0167A">
              <w:rPr>
                <w:sz w:val="24"/>
                <w:szCs w:val="24"/>
              </w:rPr>
              <w:t xml:space="preserve">                      12. </w:t>
            </w:r>
            <w:r w:rsidRPr="00A0167A">
              <w:rPr>
                <w:rStyle w:val="ab"/>
                <w:i w:val="0"/>
                <w:iCs w:val="0"/>
                <w:sz w:val="24"/>
                <w:szCs w:val="24"/>
              </w:rPr>
              <w:t>Организация работы специализированного подразделения швейного производства  и управлению ею.</w:t>
            </w:r>
          </w:p>
          <w:p w:rsidR="00F777F0" w:rsidRPr="00A0167A" w:rsidRDefault="00F777F0" w:rsidP="0027787E">
            <w:pPr>
              <w:ind w:left="1418" w:hanging="1418"/>
              <w:rPr>
                <w:rFonts w:eastAsia="Times New Roman"/>
                <w:color w:val="000000"/>
                <w:sz w:val="24"/>
                <w:szCs w:val="24"/>
              </w:rPr>
            </w:pPr>
            <w:r w:rsidRPr="00A0167A">
              <w:rPr>
                <w:rStyle w:val="ab"/>
                <w:i w:val="0"/>
                <w:iCs w:val="0"/>
                <w:sz w:val="24"/>
                <w:szCs w:val="24"/>
              </w:rPr>
              <w:t xml:space="preserve">                      13. </w:t>
            </w:r>
            <w:r w:rsidRPr="00A0167A">
              <w:rPr>
                <w:rFonts w:eastAsia="Times New Roman"/>
                <w:color w:val="000000"/>
                <w:sz w:val="24"/>
                <w:szCs w:val="24"/>
              </w:rPr>
              <w:t>Осуществлять авторский надзор за реализацией конструкторских решений на каждом этапе производства швейного    изделия.</w:t>
            </w:r>
          </w:p>
          <w:p w:rsidR="00F777F0" w:rsidRPr="00DC293C" w:rsidRDefault="00F777F0" w:rsidP="0027787E">
            <w:pPr>
              <w:ind w:left="1418" w:hanging="1418"/>
              <w:rPr>
                <w:b/>
                <w:sz w:val="24"/>
                <w:szCs w:val="24"/>
              </w:rPr>
            </w:pPr>
            <w:r w:rsidRPr="00A0167A">
              <w:rPr>
                <w:rStyle w:val="ab"/>
                <w:i w:val="0"/>
                <w:iCs w:val="0"/>
                <w:sz w:val="24"/>
                <w:szCs w:val="24"/>
              </w:rPr>
              <w:t xml:space="preserve">                       14.Выполнение</w:t>
            </w:r>
            <w:r w:rsidRPr="00DC293C">
              <w:rPr>
                <w:rStyle w:val="ab"/>
                <w:i w:val="0"/>
                <w:iCs w:val="0"/>
                <w:sz w:val="24"/>
                <w:szCs w:val="24"/>
              </w:rPr>
              <w:t xml:space="preserve"> работ по одной или нескольким профессиям рабочих, должностям служащих.</w:t>
            </w:r>
          </w:p>
        </w:tc>
        <w:tc>
          <w:tcPr>
            <w:tcW w:w="1134" w:type="dxa"/>
            <w:vAlign w:val="center"/>
          </w:tcPr>
          <w:p w:rsidR="00F777F0" w:rsidRPr="00DC293C" w:rsidRDefault="00F777F0" w:rsidP="00277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C293C">
              <w:rPr>
                <w:b/>
                <w:sz w:val="24"/>
                <w:szCs w:val="24"/>
              </w:rPr>
              <w:t>6</w:t>
            </w:r>
          </w:p>
        </w:tc>
      </w:tr>
      <w:tr w:rsidR="00F777F0" w:rsidRPr="00DC293C" w:rsidTr="00F777F0">
        <w:trPr>
          <w:trHeight w:val="20"/>
        </w:trPr>
        <w:tc>
          <w:tcPr>
            <w:tcW w:w="3198" w:type="dxa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:rsidR="00F777F0" w:rsidRPr="00DC293C" w:rsidRDefault="00F777F0" w:rsidP="0027787E">
            <w:pPr>
              <w:jc w:val="center"/>
              <w:rPr>
                <w:b/>
                <w:sz w:val="24"/>
                <w:szCs w:val="24"/>
              </w:rPr>
            </w:pPr>
            <w:r w:rsidRPr="00DC293C">
              <w:rPr>
                <w:b/>
                <w:sz w:val="24"/>
                <w:szCs w:val="24"/>
              </w:rPr>
              <w:t>ПМ.02 Конструирование швейных изделий</w:t>
            </w:r>
          </w:p>
          <w:p w:rsidR="00F777F0" w:rsidRPr="00DC293C" w:rsidRDefault="00F777F0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777F0" w:rsidRPr="00DC293C" w:rsidRDefault="00F777F0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7F0" w:rsidRPr="00DC293C" w:rsidRDefault="00F777F0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777F0" w:rsidRPr="00DC293C" w:rsidTr="00F777F0">
        <w:trPr>
          <w:trHeight w:val="20"/>
        </w:trPr>
        <w:tc>
          <w:tcPr>
            <w:tcW w:w="3198" w:type="dxa"/>
          </w:tcPr>
          <w:p w:rsidR="00F777F0" w:rsidRPr="00DC293C" w:rsidRDefault="00F777F0" w:rsidP="0027787E">
            <w:pPr>
              <w:jc w:val="center"/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lastRenderedPageBreak/>
              <w:t xml:space="preserve">МДК 02. 02 Методы конструктивного моделирования швейных изделий </w:t>
            </w: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7F0" w:rsidRPr="00DC293C" w:rsidRDefault="00F777F0" w:rsidP="0027787E">
            <w:pPr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138</w:t>
            </w:r>
          </w:p>
        </w:tc>
      </w:tr>
      <w:tr w:rsidR="00F777F0" w:rsidRPr="00DC293C" w:rsidTr="00F777F0">
        <w:trPr>
          <w:cantSplit/>
          <w:trHeight w:val="20"/>
        </w:trPr>
        <w:tc>
          <w:tcPr>
            <w:tcW w:w="3198" w:type="dxa"/>
            <w:vMerge w:val="restart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Моделирование деталей одежды.</w:t>
            </w:r>
          </w:p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F777F0" w:rsidRPr="00DC293C" w:rsidRDefault="00F777F0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28</w:t>
            </w:r>
          </w:p>
        </w:tc>
      </w:tr>
      <w:tr w:rsidR="00F777F0" w:rsidRPr="00DC293C" w:rsidTr="00F777F0">
        <w:trPr>
          <w:cantSplit/>
          <w:trHeight w:val="212"/>
        </w:trPr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F777F0" w:rsidRPr="00DC293C" w:rsidRDefault="00F777F0" w:rsidP="0027787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bottom w:val="single" w:sz="4" w:space="0" w:color="auto"/>
            </w:tcBorders>
          </w:tcPr>
          <w:p w:rsidR="00F777F0" w:rsidRPr="00DC293C" w:rsidRDefault="00F777F0" w:rsidP="0027787E">
            <w:pPr>
              <w:jc w:val="both"/>
              <w:outlineLvl w:val="1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1.</w:t>
            </w:r>
          </w:p>
        </w:tc>
        <w:tc>
          <w:tcPr>
            <w:tcW w:w="10023" w:type="dxa"/>
            <w:gridSpan w:val="2"/>
            <w:tcBorders>
              <w:bottom w:val="single" w:sz="4" w:space="0" w:color="auto"/>
            </w:tcBorders>
            <w:vAlign w:val="center"/>
          </w:tcPr>
          <w:p w:rsidR="00F777F0" w:rsidRPr="00DC293C" w:rsidRDefault="00F777F0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Понятие о техническом моделировании чертежа.</w:t>
            </w:r>
          </w:p>
          <w:p w:rsidR="00F777F0" w:rsidRPr="00DC293C" w:rsidRDefault="00F777F0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7F0" w:rsidRPr="00DC293C" w:rsidRDefault="00F777F0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2.</w:t>
            </w:r>
          </w:p>
        </w:tc>
        <w:tc>
          <w:tcPr>
            <w:tcW w:w="10023" w:type="dxa"/>
            <w:gridSpan w:val="2"/>
          </w:tcPr>
          <w:p w:rsidR="00F777F0" w:rsidRPr="00DC293C" w:rsidRDefault="00F777F0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Правила и способы переноса нагрудной вытачки. Методика переносавытачки графическим способом и способом шаблона.</w:t>
            </w:r>
          </w:p>
          <w:p w:rsidR="00F777F0" w:rsidRPr="003A46A0" w:rsidRDefault="00F777F0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 xml:space="preserve">-  Составление схем: </w:t>
            </w:r>
            <w:r>
              <w:rPr>
                <w:sz w:val="24"/>
                <w:szCs w:val="24"/>
              </w:rPr>
              <w:t>а)</w:t>
            </w:r>
            <w:r w:rsidRPr="00DC293C">
              <w:rPr>
                <w:sz w:val="24"/>
                <w:szCs w:val="24"/>
              </w:rPr>
              <w:t xml:space="preserve"> Методика переносавытачки графическим способом</w:t>
            </w:r>
            <w:r>
              <w:rPr>
                <w:sz w:val="24"/>
                <w:szCs w:val="24"/>
              </w:rPr>
              <w:t xml:space="preserve">; б) </w:t>
            </w:r>
            <w:r w:rsidRPr="00DC293C">
              <w:rPr>
                <w:sz w:val="24"/>
                <w:szCs w:val="24"/>
              </w:rPr>
              <w:t>способом шаблона.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F777F0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F777F0" w:rsidRPr="00DC293C" w:rsidRDefault="00F777F0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F777F0" w:rsidRPr="00DC293C" w:rsidRDefault="00F777F0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3.</w:t>
            </w:r>
          </w:p>
        </w:tc>
        <w:tc>
          <w:tcPr>
            <w:tcW w:w="10023" w:type="dxa"/>
            <w:gridSpan w:val="2"/>
          </w:tcPr>
          <w:p w:rsidR="00F777F0" w:rsidRPr="00DC293C" w:rsidRDefault="00F777F0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Варианты оформления вытачек.</w:t>
            </w:r>
          </w:p>
          <w:p w:rsidR="00F777F0" w:rsidRPr="00DC293C" w:rsidRDefault="00F777F0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 Составление схем: перемещение вытачек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F777F0" w:rsidRPr="00DC293C" w:rsidRDefault="00F777F0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rFonts w:eastAsia="Calibri"/>
                <w:bCs/>
                <w:sz w:val="24"/>
                <w:szCs w:val="24"/>
              </w:rPr>
            </w:pPr>
            <w:r w:rsidRPr="005261BD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Принцип параллельного и конического расширения деталей.</w:t>
            </w:r>
          </w:p>
          <w:p w:rsidR="000F5F37" w:rsidRPr="00192C5A" w:rsidRDefault="000F5F37" w:rsidP="00E97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5261BD">
              <w:rPr>
                <w:sz w:val="24"/>
                <w:szCs w:val="24"/>
              </w:rPr>
              <w:t>5.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Моделирование рельефов различного вида в плечевых и поясных изделиях.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 по теме.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5261BD">
              <w:rPr>
                <w:sz w:val="24"/>
                <w:szCs w:val="24"/>
              </w:rPr>
              <w:t>6.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Моделирование кокеток и подрезов различных форм.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 Работа над учебным материалом (учебник, дополнительная литература):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5261BD">
              <w:rPr>
                <w:sz w:val="24"/>
                <w:szCs w:val="24"/>
              </w:rPr>
              <w:t>7.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Оформление складок, сборок и драпировок.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Подготовить контрольные вопросы: виды складок; виды сборок, виды драпировок.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27787E">
            <w:pPr>
              <w:jc w:val="both"/>
              <w:outlineLvl w:val="1"/>
              <w:rPr>
                <w:sz w:val="24"/>
                <w:szCs w:val="24"/>
              </w:rPr>
            </w:pPr>
            <w:r w:rsidRPr="005261BD">
              <w:rPr>
                <w:sz w:val="24"/>
                <w:szCs w:val="24"/>
              </w:rPr>
              <w:t>8.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Принцип параллельного и конического расширения деталей.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outlineLvl w:val="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rFonts w:eastAsia="Calibri"/>
                <w:bCs/>
                <w:sz w:val="24"/>
                <w:szCs w:val="24"/>
              </w:rPr>
            </w:pPr>
            <w:r w:rsidRPr="005261BD">
              <w:rPr>
                <w:rFonts w:eastAsia="Calibri"/>
                <w:bCs/>
                <w:sz w:val="24"/>
                <w:szCs w:val="24"/>
              </w:rPr>
              <w:t>9.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Моделирование втачных рукавов различной формы.</w:t>
            </w:r>
          </w:p>
          <w:p w:rsidR="000F5F37" w:rsidRPr="00192C5A" w:rsidRDefault="000F5F37" w:rsidP="00E97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rFonts w:eastAsia="Calibri"/>
                <w:bCs/>
                <w:sz w:val="24"/>
                <w:szCs w:val="24"/>
              </w:rPr>
            </w:pPr>
            <w:r w:rsidRPr="005261BD">
              <w:rPr>
                <w:rFonts w:eastAsia="Calibri"/>
                <w:bCs/>
                <w:sz w:val="24"/>
                <w:szCs w:val="24"/>
              </w:rPr>
              <w:t>10.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Выполнение технического моделирования различных конструктивных элементов на чертежах конкретных моделей одежды</w:t>
            </w:r>
            <w:r>
              <w:rPr>
                <w:rFonts w:eastAsia="Calibri"/>
                <w:bCs/>
                <w:sz w:val="24"/>
                <w:szCs w:val="24"/>
              </w:rPr>
              <w:t xml:space="preserve"> в романтическом стиле</w:t>
            </w:r>
            <w:r w:rsidRPr="00DC293C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F5F37" w:rsidRPr="00192C5A" w:rsidRDefault="000F5F37" w:rsidP="00E97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0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Default="000F5F37" w:rsidP="0027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 xml:space="preserve">Составление схем: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>а)</w:t>
            </w:r>
            <w:r w:rsidRPr="00DC293C">
              <w:rPr>
                <w:sz w:val="24"/>
                <w:szCs w:val="24"/>
              </w:rPr>
              <w:t xml:space="preserve"> Методика переносавытачки графическим способом</w:t>
            </w:r>
            <w:r>
              <w:rPr>
                <w:sz w:val="24"/>
                <w:szCs w:val="24"/>
              </w:rPr>
              <w:t xml:space="preserve">; </w:t>
            </w:r>
          </w:p>
          <w:p w:rsidR="000F5F37" w:rsidRPr="00DC293C" w:rsidRDefault="000F5F3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Составление схем</w:t>
            </w:r>
            <w:r>
              <w:rPr>
                <w:sz w:val="24"/>
                <w:szCs w:val="24"/>
              </w:rPr>
              <w:t xml:space="preserve"> : - б) </w:t>
            </w:r>
            <w:r w:rsidRPr="00DC293C">
              <w:rPr>
                <w:sz w:val="24"/>
                <w:szCs w:val="24"/>
              </w:rPr>
              <w:t>способом шаблона.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Перенос нагрудной вытачки различными способами.</w:t>
            </w:r>
          </w:p>
          <w:p w:rsidR="000F5F37" w:rsidRPr="00192C5A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DC293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Моделирование различных конструктивных эле</w:t>
            </w:r>
            <w:r>
              <w:rPr>
                <w:rFonts w:eastAsia="Calibri"/>
                <w:bCs/>
                <w:sz w:val="24"/>
                <w:szCs w:val="24"/>
              </w:rPr>
              <w:t>ментов лифа (</w:t>
            </w:r>
            <w:r>
              <w:rPr>
                <w:sz w:val="24"/>
                <w:szCs w:val="24"/>
              </w:rPr>
              <w:t>параллельное расширение)</w:t>
            </w:r>
          </w:p>
          <w:p w:rsidR="000F5F37" w:rsidRPr="00192C5A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DC293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Моделирование различны</w:t>
            </w:r>
            <w:r>
              <w:rPr>
                <w:rFonts w:eastAsia="Calibri"/>
                <w:bCs/>
                <w:sz w:val="24"/>
                <w:szCs w:val="24"/>
              </w:rPr>
              <w:t>х конструктивных элементов лифа (</w:t>
            </w:r>
            <w:r>
              <w:rPr>
                <w:sz w:val="24"/>
                <w:szCs w:val="24"/>
              </w:rPr>
              <w:t>коническое расширение)</w:t>
            </w:r>
          </w:p>
          <w:p w:rsidR="000F5F37" w:rsidRPr="00192C5A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DC293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Выполнение технического моделирования различных конструктивных элементов на чертежах конкретных моделей одежды</w:t>
            </w:r>
            <w:r>
              <w:rPr>
                <w:rFonts w:eastAsia="Calibri"/>
                <w:bCs/>
                <w:sz w:val="24"/>
                <w:szCs w:val="24"/>
              </w:rPr>
              <w:t xml:space="preserve"> в классическом стиле</w:t>
            </w:r>
            <w:r w:rsidRPr="00DC293C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0F5F37" w:rsidRPr="00192C5A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93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tcBorders>
              <w:top w:val="nil"/>
            </w:tcBorders>
          </w:tcPr>
          <w:p w:rsidR="000F5F37" w:rsidRPr="00DC293C" w:rsidRDefault="000F5F37" w:rsidP="0027787E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Default="000F5F37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схем: перемещение вытачек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0F5F37" w:rsidRDefault="000F5F37" w:rsidP="0027787E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схемрельефов различного вида</w:t>
            </w:r>
            <w:r>
              <w:rPr>
                <w:sz w:val="24"/>
                <w:szCs w:val="24"/>
              </w:rPr>
              <w:t>;</w:t>
            </w:r>
          </w:p>
          <w:p w:rsidR="000F5F37" w:rsidRDefault="000F5F37" w:rsidP="0027787E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схемкокеток и подрезов различных форм</w:t>
            </w:r>
            <w:r>
              <w:rPr>
                <w:sz w:val="24"/>
                <w:szCs w:val="24"/>
              </w:rPr>
              <w:t>;</w:t>
            </w:r>
          </w:p>
          <w:p w:rsidR="000F5F37" w:rsidRPr="00DC293C" w:rsidRDefault="000F5F37" w:rsidP="0027787E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схемскладок, сборок и драпировок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DC293C">
              <w:rPr>
                <w:b/>
                <w:bCs/>
                <w:sz w:val="24"/>
                <w:szCs w:val="24"/>
              </w:rPr>
              <w:t>2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Особенности моделирования одежды с различным покроем рукава.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28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  <w:lang w:val="en-US"/>
              </w:rPr>
            </w:pPr>
            <w:r w:rsidRPr="00DC293C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Особенности построения чертежей полочки и спинки с различными видами пройм: квадратной, щелевидной и т.д.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Работа с конспектом лекций по теме;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Построение чертежа изделия с углублённой проймой.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 по теме;</w:t>
            </w:r>
          </w:p>
          <w:p w:rsidR="000F5F37" w:rsidRPr="00DC293C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п</w:t>
            </w:r>
            <w:r w:rsidRPr="00DC293C">
              <w:rPr>
                <w:bCs/>
                <w:sz w:val="24"/>
                <w:szCs w:val="24"/>
              </w:rPr>
              <w:t>остроение чертежа изделия с углублённой проймой.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  <w:lang w:val="en-US"/>
              </w:rPr>
            </w:pPr>
            <w:r w:rsidRPr="00DC293C">
              <w:rPr>
                <w:bCs/>
                <w:sz w:val="24"/>
                <w:szCs w:val="24"/>
              </w:rPr>
              <w:t>3</w:t>
            </w:r>
            <w:r w:rsidRPr="00DC293C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 xml:space="preserve">Различные формы пройм рукава реглан и соответствующие им формы рукавов.  </w:t>
            </w:r>
          </w:p>
          <w:p w:rsidR="000F5F37" w:rsidRPr="00F21F64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 по теме;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Особенности конструирования изделия покроя реглан.</w:t>
            </w:r>
          </w:p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2"/>
          </w:tcPr>
          <w:p w:rsidR="000F5F37" w:rsidRPr="00F21F64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чертежей конструкций изделий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с покроем рукава: нулевой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реглан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Разработка чертежей конструкций изделий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покроем рукава: полу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реглан.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Разработка чертежей конструкций изделий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 покроем рукава: реглан – погон.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теме.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DC29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Принципы конструирования изделий с цельновыкроенными рукавами. Разнообразие форм цельновыкроенных рукавов.</w:t>
            </w:r>
          </w:p>
          <w:p w:rsidR="000F5F37" w:rsidRPr="00F21F64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DC29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F21F64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Изменения чертежа основы полочки и спинки при постр</w:t>
            </w:r>
            <w:r>
              <w:rPr>
                <w:bCs/>
                <w:sz w:val="24"/>
                <w:szCs w:val="24"/>
              </w:rPr>
              <w:t>оении конструкции с целновыкроен</w:t>
            </w:r>
            <w:r w:rsidRPr="00DC293C">
              <w:rPr>
                <w:bCs/>
                <w:sz w:val="24"/>
                <w:szCs w:val="24"/>
              </w:rPr>
              <w:t>ным рукавом.</w:t>
            </w:r>
          </w:p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EF7FC4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sz w:val="24"/>
                <w:szCs w:val="24"/>
              </w:rPr>
              <w:t>Составление схем</w:t>
            </w:r>
            <w:r>
              <w:rPr>
                <w:sz w:val="24"/>
                <w:szCs w:val="24"/>
              </w:rPr>
              <w:t xml:space="preserve"> пройм: </w:t>
            </w:r>
            <w:r w:rsidRPr="00DC293C">
              <w:rPr>
                <w:bCs/>
                <w:sz w:val="24"/>
                <w:szCs w:val="24"/>
              </w:rPr>
              <w:t>квадратной, щелевидной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bCs/>
                <w:sz w:val="24"/>
                <w:szCs w:val="24"/>
              </w:rPr>
              <w:t>Построение чертежа изделия с углублённой проймой.</w:t>
            </w:r>
          </w:p>
          <w:p w:rsidR="000F5F37" w:rsidRPr="00DC293C" w:rsidRDefault="000F5F3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sz w:val="24"/>
                <w:szCs w:val="24"/>
              </w:rPr>
              <w:t>изделия с углублённой проймой.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Построение чертежа изделия покроя реглан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– обычный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изделия покроя реглан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Построение чертежей изделий с цельновыкроенными  рукавами различных форм.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изделия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с цельновыкроенными  рукавами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2"/>
          </w:tcPr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Разработка чертежей конструкций изделий с </w:t>
            </w:r>
            <w:r w:rsidRPr="00DC293C">
              <w:rPr>
                <w:bCs/>
                <w:sz w:val="24"/>
                <w:szCs w:val="24"/>
              </w:rPr>
              <w:t>квадратной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проймой;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теме.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Разработка чертежей конструкций изделий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 покроем рукава: реглан фантазийный.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tcBorders>
              <w:top w:val="nil"/>
            </w:tcBorders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 с углублённой проймой.</w:t>
            </w:r>
          </w:p>
          <w:p w:rsidR="000F5F37" w:rsidRPr="004707A5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покроя реглан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– обычный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с цельновыкроенными  рукавами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4707A5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DC293C">
              <w:rPr>
                <w:bCs/>
                <w:sz w:val="24"/>
                <w:szCs w:val="24"/>
              </w:rPr>
              <w:t>квадратной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проймой.</w:t>
            </w:r>
          </w:p>
          <w:p w:rsidR="000F5F37" w:rsidRPr="004707A5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покроем рукава: нулевой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реглан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4707A5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покроем рукава: полу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реглан.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Моделирование одежды различного ассортимента.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F5F37" w:rsidRPr="00B350AA" w:rsidRDefault="000F5F37" w:rsidP="0027787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350AA">
              <w:rPr>
                <w:b/>
                <w:sz w:val="24"/>
                <w:szCs w:val="24"/>
              </w:rPr>
              <w:t>28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Влияния вида и назначения изделия, и свойств материала на выбор приёмов разработки конструкции модели.</w:t>
            </w:r>
          </w:p>
          <w:p w:rsidR="000F5F37" w:rsidRPr="004707A5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Конструктивное проектирование изделий плательной группы различных силуэтов и покроев.</w:t>
            </w:r>
          </w:p>
          <w:p w:rsidR="000F5F37" w:rsidRPr="004707A5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Особенности моделирования блузок различного типа.</w:t>
            </w:r>
          </w:p>
          <w:p w:rsidR="000F5F37" w:rsidRPr="00ED4664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Конструктивное проектирование изделий костюмной группы.</w:t>
            </w:r>
          </w:p>
          <w:p w:rsidR="000F5F37" w:rsidRPr="004707A5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 по теме;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Варианты оформления бортов и лацканов. Принципы построения и оформления деталей карманов различного вида.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оформления бортов и лацканов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конструктивных элементов в различных видах изделий (Особенности моделирования плечевых изделий без рукавов: сарафаны, жилеты и т.д.)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Расчёт и построение конструкций изделий различных ассортиментных групп с элементами технического моделирования (Юбки из клиньев).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Юбки из клиньев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Расчёт и построение конструкций изделий различных ассортиментных групп с элементами технического моделирования (Конструктивное проектирование изделий различной длины и формы на основе чертежа брюк).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изделий различной длины и формы на основе чертежа брюк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таблицы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различных силуэтов и покроев.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конструктивных элементов в различных видах изделий (Особенности  моделирования плечевых изделий без нагрудной вытачки).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Особенности моделирования плечевых изделий без рукавов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конструктивных элементов в различных видах изделий (Основные принципы моделирования поясных изделий).</w:t>
            </w:r>
          </w:p>
          <w:p w:rsidR="000F5F37" w:rsidRPr="00ED4664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работлекций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Основные принципы моделирования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юбки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Расчёт и построение конструкций изделий различных ассортиментных групп с элементами технического моделирования ( моделирование юбок на основе чертежей прямой и конической юбок). 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коническая юбка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Расчёт и построение конструкций изделий различных ассортиментных групп с элемент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ами технического моделирования  (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Юбки – брюки).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Юбки – брюки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  <w:tcBorders>
              <w:top w:val="nil"/>
            </w:tcBorders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Расчёт и построение конструкций изделий различных ассортиментных групп с элементами технического моделирования (Принципы моделирования брюк).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Принципы моделирования брюк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  <w:tcBorders>
              <w:top w:val="nil"/>
            </w:tcBorders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CE302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Расчёт и построение конструкций изделий различных ассортиментных групп с элементами технического моделирования (Конструктивное проектирование изделий одежды из различных материалов: трико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таж, кожа,  замша, мех и т.д.).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из различных материалов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tcBorders>
              <w:top w:val="nil"/>
            </w:tcBorders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Особенности моделирования плечевых изделий без рукавов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4707A5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Основные принципы моделирования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юбки.</w:t>
            </w:r>
          </w:p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моделирование юбок на основе чертежей прямой и конической юбок</w:t>
            </w:r>
          </w:p>
          <w:p w:rsidR="000F5F37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Юбки из клиньев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Default="000F5F37" w:rsidP="0027787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Юбки – брюки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</w:t>
            </w:r>
            <w:r w:rsidRPr="00DC293C">
              <w:rPr>
                <w:bCs/>
                <w:sz w:val="24"/>
                <w:szCs w:val="24"/>
              </w:rPr>
              <w:t>изделия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Конструктивное проектирование изделий различной длины и формы на основе чертежа брюк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DC293C">
              <w:rPr>
                <w:b/>
                <w:bCs/>
                <w:sz w:val="24"/>
                <w:szCs w:val="24"/>
              </w:rPr>
              <w:t>4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Разработка конструкций одежды по рисунку или фотографии модели.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Методика анализа модели по внешнему виду.</w:t>
            </w:r>
          </w:p>
          <w:p w:rsidR="000F5F37" w:rsidRPr="00BA7A78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Исходные данные для расчётов. Порядок разработки конструкции.</w:t>
            </w:r>
          </w:p>
          <w:p w:rsidR="000F5F37" w:rsidRPr="00DC293C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конструкции изделия по рисунку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(пальто)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 Работа над учебным материалом (учебник, дополнительная литература):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Выполнение таблицы 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анализа модели по внешнему виду.</w:t>
            </w:r>
          </w:p>
        </w:tc>
        <w:tc>
          <w:tcPr>
            <w:tcW w:w="1134" w:type="dxa"/>
          </w:tcPr>
          <w:p w:rsidR="000F5F37" w:rsidRPr="00DC293C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Выполнение анализа рисунка и фотографии модели.</w:t>
            </w:r>
          </w:p>
          <w:p w:rsidR="000F5F37" w:rsidRPr="00BA7A78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 конструкции изделия по рисунку (платье)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0F5F37" w:rsidRPr="00BA7A78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схем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при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разработки конструкции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модели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DC293C">
              <w:rPr>
                <w:b/>
                <w:bCs/>
                <w:sz w:val="24"/>
                <w:szCs w:val="24"/>
              </w:rPr>
              <w:t>5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Конструирование и моделирование при обновлении одежды.</w:t>
            </w: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Характеристика видов обновления одежды.</w:t>
            </w:r>
          </w:p>
          <w:p w:rsidR="000F5F37" w:rsidRPr="00DE323D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Принципы обновления моделей одежды с частичным и полным перекроем. Правила подбора материалов при обновлении.</w:t>
            </w:r>
          </w:p>
          <w:p w:rsidR="000F5F37" w:rsidRPr="009C0997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конструкции модели при полном перекрое (Принципы разработки конструкции модели при полном перекрое).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при полном перекрое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модели платья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 Выполнение таблицы видов обновления одежды.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Изменение объёма и длины изделий за счёт декоративных элементов 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(Изменение формы, объёма и длины изделий за счёт различных конструктивных деталей (кокеток, клиньев, вставок).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деталей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кокеток, клиньев, вставок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9C099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конструк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ции модели при полном перекрое.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при полном перекрое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модели пальто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tcBorders>
              <w:top w:val="nil"/>
            </w:tcBorders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E323D" w:rsidRDefault="000F5F37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чертежей  для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изменения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формы, объёма и длины изделий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 для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изменения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формы, объёма и длины изделий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 для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изменения модели 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при полном перекрое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модели.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DC293C">
              <w:rPr>
                <w:b/>
                <w:bCs/>
                <w:sz w:val="24"/>
                <w:szCs w:val="24"/>
              </w:rPr>
              <w:t>6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Изготовление лекал деталей одежды.</w:t>
            </w: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18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gridSpan w:val="7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05" w:type="dxa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Виды лекал. Основные принципы построения производных лекал.</w:t>
            </w:r>
          </w:p>
          <w:p w:rsidR="000F5F37" w:rsidRPr="001A09DF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Лекала базовых конструктивных основ.</w:t>
            </w:r>
          </w:p>
          <w:p w:rsidR="000F5F37" w:rsidRPr="001A09DF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Требования к качеству лекал. Маркировка лекал.</w:t>
            </w:r>
          </w:p>
          <w:p w:rsidR="000F5F37" w:rsidRPr="001A09DF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Техническое размножение лекал. Таблицы перемещения конструктивных точек. Табель технических измерений.</w:t>
            </w:r>
          </w:p>
          <w:p w:rsidR="000F5F37" w:rsidRPr="001A09DF" w:rsidRDefault="000F5F37" w:rsidP="0027787E">
            <w:pPr>
              <w:pStyle w:val="ad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Работа</w:t>
            </w:r>
            <w:r>
              <w:rPr>
                <w:sz w:val="24"/>
                <w:szCs w:val="24"/>
              </w:rPr>
              <w:t xml:space="preserve"> с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таблицами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перемещения конструктивных точек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Размножение лекал по размерам и ростам.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Изготовление комплекта лекал на  модель по заданным параметрам фигуры с помощью прикладной программы </w:t>
            </w:r>
            <w:r w:rsidRPr="00DC293C">
              <w:rPr>
                <w:bCs/>
                <w:color w:val="000000"/>
                <w:sz w:val="24"/>
                <w:szCs w:val="24"/>
                <w:lang w:val="en-US" w:eastAsia="en-US"/>
              </w:rPr>
              <w:t>LEKO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 Составление таблицы по видам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лекал.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Изготовление комплекта лекал на заданную модель в масштабе 1:4 или 1:2.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по теме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комплекта лекал на модели одежды разных ассортиментных групп в натуральную величину.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изготовление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комплекта лекал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плательную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групп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1A7E42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Разработка комплекта лекал на модели одежды разных ассортиментны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х групп в натуральную величину.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Выполнение расчетно – графических работ</w:t>
            </w:r>
            <w:r>
              <w:rPr>
                <w:sz w:val="24"/>
                <w:szCs w:val="24"/>
              </w:rPr>
              <w:t xml:space="preserve"> - изготовление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комплекта лекал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костюмную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групп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1A7E42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чертежей -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зготовление комплекта лекал на заданн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ую модель в масштабе 1:4.</w:t>
            </w:r>
          </w:p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- </w:t>
            </w:r>
            <w:r>
              <w:rPr>
                <w:sz w:val="24"/>
                <w:szCs w:val="24"/>
              </w:rPr>
              <w:t xml:space="preserve">изготовление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комплекта лекал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плательную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групп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DC293C">
              <w:rPr>
                <w:sz w:val="24"/>
                <w:szCs w:val="24"/>
              </w:rPr>
              <w:t>;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 - </w:t>
            </w:r>
            <w:r>
              <w:rPr>
                <w:sz w:val="24"/>
                <w:szCs w:val="24"/>
              </w:rPr>
              <w:t xml:space="preserve">изготовление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комплекта лекал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костюмную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групп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Pr="00DC293C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 w:val="restart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Pr="00DC293C">
              <w:rPr>
                <w:b/>
                <w:bCs/>
                <w:sz w:val="24"/>
                <w:szCs w:val="24"/>
              </w:rPr>
              <w:t>7</w:t>
            </w:r>
          </w:p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DC293C">
              <w:rPr>
                <w:b/>
                <w:bCs/>
                <w:sz w:val="24"/>
                <w:szCs w:val="24"/>
              </w:rPr>
              <w:t>Раскрой материалов с использованием базовых основ конструкции.</w:t>
            </w: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16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Анализ мерок заказчика; выбор базовой основы конструкции.</w:t>
            </w:r>
          </w:p>
          <w:p w:rsidR="000F5F37" w:rsidRPr="001A7E42" w:rsidRDefault="000F5F37" w:rsidP="0027787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2"/>
          </w:tcPr>
          <w:p w:rsidR="000F5F37" w:rsidRPr="001A7E42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Подготовка материала к построению чертежей деталей. Выбор припусков на тех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нологическую обработку деталей.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схем;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строение деталей юбки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по меркам заказчика (безлекальный раскрой).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5261BD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261BD"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  <w:bookmarkStart w:id="0" w:name="_GoBack"/>
            <w:bookmarkEnd w:id="0"/>
          </w:p>
        </w:tc>
        <w:tc>
          <w:tcPr>
            <w:tcW w:w="10023" w:type="dxa"/>
            <w:gridSpan w:val="2"/>
          </w:tcPr>
          <w:p w:rsidR="000F5F37" w:rsidRPr="008D1306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Построение деталей пальто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с втачным рукавом по меркам заказчика с использованием 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екал базовых основ конструкции.</w:t>
            </w:r>
          </w:p>
          <w:p w:rsidR="000F5F37" w:rsidRPr="00DC293C" w:rsidRDefault="000F5F37" w:rsidP="00E9778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E9778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Составление таблицы по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выбор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у базовой основы конструкции.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Пост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роение деталей костюма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с втачным рукавом по меркам заказчика с использованием лекал базовых основ конструкции.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Пост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роение деталей платья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различного покроя по меркам заказчика с использованием лекал базовых основ конструкции.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8D1306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строение деталей юбки - брюк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по меркам за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казчика (безлекальный раскрой).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  <w:vMerge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6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2"/>
          </w:tcPr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строение деталей брюк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по меркам заказчика (безлекальный раскрой).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Выполнение чертежей по теме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C293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198" w:type="dxa"/>
          </w:tcPr>
          <w:p w:rsidR="000F5F37" w:rsidRPr="00DC293C" w:rsidRDefault="000F5F37" w:rsidP="002778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8"/>
          </w:tcPr>
          <w:p w:rsidR="000F5F37" w:rsidRPr="003A46A0" w:rsidRDefault="000F5F37" w:rsidP="0027787E">
            <w:pPr>
              <w:rPr>
                <w:b/>
                <w:bCs/>
                <w:sz w:val="24"/>
                <w:szCs w:val="24"/>
              </w:rPr>
            </w:pPr>
            <w:r w:rsidRPr="00261C2F"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0F5F37" w:rsidRPr="00DE323D" w:rsidRDefault="000F5F37" w:rsidP="0027787E">
            <w:pPr>
              <w:pStyle w:val="ad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чертежей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пальто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с втачным рукавом по меркам заказчика с использованием 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екал базовых основ конструкции.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костюма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>с втачным рукавом по меркам заказчика с использованием лекал базовых основ конструкции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0F5F37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платья 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различного покроя по меркам заказчика с использованием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лекал базовых основ конструкции;</w:t>
            </w:r>
          </w:p>
          <w:p w:rsidR="000F5F37" w:rsidRPr="00DC293C" w:rsidRDefault="000F5F3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C293C">
              <w:rPr>
                <w:rFonts w:eastAsia="Calibri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чертежей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брюк</w:t>
            </w:r>
            <w:r w:rsidRPr="00DC293C">
              <w:rPr>
                <w:bCs/>
                <w:color w:val="000000"/>
                <w:sz w:val="24"/>
                <w:szCs w:val="24"/>
                <w:lang w:eastAsia="en-US"/>
              </w:rPr>
              <w:t xml:space="preserve"> по меркам заказчика (безлекальный раскрой).</w:t>
            </w:r>
          </w:p>
        </w:tc>
        <w:tc>
          <w:tcPr>
            <w:tcW w:w="1134" w:type="dxa"/>
          </w:tcPr>
          <w:p w:rsidR="000F5F37" w:rsidRPr="00E54AEB" w:rsidRDefault="005261BD" w:rsidP="002778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jc w:val="right"/>
              <w:rPr>
                <w:b/>
                <w:sz w:val="24"/>
                <w:szCs w:val="24"/>
              </w:rPr>
            </w:pPr>
            <w:r w:rsidRPr="00DC293C">
              <w:rPr>
                <w:b/>
                <w:sz w:val="24"/>
                <w:szCs w:val="24"/>
              </w:rPr>
              <w:t xml:space="preserve">на освоение МДК </w:t>
            </w:r>
          </w:p>
          <w:p w:rsidR="000F5F37" w:rsidRPr="00DC293C" w:rsidRDefault="000F5F37" w:rsidP="0027787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138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Теоретических занятий 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86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22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 том числе: Курсовая работа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C293C"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</w:tr>
      <w:tr w:rsidR="000F5F37" w:rsidRPr="00DC293C" w:rsidTr="00F777F0">
        <w:trPr>
          <w:cantSplit/>
          <w:trHeight w:val="231"/>
        </w:trPr>
        <w:tc>
          <w:tcPr>
            <w:tcW w:w="3226" w:type="dxa"/>
            <w:gridSpan w:val="2"/>
          </w:tcPr>
          <w:p w:rsidR="000F5F37" w:rsidRPr="00DC293C" w:rsidRDefault="000F5F37" w:rsidP="00277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</w:tcPr>
          <w:p w:rsidR="000F5F37" w:rsidRPr="00DC293C" w:rsidRDefault="000F5F37" w:rsidP="0027787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6"/>
          </w:tcPr>
          <w:p w:rsidR="000F5F37" w:rsidRPr="00DC293C" w:rsidRDefault="000F5F37" w:rsidP="0027787E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bCs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134" w:type="dxa"/>
          </w:tcPr>
          <w:p w:rsidR="000F5F37" w:rsidRPr="00DC293C" w:rsidRDefault="000F5F37" w:rsidP="0027787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64</w:t>
            </w:r>
          </w:p>
        </w:tc>
      </w:tr>
    </w:tbl>
    <w:p w:rsidR="00D669E7" w:rsidRDefault="00D669E7" w:rsidP="00D669E7">
      <w:pPr>
        <w:rPr>
          <w:i/>
          <w:sz w:val="24"/>
          <w:szCs w:val="24"/>
        </w:rPr>
      </w:pPr>
    </w:p>
    <w:p w:rsidR="00D669E7" w:rsidRPr="00DC293C" w:rsidRDefault="00D669E7" w:rsidP="00D669E7">
      <w:pPr>
        <w:rPr>
          <w:i/>
          <w:sz w:val="24"/>
          <w:szCs w:val="24"/>
        </w:rPr>
        <w:sectPr w:rsidR="00D669E7" w:rsidRPr="00DC293C" w:rsidSect="0027787E">
          <w:pgSz w:w="16840" w:h="11907" w:orient="landscape"/>
          <w:pgMar w:top="851" w:right="992" w:bottom="851" w:left="1134" w:header="709" w:footer="709" w:gutter="0"/>
          <w:cols w:space="720"/>
          <w:docGrid w:linePitch="299"/>
        </w:sectPr>
      </w:pPr>
    </w:p>
    <w:p w:rsidR="00D669E7" w:rsidRPr="00DC293C" w:rsidRDefault="00D669E7" w:rsidP="00D669E7">
      <w:pPr>
        <w:rPr>
          <w:b/>
          <w:sz w:val="24"/>
          <w:szCs w:val="24"/>
        </w:rPr>
      </w:pPr>
    </w:p>
    <w:p w:rsidR="00D669E7" w:rsidRPr="00DC293C" w:rsidRDefault="00D669E7" w:rsidP="00D669E7">
      <w:pPr>
        <w:pStyle w:val="a3"/>
        <w:numPr>
          <w:ilvl w:val="0"/>
          <w:numId w:val="19"/>
        </w:numPr>
        <w:jc w:val="center"/>
        <w:rPr>
          <w:b/>
          <w:bCs/>
          <w:sz w:val="24"/>
          <w:szCs w:val="24"/>
          <w:lang w:eastAsia="en-US"/>
        </w:rPr>
      </w:pPr>
      <w:r w:rsidRPr="00DC293C">
        <w:rPr>
          <w:b/>
          <w:caps/>
          <w:color w:val="000000"/>
          <w:sz w:val="24"/>
          <w:szCs w:val="24"/>
          <w:lang w:eastAsia="en-US"/>
        </w:rPr>
        <w:t xml:space="preserve">условия реализации программы </w:t>
      </w:r>
      <w:r w:rsidRPr="00DC293C">
        <w:rPr>
          <w:b/>
          <w:bCs/>
          <w:sz w:val="24"/>
          <w:szCs w:val="24"/>
          <w:lang w:eastAsia="en-US"/>
        </w:rPr>
        <w:t>ПРОФЕССИОНАЛЬНОГО  МОДУЛЯ</w:t>
      </w:r>
    </w:p>
    <w:p w:rsidR="00D669E7" w:rsidRPr="00DC293C" w:rsidRDefault="00D669E7" w:rsidP="00D669E7">
      <w:pPr>
        <w:pStyle w:val="a3"/>
        <w:rPr>
          <w:b/>
          <w:i/>
          <w:sz w:val="24"/>
          <w:szCs w:val="24"/>
          <w:lang w:eastAsia="en-US"/>
        </w:rPr>
      </w:pPr>
    </w:p>
    <w:p w:rsidR="00D669E7" w:rsidRPr="00DC293C" w:rsidRDefault="00D669E7" w:rsidP="00D669E7">
      <w:pPr>
        <w:ind w:firstLine="284"/>
        <w:jc w:val="both"/>
        <w:rPr>
          <w:b/>
          <w:bCs/>
          <w:sz w:val="24"/>
          <w:szCs w:val="24"/>
          <w:lang w:eastAsia="en-US"/>
        </w:rPr>
      </w:pPr>
      <w:r w:rsidRPr="00DC293C">
        <w:rPr>
          <w:b/>
          <w:bCs/>
          <w:color w:val="000000"/>
          <w:sz w:val="24"/>
          <w:szCs w:val="24"/>
          <w:lang w:eastAsia="en-US"/>
        </w:rPr>
        <w:t>3.1.</w:t>
      </w:r>
      <w:r w:rsidRPr="00DC293C">
        <w:rPr>
          <w:b/>
          <w:bCs/>
          <w:sz w:val="24"/>
          <w:szCs w:val="24"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669E7" w:rsidRPr="00DC293C" w:rsidRDefault="00D669E7" w:rsidP="00D669E7">
      <w:pPr>
        <w:ind w:firstLine="284"/>
        <w:jc w:val="both"/>
        <w:rPr>
          <w:b/>
          <w:bCs/>
          <w:sz w:val="24"/>
          <w:szCs w:val="24"/>
          <w:lang w:eastAsia="en-US"/>
        </w:rPr>
      </w:pPr>
    </w:p>
    <w:p w:rsidR="00D669E7" w:rsidRPr="00DC293C" w:rsidRDefault="00D669E7" w:rsidP="00D669E7">
      <w:pPr>
        <w:pStyle w:val="a3"/>
        <w:numPr>
          <w:ilvl w:val="0"/>
          <w:numId w:val="12"/>
        </w:numPr>
        <w:spacing w:line="276" w:lineRule="auto"/>
        <w:ind w:left="0" w:firstLine="55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 xml:space="preserve">Кабинет </w:t>
      </w:r>
      <w:r w:rsidRPr="00FF3B26">
        <w:rPr>
          <w:bCs/>
          <w:sz w:val="24"/>
          <w:szCs w:val="24"/>
        </w:rPr>
        <w:t>« Конструирования  одежды</w:t>
      </w:r>
      <w:r w:rsidRPr="00DC293C">
        <w:rPr>
          <w:sz w:val="24"/>
          <w:szCs w:val="24"/>
        </w:rPr>
        <w:t>»,</w:t>
      </w:r>
      <w:r>
        <w:rPr>
          <w:sz w:val="24"/>
          <w:szCs w:val="24"/>
        </w:rPr>
        <w:t xml:space="preserve"> лаборатория  </w:t>
      </w:r>
      <w:r w:rsidRPr="00652E83">
        <w:rPr>
          <w:bCs/>
          <w:sz w:val="24"/>
          <w:szCs w:val="24"/>
        </w:rPr>
        <w:t>«Конструирования изделий и раскроя ткани» оснащенны</w:t>
      </w:r>
      <w:r>
        <w:rPr>
          <w:bCs/>
          <w:sz w:val="24"/>
          <w:szCs w:val="24"/>
        </w:rPr>
        <w:t>е</w:t>
      </w:r>
      <w:r w:rsidRPr="00652E83">
        <w:rPr>
          <w:bCs/>
          <w:sz w:val="24"/>
          <w:szCs w:val="24"/>
        </w:rPr>
        <w:t xml:space="preserve"> о</w:t>
      </w:r>
      <w:r w:rsidRPr="00DC293C">
        <w:rPr>
          <w:bCs/>
          <w:sz w:val="24"/>
          <w:szCs w:val="24"/>
        </w:rPr>
        <w:t xml:space="preserve">борудованием: </w:t>
      </w:r>
    </w:p>
    <w:p w:rsidR="00D669E7" w:rsidRPr="00DC293C" w:rsidRDefault="00D669E7" w:rsidP="00D669E7">
      <w:pPr>
        <w:pStyle w:val="a3"/>
        <w:numPr>
          <w:ilvl w:val="0"/>
          <w:numId w:val="12"/>
        </w:numPr>
        <w:spacing w:line="276" w:lineRule="auto"/>
        <w:ind w:left="0" w:firstLine="55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рабочие места по количеству обучающихся;</w:t>
      </w:r>
    </w:p>
    <w:p w:rsidR="00D669E7" w:rsidRPr="00DC293C" w:rsidRDefault="00D669E7" w:rsidP="00D669E7">
      <w:pPr>
        <w:pStyle w:val="a3"/>
        <w:numPr>
          <w:ilvl w:val="0"/>
          <w:numId w:val="12"/>
        </w:numPr>
        <w:spacing w:line="276" w:lineRule="auto"/>
        <w:ind w:left="0" w:firstLine="55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рабочее место преподавателя;</w:t>
      </w:r>
    </w:p>
    <w:p w:rsidR="00D669E7" w:rsidRPr="00DC293C" w:rsidRDefault="00D669E7" w:rsidP="00D669E7">
      <w:pPr>
        <w:pStyle w:val="a3"/>
        <w:numPr>
          <w:ilvl w:val="0"/>
          <w:numId w:val="12"/>
        </w:numPr>
        <w:spacing w:line="276" w:lineRule="auto"/>
        <w:ind w:left="0" w:firstLine="55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комплект  учебно-методической документации;</w:t>
      </w:r>
    </w:p>
    <w:p w:rsidR="00D669E7" w:rsidRPr="00DC293C" w:rsidRDefault="00D669E7" w:rsidP="00D669E7">
      <w:pPr>
        <w:pStyle w:val="a3"/>
        <w:numPr>
          <w:ilvl w:val="0"/>
          <w:numId w:val="12"/>
        </w:numPr>
        <w:spacing w:line="276" w:lineRule="auto"/>
        <w:ind w:left="0" w:firstLine="55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раздаточный  материал.</w:t>
      </w:r>
    </w:p>
    <w:p w:rsidR="00D669E7" w:rsidRPr="00DC293C" w:rsidRDefault="00D669E7" w:rsidP="00D669E7">
      <w:pPr>
        <w:ind w:firstLine="66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Технические средства обучения:</w:t>
      </w:r>
    </w:p>
    <w:p w:rsidR="00D669E7" w:rsidRPr="00DC293C" w:rsidRDefault="00D669E7" w:rsidP="00D669E7">
      <w:pPr>
        <w:ind w:firstLine="660"/>
        <w:rPr>
          <w:bCs/>
          <w:sz w:val="24"/>
          <w:szCs w:val="24"/>
        </w:rPr>
      </w:pPr>
      <w:r w:rsidRPr="00DC293C">
        <w:rPr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D669E7" w:rsidRPr="00DC293C" w:rsidRDefault="00D669E7" w:rsidP="00D669E7">
      <w:pPr>
        <w:ind w:firstLine="660"/>
        <w:rPr>
          <w:bCs/>
          <w:sz w:val="24"/>
          <w:szCs w:val="24"/>
          <w:highlight w:val="yellow"/>
        </w:rPr>
      </w:pPr>
      <w:r w:rsidRPr="00DC293C">
        <w:rPr>
          <w:bCs/>
          <w:sz w:val="24"/>
          <w:szCs w:val="24"/>
        </w:rPr>
        <w:t>• мультимедийный проектор.</w:t>
      </w:r>
    </w:p>
    <w:p w:rsidR="00D669E7" w:rsidRPr="00DC293C" w:rsidRDefault="00D669E7" w:rsidP="00D669E7">
      <w:pPr>
        <w:ind w:firstLine="284"/>
        <w:jc w:val="both"/>
        <w:rPr>
          <w:b/>
          <w:bCs/>
          <w:sz w:val="24"/>
          <w:szCs w:val="24"/>
          <w:lang w:eastAsia="en-US"/>
        </w:rPr>
      </w:pPr>
    </w:p>
    <w:p w:rsidR="00D669E7" w:rsidRPr="00DC293C" w:rsidRDefault="00D669E7" w:rsidP="00D669E7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numPr>
          <w:ilvl w:val="1"/>
          <w:numId w:val="1"/>
        </w:numPr>
        <w:tabs>
          <w:tab w:val="left" w:pos="1276"/>
          <w:tab w:val="left" w:pos="1560"/>
        </w:tabs>
        <w:ind w:left="709" w:hanging="425"/>
        <w:contextualSpacing/>
        <w:jc w:val="both"/>
        <w:rPr>
          <w:b/>
          <w:bCs/>
          <w:color w:val="000000"/>
          <w:sz w:val="24"/>
          <w:szCs w:val="24"/>
          <w:lang w:val="en-US" w:eastAsia="en-US"/>
        </w:rPr>
      </w:pPr>
      <w:r w:rsidRPr="00DC293C">
        <w:rPr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</w:p>
    <w:p w:rsidR="00D669E7" w:rsidRPr="00DC293C" w:rsidRDefault="00D669E7" w:rsidP="00D669E7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DC293C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DC293C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D669E7" w:rsidRPr="00DC293C" w:rsidRDefault="00D669E7" w:rsidP="00D669E7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DC293C">
        <w:rPr>
          <w:b/>
          <w:bCs/>
          <w:color w:val="000000"/>
          <w:sz w:val="24"/>
          <w:szCs w:val="24"/>
          <w:lang w:eastAsia="en-US"/>
        </w:rPr>
        <w:t>Печатные издания:</w:t>
      </w:r>
    </w:p>
    <w:p w:rsidR="00D669E7" w:rsidRPr="00DC293C" w:rsidRDefault="00D669E7" w:rsidP="00D669E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DC293C">
        <w:rPr>
          <w:rFonts w:eastAsia="Times New Roman"/>
          <w:b/>
          <w:bCs/>
          <w:color w:val="000000"/>
          <w:sz w:val="24"/>
          <w:szCs w:val="24"/>
        </w:rPr>
        <w:t>Основная литература:</w:t>
      </w:r>
    </w:p>
    <w:p w:rsidR="00D669E7" w:rsidRPr="00DC293C" w:rsidRDefault="00D669E7" w:rsidP="00D669E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D669E7" w:rsidRPr="00DC293C" w:rsidRDefault="00D669E7" w:rsidP="00D669E7">
      <w:pPr>
        <w:pStyle w:val="a3"/>
        <w:numPr>
          <w:ilvl w:val="0"/>
          <w:numId w:val="20"/>
        </w:num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 xml:space="preserve">Конструирование швейных изделий: АмироваЭ.К.Учебник //2017 год (Академия); серия: Конструирование швейных изделий (10 – е изд). </w:t>
      </w:r>
    </w:p>
    <w:p w:rsidR="00D669E7" w:rsidRPr="00DC293C" w:rsidRDefault="00D669E7" w:rsidP="00D669E7">
      <w:pPr>
        <w:pStyle w:val="a3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D669E7" w:rsidRPr="00DC293C" w:rsidRDefault="00D669E7" w:rsidP="00D669E7">
      <w:pPr>
        <w:pStyle w:val="a3"/>
        <w:shd w:val="clear" w:color="auto" w:fill="FFFFFF"/>
        <w:spacing w:line="360" w:lineRule="atLeast"/>
        <w:jc w:val="both"/>
        <w:rPr>
          <w:rFonts w:eastAsia="Times New Roman"/>
          <w:b/>
          <w:color w:val="000000"/>
          <w:sz w:val="24"/>
          <w:szCs w:val="24"/>
        </w:rPr>
      </w:pPr>
      <w:r w:rsidRPr="00DC293C">
        <w:rPr>
          <w:rFonts w:eastAsia="Times New Roman"/>
          <w:b/>
          <w:color w:val="000000"/>
          <w:sz w:val="24"/>
          <w:szCs w:val="24"/>
        </w:rPr>
        <w:t>Дополнительная литература.</w:t>
      </w:r>
    </w:p>
    <w:p w:rsidR="00D669E7" w:rsidRPr="00DC293C" w:rsidRDefault="00D669E7" w:rsidP="00D669E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669E7" w:rsidRPr="00DC293C" w:rsidRDefault="00D669E7" w:rsidP="00D669E7">
      <w:pPr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Нормативные документы:</w:t>
      </w:r>
    </w:p>
    <w:p w:rsidR="00D669E7" w:rsidRPr="00DC293C" w:rsidRDefault="00D669E7" w:rsidP="00D669E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ГОСТ 31396-2009 Классификация типовых фигур женщин по ростам, размерам и полнотным группам для проектирования одежды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ГОСТ 31399-2009 Типовые фигуры мужчин. Размерные признаки для проектирования одежды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ГОСТ Р 52771-2007 Классификация типовых фигур женщин по ростам, размерам и полнотным группам для проектирования одежды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ГОСТ Р 52774-2007 Классификация типовых фигур мужчин по ростам, размерам и полнотным группам для проектирования одежды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ОСТ 17-325-86 Изделия швейные, трикотажные, меховые. Фигуры мужчин типовые. Размерные признаки для проектирования одежды. Технические условия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ОСТ 17-326-81 Изделия швейные, трикотажные, меховые. Типовые фигуры женщин. Размерные признаки для проектирования одежды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Типовые фигуры женщин. Размерные признаки для проектирования одежды. - М.: ОАО ЦНИИШП, 2003.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Типовые фигуры мужчин. Размерные признаки для проектирования одежды. - М.: ОАО ЦНИИШП, 2005.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lastRenderedPageBreak/>
        <w:t>Типовые фигуры мальчиков. Величины размерных признаков для проектирования одежды из ткани, трикотажа, меха. - М.: ОАО ЦНИИШП, 2012.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Типовые фигуры девочек. Величины размерных признаков для проектирования одежды из ткани, трикотажа и меха. - М.: ОАО ЦНИИШП, 2012.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Проектирование соразмерной женской одежды по новой размерной типологии. Построение базовой конструкции костюма женского (жакет, жилет, юбка, брюки) (базовый размер 164-92-98).-М.: ОАО ЦНИИШП, 2010.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Проектирование соразмерной женской одежды по новой размерной типологии. Построение базовой конструкции легкого женского платья (платье, сарафан, блузка, блузон, корсет) (базовый размер 164-92-98). - М.: ОАО ЦНИИШП, 2010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Проектирование соразмерной женской одежды по новой размерной типологии. Построение базовой конструкции верхней женской одежды (пальто, куртка, плащ) (базовый размер 164-92-98). - М.: ОАО ЦНИИШП, 2010.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Единый метод конструирования женской одежды, изготовляемой по индивидуальным заказам населения на фигуры различных типов телосложения. Основы конструирования плечевых изделий. 4.1. - М.: ЦБНТИ, 1989.</w:t>
      </w:r>
    </w:p>
    <w:p w:rsidR="00D669E7" w:rsidRPr="00DC293C" w:rsidRDefault="00D669E7" w:rsidP="00D669E7">
      <w:pPr>
        <w:numPr>
          <w:ilvl w:val="1"/>
          <w:numId w:val="14"/>
        </w:numPr>
        <w:ind w:left="0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Единый метод конструирования женской одежды, изготовляемой по индивидуальным заказам населения на фигуры различных типов телосложения. Основы конструирования плечевых изделий. 4.2. - М.: ЦБНТИ, 1989.</w:t>
      </w:r>
    </w:p>
    <w:p w:rsidR="00D669E7" w:rsidRPr="00DC293C" w:rsidRDefault="00D669E7" w:rsidP="00D669E7">
      <w:pPr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  <w:shd w:val="clear" w:color="auto" w:fill="FFFFFF"/>
        </w:rPr>
        <w:t>Учебные издания:</w:t>
      </w:r>
    </w:p>
    <w:p w:rsidR="00D669E7" w:rsidRPr="00DC293C" w:rsidRDefault="00D669E7" w:rsidP="00D669E7">
      <w:pPr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16.Швейные      изделия     бытового      назначения.      Сборник</w:t>
      </w:r>
      <w:r w:rsidRPr="00DC293C">
        <w:rPr>
          <w:rFonts w:eastAsia="Times New Roman"/>
          <w:color w:val="000000"/>
          <w:sz w:val="24"/>
          <w:szCs w:val="24"/>
        </w:rPr>
        <w:br/>
        <w:t>государственных     стандартов     СССР.- М.:    Издательство стандартов, 1988.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Типовые фигуры женщин. Размерные признаки для проектирования одежды.     ГОСТ 17522 -72. ГК СССР по стандартам, М.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Типовые фигуры мужчин. Размерные признаки для проектирования одежды.   ГОСТ 17521-72,   ГК СССР по стандартам, М.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Фигуры девочек типовые. Размерные признаки для проектирования одежды.   ГОСТ 17916-86 ГК СССР по стандартам, М.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Фигуры мальчиков типовые. Размерные признаки для проектирования одежды.   ГОСТ 17917-86 ГК СССР по стандартам, М.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Единая методика конструирования одежды   СЭВ (ЕМКО</w:t>
      </w:r>
      <w:r w:rsidRPr="00DC293C">
        <w:rPr>
          <w:rFonts w:eastAsia="Times New Roman"/>
          <w:color w:val="000000"/>
          <w:sz w:val="24"/>
          <w:szCs w:val="24"/>
        </w:rPr>
        <w:br/>
        <w:t>СЭВ), Теоретические основы. T.l.-М: ЦНИИТЭИлегпром,2000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Единая методика конструирования одежды   СЭВ (ЕМКО СЭВ).   Базовые   конструкции   женской   одежды.   Т.2.-М:ЦНИИТЭИлегпром, 2000.</w:t>
      </w:r>
    </w:p>
    <w:p w:rsidR="00D669E7" w:rsidRPr="00DC293C" w:rsidRDefault="00D669E7" w:rsidP="00D669E7">
      <w:pPr>
        <w:numPr>
          <w:ilvl w:val="0"/>
          <w:numId w:val="23"/>
        </w:numPr>
        <w:shd w:val="clear" w:color="auto" w:fill="FFFFFF"/>
        <w:spacing w:line="360" w:lineRule="atLeast"/>
        <w:jc w:val="both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Единая методика конструирования одежды   СЭВ (ЕМКО СЭВ).    Правила    технического    черчения    конструкций одежды. Т.7.-М.-. ЦНИИТЭИлегпром, 2000</w:t>
      </w:r>
    </w:p>
    <w:p w:rsidR="00D669E7" w:rsidRPr="00DC293C" w:rsidRDefault="00D669E7" w:rsidP="00D669E7">
      <w:pPr>
        <w:shd w:val="clear" w:color="auto" w:fill="FFFFFF"/>
        <w:spacing w:line="360" w:lineRule="atLeast"/>
        <w:ind w:left="720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DC293C">
        <w:rPr>
          <w:rFonts w:eastAsia="Times New Roman"/>
          <w:color w:val="000000"/>
          <w:sz w:val="24"/>
          <w:szCs w:val="24"/>
        </w:rPr>
        <w:t>10.Единая методика конструирования одежды    СЭВ (ЕМКОСЭВ). Термины и определения. Т.8.-М: ЦНИИТЭИлегпром, 2000</w:t>
      </w:r>
    </w:p>
    <w:p w:rsidR="00D669E7" w:rsidRPr="00DC293C" w:rsidRDefault="00D669E7" w:rsidP="00D669E7">
      <w:pPr>
        <w:spacing w:line="276" w:lineRule="auto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ind w:left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ind w:left="284" w:hanging="284"/>
        <w:jc w:val="both"/>
        <w:rPr>
          <w:b/>
          <w:bCs/>
          <w:color w:val="000000"/>
          <w:sz w:val="24"/>
          <w:szCs w:val="24"/>
          <w:lang w:eastAsia="en-US"/>
        </w:rPr>
      </w:pPr>
      <w:r w:rsidRPr="00DC293C">
        <w:rPr>
          <w:b/>
          <w:sz w:val="24"/>
          <w:szCs w:val="24"/>
          <w:lang w:eastAsia="en-US"/>
        </w:rPr>
        <w:t xml:space="preserve">3.2.2.Электронные издания  </w:t>
      </w:r>
    </w:p>
    <w:p w:rsidR="00D669E7" w:rsidRPr="00DC293C" w:rsidRDefault="00D669E7" w:rsidP="00D669E7">
      <w:pPr>
        <w:rPr>
          <w:color w:val="000000"/>
          <w:sz w:val="24"/>
          <w:szCs w:val="24"/>
          <w:lang w:eastAsia="en-US"/>
        </w:rPr>
      </w:pPr>
    </w:p>
    <w:p w:rsidR="00D669E7" w:rsidRPr="00DC293C" w:rsidRDefault="00D669E7" w:rsidP="00D669E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C293C">
        <w:rPr>
          <w:rFonts w:eastAsia="Times New Roman"/>
          <w:b/>
          <w:bCs/>
          <w:color w:val="000000"/>
          <w:sz w:val="24"/>
          <w:szCs w:val="24"/>
        </w:rPr>
        <w:t>Интернет – источники</w:t>
      </w:r>
    </w:p>
    <w:p w:rsidR="00D669E7" w:rsidRPr="00DC293C" w:rsidRDefault="00D669E7" w:rsidP="00D669E7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669E7" w:rsidRPr="00DC293C" w:rsidRDefault="00D669E7" w:rsidP="00D669E7">
      <w:pPr>
        <w:shd w:val="clear" w:color="auto" w:fill="FFFFFF"/>
        <w:ind w:left="1800"/>
        <w:rPr>
          <w:rFonts w:eastAsia="Times New Roman"/>
          <w:color w:val="000000"/>
          <w:sz w:val="24"/>
          <w:szCs w:val="24"/>
        </w:rPr>
      </w:pPr>
    </w:p>
    <w:p w:rsidR="00D669E7" w:rsidRPr="00DC293C" w:rsidRDefault="00D669E7" w:rsidP="00D669E7">
      <w:pPr>
        <w:numPr>
          <w:ilvl w:val="3"/>
          <w:numId w:val="16"/>
        </w:numPr>
        <w:ind w:left="0"/>
        <w:rPr>
          <w:rFonts w:eastAsia="Times New Roman"/>
          <w:sz w:val="24"/>
          <w:szCs w:val="24"/>
        </w:rPr>
      </w:pPr>
      <w:r w:rsidRPr="00DC293C">
        <w:rPr>
          <w:rFonts w:eastAsia="Times New Roman"/>
          <w:color w:val="000000"/>
          <w:sz w:val="24"/>
          <w:szCs w:val="24"/>
        </w:rPr>
        <w:t>Информационно-конструкторские ресурсы http:/ www./modnaya.ru, http</w:t>
      </w:r>
      <w:r w:rsidRPr="00DC293C">
        <w:rPr>
          <w:rFonts w:eastAsia="Times New Roman"/>
          <w:sz w:val="24"/>
          <w:szCs w:val="24"/>
        </w:rPr>
        <w:t>://</w:t>
      </w:r>
      <w:hyperlink r:id="rId8" w:history="1">
        <w:r w:rsidRPr="00DC293C">
          <w:rPr>
            <w:rFonts w:eastAsia="Times New Roman"/>
            <w:sz w:val="24"/>
            <w:szCs w:val="24"/>
            <w:u w:val="single"/>
          </w:rPr>
          <w:t>www.osinka.ru</w:t>
        </w:r>
      </w:hyperlink>
    </w:p>
    <w:p w:rsidR="00D669E7" w:rsidRPr="00DC293C" w:rsidRDefault="00D669E7" w:rsidP="00D669E7">
      <w:pPr>
        <w:numPr>
          <w:ilvl w:val="3"/>
          <w:numId w:val="16"/>
        </w:numPr>
        <w:ind w:left="0"/>
        <w:rPr>
          <w:rFonts w:eastAsia="Times New Roman"/>
          <w:sz w:val="24"/>
          <w:szCs w:val="24"/>
        </w:rPr>
      </w:pPr>
      <w:r w:rsidRPr="00DC293C">
        <w:rPr>
          <w:rFonts w:eastAsia="Times New Roman"/>
          <w:sz w:val="24"/>
          <w:szCs w:val="24"/>
        </w:rPr>
        <w:lastRenderedPageBreak/>
        <w:t>САПР «Comtense» </w:t>
      </w:r>
      <w:hyperlink r:id="rId9" w:history="1">
        <w:r w:rsidRPr="00DC293C">
          <w:rPr>
            <w:rFonts w:eastAsia="Times New Roman"/>
            <w:sz w:val="24"/>
            <w:szCs w:val="24"/>
          </w:rPr>
          <w:t>http://www.comtense.ru</w:t>
        </w:r>
      </w:hyperlink>
    </w:p>
    <w:p w:rsidR="00D669E7" w:rsidRPr="00DC293C" w:rsidRDefault="00D669E7" w:rsidP="00D669E7">
      <w:pPr>
        <w:numPr>
          <w:ilvl w:val="3"/>
          <w:numId w:val="16"/>
        </w:numPr>
        <w:ind w:left="0"/>
        <w:rPr>
          <w:rFonts w:eastAsia="Times New Roman"/>
          <w:sz w:val="24"/>
          <w:szCs w:val="24"/>
        </w:rPr>
      </w:pPr>
      <w:r w:rsidRPr="00DC293C">
        <w:rPr>
          <w:rFonts w:eastAsia="Times New Roman"/>
          <w:sz w:val="24"/>
          <w:szCs w:val="24"/>
        </w:rPr>
        <w:t>Электронный ресурс АОА «ЦНИИШП» </w:t>
      </w:r>
      <w:hyperlink r:id="rId10" w:history="1">
        <w:r w:rsidRPr="00DC293C">
          <w:rPr>
            <w:rFonts w:eastAsia="Times New Roman"/>
            <w:sz w:val="24"/>
            <w:szCs w:val="24"/>
            <w:u w:val="single"/>
          </w:rPr>
          <w:t>http://www.cniishp.ru</w:t>
        </w:r>
      </w:hyperlink>
    </w:p>
    <w:p w:rsidR="00D669E7" w:rsidRPr="00DC293C" w:rsidRDefault="00D669E7" w:rsidP="00D669E7">
      <w:pPr>
        <w:numPr>
          <w:ilvl w:val="3"/>
          <w:numId w:val="16"/>
        </w:numPr>
        <w:ind w:left="0"/>
        <w:rPr>
          <w:rFonts w:eastAsia="Times New Roman"/>
          <w:sz w:val="24"/>
          <w:szCs w:val="24"/>
        </w:rPr>
      </w:pPr>
      <w:r w:rsidRPr="00DC293C">
        <w:rPr>
          <w:rFonts w:eastAsia="Times New Roman"/>
          <w:sz w:val="24"/>
          <w:szCs w:val="24"/>
        </w:rPr>
        <w:t>Электронный ресурс журнала «Ателье» </w:t>
      </w:r>
      <w:hyperlink r:id="rId11" w:history="1">
        <w:r w:rsidRPr="00DC293C">
          <w:rPr>
            <w:rFonts w:eastAsia="Times New Roman"/>
            <w:sz w:val="24"/>
            <w:szCs w:val="24"/>
            <w:u w:val="single"/>
          </w:rPr>
          <w:t>http://www.modanews.ru</w:t>
        </w:r>
      </w:hyperlink>
      <w:hyperlink r:id="rId12" w:history="1">
        <w:r w:rsidRPr="00DC293C">
          <w:rPr>
            <w:rFonts w:eastAsia="Times New Roman"/>
            <w:sz w:val="24"/>
            <w:szCs w:val="24"/>
            <w:u w:val="single"/>
          </w:rPr>
          <w:t>www.modanews.ru/muller</w:t>
        </w:r>
      </w:hyperlink>
    </w:p>
    <w:p w:rsidR="00D669E7" w:rsidRPr="00DC293C" w:rsidRDefault="00D669E7" w:rsidP="00D669E7">
      <w:pPr>
        <w:numPr>
          <w:ilvl w:val="3"/>
          <w:numId w:val="16"/>
        </w:numPr>
        <w:ind w:left="0"/>
        <w:rPr>
          <w:rFonts w:eastAsia="Times New Roman"/>
          <w:sz w:val="24"/>
          <w:szCs w:val="24"/>
        </w:rPr>
      </w:pPr>
      <w:r w:rsidRPr="00DC293C">
        <w:rPr>
          <w:rFonts w:eastAsia="Times New Roman"/>
          <w:sz w:val="24"/>
          <w:szCs w:val="24"/>
        </w:rPr>
        <w:t>Информация о швейном оборудовании, технологии </w:t>
      </w:r>
      <w:hyperlink r:id="rId13" w:history="1">
        <w:r w:rsidRPr="00DC293C">
          <w:rPr>
            <w:rFonts w:eastAsia="Times New Roman"/>
            <w:sz w:val="24"/>
            <w:szCs w:val="24"/>
            <w:u w:val="single"/>
          </w:rPr>
          <w:t>http://www.osinJca.ru</w:t>
        </w:r>
      </w:hyperlink>
    </w:p>
    <w:p w:rsidR="00D669E7" w:rsidRPr="00DC293C" w:rsidRDefault="00D669E7" w:rsidP="00D669E7">
      <w:pPr>
        <w:rPr>
          <w:rFonts w:eastAsia="Times New Roman"/>
          <w:sz w:val="24"/>
          <w:szCs w:val="24"/>
        </w:rPr>
      </w:pPr>
    </w:p>
    <w:p w:rsidR="00D669E7" w:rsidRPr="00DC293C" w:rsidRDefault="00D669E7" w:rsidP="00D669E7">
      <w:pPr>
        <w:rPr>
          <w:color w:val="000000"/>
          <w:sz w:val="24"/>
          <w:szCs w:val="24"/>
          <w:lang w:eastAsia="en-US"/>
        </w:rPr>
        <w:sectPr w:rsidR="00D669E7" w:rsidRPr="00DC293C" w:rsidSect="0027787E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669E7" w:rsidRPr="00DC293C" w:rsidRDefault="00D669E7" w:rsidP="00D669E7">
      <w:pPr>
        <w:jc w:val="center"/>
        <w:rPr>
          <w:b/>
          <w:caps/>
          <w:color w:val="000000"/>
          <w:spacing w:val="-8"/>
          <w:sz w:val="24"/>
          <w:szCs w:val="24"/>
          <w:lang w:eastAsia="en-US"/>
        </w:rPr>
      </w:pPr>
      <w:r w:rsidRPr="00DC293C">
        <w:rPr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ПРОФЕССИОНАЛЬНОГО МОДУЛЯ</w:t>
      </w:r>
    </w:p>
    <w:p w:rsidR="00D669E7" w:rsidRPr="00DC293C" w:rsidRDefault="00D669E7" w:rsidP="00D669E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D669E7" w:rsidRPr="00DC293C" w:rsidTr="007549AB">
        <w:trPr>
          <w:trHeight w:val="294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  <w:vAlign w:val="center"/>
          </w:tcPr>
          <w:p w:rsidR="00D669E7" w:rsidRPr="00DC293C" w:rsidRDefault="00D669E7" w:rsidP="0027787E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DC293C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Методыоценки</w:t>
            </w:r>
          </w:p>
        </w:tc>
      </w:tr>
      <w:tr w:rsidR="00D669E7" w:rsidRPr="00DC293C" w:rsidTr="007549AB">
        <w:trPr>
          <w:trHeight w:val="294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ПК 2.1.</w:t>
            </w:r>
          </w:p>
          <w:p w:rsidR="00D669E7" w:rsidRPr="00DC293C" w:rsidRDefault="00D669E7" w:rsidP="0027787E">
            <w:pPr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Выполнять чертежи базовых конструкций швейных изделий на типовые и индивидуальные фигуры.</w:t>
            </w: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pStyle w:val="a3"/>
              <w:numPr>
                <w:ilvl w:val="0"/>
                <w:numId w:val="13"/>
              </w:numPr>
              <w:ind w:left="29" w:firstLine="331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применяет освоенные алгоритмы  при выполнении чертежей базовых конструкций на типовые и индивидуальные фигуры;</w:t>
            </w:r>
          </w:p>
          <w:p w:rsidR="00D669E7" w:rsidRPr="00DC293C" w:rsidRDefault="00D669E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владеет программным материалом.</w:t>
            </w:r>
          </w:p>
        </w:tc>
        <w:tc>
          <w:tcPr>
            <w:tcW w:w="2754" w:type="dxa"/>
            <w:vAlign w:val="center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294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ПК 2.2.</w:t>
            </w:r>
          </w:p>
          <w:p w:rsidR="00D669E7" w:rsidRPr="00DC293C" w:rsidRDefault="00D669E7" w:rsidP="0027787E">
            <w:pPr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Осуществлять конструктивное моделирование швейных изделий</w:t>
            </w: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vAlign w:val="center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294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ПК 2.3.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Style w:val="ab"/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Создавать виды лекал (шаблонов) и выполнять их градацию, разрабатывать табель мер.</w:t>
            </w:r>
          </w:p>
          <w:p w:rsidR="00D669E7" w:rsidRPr="00DC293C" w:rsidRDefault="00D669E7" w:rsidP="0027787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владеет программным материалом.</w:t>
            </w:r>
          </w:p>
          <w:p w:rsidR="00D669E7" w:rsidRPr="00DC293C" w:rsidRDefault="00D669E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использует актуальную литературу.</w:t>
            </w:r>
          </w:p>
        </w:tc>
        <w:tc>
          <w:tcPr>
            <w:tcW w:w="2754" w:type="dxa"/>
            <w:vAlign w:val="center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294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ПК 2.4.</w:t>
            </w:r>
          </w:p>
          <w:p w:rsidR="00D669E7" w:rsidRPr="00DC293C" w:rsidRDefault="00D669E7" w:rsidP="0027787E">
            <w:pPr>
              <w:rPr>
                <w:b/>
                <w:sz w:val="24"/>
                <w:szCs w:val="24"/>
                <w:lang w:eastAsia="en-US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Осуществлять авторский надзор за реализацией конструкторских решений на каждом этапе производства швейного изделия.</w:t>
            </w: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vAlign w:val="center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129"/>
        </w:trPr>
        <w:tc>
          <w:tcPr>
            <w:tcW w:w="3510" w:type="dxa"/>
            <w:vAlign w:val="center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ОК.1</w:t>
            </w:r>
          </w:p>
          <w:p w:rsidR="00D669E7" w:rsidRPr="00DC293C" w:rsidRDefault="00D669E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  <w:vAlign w:val="center"/>
          </w:tcPr>
          <w:p w:rsidR="00D669E7" w:rsidRPr="00DC293C" w:rsidRDefault="00D669E7" w:rsidP="0027787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использует актуальную литературу.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тестовых заданий;</w:t>
            </w:r>
          </w:p>
          <w:p w:rsidR="00D669E7" w:rsidRPr="00DC293C" w:rsidRDefault="00D669E7" w:rsidP="0027787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669E7" w:rsidRPr="00DC293C" w:rsidTr="007549AB">
        <w:trPr>
          <w:trHeight w:val="430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ОК.2</w:t>
            </w:r>
          </w:p>
          <w:p w:rsidR="00D669E7" w:rsidRPr="00DC293C" w:rsidRDefault="00D669E7" w:rsidP="0027787E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85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владеет программным материалом.</w:t>
            </w:r>
          </w:p>
          <w:p w:rsidR="00D669E7" w:rsidRPr="00DC293C" w:rsidRDefault="00D669E7" w:rsidP="0027787E">
            <w:pPr>
              <w:rPr>
                <w:sz w:val="24"/>
                <w:szCs w:val="24"/>
              </w:rPr>
            </w:pPr>
          </w:p>
          <w:p w:rsidR="00D669E7" w:rsidRPr="00DC293C" w:rsidRDefault="00D669E7" w:rsidP="0027787E">
            <w:pPr>
              <w:rPr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использует актуальную литературу.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168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 xml:space="preserve">ОК.3 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</w:t>
            </w:r>
            <w:r w:rsidRPr="00DC293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задач, оценивать их эффективность и качество.</w:t>
            </w:r>
          </w:p>
          <w:p w:rsidR="00D669E7" w:rsidRPr="00DC293C" w:rsidRDefault="00D669E7" w:rsidP="0027787E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rPr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lastRenderedPageBreak/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 xml:space="preserve">Наблюдение и экспертная оценка результатов выполнения </w:t>
            </w:r>
            <w:r w:rsidRPr="00DC293C">
              <w:rPr>
                <w:sz w:val="24"/>
                <w:szCs w:val="24"/>
              </w:rPr>
              <w:lastRenderedPageBreak/>
              <w:t>практических работ.</w:t>
            </w:r>
          </w:p>
          <w:p w:rsidR="00D669E7" w:rsidRPr="00DC293C" w:rsidRDefault="00D669E7" w:rsidP="0027787E">
            <w:pPr>
              <w:ind w:firstLine="709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ОК.4 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D669E7" w:rsidRPr="00DC293C" w:rsidRDefault="00D669E7" w:rsidP="00277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владеет программным материалом.</w:t>
            </w:r>
          </w:p>
          <w:p w:rsidR="00D669E7" w:rsidRPr="00DC293C" w:rsidRDefault="00D669E7" w:rsidP="0027787E">
            <w:pPr>
              <w:rPr>
                <w:sz w:val="24"/>
                <w:szCs w:val="24"/>
              </w:rPr>
            </w:pPr>
          </w:p>
          <w:p w:rsidR="00D669E7" w:rsidRPr="00DC293C" w:rsidRDefault="00D669E7" w:rsidP="0027787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использует актуальную литературу.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ОК.5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находит и использует необходимую информацию.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ОК.6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ОК.7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85" w:type="dxa"/>
          </w:tcPr>
          <w:p w:rsidR="00D669E7" w:rsidRPr="00DC293C" w:rsidRDefault="00D669E7" w:rsidP="0027787E">
            <w:pPr>
              <w:jc w:val="both"/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- находит и использует необходимую информацию.</w:t>
            </w:r>
          </w:p>
          <w:p w:rsidR="00D669E7" w:rsidRPr="00DC293C" w:rsidRDefault="00D669E7" w:rsidP="0027787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ОК.8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293C">
              <w:rPr>
                <w:sz w:val="24"/>
                <w:szCs w:val="24"/>
              </w:rPr>
              <w:t>применяет освоенные алгоритмы  при выполнении самостоятельных работ.</w:t>
            </w:r>
          </w:p>
          <w:p w:rsidR="00D669E7" w:rsidRPr="00DC293C" w:rsidRDefault="00D669E7" w:rsidP="0027787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 xml:space="preserve"> - применяет освоенные алгоритмы   при разборе моделировании изделия.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69E7" w:rsidRPr="00DC293C" w:rsidTr="007549AB">
        <w:trPr>
          <w:trHeight w:val="416"/>
        </w:trPr>
        <w:tc>
          <w:tcPr>
            <w:tcW w:w="3510" w:type="dxa"/>
          </w:tcPr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ОК.9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C293C">
              <w:rPr>
                <w:rFonts w:eastAsia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D669E7" w:rsidRPr="00DC293C" w:rsidRDefault="00D669E7" w:rsidP="0027787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</w:tcPr>
          <w:p w:rsidR="00D669E7" w:rsidRPr="00DC293C" w:rsidRDefault="00D669E7" w:rsidP="0027787E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293C">
              <w:rPr>
                <w:sz w:val="24"/>
                <w:szCs w:val="24"/>
              </w:rPr>
              <w:t>- применяет освоенные алгоритмы   при разборе и решении  производственных ситуаций.</w:t>
            </w:r>
          </w:p>
        </w:tc>
        <w:tc>
          <w:tcPr>
            <w:tcW w:w="2754" w:type="dxa"/>
          </w:tcPr>
          <w:p w:rsidR="00D669E7" w:rsidRPr="00DC293C" w:rsidRDefault="00D669E7" w:rsidP="0027787E">
            <w:pPr>
              <w:rPr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Оценка устных и письменных заданий;</w:t>
            </w:r>
          </w:p>
          <w:p w:rsidR="00D669E7" w:rsidRPr="00DC293C" w:rsidRDefault="00D669E7" w:rsidP="0027787E">
            <w:pPr>
              <w:rPr>
                <w:bCs/>
                <w:sz w:val="24"/>
                <w:szCs w:val="24"/>
              </w:rPr>
            </w:pPr>
            <w:r w:rsidRPr="00DC293C">
              <w:rPr>
                <w:sz w:val="24"/>
                <w:szCs w:val="24"/>
              </w:rPr>
              <w:t>Наблюдение и экспертная оценка результатов выполнения практических работ.</w:t>
            </w:r>
          </w:p>
          <w:p w:rsidR="00D669E7" w:rsidRPr="00DC293C" w:rsidRDefault="00D669E7" w:rsidP="0027787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669E7" w:rsidRPr="00DC293C" w:rsidRDefault="00D669E7" w:rsidP="00D669E7">
      <w:pPr>
        <w:spacing w:line="360" w:lineRule="auto"/>
        <w:jc w:val="center"/>
        <w:rPr>
          <w:i/>
          <w:color w:val="000000"/>
          <w:sz w:val="24"/>
          <w:szCs w:val="24"/>
          <w:lang w:eastAsia="en-US"/>
        </w:rPr>
      </w:pPr>
    </w:p>
    <w:p w:rsidR="007549AB" w:rsidRDefault="007549AB" w:rsidP="000A652D">
      <w:pPr>
        <w:jc w:val="both"/>
        <w:sectPr w:rsidR="007549AB" w:rsidSect="007549AB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D669E7" w:rsidRPr="00D669E7" w:rsidRDefault="00D669E7" w:rsidP="000A652D">
      <w:pPr>
        <w:jc w:val="both"/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p w:rsidR="00D669E7" w:rsidRDefault="00D669E7" w:rsidP="000A652D">
      <w:pPr>
        <w:jc w:val="both"/>
        <w:rPr>
          <w:i/>
        </w:rPr>
      </w:pPr>
    </w:p>
    <w:sectPr w:rsidR="00D669E7" w:rsidSect="007549AB">
      <w:footerReference w:type="default" r:id="rId14"/>
      <w:pgSz w:w="11907" w:h="16840"/>
      <w:pgMar w:top="1134" w:right="851" w:bottom="992" w:left="85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57" w:rsidRDefault="00FB2857">
      <w:r>
        <w:separator/>
      </w:r>
    </w:p>
  </w:endnote>
  <w:endnote w:type="continuationSeparator" w:id="1">
    <w:p w:rsidR="00FB2857" w:rsidRDefault="00FB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2B3B27" w:rsidRDefault="00B26AD6">
        <w:pPr>
          <w:pStyle w:val="a5"/>
          <w:jc w:val="right"/>
        </w:pPr>
        <w:r>
          <w:fldChar w:fldCharType="begin"/>
        </w:r>
        <w:r w:rsidR="002B3B27">
          <w:instrText xml:space="preserve"> PAGE   \* MERGEFORMAT </w:instrText>
        </w:r>
        <w:r>
          <w:fldChar w:fldCharType="separate"/>
        </w:r>
        <w:r w:rsidR="00271DD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B3B27" w:rsidRDefault="002B3B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57" w:rsidRDefault="00FB2857">
      <w:r>
        <w:separator/>
      </w:r>
    </w:p>
  </w:footnote>
  <w:footnote w:type="continuationSeparator" w:id="1">
    <w:p w:rsidR="00FB2857" w:rsidRDefault="00FB2857">
      <w:r>
        <w:continuationSeparator/>
      </w:r>
    </w:p>
  </w:footnote>
  <w:footnote w:id="2">
    <w:p w:rsidR="002B3B27" w:rsidRPr="00545B47" w:rsidRDefault="002B3B27" w:rsidP="002503AF">
      <w:pPr>
        <w:pStyle w:val="a8"/>
        <w:spacing w:line="200" w:lineRule="exact"/>
        <w:jc w:val="both"/>
        <w:rPr>
          <w:lang w:val="ru-RU"/>
        </w:rPr>
      </w:pPr>
      <w:r w:rsidRPr="00545B47">
        <w:rPr>
          <w:rStyle w:val="aa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2E5"/>
    <w:multiLevelType w:val="multilevel"/>
    <w:tmpl w:val="72A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3B8C"/>
    <w:multiLevelType w:val="multilevel"/>
    <w:tmpl w:val="F85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110FE"/>
    <w:multiLevelType w:val="multilevel"/>
    <w:tmpl w:val="24E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A0D7A"/>
    <w:multiLevelType w:val="multilevel"/>
    <w:tmpl w:val="49C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C22CF"/>
    <w:multiLevelType w:val="multilevel"/>
    <w:tmpl w:val="D6D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170692"/>
    <w:multiLevelType w:val="multilevel"/>
    <w:tmpl w:val="8406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7350E"/>
    <w:multiLevelType w:val="multilevel"/>
    <w:tmpl w:val="E8F0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9166AA"/>
    <w:multiLevelType w:val="multilevel"/>
    <w:tmpl w:val="F94C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Theme="minorEastAsia" w:hAnsi="Times New Roman" w:cs="Times New Roman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0">
    <w:nsid w:val="33160B79"/>
    <w:multiLevelType w:val="multilevel"/>
    <w:tmpl w:val="83F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6C6277"/>
    <w:multiLevelType w:val="multilevel"/>
    <w:tmpl w:val="6C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8874C6A"/>
    <w:multiLevelType w:val="multilevel"/>
    <w:tmpl w:val="8E2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32E14"/>
    <w:multiLevelType w:val="multilevel"/>
    <w:tmpl w:val="F428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B41FF7"/>
    <w:multiLevelType w:val="hybridMultilevel"/>
    <w:tmpl w:val="A0463010"/>
    <w:lvl w:ilvl="0" w:tplc="ADDA25D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B75B2"/>
    <w:multiLevelType w:val="multilevel"/>
    <w:tmpl w:val="D6D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1766E"/>
    <w:multiLevelType w:val="multilevel"/>
    <w:tmpl w:val="9E5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03149"/>
    <w:multiLevelType w:val="hybridMultilevel"/>
    <w:tmpl w:val="41DE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E3ED0"/>
    <w:multiLevelType w:val="multilevel"/>
    <w:tmpl w:val="F85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CC15D4"/>
    <w:multiLevelType w:val="hybridMultilevel"/>
    <w:tmpl w:val="13D652DA"/>
    <w:lvl w:ilvl="0" w:tplc="B2AE41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18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5"/>
  </w:num>
  <w:num w:numId="13">
    <w:abstractNumId w:val="20"/>
  </w:num>
  <w:num w:numId="14">
    <w:abstractNumId w:val="11"/>
  </w:num>
  <w:num w:numId="15">
    <w:abstractNumId w:val="14"/>
  </w:num>
  <w:num w:numId="16">
    <w:abstractNumId w:val="6"/>
  </w:num>
  <w:num w:numId="17">
    <w:abstractNumId w:val="22"/>
  </w:num>
  <w:num w:numId="18">
    <w:abstractNumId w:val="16"/>
  </w:num>
  <w:num w:numId="19">
    <w:abstractNumId w:val="17"/>
  </w:num>
  <w:num w:numId="20">
    <w:abstractNumId w:val="19"/>
  </w:num>
  <w:num w:numId="21">
    <w:abstractNumId w:val="1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715"/>
    <w:rsid w:val="00004D84"/>
    <w:rsid w:val="000210AD"/>
    <w:rsid w:val="000233A4"/>
    <w:rsid w:val="00041571"/>
    <w:rsid w:val="00041A1C"/>
    <w:rsid w:val="00047282"/>
    <w:rsid w:val="00054627"/>
    <w:rsid w:val="000708A1"/>
    <w:rsid w:val="00085100"/>
    <w:rsid w:val="000A652D"/>
    <w:rsid w:val="000B5995"/>
    <w:rsid w:val="000E233C"/>
    <w:rsid w:val="000E3E9D"/>
    <w:rsid w:val="000F5F37"/>
    <w:rsid w:val="00102AE3"/>
    <w:rsid w:val="00110C12"/>
    <w:rsid w:val="0015282B"/>
    <w:rsid w:val="00161363"/>
    <w:rsid w:val="00164D45"/>
    <w:rsid w:val="001A6AA2"/>
    <w:rsid w:val="001C19D6"/>
    <w:rsid w:val="001C2F65"/>
    <w:rsid w:val="001E02B3"/>
    <w:rsid w:val="00202487"/>
    <w:rsid w:val="0022150D"/>
    <w:rsid w:val="0023316D"/>
    <w:rsid w:val="00237377"/>
    <w:rsid w:val="002503AF"/>
    <w:rsid w:val="00265F84"/>
    <w:rsid w:val="00270DC3"/>
    <w:rsid w:val="00271DDD"/>
    <w:rsid w:val="0027787E"/>
    <w:rsid w:val="002A5EAC"/>
    <w:rsid w:val="002B3B27"/>
    <w:rsid w:val="002B5CCF"/>
    <w:rsid w:val="002D6B19"/>
    <w:rsid w:val="00327715"/>
    <w:rsid w:val="00347B2B"/>
    <w:rsid w:val="00352873"/>
    <w:rsid w:val="00361015"/>
    <w:rsid w:val="00370BF2"/>
    <w:rsid w:val="00382076"/>
    <w:rsid w:val="00392785"/>
    <w:rsid w:val="00393629"/>
    <w:rsid w:val="00394D52"/>
    <w:rsid w:val="003A02BC"/>
    <w:rsid w:val="003B2FD2"/>
    <w:rsid w:val="003C5E4B"/>
    <w:rsid w:val="003E4D48"/>
    <w:rsid w:val="003E68F9"/>
    <w:rsid w:val="00406079"/>
    <w:rsid w:val="00411371"/>
    <w:rsid w:val="00416E3E"/>
    <w:rsid w:val="004712FC"/>
    <w:rsid w:val="004C5733"/>
    <w:rsid w:val="004E4DE0"/>
    <w:rsid w:val="004F0FCB"/>
    <w:rsid w:val="00503C68"/>
    <w:rsid w:val="0051330B"/>
    <w:rsid w:val="005261BD"/>
    <w:rsid w:val="00541B2C"/>
    <w:rsid w:val="005537CD"/>
    <w:rsid w:val="005612AB"/>
    <w:rsid w:val="00590AAC"/>
    <w:rsid w:val="005C2D83"/>
    <w:rsid w:val="005C6FE1"/>
    <w:rsid w:val="005D705E"/>
    <w:rsid w:val="0061269F"/>
    <w:rsid w:val="00612823"/>
    <w:rsid w:val="0061519C"/>
    <w:rsid w:val="006172F9"/>
    <w:rsid w:val="00634EFA"/>
    <w:rsid w:val="00635FCF"/>
    <w:rsid w:val="00646CC4"/>
    <w:rsid w:val="00670927"/>
    <w:rsid w:val="0067246A"/>
    <w:rsid w:val="00686CE5"/>
    <w:rsid w:val="006A5186"/>
    <w:rsid w:val="006B0721"/>
    <w:rsid w:val="006B3FC4"/>
    <w:rsid w:val="006F06D1"/>
    <w:rsid w:val="007061D6"/>
    <w:rsid w:val="00706B95"/>
    <w:rsid w:val="00723938"/>
    <w:rsid w:val="00731CF4"/>
    <w:rsid w:val="00745881"/>
    <w:rsid w:val="00746248"/>
    <w:rsid w:val="00747E1E"/>
    <w:rsid w:val="007549AB"/>
    <w:rsid w:val="00755674"/>
    <w:rsid w:val="00756241"/>
    <w:rsid w:val="007663AD"/>
    <w:rsid w:val="00766B15"/>
    <w:rsid w:val="007768E6"/>
    <w:rsid w:val="00780342"/>
    <w:rsid w:val="00781D6A"/>
    <w:rsid w:val="007A1453"/>
    <w:rsid w:val="007A2989"/>
    <w:rsid w:val="007B77D2"/>
    <w:rsid w:val="007E25D0"/>
    <w:rsid w:val="007E3775"/>
    <w:rsid w:val="0081352E"/>
    <w:rsid w:val="0085222A"/>
    <w:rsid w:val="00892BED"/>
    <w:rsid w:val="008A691B"/>
    <w:rsid w:val="008D2764"/>
    <w:rsid w:val="00915DB4"/>
    <w:rsid w:val="009271C9"/>
    <w:rsid w:val="00937A84"/>
    <w:rsid w:val="00944E2C"/>
    <w:rsid w:val="0097565B"/>
    <w:rsid w:val="009805D7"/>
    <w:rsid w:val="009A5580"/>
    <w:rsid w:val="009B130E"/>
    <w:rsid w:val="009C073C"/>
    <w:rsid w:val="009E2C17"/>
    <w:rsid w:val="009F6A31"/>
    <w:rsid w:val="00A0022A"/>
    <w:rsid w:val="00A72066"/>
    <w:rsid w:val="00A9165F"/>
    <w:rsid w:val="00A9574F"/>
    <w:rsid w:val="00AA2743"/>
    <w:rsid w:val="00AA7724"/>
    <w:rsid w:val="00AD26BD"/>
    <w:rsid w:val="00AF1963"/>
    <w:rsid w:val="00B1684D"/>
    <w:rsid w:val="00B26AD6"/>
    <w:rsid w:val="00BB1008"/>
    <w:rsid w:val="00BE2194"/>
    <w:rsid w:val="00CC1D3F"/>
    <w:rsid w:val="00CE699C"/>
    <w:rsid w:val="00CF09B4"/>
    <w:rsid w:val="00CF4BC0"/>
    <w:rsid w:val="00D02608"/>
    <w:rsid w:val="00D420B9"/>
    <w:rsid w:val="00D669E7"/>
    <w:rsid w:val="00D92DD3"/>
    <w:rsid w:val="00DA2B3F"/>
    <w:rsid w:val="00DA6CA7"/>
    <w:rsid w:val="00DB29DA"/>
    <w:rsid w:val="00DB68A6"/>
    <w:rsid w:val="00DC0FBB"/>
    <w:rsid w:val="00DF5BCF"/>
    <w:rsid w:val="00E02569"/>
    <w:rsid w:val="00E0474B"/>
    <w:rsid w:val="00E05EBA"/>
    <w:rsid w:val="00E66256"/>
    <w:rsid w:val="00E67402"/>
    <w:rsid w:val="00E8743E"/>
    <w:rsid w:val="00ED149C"/>
    <w:rsid w:val="00ED7B42"/>
    <w:rsid w:val="00EE3CE2"/>
    <w:rsid w:val="00EF18EC"/>
    <w:rsid w:val="00F00B4F"/>
    <w:rsid w:val="00F02944"/>
    <w:rsid w:val="00F1673A"/>
    <w:rsid w:val="00F315CC"/>
    <w:rsid w:val="00F46839"/>
    <w:rsid w:val="00F55D9E"/>
    <w:rsid w:val="00F56C8E"/>
    <w:rsid w:val="00F7671E"/>
    <w:rsid w:val="00F777F0"/>
    <w:rsid w:val="00F90582"/>
    <w:rsid w:val="00FA4A2F"/>
    <w:rsid w:val="00FB2857"/>
    <w:rsid w:val="00FB30E3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652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766B1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6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B15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rsid w:val="0076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652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rsid w:val="000A652D"/>
    <w:rPr>
      <w:rFonts w:eastAsia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0A65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uiPriority w:val="99"/>
    <w:rsid w:val="000A652D"/>
    <w:rPr>
      <w:vertAlign w:val="superscript"/>
    </w:rPr>
  </w:style>
  <w:style w:type="character" w:styleId="ab">
    <w:name w:val="Emphasis"/>
    <w:uiPriority w:val="20"/>
    <w:qFormat/>
    <w:rsid w:val="000A652D"/>
    <w:rPr>
      <w:i/>
      <w:iCs/>
    </w:rPr>
  </w:style>
  <w:style w:type="paragraph" w:styleId="ac">
    <w:name w:val="Normal (Web)"/>
    <w:basedOn w:val="a"/>
    <w:uiPriority w:val="99"/>
    <w:unhideWhenUsed/>
    <w:rsid w:val="00394D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AA2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styleId="ae">
    <w:name w:val="Strong"/>
    <w:basedOn w:val="a0"/>
    <w:uiPriority w:val="22"/>
    <w:qFormat/>
    <w:rsid w:val="00270DC3"/>
    <w:rPr>
      <w:b/>
      <w:bCs/>
    </w:rPr>
  </w:style>
  <w:style w:type="paragraph" w:customStyle="1" w:styleId="no-indent">
    <w:name w:val="no-indent"/>
    <w:basedOn w:val="a"/>
    <w:rsid w:val="00270D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4A12"/>
    <w:rPr>
      <w:rFonts w:ascii="Times New Roman" w:eastAsiaTheme="minorEastAsia" w:hAnsi="Times New Roman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2A5EA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562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41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D66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652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766B1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6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B15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rsid w:val="0076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A652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rsid w:val="000A652D"/>
    <w:rPr>
      <w:rFonts w:eastAsia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0A65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uiPriority w:val="99"/>
    <w:rsid w:val="000A652D"/>
    <w:rPr>
      <w:vertAlign w:val="superscript"/>
    </w:rPr>
  </w:style>
  <w:style w:type="character" w:styleId="ab">
    <w:name w:val="Emphasis"/>
    <w:uiPriority w:val="20"/>
    <w:qFormat/>
    <w:rsid w:val="000A652D"/>
    <w:rPr>
      <w:i/>
      <w:iCs/>
    </w:rPr>
  </w:style>
  <w:style w:type="paragraph" w:styleId="ac">
    <w:name w:val="Normal (Web)"/>
    <w:basedOn w:val="a"/>
    <w:uiPriority w:val="99"/>
    <w:unhideWhenUsed/>
    <w:rsid w:val="00394D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AA2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styleId="ae">
    <w:name w:val="Strong"/>
    <w:basedOn w:val="a0"/>
    <w:uiPriority w:val="22"/>
    <w:qFormat/>
    <w:rsid w:val="00270DC3"/>
    <w:rPr>
      <w:b/>
      <w:bCs/>
    </w:rPr>
  </w:style>
  <w:style w:type="paragraph" w:customStyle="1" w:styleId="no-indent">
    <w:name w:val="no-indent"/>
    <w:basedOn w:val="a"/>
    <w:rsid w:val="00270D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4A12"/>
    <w:rPr>
      <w:rFonts w:ascii="Times New Roman" w:eastAsiaTheme="minorEastAsia" w:hAnsi="Times New Roman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2A5EA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562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41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D669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sinka.ru%2F" TargetMode="External"/><Relationship Id="rId13" Type="http://schemas.openxmlformats.org/officeDocument/2006/relationships/hyperlink" Target="https://infourok.ru/go.html?href=http%3A%2F%2Fwww.osinJca.ru%2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modanews.ru%2Fmuller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odanews.ru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cniishp.ru%2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comtense.ru%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AWJJH2MPE6E2-1257930322-791</_dlc_DocId>
    <_dlc_DocIdUrl xmlns="4a252ca3-5a62-4c1c-90a6-29f4710e47f8">
      <Url>http://edu-sps.koiro.local/npo/kbs/_layouts/15/DocIdRedir.aspx?ID=AWJJH2MPE6E2-1257930322-791</Url>
      <Description>AWJJH2MPE6E2-1257930322-791</Description>
    </_dlc_DocIdUrl>
  </documentManagement>
</p:properties>
</file>

<file path=customXml/itemProps1.xml><?xml version="1.0" encoding="utf-8"?>
<ds:datastoreItem xmlns:ds="http://schemas.openxmlformats.org/officeDocument/2006/customXml" ds:itemID="{A336F13E-EA53-4AFC-B815-E44690063E6C}"/>
</file>

<file path=customXml/itemProps2.xml><?xml version="1.0" encoding="utf-8"?>
<ds:datastoreItem xmlns:ds="http://schemas.openxmlformats.org/officeDocument/2006/customXml" ds:itemID="{9AD17467-B608-4E8B-808A-BECE19F57A5E}"/>
</file>

<file path=customXml/itemProps3.xml><?xml version="1.0" encoding="utf-8"?>
<ds:datastoreItem xmlns:ds="http://schemas.openxmlformats.org/officeDocument/2006/customXml" ds:itemID="{C3B3E05B-8CC4-4A0E-A9B3-05F1BE4C2708}"/>
</file>

<file path=customXml/itemProps4.xml><?xml version="1.0" encoding="utf-8"?>
<ds:datastoreItem xmlns:ds="http://schemas.openxmlformats.org/officeDocument/2006/customXml" ds:itemID="{695B88CD-2101-4687-9004-F7EB7B14CBBB}"/>
</file>

<file path=customXml/itemProps5.xml><?xml version="1.0" encoding="utf-8"?>
<ds:datastoreItem xmlns:ds="http://schemas.openxmlformats.org/officeDocument/2006/customXml" ds:itemID="{E8A729C4-EA1A-448D-A658-AC7F76BA6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7721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2019-04-10T13:43:00Z</dcterms:created>
  <dcterms:modified xsi:type="dcterms:W3CDTF">2019-04-10T13:43:00Z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97547edf-66bf-49e2-b982-618c34248a35</vt:lpwstr>
  </property>
</Properties>
</file>