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caps/>
          <w:sz w:val="28"/>
          <w:szCs w:val="28"/>
        </w:rPr>
        <w:t>РАБОЧАЯ  ПР</w:t>
      </w:r>
      <w:bookmarkStart w:id="0" w:name="_GoBack"/>
      <w:bookmarkEnd w:id="0"/>
      <w:r w:rsidRPr="000C02E2">
        <w:rPr>
          <w:rFonts w:ascii="Times New Roman" w:hAnsi="Times New Roman" w:cs="Times New Roman"/>
          <w:b/>
          <w:caps/>
          <w:sz w:val="28"/>
          <w:szCs w:val="28"/>
        </w:rPr>
        <w:t>ОГРАММа УЧЕБНОЙ ДИСЦИПЛИНЫ</w:t>
      </w: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ОП.0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4</w:t>
      </w:r>
      <w:r w:rsidR="00DB52D0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СПЕЦ</w:t>
      </w:r>
      <w:r w:rsidR="00DB52D0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РИСУНОК 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И ХУДОЖЕСТВЕННАЯ ГРАФИКА</w:t>
      </w:r>
    </w:p>
    <w:p w:rsidR="00B56BF8" w:rsidRPr="000C02E2" w:rsidRDefault="00096883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2E2">
        <w:rPr>
          <w:rFonts w:ascii="Times New Roman" w:hAnsi="Times New Roman" w:cs="Times New Roman"/>
          <w:bCs/>
          <w:sz w:val="28"/>
          <w:szCs w:val="28"/>
        </w:rPr>
        <w:t>(технический профиль)</w:t>
      </w:r>
    </w:p>
    <w:p w:rsidR="00B56BF8" w:rsidRPr="000C02E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BF8" w:rsidRPr="000C02E2" w:rsidRDefault="00096883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6BF8" w:rsidRPr="000C02E2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0C02E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56BF8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182D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="00B56BF8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.02.0</w:t>
      </w:r>
      <w:r w:rsidR="004C182D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B56BF8" w:rsidRPr="000C0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82D" w:rsidRPr="000C02E2">
        <w:rPr>
          <w:rFonts w:ascii="Times New Roman" w:hAnsi="Times New Roman" w:cs="Times New Roman"/>
          <w:sz w:val="28"/>
          <w:szCs w:val="28"/>
        </w:rPr>
        <w:t>Конструирование, моделирование и технология швейных изделий</w:t>
      </w:r>
    </w:p>
    <w:p w:rsidR="00B56BF8" w:rsidRPr="000C02E2" w:rsidRDefault="00B56BF8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E2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B56BF8" w:rsidRPr="000C02E2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2E2">
        <w:rPr>
          <w:rFonts w:ascii="Times New Roman" w:hAnsi="Times New Roman" w:cs="Times New Roman"/>
          <w:bCs/>
          <w:sz w:val="28"/>
          <w:szCs w:val="28"/>
        </w:rPr>
        <w:t>Кострома 2018 г</w:t>
      </w:r>
      <w:r w:rsidR="00B56BF8" w:rsidRPr="000C0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BF8" w:rsidRPr="000C02E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B56BF8" w:rsidRPr="000D432F" w:rsidTr="007B6B6B">
        <w:tc>
          <w:tcPr>
            <w:tcW w:w="4928" w:type="dxa"/>
          </w:tcPr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РАССМОТРЕНО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на заседании методической  комиссии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Протокол  №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от    30 августа 2018 г.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Председатель МК      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УТВЕРЖДАЮ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Зам. директора по УПР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Скворцова Е.В.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Приказ № 217 от 31.08.2018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«___» _______________ 2018 г.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_____________</w:t>
            </w:r>
          </w:p>
          <w:p w:rsidR="00B56BF8" w:rsidRPr="000D432F" w:rsidRDefault="00B56BF8" w:rsidP="007B6B6B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4C182D" w:rsidRDefault="00B56BF8" w:rsidP="00B56BF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="004C182D" w:rsidRPr="004C182D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29</w:t>
        </w:r>
        <w:r w:rsidRPr="004C182D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.02.0</w:t>
        </w:r>
      </w:hyperlink>
      <w:r w:rsidR="004C182D"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4C182D"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Конструирование, моделирование и технология швейных изделий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(утв. </w:t>
      </w:r>
      <w:hyperlink w:anchor="sub_0" w:history="1">
        <w:r w:rsidRPr="004C182D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Министерства образования и науки РФ от 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15 мая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2014</w:t>
      </w:r>
      <w:r w:rsidRPr="004C182D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Pr="004C182D">
        <w:rPr>
          <w:rFonts w:ascii="Times New Roman" w:hAnsi="Times New Roman"/>
          <w:b w:val="0"/>
          <w:color w:val="auto"/>
          <w:sz w:val="24"/>
          <w:szCs w:val="24"/>
        </w:rPr>
        <w:t>N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534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).</w:t>
      </w:r>
    </w:p>
    <w:p w:rsidR="00B56BF8" w:rsidRPr="000D432F" w:rsidRDefault="00B56BF8" w:rsidP="00B56B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Pr="000D432F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8105DB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8105DB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Pr="000D432F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07D6C"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 w:rsidR="00223ACA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</w:t>
      </w:r>
      <w:r w:rsidR="004C182D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4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C182D">
        <w:rPr>
          <w:rFonts w:ascii="Times New Roman" w:hAnsi="Times New Roman" w:cs="Times New Roman"/>
          <w:b/>
          <w:bCs/>
          <w:sz w:val="24"/>
          <w:szCs w:val="24"/>
        </w:rPr>
        <w:t>СПЕЦ</w:t>
      </w:r>
      <w:r w:rsidR="00223ACA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4C182D">
        <w:rPr>
          <w:rFonts w:ascii="Times New Roman" w:hAnsi="Times New Roman" w:cs="Times New Roman"/>
          <w:b/>
          <w:bCs/>
          <w:sz w:val="24"/>
          <w:szCs w:val="24"/>
        </w:rPr>
        <w:t>И ХУДОЖЕСТВЕННАЯ ГРАФИКА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6BF8" w:rsidRPr="000D432F" w:rsidRDefault="00B56BF8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4C182D" w:rsidRDefault="00B56BF8" w:rsidP="00B56B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Учебная дисциплина ОП 0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4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Спецр</w:t>
      </w:r>
      <w:r w:rsidR="00DB52D0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исунок 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и художественная графика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изучается в рамках </w:t>
      </w:r>
      <w:r w:rsidRPr="000D432F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 ППССЗ  в соответствии с ФГОС 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4C1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C182D" w:rsidRPr="004C182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29.02.0</w:t>
        </w:r>
      </w:hyperlink>
      <w:r w:rsidR="004C182D" w:rsidRPr="004C182D">
        <w:rPr>
          <w:rFonts w:ascii="Times New Roman" w:hAnsi="Times New Roman" w:cs="Times New Roman"/>
          <w:sz w:val="24"/>
          <w:szCs w:val="24"/>
        </w:rPr>
        <w:t>4 Конструирование, моделирование и технология швейных изделий</w:t>
      </w:r>
      <w:r w:rsidRPr="004C1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B56BF8" w:rsidRPr="000D432F" w:rsidTr="007B6B6B">
        <w:trPr>
          <w:trHeight w:val="226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Знания</w:t>
            </w:r>
          </w:p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56BF8" w:rsidRPr="000D432F" w:rsidTr="00807D6C">
        <w:trPr>
          <w:trHeight w:val="1899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56BF8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E55D1E" w:rsidRDefault="00E55D1E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 1.1.;</w:t>
            </w:r>
          </w:p>
          <w:p w:rsidR="00E55D1E" w:rsidRPr="000D432F" w:rsidRDefault="00E55D1E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 1.2.;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  <w:p w:rsidR="00B56BF8" w:rsidRPr="00DB52D0" w:rsidRDefault="00B56BF8" w:rsidP="00DB52D0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6" w:type="pct"/>
          </w:tcPr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B56BF8" w:rsidRPr="00DB52D0" w:rsidRDefault="00DB52D0" w:rsidP="00C20336">
            <w:pPr>
              <w:pStyle w:val="a5"/>
              <w:numPr>
                <w:ilvl w:val="0"/>
                <w:numId w:val="5"/>
              </w:numPr>
              <w:ind w:left="293" w:hanging="293"/>
            </w:pPr>
            <w:r w:rsidRPr="00DB52D0">
              <w:t>основные законы изображения предметов, окружающей среды, фигуры человека;</w:t>
            </w:r>
          </w:p>
        </w:tc>
      </w:tr>
    </w:tbl>
    <w:p w:rsidR="00B56BF8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56BF8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55D1E" w:rsidRDefault="00E55D1E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D1E" w:rsidRP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1.1. Создавать эскизы новых видов и стилей швейных изделий по описанию или с применением творческого источника.</w:t>
      </w:r>
    </w:p>
    <w:p w:rsidR="00E55D1E" w:rsidRP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1.2. Осуществлять подбор тканей и прикладных материалов по эскизу модели.</w:t>
      </w:r>
    </w:p>
    <w:p w:rsid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1.5. Осуществлять авторский надзор за реализацией художественного решения модели на каждом этапе производства швейного изделия.</w:t>
      </w:r>
    </w:p>
    <w:p w:rsidR="00745FDB" w:rsidRPr="00E55D1E" w:rsidRDefault="00745FDB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807D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Объем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80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168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112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="00E55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B42C47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56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DD004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практических 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DD004A" w:rsidP="002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    форме 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7D6C" w:rsidRPr="000D432F" w:rsidRDefault="00807D6C" w:rsidP="00807D6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142E98" w:rsidRPr="000D432F" w:rsidRDefault="00142E98" w:rsidP="00142E98">
      <w:pPr>
        <w:rPr>
          <w:rFonts w:ascii="Times New Roman" w:hAnsi="Times New Roman" w:cs="Times New Roman"/>
          <w:sz w:val="24"/>
          <w:szCs w:val="24"/>
        </w:rPr>
      </w:pPr>
    </w:p>
    <w:p w:rsidR="008811E4" w:rsidRPr="000D432F" w:rsidRDefault="008811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  <w:sectPr w:rsidR="006153E4" w:rsidRPr="000D432F" w:rsidSect="008A2045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Д</w:t>
      </w:r>
      <w:r w:rsidRPr="000D432F">
        <w:rPr>
          <w:rFonts w:ascii="Times New Roman" w:hAnsi="Times New Roman" w:cs="Times New Roman"/>
          <w:b/>
          <w:sz w:val="24"/>
          <w:szCs w:val="24"/>
        </w:rPr>
        <w:t>.0</w:t>
      </w:r>
      <w:r w:rsidR="00E55D1E">
        <w:rPr>
          <w:rFonts w:ascii="Times New Roman" w:hAnsi="Times New Roman" w:cs="Times New Roman"/>
          <w:b/>
          <w:sz w:val="24"/>
          <w:szCs w:val="24"/>
        </w:rPr>
        <w:t>4</w:t>
      </w:r>
      <w:r w:rsidRPr="000D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D1E">
        <w:rPr>
          <w:rFonts w:ascii="Times New Roman" w:hAnsi="Times New Roman" w:cs="Times New Roman"/>
          <w:b/>
          <w:sz w:val="24"/>
          <w:szCs w:val="24"/>
        </w:rPr>
        <w:t>СПЕЦ</w:t>
      </w:r>
      <w:r w:rsidR="003124DA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E55D1E">
        <w:rPr>
          <w:rFonts w:ascii="Times New Roman" w:hAnsi="Times New Roman" w:cs="Times New Roman"/>
          <w:b/>
          <w:sz w:val="24"/>
          <w:szCs w:val="24"/>
        </w:rPr>
        <w:t>И ХУДОЖЕСТВЕННАЯ ГРАФИКА</w:t>
      </w: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6153E4" w:rsidRPr="000D432F" w:rsidTr="001E6997">
        <w:trPr>
          <w:trHeight w:val="447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53E4" w:rsidRPr="000D432F" w:rsidTr="001E6997">
        <w:trPr>
          <w:trHeight w:val="20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1F6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E21F65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45FDB" w:rsidRDefault="00745FDB" w:rsidP="000D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FDB" w:rsidRPr="000D432F" w:rsidRDefault="00745FDB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65" w:rsidRPr="000D432F" w:rsidRDefault="00E21F65" w:rsidP="0021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21F65" w:rsidRPr="000D432F" w:rsidTr="00DB52D0">
        <w:trPr>
          <w:cantSplit/>
          <w:trHeight w:val="867"/>
        </w:trPr>
        <w:tc>
          <w:tcPr>
            <w:tcW w:w="2799" w:type="dxa"/>
            <w:vMerge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E21F65" w:rsidRPr="003124DA" w:rsidRDefault="003124DA" w:rsidP="0031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дисциплины, и ее связь с другими дисциплинами учебного плана. Необходимые материалы и принадлежности. Оборудование рабочего места рисующего. Классификация рисунка как вида изобразительного искусства.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1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617F7" w:rsidRPr="000D432F" w:rsidRDefault="002617F7" w:rsidP="0021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617F7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6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617F7" w:rsidRPr="000D432F" w:rsidRDefault="00212811" w:rsidP="00C2033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20" w:hanging="284"/>
            </w:pPr>
            <w:r>
              <w:t>Подготовка инструментов и материалов к практическим занятиям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20" w:rsidRPr="000D432F" w:rsidTr="00D85720">
        <w:trPr>
          <w:cantSplit/>
          <w:trHeight w:val="219"/>
        </w:trPr>
        <w:tc>
          <w:tcPr>
            <w:tcW w:w="2799" w:type="dxa"/>
          </w:tcPr>
          <w:p w:rsidR="00D85720" w:rsidRPr="000D432F" w:rsidRDefault="00D85720" w:rsidP="0074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745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рисунка, перспективы и художественной графики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2"/>
          </w:tcPr>
          <w:p w:rsidR="00D85720" w:rsidRPr="000D432F" w:rsidRDefault="00D85720" w:rsidP="00D8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20" w:rsidRPr="000D432F" w:rsidRDefault="007E316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04" w:type="dxa"/>
            <w:shd w:val="clear" w:color="auto" w:fill="auto"/>
          </w:tcPr>
          <w:p w:rsidR="00D85720" w:rsidRPr="000D432F" w:rsidRDefault="00D85720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 w:val="restart"/>
          </w:tcPr>
          <w:p w:rsidR="00432552" w:rsidRPr="000D432F" w:rsidRDefault="0043255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D8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 геометрических тел</w:t>
            </w: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2552" w:rsidRPr="000D432F" w:rsidRDefault="00196F5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810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45FDB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45FDB" w:rsidRDefault="00745FDB" w:rsidP="0074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552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тел. Анализ конструкции и формы геометрических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Анализ натуры, распределения света и тени на объеме.</w:t>
            </w:r>
          </w:p>
        </w:tc>
        <w:tc>
          <w:tcPr>
            <w:tcW w:w="993" w:type="dxa"/>
          </w:tcPr>
          <w:p w:rsidR="00432552" w:rsidRPr="000D432F" w:rsidRDefault="00D778B7" w:rsidP="00D778B7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0D432F">
              <w:rPr>
                <w:rFonts w:eastAsia="Calibri"/>
                <w:bCs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872FCA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D432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32552" w:rsidRPr="000D432F" w:rsidRDefault="00D810D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постановку руки и развитие первоначальных навыков. Техника карандашного рисунка.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2552" w:rsidRPr="00D85720" w:rsidRDefault="00432552" w:rsidP="00D8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2552" w:rsidRPr="00D85720" w:rsidRDefault="006716FE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Построение каркас</w:t>
            </w:r>
            <w:r w:rsidR="00EA7399">
              <w:rPr>
                <w:rFonts w:ascii="Times New Roman" w:hAnsi="Times New Roman" w:cs="Times New Roman"/>
                <w:sz w:val="24"/>
                <w:szCs w:val="24"/>
              </w:rPr>
              <w:t>ов и сечений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99">
              <w:rPr>
                <w:rFonts w:ascii="Times New Roman" w:hAnsi="Times New Roman" w:cs="Times New Roman"/>
                <w:sz w:val="24"/>
                <w:szCs w:val="24"/>
              </w:rPr>
              <w:t xml:space="preserve">плоскогранных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 Рисунок куба</w:t>
            </w:r>
            <w:r w:rsidR="00745FDB">
              <w:rPr>
                <w:rFonts w:ascii="Times New Roman" w:hAnsi="Times New Roman" w:cs="Times New Roman"/>
                <w:sz w:val="24"/>
                <w:szCs w:val="24"/>
              </w:rPr>
              <w:t>, пирамиды, шестигранной призмы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2552" w:rsidRPr="00D85720" w:rsidRDefault="00432552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EA7399" w:rsidRPr="006716FE" w:rsidRDefault="00745FDB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тел вращения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сечений. Рисунок цилиндра</w:t>
            </w:r>
            <w:r w:rsidR="002D1D71">
              <w:rPr>
                <w:rFonts w:ascii="Times New Roman" w:hAnsi="Times New Roman" w:cs="Times New Roman"/>
                <w:sz w:val="24"/>
                <w:szCs w:val="24"/>
              </w:rPr>
              <w:t>, конуса, шара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EA7399" w:rsidRPr="006716FE" w:rsidRDefault="002D1D71" w:rsidP="00D81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натюрморта из геометрических тел. </w:t>
            </w:r>
            <w:r w:rsidR="00D810D0" w:rsidRPr="000914AB">
              <w:rPr>
                <w:rFonts w:ascii="Times New Roman" w:hAnsi="Times New Roman" w:cs="Times New Roman"/>
                <w:sz w:val="24"/>
                <w:szCs w:val="24"/>
              </w:rPr>
              <w:t>Передача объема средствами линейно-конструктивного рисунка.</w:t>
            </w:r>
            <w:r w:rsidR="00D8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Ф-А</w:t>
            </w:r>
            <w:r w:rsidR="000F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7399" w:rsidRPr="00D85720" w:rsidRDefault="00196F50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617F7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10C2B" w:rsidRPr="00212811" w:rsidRDefault="00D745BE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Работа с конспектом лекций, информационными источниками стр. 3-12</w:t>
            </w:r>
            <w:r w:rsidR="00210C2B" w:rsidRPr="00212811">
              <w:t xml:space="preserve"> [1], стр. 10-20 [2], стр. 29-32 [1]; Подготовка инструментов и материалов к практическим занятиям;</w:t>
            </w:r>
          </w:p>
          <w:p w:rsidR="00210C2B" w:rsidRPr="00212811" w:rsidRDefault="00210C2B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ниже линии горизонта. Ф-А</w:t>
            </w:r>
            <w:r w:rsidR="000F0522">
              <w:t>4</w:t>
            </w:r>
            <w:r w:rsidRPr="00212811">
              <w:t>;</w:t>
            </w:r>
          </w:p>
          <w:p w:rsidR="00210C2B" w:rsidRPr="00212811" w:rsidRDefault="00210C2B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выше линии горизонта. Ф-А</w:t>
            </w:r>
            <w:r w:rsidR="000F0522">
              <w:t>4</w:t>
            </w:r>
            <w:r w:rsidRPr="00212811">
              <w:t>;</w:t>
            </w:r>
          </w:p>
          <w:p w:rsidR="001E2C91" w:rsidRPr="000D432F" w:rsidRDefault="001E2C91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8 – 10 врезанных геометри</w:t>
            </w:r>
            <w:r w:rsidR="000F0522">
              <w:t>ческих тел. Ф-А4. (4-6 эскизов).</w:t>
            </w:r>
          </w:p>
        </w:tc>
        <w:tc>
          <w:tcPr>
            <w:tcW w:w="993" w:type="dxa"/>
            <w:vMerge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4757F0" w:rsidRDefault="00B917E9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757F0"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17E9" w:rsidRPr="004757F0" w:rsidRDefault="004757F0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Светотеневой рисунок геометрических тел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810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E9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Штриховка. Последовательность нанесения штриха. Штриховка тональных пятен. Штриховка плоских фигур</w:t>
            </w:r>
            <w:r w:rsidR="0021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тел вращения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4757F0" w:rsidRDefault="00B917E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917E9" w:rsidRPr="000D432F" w:rsidRDefault="00D810D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D810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формы плоскогранных геометрических тел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 вращения 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тона. Распределение света и тени на форме и на плоскости.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3094">
              <w:rPr>
                <w:rFonts w:ascii="Times New Roman" w:hAnsi="Times New Roman" w:cs="Times New Roman"/>
                <w:bCs/>
                <w:sz w:val="24"/>
                <w:szCs w:val="24"/>
              </w:rPr>
              <w:t>Свет, полутень, собственная тень, падающая тень, рефлекс, блик. Построение формы. Тональное решение.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Ф-А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212811" w:rsidRPr="000D432F" w:rsidRDefault="00D810D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12811"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D810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формы. Ф-А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0D432F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Воздушная перспектива.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B917E9" w:rsidRPr="000D432F" w:rsidRDefault="001D0EC0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24408" w:rsidRDefault="00624408" w:rsidP="00C20336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 w:rsidRPr="00624408">
              <w:t xml:space="preserve">Работа с конспектом лекций, информационными источниками стр. 38-44 [1], стр. 118-121 [2]; </w:t>
            </w:r>
          </w:p>
          <w:p w:rsidR="00B917E9" w:rsidRPr="000D432F" w:rsidRDefault="00D60A21" w:rsidP="00C20336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>
              <w:t>Выполнение упражнений: штриховка, тушевка. Градации освещенности на граненых, гладких формах, уплотнение тона. Ф-А4.</w:t>
            </w:r>
          </w:p>
        </w:tc>
        <w:tc>
          <w:tcPr>
            <w:tcW w:w="993" w:type="dxa"/>
            <w:vMerge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07030A" w:rsidRDefault="0007030A" w:rsidP="00376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20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7030A" w:rsidRPr="000D432F" w:rsidRDefault="0007030A" w:rsidP="00376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Рисунок драпировки</w:t>
            </w: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30A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Драпировки, пластика и основы формообразования складок.  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>Анализ складок, образованны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складок (вертикальные, диагональные, дугообразные, радиальные).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 Линейно-штриховой рисунок.Ф-А4.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83" w:type="dxa"/>
          </w:tcPr>
          <w:p w:rsidR="0007030A" w:rsidRPr="000D432F" w:rsidRDefault="0007030A" w:rsidP="00070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двух точках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крепления. Тональное решение. Ф-А4.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07030A" w:rsidRPr="001D0EC0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070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деталей одежды с использованием складок и драпировок.</w:t>
            </w:r>
          </w:p>
        </w:tc>
        <w:tc>
          <w:tcPr>
            <w:tcW w:w="993" w:type="dxa"/>
            <w:vMerge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08035D" w:rsidRDefault="0008035D" w:rsidP="0007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20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8035D" w:rsidRPr="000D432F" w:rsidRDefault="0008035D" w:rsidP="0007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натюрморта</w:t>
            </w:r>
          </w:p>
        </w:tc>
        <w:tc>
          <w:tcPr>
            <w:tcW w:w="9212" w:type="dxa"/>
            <w:gridSpan w:val="2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35D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предметов быта.   Анализ формы предметов быта. Методы сквозной прорисовки. Композиция листа.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ледовательность рисования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Методы сквозной прорисовки. Композиция 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08035D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3" w:type="dxa"/>
          </w:tcPr>
          <w:p w:rsidR="0008035D" w:rsidRPr="00493CBE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Тональное решение. Ф-А3.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493CBE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08035D" w:rsidRPr="001D0EC0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08035D" w:rsidRDefault="0008035D" w:rsidP="00C20336">
            <w:pPr>
              <w:pStyle w:val="a5"/>
              <w:numPr>
                <w:ilvl w:val="0"/>
                <w:numId w:val="19"/>
              </w:numPr>
              <w:ind w:left="318" w:hanging="318"/>
              <w:jc w:val="both"/>
              <w:rPr>
                <w:bCs/>
              </w:rPr>
            </w:pPr>
            <w:r w:rsidRPr="0008035D">
              <w:rPr>
                <w:bCs/>
              </w:rPr>
              <w:t xml:space="preserve">Выполнение рисунка предметов быта простой формы (кринки, горшка, миски). Сквозная прорисовка; </w:t>
            </w:r>
          </w:p>
          <w:p w:rsidR="0008035D" w:rsidRPr="0008035D" w:rsidRDefault="0008035D" w:rsidP="00C20336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318" w:hanging="318"/>
              <w:rPr>
                <w:shd w:val="clear" w:color="auto" w:fill="FFFFFF"/>
              </w:rPr>
            </w:pPr>
            <w:r w:rsidRPr="0008035D">
              <w:rPr>
                <w:bCs/>
              </w:rPr>
              <w:t>Выполнение рисунка натюрморта из 2х-3х предмета быта с фруктами. Тональное решение.</w:t>
            </w:r>
          </w:p>
        </w:tc>
        <w:tc>
          <w:tcPr>
            <w:tcW w:w="993" w:type="dxa"/>
            <w:vMerge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7A70D5" w:rsidRPr="000D432F" w:rsidRDefault="007A70D5" w:rsidP="00920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Графические приемы изображения натюрморта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(черно-белая графика)</w:t>
            </w: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5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художественной графике. Изобразительные средства художественной графики. Графическое решение натюрморта.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использование графических приемов в рисунке натюрморта. Графическое решение натюрморта из предметов быта приемом «Линия».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решение натюрморта из предметов быта приемом «Линия с пятном».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 тематического 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натюрморта из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предметов быта на фоне драпировки с использованием комбинаций различных изобразительных средств графики.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Композиция листа. Ф-А3.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натюрморта. Передача фактуры различных материалов (дерево, камень, стекло, металл) графическими средствами. Решение: черно-белая графика.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A70D5" w:rsidRPr="001D0EC0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C33C9F" w:rsidRDefault="007A70D5" w:rsidP="00C20336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</w:pPr>
            <w:r w:rsidRPr="00C33C9F">
              <w:t xml:space="preserve">Работа с конспектом лекций, информационными источниками стр. 199-202 [1], стр. 42-56 [2]; </w:t>
            </w:r>
          </w:p>
          <w:p w:rsidR="007A70D5" w:rsidRPr="00C33C9F" w:rsidRDefault="007A70D5" w:rsidP="00C20336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</w:pPr>
            <w:r w:rsidRPr="00C33C9F">
              <w:t>Работа с интернет - ресурсами для ознакомления с работами художников в области художественной графики;</w:t>
            </w:r>
          </w:p>
          <w:p w:rsidR="007A70D5" w:rsidRPr="007A0D19" w:rsidRDefault="007A70D5" w:rsidP="00C20336">
            <w:pPr>
              <w:pStyle w:val="a5"/>
              <w:numPr>
                <w:ilvl w:val="0"/>
                <w:numId w:val="7"/>
              </w:numPr>
              <w:ind w:left="320" w:hanging="320"/>
              <w:outlineLvl w:val="1"/>
              <w:rPr>
                <w:shd w:val="clear" w:color="auto" w:fill="FFFFFF"/>
              </w:rPr>
            </w:pPr>
            <w:r w:rsidRPr="00C33C9F">
              <w:t>Выполнение зарисовок  полосатой драпировки, расположенной на горизонтальной плоскости с крупными складками средствами графики. Ф-А4</w:t>
            </w:r>
            <w:r>
              <w:t>.</w:t>
            </w:r>
          </w:p>
        </w:tc>
        <w:tc>
          <w:tcPr>
            <w:tcW w:w="993" w:type="dxa"/>
            <w:vMerge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AE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153E4" w:rsidRPr="00D60A21" w:rsidRDefault="00D60A21" w:rsidP="00E8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 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головы человека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153E4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13116" w:rsidRDefault="00F13116" w:rsidP="000D1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12D4" w:rsidRPr="000D432F" w:rsidRDefault="007F69F1" w:rsidP="00E8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Анатомическое строение </w:t>
            </w:r>
            <w:r w:rsidR="00E82A36"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="000D12D4"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ы человека</w:t>
            </w:r>
          </w:p>
        </w:tc>
        <w:tc>
          <w:tcPr>
            <w:tcW w:w="9212" w:type="dxa"/>
            <w:gridSpan w:val="2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13116" w:rsidRPr="000D432F" w:rsidRDefault="00842299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116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7F69F1" w:rsidP="007A0D1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головы человека. Мышцы головы человека. Череп – основа формы головы человека. Основные соотношения размеров переднего и заднего отделов черепа. Анатомическое строение лицевой части. Основные пропорциональные особенности.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13116" w:rsidRPr="000D432F" w:rsidRDefault="00F13116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13116" w:rsidRPr="000D432F" w:rsidRDefault="008422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7F69F1" w:rsidP="00430A18">
            <w:pPr>
              <w:pStyle w:val="a5"/>
              <w:shd w:val="clear" w:color="auto" w:fill="FFFFFF"/>
              <w:ind w:left="33"/>
              <w:rPr>
                <w:bCs/>
              </w:rPr>
            </w:pPr>
            <w:r>
              <w:rPr>
                <w:lang w:eastAsia="en-US"/>
              </w:rPr>
              <w:t>Выполнение линейно-конструктивного рисунка черепа человека в фас. Конструктивно-тональное решение. Ф-А4.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F13116" w:rsidRPr="00832502" w:rsidRDefault="007F69F1" w:rsidP="00C73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линейно-конструктивного рисунка черепа человека в профиль. Конструктивно-тональное решение. Ф-А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506A64" w:rsidRPr="00D60A21" w:rsidRDefault="00506A64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506A64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506A64" w:rsidRPr="00D60A21" w:rsidRDefault="007A7F93" w:rsidP="007A7F93">
            <w:pPr>
              <w:pStyle w:val="a5"/>
              <w:ind w:left="36"/>
              <w:outlineLvl w:val="1"/>
              <w:rPr>
                <w:bCs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>
              <w:rPr>
                <w:lang w:eastAsia="en-US"/>
              </w:rPr>
              <w:t xml:space="preserve">Стр. 71-82 </w:t>
            </w:r>
            <w:r w:rsidRPr="00C33C9F">
              <w:t>[1]</w:t>
            </w:r>
            <w:r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</w:t>
            </w:r>
            <w:r>
              <w:rPr>
                <w:lang w:eastAsia="en-US"/>
              </w:rPr>
              <w:t>ументов к практическим занятиям.</w:t>
            </w:r>
          </w:p>
        </w:tc>
        <w:tc>
          <w:tcPr>
            <w:tcW w:w="993" w:type="dxa"/>
            <w:vMerge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FA5D74" w:rsidRPr="000F4A74" w:rsidRDefault="007F69F1" w:rsidP="0043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Пропорции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ы человека</w:t>
            </w:r>
          </w:p>
        </w:tc>
        <w:tc>
          <w:tcPr>
            <w:tcW w:w="9212" w:type="dxa"/>
            <w:gridSpan w:val="2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A5D7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D74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F4A74" w:rsidRDefault="00C7341E" w:rsidP="00C734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 пропорциях головы человека. Схема пропорций головы человека. Пропорции головы в фас и профиль. Части лица и их анатомическое строение.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A5D7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212811" w:rsidRPr="000F4A74" w:rsidRDefault="00C7341E" w:rsidP="007A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7A7F93">
              <w:rPr>
                <w:rFonts w:ascii="Times New Roman" w:hAnsi="Times New Roman" w:cs="Times New Roman"/>
                <w:bCs/>
                <w:sz w:val="24"/>
                <w:szCs w:val="24"/>
              </w:rPr>
              <w:t>схем пропорционально-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перспективного рисунка головы человека в различных ракурсах.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Ф-А4.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0F4A74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положении фас. 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9F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69F1" w:rsidRPr="000F4A74" w:rsidRDefault="007F69F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69F1" w:rsidRPr="000F4A74" w:rsidRDefault="007A7F93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7F69F1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положении профиль. Ф-А4.</w:t>
            </w:r>
          </w:p>
        </w:tc>
        <w:tc>
          <w:tcPr>
            <w:tcW w:w="993" w:type="dxa"/>
          </w:tcPr>
          <w:p w:rsidR="007F69F1" w:rsidRDefault="00E230B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9F1" w:rsidRPr="000D432F" w:rsidRDefault="007F69F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9F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69F1" w:rsidRPr="000F4A74" w:rsidRDefault="007F69F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69F1" w:rsidRPr="000F4A74" w:rsidRDefault="007A7F93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7F69F1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повороте 3/4. Ф-А4.</w:t>
            </w:r>
          </w:p>
        </w:tc>
        <w:tc>
          <w:tcPr>
            <w:tcW w:w="993" w:type="dxa"/>
          </w:tcPr>
          <w:p w:rsidR="007F69F1" w:rsidRDefault="00E230B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9F1" w:rsidRPr="000D432F" w:rsidRDefault="007F69F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FA5D74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F93" w:rsidRDefault="007A7F93" w:rsidP="007A7F93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учебной и специальной литературы. Стр. 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- 88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Работа с интерне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FA5D74" w:rsidRPr="000D432F" w:rsidRDefault="007A7F93" w:rsidP="007A7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набросков и зарисовок с натуры частей лица человека (нос, глаза, губы, ухо). Ф-А4.</w:t>
            </w:r>
          </w:p>
        </w:tc>
        <w:tc>
          <w:tcPr>
            <w:tcW w:w="993" w:type="dxa"/>
            <w:vMerge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C33C9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465A93" w:rsidRPr="000D432F" w:rsidRDefault="00C33C9F" w:rsidP="00E8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фигуры человека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1D0EC0" w:rsidP="00506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82A36" w:rsidRDefault="000D4280" w:rsidP="000D1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="00C3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280" w:rsidRPr="000D432F" w:rsidRDefault="00E82A36" w:rsidP="000D1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 фигуры человека</w:t>
            </w: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58366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280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E82A36" w:rsidP="003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sz w:val="24"/>
                <w:szCs w:val="24"/>
              </w:rPr>
              <w:t>Пропорции фигуры человека. Пропорции мужской, женской, детской фигуры человека. Основные опорные точки фигуры человека. Главная линия движения фигуры человека.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58366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F47A0" w:rsidRPr="000D432F" w:rsidRDefault="00E82A36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человека во фронтальном положении с опорой на две ноги. Основные закономерности строения  фигуры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Пропорции, каноны и модули в построении фигуры человека Ф-А</w:t>
            </w:r>
            <w:r>
              <w:rPr>
                <w:bCs/>
              </w:rPr>
              <w:t>4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F47A0" w:rsidRPr="000D432F" w:rsidRDefault="007F47A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62F4E" w:rsidRPr="000D432F" w:rsidRDefault="0058366B" w:rsidP="0058366B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пропорций мужской и женской фигур. Ф-А4.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701E0F" w:rsidRDefault="00701E0F" w:rsidP="00701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пропорциональной схемы детских фигур различных возрастных групп. </w:t>
            </w:r>
          </w:p>
          <w:p w:rsidR="00212811" w:rsidRPr="000D432F" w:rsidRDefault="00701E0F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2A36" w:rsidRPr="000D432F" w:rsidTr="00836BA7">
        <w:trPr>
          <w:cantSplit/>
          <w:trHeight w:val="828"/>
        </w:trPr>
        <w:tc>
          <w:tcPr>
            <w:tcW w:w="2799" w:type="dxa"/>
            <w:vMerge/>
          </w:tcPr>
          <w:p w:rsidR="00E82A36" w:rsidRPr="000D432F" w:rsidRDefault="00E82A3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82A36" w:rsidRPr="000D432F" w:rsidRDefault="00E82A3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E82A36" w:rsidRDefault="00E82A36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основных схем движения (ходьба, бег, прыжок). Основные схемы движения, опорно-двигательные точки скелета. Изображение движения фигуры человека с учетом характера движения скелета. Ф-А4.</w:t>
            </w:r>
          </w:p>
        </w:tc>
        <w:tc>
          <w:tcPr>
            <w:tcW w:w="993" w:type="dxa"/>
          </w:tcPr>
          <w:p w:rsidR="00E82A36" w:rsidRPr="000D432F" w:rsidRDefault="00E82A3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2A36" w:rsidRPr="000D432F" w:rsidRDefault="00E82A3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CC3C23" w:rsidRPr="000D432F" w:rsidRDefault="00CC3C23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CC3C23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E82A36" w:rsidRPr="007F69F1" w:rsidRDefault="00E82A36" w:rsidP="00C20336">
            <w:pPr>
              <w:pStyle w:val="a5"/>
              <w:numPr>
                <w:ilvl w:val="0"/>
                <w:numId w:val="21"/>
              </w:numPr>
              <w:ind w:left="320" w:hanging="320"/>
              <w:outlineLvl w:val="1"/>
              <w:rPr>
                <w:lang w:eastAsia="en-US"/>
              </w:rPr>
            </w:pPr>
            <w:r w:rsidRPr="007F69F1">
              <w:rPr>
                <w:lang w:eastAsia="en-US"/>
              </w:rPr>
              <w:t xml:space="preserve">Проработка конспектов занятий, учебной и специальной литературы. Стр. 98-105 </w:t>
            </w:r>
            <w:r w:rsidRPr="007F69F1">
              <w:t>[1]</w:t>
            </w:r>
            <w:r w:rsidRPr="007F69F1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7F61A7" w:rsidRPr="000D432F" w:rsidRDefault="00E82A36" w:rsidP="00C20336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5387"/>
              </w:tabs>
              <w:ind w:left="320" w:hanging="320"/>
            </w:pPr>
            <w:r w:rsidRPr="007F69F1">
              <w:rPr>
                <w:lang w:eastAsia="en-US"/>
              </w:rPr>
              <w:t>Выполнение набросков человека в динамичных позах. Ф-А4.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="007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A7F93" w:rsidRPr="000D432F" w:rsidRDefault="007A7F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Линейно-конструктивный рисунок конечностей тела человека</w:t>
            </w:r>
          </w:p>
          <w:p w:rsidR="006153E4" w:rsidRPr="000D432F" w:rsidRDefault="006153E4" w:rsidP="002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01029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3E4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D0EC0" w:rsidRPr="000D432F" w:rsidTr="000C02E2">
        <w:trPr>
          <w:cantSplit/>
          <w:trHeight w:val="20"/>
        </w:trPr>
        <w:tc>
          <w:tcPr>
            <w:tcW w:w="2799" w:type="dxa"/>
            <w:vMerge/>
          </w:tcPr>
          <w:p w:rsidR="001D0EC0" w:rsidRPr="000D432F" w:rsidRDefault="001D0EC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1D0EC0" w:rsidRPr="000D432F" w:rsidRDefault="001D0EC0" w:rsidP="004D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кости и мышцы конечностей фигуры человека. Связь формы конечностей с их анатомическим строением.</w:t>
            </w:r>
          </w:p>
        </w:tc>
        <w:tc>
          <w:tcPr>
            <w:tcW w:w="993" w:type="dxa"/>
          </w:tcPr>
          <w:p w:rsidR="001D0EC0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1D0EC0" w:rsidRPr="000D432F" w:rsidRDefault="001D0EC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52D0" w:rsidRPr="000D432F" w:rsidRDefault="0001029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D795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D7957" w:rsidRPr="000D432F" w:rsidRDefault="00BD795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BD7957" w:rsidRPr="000D432F" w:rsidRDefault="00BD795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D7957" w:rsidRPr="000D432F" w:rsidRDefault="007A7F93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кисти руки и предплечья. Конструктивно-тональное решение. Ф-А4.</w:t>
            </w:r>
          </w:p>
        </w:tc>
        <w:tc>
          <w:tcPr>
            <w:tcW w:w="993" w:type="dxa"/>
          </w:tcPr>
          <w:p w:rsidR="00BD7957" w:rsidRPr="000D432F" w:rsidRDefault="00BD795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D7957" w:rsidRPr="000D432F" w:rsidRDefault="00BD795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D432F" w:rsidRDefault="0001029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A7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212811" w:rsidRDefault="007A7F93" w:rsidP="007A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стопы с голенью в различных ракурсах. Конструктивно-тональное решение. 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B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836BA7" w:rsidRPr="000D432F" w:rsidRDefault="00836B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836BA7" w:rsidRDefault="0001029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470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836BA7" w:rsidRDefault="00836BA7" w:rsidP="0083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</w:t>
            </w:r>
            <w:r w:rsidR="00D4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 и стопы в обуви по представлению.</w:t>
            </w:r>
          </w:p>
        </w:tc>
        <w:tc>
          <w:tcPr>
            <w:tcW w:w="993" w:type="dxa"/>
          </w:tcPr>
          <w:p w:rsidR="00836BA7" w:rsidRDefault="00D470A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36BA7" w:rsidRPr="000D432F" w:rsidRDefault="00836B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CC3C23" w:rsidRPr="000D432F" w:rsidRDefault="00CC3C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CC3C23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836BA7" w:rsidRPr="00836BA7" w:rsidRDefault="00836BA7" w:rsidP="00836BA7">
            <w:pPr>
              <w:pStyle w:val="a5"/>
              <w:numPr>
                <w:ilvl w:val="0"/>
                <w:numId w:val="22"/>
              </w:numPr>
              <w:ind w:left="320" w:hanging="320"/>
              <w:outlineLvl w:val="1"/>
              <w:rPr>
                <w:lang w:eastAsia="en-US"/>
              </w:rPr>
            </w:pPr>
            <w:r w:rsidRPr="00836BA7">
              <w:rPr>
                <w:lang w:eastAsia="en-US"/>
              </w:rPr>
              <w:t xml:space="preserve">Проработка конспектов занятий, учебной </w:t>
            </w:r>
            <w:r>
              <w:rPr>
                <w:lang w:eastAsia="en-US"/>
              </w:rPr>
              <w:t>и специальной литературы. Стр. 107-114</w:t>
            </w:r>
            <w:r w:rsidRPr="00836BA7">
              <w:rPr>
                <w:lang w:eastAsia="en-US"/>
              </w:rPr>
              <w:t xml:space="preserve"> </w:t>
            </w:r>
            <w:r w:rsidRPr="00836BA7">
              <w:t>[1]</w:t>
            </w:r>
            <w:r w:rsidRPr="00836BA7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6A1C4D" w:rsidRPr="000D432F" w:rsidRDefault="00836BA7" w:rsidP="00836BA7">
            <w:pPr>
              <w:pStyle w:val="a5"/>
              <w:numPr>
                <w:ilvl w:val="0"/>
                <w:numId w:val="22"/>
              </w:numPr>
              <w:ind w:left="320" w:hanging="320"/>
              <w:outlineLvl w:val="1"/>
              <w:rPr>
                <w:lang w:eastAsia="en-US"/>
              </w:rPr>
            </w:pPr>
            <w:r w:rsidRPr="00836BA7">
              <w:rPr>
                <w:lang w:eastAsia="en-US"/>
              </w:rPr>
              <w:t xml:space="preserve">Выполнение набросков </w:t>
            </w:r>
            <w:r>
              <w:rPr>
                <w:lang w:eastAsia="en-US"/>
              </w:rPr>
              <w:t xml:space="preserve">кистей рук и стопы </w:t>
            </w:r>
            <w:r w:rsidRPr="00836BA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различ</w:t>
            </w:r>
            <w:r w:rsidRPr="00836BA7">
              <w:rPr>
                <w:lang w:eastAsia="en-US"/>
              </w:rPr>
              <w:t>ных по</w:t>
            </w:r>
            <w:r>
              <w:rPr>
                <w:lang w:eastAsia="en-US"/>
              </w:rPr>
              <w:t>воротах</w:t>
            </w:r>
            <w:r w:rsidRPr="00836BA7">
              <w:rPr>
                <w:lang w:eastAsia="en-US"/>
              </w:rPr>
              <w:t>. Ф-А4.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7A70D5" w:rsidRPr="000D432F" w:rsidRDefault="007A70D5" w:rsidP="000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Рисование фигуры человека и моделей одежды с применением пропорциональных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</w:t>
            </w: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70D5" w:rsidRPr="000D432F" w:rsidTr="000C02E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Восьмимодульная схема для выполнения рисунка фигуры человека. Пропорциональные условности и обобщенности в изображении моделей одежды на схеме фигуры человека.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130E61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58366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женской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фигуры во фронтальном положении с опорой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тяжести.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мужской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фигуры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повороте. 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3" w:type="dxa"/>
          </w:tcPr>
          <w:p w:rsidR="007A70D5" w:rsidRPr="00F6613D" w:rsidRDefault="007A70D5" w:rsidP="0067714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движений и поворотов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головы с плечевым поясом.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83" w:type="dxa"/>
          </w:tcPr>
          <w:p w:rsidR="007A70D5" w:rsidRPr="00F6613D" w:rsidRDefault="007A70D5" w:rsidP="00397AC5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моделей одежды с применением пропорциональных схем. Рисование элементов застежек (центральная, смещенная, асимметричная).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83" w:type="dxa"/>
          </w:tcPr>
          <w:p w:rsidR="007A70D5" w:rsidRPr="00F6613D" w:rsidRDefault="007A70D5" w:rsidP="007B792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видов воротников («стойка», «хомутик», пиджачного типа).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фасонов рукавов. Рисование блузок, юбок, брюк.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женского платья и пальто, мужского костюма и пальто.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моделей детской одежды.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рисунков моделей одежды на фигуре с применением пропорциональных схем.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D810D0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A70D5" w:rsidRPr="000E65B9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D810D0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12D4" w:rsidRDefault="007A70D5" w:rsidP="001B27D9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  <w:outlineLvl w:val="1"/>
            </w:pPr>
            <w:r w:rsidRPr="008072EE">
              <w:rPr>
                <w:lang w:eastAsia="en-US"/>
              </w:rPr>
              <w:t xml:space="preserve">Проработка конспектов занятий, учебной и специальной литературы. Стр. 127-146 </w:t>
            </w:r>
            <w:r w:rsidRPr="008072EE">
              <w:t>[1]</w:t>
            </w:r>
            <w:r w:rsidRPr="008072EE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7A70D5" w:rsidRPr="000E65B9" w:rsidRDefault="007A70D5" w:rsidP="000E65B9">
            <w:pPr>
              <w:pStyle w:val="a5"/>
              <w:numPr>
                <w:ilvl w:val="0"/>
                <w:numId w:val="24"/>
              </w:numPr>
              <w:ind w:left="320" w:hanging="284"/>
              <w:outlineLvl w:val="1"/>
              <w:rPr>
                <w:bCs/>
              </w:rPr>
            </w:pPr>
            <w:r w:rsidRPr="000D12D4">
              <w:t>Выполнение зарисовок мелких предметов (пуговиц, декоративных элементов одежды) различными графическими средствами. Ф-А4.</w:t>
            </w:r>
          </w:p>
        </w:tc>
        <w:tc>
          <w:tcPr>
            <w:tcW w:w="993" w:type="dxa"/>
            <w:vMerge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Default="00D03D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D03DD0" w:rsidRPr="000D432F" w:rsidRDefault="00D03D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 решение </w:t>
            </w:r>
            <w:r w:rsidR="008C7FED"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="0027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 </w:t>
            </w:r>
            <w:r w:rsidR="0027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цвете</w:t>
            </w:r>
          </w:p>
          <w:p w:rsidR="006153E4" w:rsidRPr="000D432F" w:rsidRDefault="006153E4" w:rsidP="00C6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0017A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33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A45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45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01E0F" w:rsidRPr="00701E0F" w:rsidRDefault="00701E0F" w:rsidP="0070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цвета. Ахроматические и хроматические цвета.</w:t>
            </w:r>
          </w:p>
          <w:p w:rsidR="00701E0F" w:rsidRPr="00701E0F" w:rsidRDefault="00701E0F" w:rsidP="0070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Характеристики цвета: цветовой тон, насыщенность, светлота. Цветовой круг.</w:t>
            </w:r>
          </w:p>
          <w:p w:rsidR="006153E4" w:rsidRPr="000D432F" w:rsidRDefault="00701E0F" w:rsidP="00701E0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Дополнительные и контрастные цвета и их свойства. Техника живописи.</w:t>
            </w:r>
          </w:p>
        </w:tc>
        <w:tc>
          <w:tcPr>
            <w:tcW w:w="993" w:type="dxa"/>
          </w:tcPr>
          <w:p w:rsidR="006153E4" w:rsidRPr="000D432F" w:rsidRDefault="00F333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153E4" w:rsidRPr="000D432F" w:rsidRDefault="000017A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33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C95EA7" w:rsidRPr="000D432F" w:rsidRDefault="00D03DD0" w:rsidP="00D03DD0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Выполнение цветового  круга. Цветовой тон. Насыщенность.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95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C95EA7" w:rsidRPr="000D432F" w:rsidRDefault="008C7FED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ахроматического ряда.  </w:t>
            </w:r>
            <w:r w:rsidRPr="00620DC7">
              <w:rPr>
                <w:rFonts w:ascii="Times New Roman" w:hAnsi="Times New Roman" w:cs="Times New Roman"/>
                <w:bCs/>
                <w:sz w:val="24"/>
                <w:szCs w:val="24"/>
              </w:rPr>
              <w:t>Смешение хроматических и ахроматических цветов.</w:t>
            </w: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композиций цветовых пятен, контрастные и родственные сочетания.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C95EA7" w:rsidRPr="000D432F" w:rsidRDefault="00C95EA7" w:rsidP="00C95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8C7FED" w:rsidP="000017A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Техники  акварельной живописи: заливка, растяжка, </w:t>
            </w:r>
            <w:r w:rsidR="000017AF">
              <w:rPr>
                <w:rFonts w:ascii="Times New Roman" w:hAnsi="Times New Roman" w:cs="Times New Roman"/>
                <w:sz w:val="24"/>
                <w:szCs w:val="24"/>
              </w:rPr>
              <w:t xml:space="preserve">«сухая кисть», «по-сырому», </w:t>
            </w: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«гризайль», «а-ла-прима».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работы красками и кистью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73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C95EA7" w:rsidRDefault="00273243" w:rsidP="002732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Декоративное решение женской головы средствами цветной графики. Линейно-конструктивное построение. </w:t>
            </w:r>
            <w:r w:rsidR="00F33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Цветовое решение.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C95EA7" w:rsidRDefault="00273243" w:rsidP="00EE260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Графическое решение фигуры в цвете. Роль цветового пятна в достижении выразительности художественного образа. 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273243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Графическое решение фигуры в цвете. Роль цветового пятна в достижении выразительности художественного образа. Графическая передача фактуры материалов.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E05F6" w:rsidRPr="000D432F" w:rsidRDefault="00AE05F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AE05F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31B7F" w:rsidRDefault="00731B7F" w:rsidP="00C20336">
            <w:pPr>
              <w:pStyle w:val="a5"/>
              <w:numPr>
                <w:ilvl w:val="0"/>
                <w:numId w:val="10"/>
              </w:numPr>
              <w:ind w:left="320" w:hanging="284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 w:rsidR="00F241D1">
              <w:rPr>
                <w:lang w:eastAsia="en-US"/>
              </w:rPr>
              <w:t xml:space="preserve">Стр. </w:t>
            </w:r>
            <w:r w:rsidR="000017AF">
              <w:rPr>
                <w:lang w:eastAsia="en-US"/>
              </w:rPr>
              <w:t>64</w:t>
            </w:r>
            <w:r w:rsidR="00F241D1">
              <w:rPr>
                <w:lang w:eastAsia="en-US"/>
              </w:rPr>
              <w:t>-</w:t>
            </w:r>
            <w:r w:rsidR="000017AF">
              <w:rPr>
                <w:lang w:eastAsia="en-US"/>
              </w:rPr>
              <w:t>69</w:t>
            </w:r>
            <w:r w:rsidR="00F241D1">
              <w:rPr>
                <w:lang w:eastAsia="en-US"/>
              </w:rPr>
              <w:t xml:space="preserve"> </w:t>
            </w:r>
            <w:r w:rsidR="00F241D1" w:rsidRPr="00C33C9F">
              <w:t>[1]</w:t>
            </w:r>
            <w:r w:rsidR="00F241D1"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AE05F6" w:rsidRPr="000D432F" w:rsidRDefault="000017AF" w:rsidP="00C20336">
            <w:pPr>
              <w:pStyle w:val="a5"/>
              <w:numPr>
                <w:ilvl w:val="0"/>
                <w:numId w:val="10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декоративных и графических зарисовок в цвете фигур в одежде.</w:t>
            </w:r>
          </w:p>
        </w:tc>
        <w:tc>
          <w:tcPr>
            <w:tcW w:w="993" w:type="dxa"/>
            <w:vMerge/>
          </w:tcPr>
          <w:p w:rsidR="00AE05F6" w:rsidRPr="000D432F" w:rsidRDefault="00AE05F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3166" w:rsidRPr="000D432F" w:rsidTr="009B4DD2">
        <w:trPr>
          <w:cantSplit/>
          <w:trHeight w:val="20"/>
        </w:trPr>
        <w:tc>
          <w:tcPr>
            <w:tcW w:w="2799" w:type="dxa"/>
            <w:vMerge w:val="restart"/>
          </w:tcPr>
          <w:p w:rsidR="00663166" w:rsidRDefault="00846061" w:rsidP="00001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663166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17AF" w:rsidRPr="000D432F" w:rsidRDefault="000017AF" w:rsidP="00001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эскизирования в технике коллажа</w:t>
            </w:r>
          </w:p>
        </w:tc>
        <w:tc>
          <w:tcPr>
            <w:tcW w:w="9212" w:type="dxa"/>
            <w:gridSpan w:val="2"/>
          </w:tcPr>
          <w:p w:rsidR="00663166" w:rsidRPr="000D432F" w:rsidRDefault="00663166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63166" w:rsidRPr="000D432F" w:rsidRDefault="009E0DC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3166" w:rsidRPr="000D432F" w:rsidRDefault="0066316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A674F2" w:rsidP="00A674F2">
            <w:pPr>
              <w:pStyle w:val="Default"/>
            </w:pPr>
            <w:r>
              <w:rPr>
                <w:sz w:val="23"/>
                <w:szCs w:val="23"/>
              </w:rPr>
              <w:t xml:space="preserve">Графические фактуры в эскизной графике. Материалы, используемые при создании эскизов в технике коллажа. </w:t>
            </w:r>
          </w:p>
        </w:tc>
        <w:tc>
          <w:tcPr>
            <w:tcW w:w="993" w:type="dxa"/>
          </w:tcPr>
          <w:p w:rsidR="000D4280" w:rsidRPr="000D432F" w:rsidRDefault="00F333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9E0DC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EB4F57" w:rsidRDefault="0009772D" w:rsidP="00A674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EB4F57"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5E3">
              <w:rPr>
                <w:rFonts w:ascii="Times New Roman" w:hAnsi="Times New Roman" w:cs="Times New Roman"/>
                <w:bCs/>
                <w:sz w:val="24"/>
                <w:szCs w:val="24"/>
              </w:rPr>
              <w:t>эскиза</w:t>
            </w:r>
            <w:r w:rsidR="00A6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одежды на фигуре в технике коллажа из бумаги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Ф-А</w:t>
            </w:r>
            <w:r w:rsidR="00A67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43FB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5443FB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5443FB" w:rsidRPr="000D432F" w:rsidRDefault="00A674F2" w:rsidP="00EB4F5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моделей одежды многофигурной композиции в смешанной технике по творческому источнику</w:t>
            </w:r>
            <w:r w:rsidR="009E0DC2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– архитектурные стили, авангард, живопись, исторический, народный костюм и др.) Ф-А3.</w:t>
            </w:r>
          </w:p>
        </w:tc>
        <w:tc>
          <w:tcPr>
            <w:tcW w:w="993" w:type="dxa"/>
          </w:tcPr>
          <w:p w:rsidR="005443FB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443FB" w:rsidRPr="000D432F" w:rsidRDefault="005443F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06D46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606D46" w:rsidRPr="000D432F" w:rsidRDefault="000E65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E0DC2" w:rsidRDefault="00F241D1" w:rsidP="00F241D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интерне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ресурсами.</w:t>
            </w:r>
            <w:r w:rsidR="009E0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Поиск информативных материалов для создания </w:t>
            </w:r>
            <w:r w:rsidR="009E0DC2">
              <w:rPr>
                <w:rFonts w:ascii="Times New Roman" w:hAnsi="Times New Roman" w:cs="Times New Roman"/>
                <w:sz w:val="24"/>
                <w:szCs w:val="24"/>
              </w:rPr>
              <w:t>эскиза моделей одежды многофигурной композиции в смешанной технике по творческому источнику (по выбору – архитектурные стили, авангард, живопись, исторический, народный костюм и др.).</w:t>
            </w:r>
          </w:p>
          <w:p w:rsidR="00F241D1" w:rsidRPr="00F241D1" w:rsidRDefault="00F241D1" w:rsidP="007E693A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материалов и инстр</w:t>
            </w:r>
            <w:r w:rsidR="007E6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ументов к практическим занятиям.</w:t>
            </w:r>
          </w:p>
        </w:tc>
        <w:tc>
          <w:tcPr>
            <w:tcW w:w="993" w:type="dxa"/>
            <w:vMerge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D77E2B"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6153E4" w:rsidRPr="000D432F" w:rsidRDefault="007E693A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6153E4" w:rsidRPr="000D432F" w:rsidRDefault="007E693A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6153E4" w:rsidRPr="000D432F" w:rsidRDefault="007E693A" w:rsidP="005F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0B08F4" w:rsidRDefault="000B08F4">
      <w:pPr>
        <w:rPr>
          <w:rFonts w:ascii="Times New Roman" w:hAnsi="Times New Roman" w:cs="Times New Roman"/>
          <w:sz w:val="24"/>
          <w:szCs w:val="24"/>
        </w:rPr>
        <w:sectPr w:rsidR="000B08F4" w:rsidSect="00615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77F" w:rsidRPr="000D432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 ДИСЦИПЛИНЫ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3.1.</w:t>
      </w: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C55C93">
        <w:rPr>
          <w:rFonts w:ascii="Times New Roman" w:hAnsi="Times New Roman" w:cs="Times New Roman"/>
          <w:bCs/>
          <w:sz w:val="24"/>
          <w:szCs w:val="24"/>
        </w:rPr>
        <w:t>ы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B7461">
        <w:rPr>
          <w:rFonts w:ascii="Times New Roman" w:hAnsi="Times New Roman" w:cs="Times New Roman"/>
          <w:bCs/>
          <w:sz w:val="24"/>
          <w:szCs w:val="24"/>
        </w:rPr>
        <w:t>Рисунка</w:t>
      </w:r>
      <w:r w:rsidR="00C55C93">
        <w:rPr>
          <w:rFonts w:ascii="Times New Roman" w:hAnsi="Times New Roman" w:cs="Times New Roman"/>
          <w:bCs/>
          <w:sz w:val="24"/>
          <w:szCs w:val="24"/>
        </w:rPr>
        <w:t>», «Ж</w:t>
      </w:r>
      <w:r w:rsidR="006B7461">
        <w:rPr>
          <w:rFonts w:ascii="Times New Roman" w:hAnsi="Times New Roman" w:cs="Times New Roman"/>
          <w:bCs/>
          <w:sz w:val="24"/>
          <w:szCs w:val="24"/>
        </w:rPr>
        <w:t>ивописи</w:t>
      </w:r>
      <w:r w:rsidRPr="000D432F">
        <w:rPr>
          <w:rFonts w:ascii="Times New Roman" w:hAnsi="Times New Roman" w:cs="Times New Roman"/>
          <w:sz w:val="24"/>
          <w:szCs w:val="24"/>
        </w:rPr>
        <w:t xml:space="preserve">», </w:t>
      </w:r>
      <w:r w:rsidRPr="000D43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D432F">
        <w:rPr>
          <w:rFonts w:ascii="Times New Roman" w:hAnsi="Times New Roman" w:cs="Times New Roman"/>
          <w:sz w:val="24"/>
          <w:szCs w:val="24"/>
        </w:rPr>
        <w:t>оснащенный о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рабочие места по количеству обучающихся;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рабочее место преподавателя;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комплект  учебно-методической документации;</w:t>
      </w:r>
    </w:p>
    <w:p w:rsidR="004F177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раздаточный  материал</w:t>
      </w:r>
      <w:r w:rsidR="00506A64">
        <w:rPr>
          <w:bCs/>
        </w:rPr>
        <w:t>;</w:t>
      </w:r>
    </w:p>
    <w:p w:rsidR="00506A64" w:rsidRDefault="00506A64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>
        <w:rPr>
          <w:bCs/>
        </w:rPr>
        <w:t>мольберты</w:t>
      </w:r>
    </w:p>
    <w:p w:rsidR="006B7461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Средства обучения:</w:t>
      </w:r>
    </w:p>
    <w:p w:rsidR="006B7461" w:rsidRPr="000D432F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Гипсовые фигуры - геометрические, розетки, частей лица, голова античного образца, анатомический скелет, экорше Гудона, муляжи.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506A64" w:rsidRDefault="004F177F" w:rsidP="00C20336">
      <w:pPr>
        <w:numPr>
          <w:ilvl w:val="1"/>
          <w:numId w:val="2"/>
        </w:num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506A64" w:rsidRPr="000D432F" w:rsidRDefault="00506A64" w:rsidP="00506A64">
      <w:p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52B" w:rsidRDefault="004F177F" w:rsidP="00C20336">
      <w:pPr>
        <w:numPr>
          <w:ilvl w:val="2"/>
          <w:numId w:val="2"/>
        </w:num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</w:p>
    <w:p w:rsidR="00506A64" w:rsidRDefault="00506A64" w:rsidP="00506A64">
      <w:p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7052B" w:rsidRPr="006B5AB9" w:rsidRDefault="00D7052B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>Беляева С.Е, Спецрисунок и художественная графика</w:t>
      </w:r>
      <w:r w:rsidR="00300E6C" w:rsidRPr="006B5AB9">
        <w:rPr>
          <w:bCs/>
        </w:rPr>
        <w:t>: учебник для студ.сред.проф. учеб. заведений /С. Е. Беляева,</w:t>
      </w:r>
      <w:r w:rsidRPr="006B5AB9">
        <w:rPr>
          <w:bCs/>
        </w:rPr>
        <w:t xml:space="preserve"> </w:t>
      </w:r>
      <w:r w:rsidR="00300E6C" w:rsidRPr="006B5AB9">
        <w:rPr>
          <w:bCs/>
        </w:rPr>
        <w:t xml:space="preserve">Е.А.  Розанов – 10-е изд, испр.- </w:t>
      </w:r>
      <w:r w:rsidRPr="006B5AB9">
        <w:rPr>
          <w:bCs/>
        </w:rPr>
        <w:t>М</w:t>
      </w:r>
      <w:r w:rsidR="00300E6C" w:rsidRPr="006B5AB9">
        <w:rPr>
          <w:bCs/>
        </w:rPr>
        <w:t xml:space="preserve">.: </w:t>
      </w:r>
      <w:r w:rsidRPr="006B5AB9">
        <w:rPr>
          <w:bCs/>
        </w:rPr>
        <w:t>Академия</w:t>
      </w:r>
      <w:r w:rsidR="00300E6C" w:rsidRPr="006B5AB9">
        <w:rPr>
          <w:bCs/>
        </w:rPr>
        <w:t>,</w:t>
      </w:r>
      <w:r w:rsidRPr="006B5AB9">
        <w:rPr>
          <w:bCs/>
        </w:rPr>
        <w:t xml:space="preserve"> 20</w:t>
      </w:r>
      <w:r w:rsidR="00300E6C" w:rsidRPr="006B5AB9">
        <w:rPr>
          <w:bCs/>
        </w:rPr>
        <w:t>18.</w:t>
      </w:r>
    </w:p>
    <w:p w:rsidR="00D7052B" w:rsidRPr="006B5AB9" w:rsidRDefault="00D7052B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>Жабинский</w:t>
      </w:r>
      <w:r w:rsidR="00300E6C" w:rsidRPr="006B5AB9">
        <w:rPr>
          <w:bCs/>
        </w:rPr>
        <w:t xml:space="preserve"> В.И.</w:t>
      </w:r>
      <w:r w:rsidRPr="006B5AB9">
        <w:rPr>
          <w:bCs/>
        </w:rPr>
        <w:t>, Винтова</w:t>
      </w:r>
      <w:r w:rsidR="00300E6C" w:rsidRPr="006B5AB9">
        <w:rPr>
          <w:bCs/>
        </w:rPr>
        <w:t xml:space="preserve"> А.В. </w:t>
      </w:r>
      <w:r w:rsidRPr="006B5AB9">
        <w:rPr>
          <w:bCs/>
        </w:rPr>
        <w:t xml:space="preserve"> «Рисунок», Москва, ИНФРА-М, 201</w:t>
      </w:r>
      <w:r w:rsidR="006B5AB9">
        <w:rPr>
          <w:bCs/>
        </w:rPr>
        <w:t>6</w:t>
      </w:r>
      <w:r w:rsidR="00300E6C" w:rsidRPr="006B5AB9">
        <w:rPr>
          <w:bCs/>
        </w:rPr>
        <w:t>.</w:t>
      </w:r>
    </w:p>
    <w:p w:rsidR="00300E6C" w:rsidRPr="006B5AB9" w:rsidRDefault="00E54426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rPr>
          <w:bCs/>
        </w:rPr>
      </w:pPr>
      <w:r>
        <w:rPr>
          <w:bCs/>
        </w:rPr>
        <w:t xml:space="preserve">Кирцер </w:t>
      </w:r>
      <w:r w:rsidRPr="006B5AB9">
        <w:rPr>
          <w:bCs/>
        </w:rPr>
        <w:t xml:space="preserve">Ю.М.  </w:t>
      </w:r>
      <w:r w:rsidR="00300E6C" w:rsidRPr="006B5AB9">
        <w:rPr>
          <w:bCs/>
        </w:rPr>
        <w:t xml:space="preserve">Рисунок и живопись. Учебное пособие. - М.: </w:t>
      </w:r>
      <w:r w:rsidR="006B5AB9">
        <w:rPr>
          <w:bCs/>
        </w:rPr>
        <w:t>Академия</w:t>
      </w:r>
      <w:r w:rsidR="00300E6C" w:rsidRPr="006B5AB9">
        <w:rPr>
          <w:bCs/>
        </w:rPr>
        <w:t>, 201</w:t>
      </w:r>
      <w:r w:rsidR="008C7E50">
        <w:rPr>
          <w:bCs/>
        </w:rPr>
        <w:t>7</w:t>
      </w:r>
      <w:r w:rsidR="00300E6C" w:rsidRPr="006B5AB9">
        <w:t>;</w:t>
      </w:r>
    </w:p>
    <w:p w:rsidR="00300E6C" w:rsidRPr="00D7052B" w:rsidRDefault="00300E6C" w:rsidP="00506A6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32F" w:rsidRPr="000D432F" w:rsidRDefault="000D432F" w:rsidP="00506A64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D432F" w:rsidRDefault="00C95EA7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  <w:r>
        <w:rPr>
          <w:lang w:val="ru-RU" w:eastAsia="ru-RU"/>
        </w:rPr>
        <w:t xml:space="preserve">Сайт цифровых учебно-методических материалов центра образования ВГУЭС </w:t>
      </w:r>
      <w:r w:rsidRPr="00C95EA7">
        <w:rPr>
          <w:lang w:val="ru-RU"/>
        </w:rPr>
        <w:t>[</w:t>
      </w:r>
      <w:r>
        <w:rPr>
          <w:lang w:val="ru-RU" w:eastAsia="ru-RU"/>
        </w:rPr>
        <w:t>Электронный ресурс</w:t>
      </w:r>
      <w:r w:rsidRPr="00C95EA7">
        <w:rPr>
          <w:lang w:val="ru-RU"/>
        </w:rPr>
        <w:t xml:space="preserve">] </w:t>
      </w:r>
      <w:r>
        <w:rPr>
          <w:lang w:val="ru-RU" w:eastAsia="ru-RU"/>
        </w:rPr>
        <w:t>/</w:t>
      </w:r>
      <w:r>
        <w:rPr>
          <w:lang w:eastAsia="ru-RU"/>
        </w:rPr>
        <w:t>abc</w:t>
      </w:r>
      <w:r w:rsidRPr="00C95EA7">
        <w:rPr>
          <w:lang w:val="ru-RU" w:eastAsia="ru-RU"/>
        </w:rPr>
        <w:t xml:space="preserve">. </w:t>
      </w:r>
      <w:r>
        <w:rPr>
          <w:lang w:eastAsia="ru-RU"/>
        </w:rPr>
        <w:t>vvsu</w:t>
      </w:r>
      <w:r w:rsidRPr="00C95EA7">
        <w:rPr>
          <w:lang w:val="ru-RU" w:eastAsia="ru-RU"/>
        </w:rPr>
        <w:t xml:space="preserve">.- </w:t>
      </w:r>
      <w:r>
        <w:rPr>
          <w:lang w:val="ru-RU" w:eastAsia="ru-RU"/>
        </w:rPr>
        <w:t>Электронные данные. – Режим доступа:</w:t>
      </w:r>
      <w:r w:rsidRPr="00C95EA7">
        <w:rPr>
          <w:lang w:val="ru-RU" w:eastAsia="ru-RU"/>
        </w:rPr>
        <w:t xml:space="preserve"> </w:t>
      </w:r>
      <w:r>
        <w:rPr>
          <w:lang w:eastAsia="ru-RU"/>
        </w:rPr>
        <w:t>http</w:t>
      </w:r>
      <w:r w:rsidRPr="00C95EA7">
        <w:rPr>
          <w:lang w:val="ru-RU" w:eastAsia="ru-RU"/>
        </w:rPr>
        <w:t xml:space="preserve"> //</w:t>
      </w:r>
      <w:r>
        <w:rPr>
          <w:lang w:eastAsia="ru-RU"/>
        </w:rPr>
        <w:t>abc</w:t>
      </w:r>
      <w:r w:rsidRPr="00C95EA7">
        <w:rPr>
          <w:lang w:val="ru-RU" w:eastAsia="ru-RU"/>
        </w:rPr>
        <w:t>.</w:t>
      </w:r>
      <w:r>
        <w:rPr>
          <w:lang w:eastAsia="ru-RU"/>
        </w:rPr>
        <w:t>vvsu</w:t>
      </w:r>
      <w:r w:rsidRPr="00C95EA7">
        <w:rPr>
          <w:lang w:val="ru-RU" w:eastAsia="ru-RU"/>
        </w:rPr>
        <w:t>.</w:t>
      </w:r>
      <w:r>
        <w:rPr>
          <w:lang w:eastAsia="ru-RU"/>
        </w:rPr>
        <w:t>ru</w:t>
      </w:r>
      <w:r w:rsidRPr="00C95EA7">
        <w:rPr>
          <w:lang w:val="ru-RU" w:eastAsia="ru-RU"/>
        </w:rPr>
        <w:t>/</w:t>
      </w:r>
      <w:r>
        <w:rPr>
          <w:lang w:val="ru-RU" w:eastAsia="ru-RU"/>
        </w:rPr>
        <w:t>.свободный.-Заглавие с экрана.</w:t>
      </w:r>
    </w:p>
    <w:p w:rsidR="00506A64" w:rsidRPr="00C95EA7" w:rsidRDefault="00506A64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</w:p>
    <w:p w:rsidR="000D432F" w:rsidRDefault="000D432F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506A64" w:rsidRPr="000D432F" w:rsidRDefault="00506A64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7F" w:rsidRPr="000D432F" w:rsidRDefault="00E54426" w:rsidP="00506A64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F177F" w:rsidRPr="000D432F" w:rsidSect="000B08F4">
          <w:pgSz w:w="11906" w:h="16838"/>
          <w:pgMar w:top="1134" w:right="851" w:bottom="1134" w:left="1701" w:header="708" w:footer="708" w:gutter="0"/>
          <w:cols w:space="720"/>
          <w:docGrid w:linePitch="326"/>
        </w:sectPr>
      </w:pPr>
      <w:r w:rsidRPr="007320C0">
        <w:rPr>
          <w:rFonts w:ascii="Times New Roman" w:hAnsi="Times New Roman" w:cs="Times New Roman"/>
          <w:bCs/>
          <w:sz w:val="24"/>
          <w:szCs w:val="24"/>
        </w:rPr>
        <w:t>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0C0">
        <w:rPr>
          <w:rFonts w:ascii="Times New Roman" w:hAnsi="Times New Roman" w:cs="Times New Roman"/>
          <w:bCs/>
          <w:sz w:val="24"/>
          <w:szCs w:val="24"/>
        </w:rPr>
        <w:t>Н. Основы учебного академического рисунка.. - Москва, «Эксмо», 2015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4F177F" w:rsidRPr="000D432F" w:rsidTr="007B6B6B">
        <w:tc>
          <w:tcPr>
            <w:tcW w:w="1912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177F" w:rsidRPr="000D432F" w:rsidTr="007B6B6B">
        <w:trPr>
          <w:trHeight w:val="262"/>
        </w:trPr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F177F" w:rsidRPr="000D432F" w:rsidTr="005362A9">
        <w:trPr>
          <w:trHeight w:val="1851"/>
        </w:trPr>
        <w:tc>
          <w:tcPr>
            <w:tcW w:w="1912" w:type="pct"/>
          </w:tcPr>
          <w:p w:rsidR="00E54426" w:rsidRPr="00DB52D0" w:rsidRDefault="004F177F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 xml:space="preserve">У1.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0D432F" w:rsidRPr="000D432F" w:rsidRDefault="000D432F" w:rsidP="00847608">
            <w:pPr>
              <w:pStyle w:val="a8"/>
              <w:rPr>
                <w:rFonts w:ascii="Times New Roman" w:hAnsi="Times New Roman" w:cs="Times New Roman"/>
              </w:rPr>
            </w:pPr>
          </w:p>
          <w:p w:rsidR="004F177F" w:rsidRPr="000D432F" w:rsidRDefault="004F177F" w:rsidP="00847608">
            <w:pPr>
              <w:pStyle w:val="a5"/>
              <w:ind w:left="0"/>
            </w:pP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примерных графических приемов поставленным задачам;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тепень самостоятельности;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аккуратность;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 Э</w:t>
            </w:r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 оценка выполнения практических и самостоятельных работ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зачет</w:t>
            </w:r>
          </w:p>
        </w:tc>
      </w:tr>
      <w:tr w:rsidR="00847608" w:rsidRPr="000D432F" w:rsidTr="007B6B6B">
        <w:trPr>
          <w:trHeight w:val="2259"/>
        </w:trPr>
        <w:tc>
          <w:tcPr>
            <w:tcW w:w="1912" w:type="pct"/>
          </w:tcPr>
          <w:p w:rsidR="00847608" w:rsidRPr="000D432F" w:rsidRDefault="00847608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У 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техничность, пропорциональность и грамотность композиционного решения выполненного рисунка;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7608" w:rsidRPr="000D432F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847608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практических и самостоятельных работ;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4F177F" w:rsidRPr="000D432F" w:rsidRDefault="00847608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eastAsia="TimesNewRomanPS-BoldMT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 3.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</w:tc>
        <w:tc>
          <w:tcPr>
            <w:tcW w:w="1580" w:type="pct"/>
          </w:tcPr>
          <w:p w:rsidR="005362A9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выбранного метода построения пространства на плоскости;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и самоконтроль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практических и самостоятельных работ;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F177F" w:rsidRPr="000D432F" w:rsidTr="007B6B6B">
        <w:tc>
          <w:tcPr>
            <w:tcW w:w="1912" w:type="pct"/>
          </w:tcPr>
          <w:p w:rsidR="00E54426" w:rsidRPr="00DB52D0" w:rsidRDefault="004F177F" w:rsidP="00C20336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З 1</w:t>
            </w:r>
            <w:r w:rsidR="00E54426">
              <w:rPr>
                <w:rFonts w:ascii="Times New Roman" w:hAnsi="Times New Roman" w:cs="Times New Roman"/>
              </w:rPr>
              <w:t xml:space="preserve"> </w:t>
            </w:r>
            <w:r w:rsidR="00E54426"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4F177F" w:rsidRPr="000D432F" w:rsidRDefault="004F177F" w:rsidP="00847608">
            <w:pPr>
              <w:pStyle w:val="a8"/>
              <w:rPr>
                <w:rFonts w:eastAsia="TimesNewRomanPS-BoldMT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построения форм принципам перспективного построения;</w:t>
            </w:r>
          </w:p>
          <w:p w:rsidR="005362A9" w:rsidRDefault="00525DF6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 w:rsidR="005362A9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 оценка выполнения практич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еских и самостоятельных работ, Дифференцированный з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C20336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hAnsi="Times New Roman" w:cs="Times New Roman"/>
              </w:rPr>
            </w:pPr>
            <w:r w:rsidRPr="00E54426">
              <w:rPr>
                <w:rFonts w:ascii="Times New Roman" w:hAnsi="Times New Roman" w:cs="Times New Roman"/>
              </w:rPr>
              <w:t>З 2</w:t>
            </w:r>
            <w:r w:rsidRPr="000D432F">
              <w:t xml:space="preserve">. </w:t>
            </w: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</w:tc>
        <w:tc>
          <w:tcPr>
            <w:tcW w:w="1580" w:type="pct"/>
          </w:tcPr>
          <w:p w:rsidR="005362A9" w:rsidRPr="00C5080D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линейно-конструктивное построение в рисунке;</w:t>
            </w:r>
          </w:p>
          <w:p w:rsidR="005362A9" w:rsidRPr="00C5080D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разные элементы графики: линия,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пятно, штрих, точка;</w:t>
            </w:r>
          </w:p>
          <w:p w:rsidR="005362A9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приемы стилизации и обобщения</w:t>
            </w:r>
          </w:p>
        </w:tc>
        <w:tc>
          <w:tcPr>
            <w:tcW w:w="1508" w:type="pct"/>
            <w:vMerge w:val="restar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Индивидуальный 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Соответствие выполненных работ 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правилам перспективы, композиционному и  тональному решению;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выполнения практических и самостоятельных работ, Дифференцированный зачет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C20336">
            <w:pPr>
              <w:pStyle w:val="a5"/>
              <w:numPr>
                <w:ilvl w:val="0"/>
                <w:numId w:val="1"/>
              </w:numPr>
              <w:ind w:left="0" w:hanging="283"/>
              <w:rPr>
                <w:lang w:eastAsia="en-US"/>
              </w:rPr>
            </w:pPr>
            <w:r>
              <w:lastRenderedPageBreak/>
              <w:t>З 3</w:t>
            </w:r>
            <w:r w:rsidRPr="00DB52D0">
              <w:t>основные законы изображения предметов, окружающей среды, фигуры человека;</w:t>
            </w:r>
          </w:p>
        </w:tc>
        <w:tc>
          <w:tcPr>
            <w:tcW w:w="1580" w:type="pct"/>
          </w:tcPr>
          <w:p w:rsidR="005362A9" w:rsidRPr="000D432F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/>
          </w:tcPr>
          <w:p w:rsidR="005362A9" w:rsidRPr="000D432F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F177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Pr="00BD3065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sectPr w:rsidR="004F177F" w:rsidSect="000B08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E1" w:rsidRDefault="007B4BE1" w:rsidP="00E52248">
      <w:pPr>
        <w:spacing w:after="0" w:line="240" w:lineRule="auto"/>
      </w:pPr>
      <w:r>
        <w:separator/>
      </w:r>
    </w:p>
  </w:endnote>
  <w:endnote w:type="continuationSeparator" w:id="1">
    <w:p w:rsidR="007B4BE1" w:rsidRDefault="007B4BE1" w:rsidP="00E5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11"/>
      <w:docPartObj>
        <w:docPartGallery w:val="Page Numbers (Bottom of Page)"/>
        <w:docPartUnique/>
      </w:docPartObj>
    </w:sdtPr>
    <w:sdtContent>
      <w:p w:rsidR="000C02E2" w:rsidRDefault="00410978">
        <w:pPr>
          <w:pStyle w:val="ad"/>
          <w:jc w:val="right"/>
        </w:pPr>
        <w:fldSimple w:instr=" PAGE   \* MERGEFORMAT ">
          <w:r w:rsidR="00372E69">
            <w:rPr>
              <w:noProof/>
            </w:rPr>
            <w:t>5</w:t>
          </w:r>
        </w:fldSimple>
      </w:p>
    </w:sdtContent>
  </w:sdt>
  <w:p w:rsidR="000C02E2" w:rsidRDefault="000C02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E1" w:rsidRDefault="007B4BE1" w:rsidP="00E52248">
      <w:pPr>
        <w:spacing w:after="0" w:line="240" w:lineRule="auto"/>
      </w:pPr>
      <w:r>
        <w:separator/>
      </w:r>
    </w:p>
  </w:footnote>
  <w:footnote w:type="continuationSeparator" w:id="1">
    <w:p w:rsidR="007B4BE1" w:rsidRDefault="007B4BE1" w:rsidP="00E5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558"/>
    <w:multiLevelType w:val="hybridMultilevel"/>
    <w:tmpl w:val="D0BA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6CA6"/>
    <w:multiLevelType w:val="hybridMultilevel"/>
    <w:tmpl w:val="D35CF13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381949D4"/>
    <w:multiLevelType w:val="hybridMultilevel"/>
    <w:tmpl w:val="38486B3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E7298"/>
    <w:multiLevelType w:val="hybridMultilevel"/>
    <w:tmpl w:val="E4F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7A50AF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8">
    <w:nsid w:val="4567462C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7E60ED6"/>
    <w:multiLevelType w:val="hybridMultilevel"/>
    <w:tmpl w:val="AF16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6D3F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16CA"/>
    <w:multiLevelType w:val="hybridMultilevel"/>
    <w:tmpl w:val="DC6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0CCC"/>
    <w:multiLevelType w:val="hybridMultilevel"/>
    <w:tmpl w:val="43AA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06958"/>
    <w:multiLevelType w:val="hybridMultilevel"/>
    <w:tmpl w:val="36A48100"/>
    <w:lvl w:ilvl="0" w:tplc="82706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8F6"/>
    <w:multiLevelType w:val="hybridMultilevel"/>
    <w:tmpl w:val="D6B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751BC"/>
    <w:multiLevelType w:val="hybridMultilevel"/>
    <w:tmpl w:val="9E72E14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10538F1"/>
    <w:multiLevelType w:val="hybridMultilevel"/>
    <w:tmpl w:val="7F76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05297"/>
    <w:multiLevelType w:val="hybridMultilevel"/>
    <w:tmpl w:val="6942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43E07"/>
    <w:multiLevelType w:val="hybridMultilevel"/>
    <w:tmpl w:val="A64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54C49"/>
    <w:multiLevelType w:val="hybridMultilevel"/>
    <w:tmpl w:val="3AB0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51916"/>
    <w:multiLevelType w:val="hybridMultilevel"/>
    <w:tmpl w:val="07B4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67FE3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D5DAD"/>
    <w:multiLevelType w:val="hybridMultilevel"/>
    <w:tmpl w:val="FCC0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C307A"/>
    <w:multiLevelType w:val="hybridMultilevel"/>
    <w:tmpl w:val="0F5A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21"/>
  </w:num>
  <w:num w:numId="7">
    <w:abstractNumId w:val="13"/>
  </w:num>
  <w:num w:numId="8">
    <w:abstractNumId w:val="20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2"/>
  </w:num>
  <w:num w:numId="14">
    <w:abstractNumId w:val="15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23"/>
  </w:num>
  <w:num w:numId="24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E4"/>
    <w:rsid w:val="000017AF"/>
    <w:rsid w:val="00010298"/>
    <w:rsid w:val="000103A1"/>
    <w:rsid w:val="00021462"/>
    <w:rsid w:val="00050346"/>
    <w:rsid w:val="00061D6F"/>
    <w:rsid w:val="0007030A"/>
    <w:rsid w:val="0008035D"/>
    <w:rsid w:val="000914AB"/>
    <w:rsid w:val="00092F2D"/>
    <w:rsid w:val="00096883"/>
    <w:rsid w:val="0009772D"/>
    <w:rsid w:val="000B08F4"/>
    <w:rsid w:val="000B1F59"/>
    <w:rsid w:val="000C02E2"/>
    <w:rsid w:val="000D12D4"/>
    <w:rsid w:val="000D4278"/>
    <w:rsid w:val="000D4280"/>
    <w:rsid w:val="000D432F"/>
    <w:rsid w:val="000E65B9"/>
    <w:rsid w:val="000F0522"/>
    <w:rsid w:val="000F4A74"/>
    <w:rsid w:val="00102984"/>
    <w:rsid w:val="00106216"/>
    <w:rsid w:val="00106F45"/>
    <w:rsid w:val="00106F83"/>
    <w:rsid w:val="00130E61"/>
    <w:rsid w:val="00142E98"/>
    <w:rsid w:val="001509E7"/>
    <w:rsid w:val="00180EE3"/>
    <w:rsid w:val="00196F50"/>
    <w:rsid w:val="001B27D9"/>
    <w:rsid w:val="001B3A25"/>
    <w:rsid w:val="001B44FE"/>
    <w:rsid w:val="001C39AA"/>
    <w:rsid w:val="001D0233"/>
    <w:rsid w:val="001D0EC0"/>
    <w:rsid w:val="001E2C91"/>
    <w:rsid w:val="001E489C"/>
    <w:rsid w:val="001E6997"/>
    <w:rsid w:val="00205314"/>
    <w:rsid w:val="00210C2B"/>
    <w:rsid w:val="00212811"/>
    <w:rsid w:val="00213094"/>
    <w:rsid w:val="002233AB"/>
    <w:rsid w:val="00223ACA"/>
    <w:rsid w:val="00225B1C"/>
    <w:rsid w:val="00232C49"/>
    <w:rsid w:val="002345C5"/>
    <w:rsid w:val="0023525C"/>
    <w:rsid w:val="002418AF"/>
    <w:rsid w:val="00254F07"/>
    <w:rsid w:val="002555C8"/>
    <w:rsid w:val="00257822"/>
    <w:rsid w:val="002617F7"/>
    <w:rsid w:val="00262EA6"/>
    <w:rsid w:val="00262F4E"/>
    <w:rsid w:val="00273243"/>
    <w:rsid w:val="002778D0"/>
    <w:rsid w:val="002A3E21"/>
    <w:rsid w:val="002B6C08"/>
    <w:rsid w:val="002C17A1"/>
    <w:rsid w:val="002D1D71"/>
    <w:rsid w:val="002D332C"/>
    <w:rsid w:val="00300198"/>
    <w:rsid w:val="00300E6C"/>
    <w:rsid w:val="0030600D"/>
    <w:rsid w:val="003124DA"/>
    <w:rsid w:val="0033626C"/>
    <w:rsid w:val="00351A11"/>
    <w:rsid w:val="00372E69"/>
    <w:rsid w:val="0037602B"/>
    <w:rsid w:val="00394BF0"/>
    <w:rsid w:val="00397AC5"/>
    <w:rsid w:val="003A3634"/>
    <w:rsid w:val="003A7F86"/>
    <w:rsid w:val="003B508D"/>
    <w:rsid w:val="003C0130"/>
    <w:rsid w:val="003D112B"/>
    <w:rsid w:val="003E6573"/>
    <w:rsid w:val="003F1F34"/>
    <w:rsid w:val="004023D6"/>
    <w:rsid w:val="00410978"/>
    <w:rsid w:val="00416581"/>
    <w:rsid w:val="00430A18"/>
    <w:rsid w:val="00432552"/>
    <w:rsid w:val="00432558"/>
    <w:rsid w:val="004331A9"/>
    <w:rsid w:val="00460FA8"/>
    <w:rsid w:val="004632AC"/>
    <w:rsid w:val="00465A93"/>
    <w:rsid w:val="00472DF2"/>
    <w:rsid w:val="004757F0"/>
    <w:rsid w:val="00476308"/>
    <w:rsid w:val="00493CBE"/>
    <w:rsid w:val="004A744C"/>
    <w:rsid w:val="004B021B"/>
    <w:rsid w:val="004C182D"/>
    <w:rsid w:val="004D0A02"/>
    <w:rsid w:val="004D38C7"/>
    <w:rsid w:val="004D7604"/>
    <w:rsid w:val="004E3011"/>
    <w:rsid w:val="004F177F"/>
    <w:rsid w:val="004F2876"/>
    <w:rsid w:val="004F6CC3"/>
    <w:rsid w:val="00506A64"/>
    <w:rsid w:val="00511C6C"/>
    <w:rsid w:val="00525DF6"/>
    <w:rsid w:val="005303D3"/>
    <w:rsid w:val="005362A9"/>
    <w:rsid w:val="005443FB"/>
    <w:rsid w:val="0054714F"/>
    <w:rsid w:val="0055157D"/>
    <w:rsid w:val="0058366B"/>
    <w:rsid w:val="005A6F59"/>
    <w:rsid w:val="005F293A"/>
    <w:rsid w:val="005F2BC9"/>
    <w:rsid w:val="006009AE"/>
    <w:rsid w:val="00606D46"/>
    <w:rsid w:val="006153E4"/>
    <w:rsid w:val="00624408"/>
    <w:rsid w:val="00647126"/>
    <w:rsid w:val="006559CB"/>
    <w:rsid w:val="00663166"/>
    <w:rsid w:val="00670BB5"/>
    <w:rsid w:val="006716FE"/>
    <w:rsid w:val="00674D75"/>
    <w:rsid w:val="00677143"/>
    <w:rsid w:val="00681811"/>
    <w:rsid w:val="00684A80"/>
    <w:rsid w:val="0068598C"/>
    <w:rsid w:val="006A1C4D"/>
    <w:rsid w:val="006B5AB9"/>
    <w:rsid w:val="006B651F"/>
    <w:rsid w:val="006B7461"/>
    <w:rsid w:val="006D6491"/>
    <w:rsid w:val="006E643A"/>
    <w:rsid w:val="00701E0F"/>
    <w:rsid w:val="00705AD7"/>
    <w:rsid w:val="00716514"/>
    <w:rsid w:val="00731523"/>
    <w:rsid w:val="00731B7F"/>
    <w:rsid w:val="00745FDB"/>
    <w:rsid w:val="007507D3"/>
    <w:rsid w:val="007604C4"/>
    <w:rsid w:val="00762C21"/>
    <w:rsid w:val="00792E4A"/>
    <w:rsid w:val="007A0D19"/>
    <w:rsid w:val="007A70D5"/>
    <w:rsid w:val="007A7F93"/>
    <w:rsid w:val="007B482C"/>
    <w:rsid w:val="007B4961"/>
    <w:rsid w:val="007B4BE1"/>
    <w:rsid w:val="007B6B6B"/>
    <w:rsid w:val="007B792A"/>
    <w:rsid w:val="007E3162"/>
    <w:rsid w:val="007E5A06"/>
    <w:rsid w:val="007E693A"/>
    <w:rsid w:val="007F47A0"/>
    <w:rsid w:val="007F61A7"/>
    <w:rsid w:val="007F69F1"/>
    <w:rsid w:val="008025D6"/>
    <w:rsid w:val="008072EE"/>
    <w:rsid w:val="00807D6C"/>
    <w:rsid w:val="008105DB"/>
    <w:rsid w:val="0081194B"/>
    <w:rsid w:val="00832502"/>
    <w:rsid w:val="00836BA7"/>
    <w:rsid w:val="00842299"/>
    <w:rsid w:val="0084556D"/>
    <w:rsid w:val="00846061"/>
    <w:rsid w:val="00847608"/>
    <w:rsid w:val="00872FCA"/>
    <w:rsid w:val="008811E4"/>
    <w:rsid w:val="008944A7"/>
    <w:rsid w:val="008A2045"/>
    <w:rsid w:val="008A64F6"/>
    <w:rsid w:val="008B5BC0"/>
    <w:rsid w:val="008C630C"/>
    <w:rsid w:val="008C7E50"/>
    <w:rsid w:val="008C7FED"/>
    <w:rsid w:val="008F43D9"/>
    <w:rsid w:val="00920F47"/>
    <w:rsid w:val="00956C29"/>
    <w:rsid w:val="009812BB"/>
    <w:rsid w:val="00983E23"/>
    <w:rsid w:val="009A0CC5"/>
    <w:rsid w:val="009B4DD2"/>
    <w:rsid w:val="009C4487"/>
    <w:rsid w:val="009D0338"/>
    <w:rsid w:val="009D5A9D"/>
    <w:rsid w:val="009E0DC2"/>
    <w:rsid w:val="009E536F"/>
    <w:rsid w:val="00A03BAF"/>
    <w:rsid w:val="00A30118"/>
    <w:rsid w:val="00A31532"/>
    <w:rsid w:val="00A41623"/>
    <w:rsid w:val="00A454E3"/>
    <w:rsid w:val="00A5457B"/>
    <w:rsid w:val="00A674F2"/>
    <w:rsid w:val="00AC0AF0"/>
    <w:rsid w:val="00AC60B7"/>
    <w:rsid w:val="00AD0A23"/>
    <w:rsid w:val="00AE05F6"/>
    <w:rsid w:val="00AE413C"/>
    <w:rsid w:val="00AE5599"/>
    <w:rsid w:val="00AE7606"/>
    <w:rsid w:val="00B17A03"/>
    <w:rsid w:val="00B17F48"/>
    <w:rsid w:val="00B263A6"/>
    <w:rsid w:val="00B42C47"/>
    <w:rsid w:val="00B56BF8"/>
    <w:rsid w:val="00B628BA"/>
    <w:rsid w:val="00B8643E"/>
    <w:rsid w:val="00B917E9"/>
    <w:rsid w:val="00B93D86"/>
    <w:rsid w:val="00B945E3"/>
    <w:rsid w:val="00B94730"/>
    <w:rsid w:val="00BB0F1E"/>
    <w:rsid w:val="00BB333A"/>
    <w:rsid w:val="00BD4410"/>
    <w:rsid w:val="00BD4B3C"/>
    <w:rsid w:val="00BD7957"/>
    <w:rsid w:val="00C1069E"/>
    <w:rsid w:val="00C113EC"/>
    <w:rsid w:val="00C1653A"/>
    <w:rsid w:val="00C20336"/>
    <w:rsid w:val="00C33C9F"/>
    <w:rsid w:val="00C4636E"/>
    <w:rsid w:val="00C54F9E"/>
    <w:rsid w:val="00C55C93"/>
    <w:rsid w:val="00C64B8D"/>
    <w:rsid w:val="00C675A8"/>
    <w:rsid w:val="00C7341E"/>
    <w:rsid w:val="00C77F67"/>
    <w:rsid w:val="00C95EA7"/>
    <w:rsid w:val="00CB5DEF"/>
    <w:rsid w:val="00CC3C23"/>
    <w:rsid w:val="00CC6894"/>
    <w:rsid w:val="00D03DD0"/>
    <w:rsid w:val="00D052D0"/>
    <w:rsid w:val="00D31DED"/>
    <w:rsid w:val="00D336A6"/>
    <w:rsid w:val="00D35945"/>
    <w:rsid w:val="00D470AB"/>
    <w:rsid w:val="00D51550"/>
    <w:rsid w:val="00D60A21"/>
    <w:rsid w:val="00D7052B"/>
    <w:rsid w:val="00D745BE"/>
    <w:rsid w:val="00D778B7"/>
    <w:rsid w:val="00D77E2B"/>
    <w:rsid w:val="00D810D0"/>
    <w:rsid w:val="00D85720"/>
    <w:rsid w:val="00D924F5"/>
    <w:rsid w:val="00DB52D0"/>
    <w:rsid w:val="00DD004A"/>
    <w:rsid w:val="00DF3713"/>
    <w:rsid w:val="00DF3C75"/>
    <w:rsid w:val="00DF462F"/>
    <w:rsid w:val="00DF64E7"/>
    <w:rsid w:val="00E0227E"/>
    <w:rsid w:val="00E21F65"/>
    <w:rsid w:val="00E230B4"/>
    <w:rsid w:val="00E360A9"/>
    <w:rsid w:val="00E52248"/>
    <w:rsid w:val="00E54426"/>
    <w:rsid w:val="00E55D1E"/>
    <w:rsid w:val="00E66E06"/>
    <w:rsid w:val="00E82A36"/>
    <w:rsid w:val="00EA7399"/>
    <w:rsid w:val="00EA7C07"/>
    <w:rsid w:val="00EB01CD"/>
    <w:rsid w:val="00EB4F57"/>
    <w:rsid w:val="00EC2293"/>
    <w:rsid w:val="00ED3C07"/>
    <w:rsid w:val="00EE22E8"/>
    <w:rsid w:val="00EE2600"/>
    <w:rsid w:val="00F13116"/>
    <w:rsid w:val="00F17262"/>
    <w:rsid w:val="00F241D1"/>
    <w:rsid w:val="00F33374"/>
    <w:rsid w:val="00F50518"/>
    <w:rsid w:val="00F57FF8"/>
    <w:rsid w:val="00F601CE"/>
    <w:rsid w:val="00F61699"/>
    <w:rsid w:val="00F6613D"/>
    <w:rsid w:val="00F9546F"/>
    <w:rsid w:val="00FA4CD3"/>
    <w:rsid w:val="00FA5D74"/>
    <w:rsid w:val="00FC728C"/>
    <w:rsid w:val="00FE0453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</w:style>
  <w:style w:type="paragraph" w:styleId="1">
    <w:name w:val="heading 1"/>
    <w:basedOn w:val="a"/>
    <w:next w:val="a"/>
    <w:link w:val="10"/>
    <w:uiPriority w:val="9"/>
    <w:qFormat/>
    <w:rsid w:val="00B56B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3E4"/>
  </w:style>
  <w:style w:type="character" w:styleId="a4">
    <w:name w:val="Strong"/>
    <w:basedOn w:val="a0"/>
    <w:qFormat/>
    <w:rsid w:val="006153E4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15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53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E6997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E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142E9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6BF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3"/>
    <w:rsid w:val="00B56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D4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header"/>
    <w:basedOn w:val="a"/>
    <w:link w:val="ac"/>
    <w:uiPriority w:val="99"/>
    <w:semiHidden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2248"/>
  </w:style>
  <w:style w:type="paragraph" w:styleId="ad">
    <w:name w:val="footer"/>
    <w:basedOn w:val="a"/>
    <w:link w:val="ae"/>
    <w:uiPriority w:val="99"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248"/>
  </w:style>
  <w:style w:type="paragraph" w:customStyle="1" w:styleId="ConsPlusNormal">
    <w:name w:val="ConsPlusNormal"/>
    <w:rsid w:val="00FC72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1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AWJJH2MPE6E2-1257930322-780</_dlc_DocId>
    <_dlc_DocIdUrl xmlns="4a252ca3-5a62-4c1c-90a6-29f4710e47f8">
      <Url>http://www.xn--44-6kcadhwnl3cfdx.xn--p1ai/npo/kbs/_layouts/15/DocIdRedir.aspx?ID=AWJJH2MPE6E2-1257930322-780</Url>
      <Description>AWJJH2MPE6E2-1257930322-780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1B3086-E14A-4DC1-BC95-17EE8242D965}"/>
</file>

<file path=customXml/itemProps2.xml><?xml version="1.0" encoding="utf-8"?>
<ds:datastoreItem xmlns:ds="http://schemas.openxmlformats.org/officeDocument/2006/customXml" ds:itemID="{05F97F2A-FB4A-4E21-B37C-856939056226}"/>
</file>

<file path=customXml/itemProps3.xml><?xml version="1.0" encoding="utf-8"?>
<ds:datastoreItem xmlns:ds="http://schemas.openxmlformats.org/officeDocument/2006/customXml" ds:itemID="{C404F41B-167A-4DFF-BA23-D000A8000FAC}"/>
</file>

<file path=customXml/itemProps4.xml><?xml version="1.0" encoding="utf-8"?>
<ds:datastoreItem xmlns:ds="http://schemas.openxmlformats.org/officeDocument/2006/customXml" ds:itemID="{71C2C1BB-3381-4042-8EF1-16152650A5BF}"/>
</file>

<file path=customXml/itemProps5.xml><?xml version="1.0" encoding="utf-8"?>
<ds:datastoreItem xmlns:ds="http://schemas.openxmlformats.org/officeDocument/2006/customXml" ds:itemID="{19F86758-FE45-4130-AD2A-0BFA83183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2</cp:revision>
  <cp:lastPrinted>2019-03-20T11:18:00Z</cp:lastPrinted>
  <dcterms:created xsi:type="dcterms:W3CDTF">2019-04-09T09:18:00Z</dcterms:created>
  <dcterms:modified xsi:type="dcterms:W3CDTF">2019-04-09T09:18:00Z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72b64cfd-0f33-4c39-bc70-783d29993eea</vt:lpwstr>
  </property>
</Properties>
</file>