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37F" w:rsidRDefault="0023037F" w:rsidP="0023037F">
      <w:pPr>
        <w:jc w:val="center"/>
        <w:rPr>
          <w:b/>
        </w:rPr>
      </w:pPr>
      <w:r>
        <w:rPr>
          <w:b/>
        </w:rPr>
        <w:t>Департамент образования и науки Костромской области</w:t>
      </w:r>
    </w:p>
    <w:p w:rsidR="0023037F" w:rsidRDefault="0023037F" w:rsidP="0023037F">
      <w:pPr>
        <w:jc w:val="center"/>
        <w:rPr>
          <w:b/>
        </w:rPr>
      </w:pPr>
      <w:r>
        <w:rPr>
          <w:b/>
        </w:rPr>
        <w:t>ОГБПОУ «КОСТРОМСКОЙ КОЛЛЕДЖ БЫТОВОГО СЕРВИСА»</w:t>
      </w:r>
    </w:p>
    <w:p w:rsidR="0023037F" w:rsidRPr="004D1CA4" w:rsidRDefault="0023037F" w:rsidP="002303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23037F" w:rsidRPr="004D1CA4" w:rsidRDefault="0023037F" w:rsidP="002303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23037F" w:rsidRPr="004D1CA4" w:rsidRDefault="0023037F" w:rsidP="002303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23037F" w:rsidRPr="004D1CA4" w:rsidRDefault="0023037F" w:rsidP="002303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23037F" w:rsidRPr="004D1CA4" w:rsidRDefault="0023037F" w:rsidP="002303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23037F" w:rsidRPr="004D1CA4" w:rsidRDefault="0023037F" w:rsidP="002303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23037F" w:rsidRPr="004D1CA4" w:rsidRDefault="0023037F" w:rsidP="002303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23037F" w:rsidRPr="004D1CA4" w:rsidRDefault="0023037F" w:rsidP="002303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23037F" w:rsidRPr="004D1CA4" w:rsidRDefault="0023037F" w:rsidP="002303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6C2F8C" w:rsidRPr="006C2F8C" w:rsidRDefault="0023037F" w:rsidP="006C2F8C">
      <w:pPr>
        <w:jc w:val="center"/>
        <w:rPr>
          <w:b/>
        </w:rPr>
      </w:pPr>
      <w:r w:rsidRPr="006C2F8C">
        <w:rPr>
          <w:b/>
          <w:caps/>
        </w:rPr>
        <w:t>РАБОЧАЯ  ПРОГРАММа</w:t>
      </w:r>
      <w:r w:rsidRPr="00A20A8B">
        <w:rPr>
          <w:b/>
          <w:caps/>
          <w:sz w:val="28"/>
          <w:szCs w:val="28"/>
        </w:rPr>
        <w:t xml:space="preserve"> </w:t>
      </w:r>
      <w:r w:rsidR="006C2F8C" w:rsidRPr="006C2F8C">
        <w:rPr>
          <w:b/>
        </w:rPr>
        <w:t>ПРОФЕССИОНАЛЬНОГО МОДУЛЯ</w:t>
      </w:r>
    </w:p>
    <w:p w:rsidR="006C2F8C" w:rsidRPr="001150C0" w:rsidRDefault="006C2F8C" w:rsidP="001150C0">
      <w:pPr>
        <w:spacing w:before="0" w:after="0"/>
        <w:jc w:val="center"/>
        <w:rPr>
          <w:b/>
        </w:rPr>
      </w:pPr>
    </w:p>
    <w:p w:rsidR="001150C0" w:rsidRPr="001150C0" w:rsidRDefault="001150C0" w:rsidP="001150C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150C0">
        <w:rPr>
          <w:rFonts w:ascii="Times New Roman" w:hAnsi="Times New Roman" w:cs="Times New Roman"/>
          <w:b/>
          <w:sz w:val="24"/>
          <w:szCs w:val="24"/>
        </w:rPr>
        <w:t>ПМ. 05 ВЫПОЛНЕНИЕ ОБЛИЦОВОЧНЫХ РАБОТ СИНТЕТИЧЕСКИМИ МАТЕРИАЛАМИ</w:t>
      </w:r>
    </w:p>
    <w:p w:rsidR="006C2F8C" w:rsidRPr="004D1CA4" w:rsidRDefault="006C2F8C" w:rsidP="001150C0">
      <w:pPr>
        <w:outlineLvl w:val="0"/>
        <w:rPr>
          <w:b/>
        </w:rPr>
      </w:pPr>
    </w:p>
    <w:p w:rsidR="00E039EC" w:rsidRDefault="00E039EC" w:rsidP="007D6E7E">
      <w:pPr>
        <w:spacing w:before="0" w:after="0" w:line="276" w:lineRule="auto"/>
        <w:jc w:val="center"/>
      </w:pPr>
    </w:p>
    <w:p w:rsidR="007D6E7E" w:rsidRDefault="007D6E7E" w:rsidP="007D6E7E">
      <w:pPr>
        <w:spacing w:before="0" w:after="0" w:line="276" w:lineRule="auto"/>
        <w:jc w:val="center"/>
      </w:pPr>
      <w:r>
        <w:t>П</w:t>
      </w:r>
      <w:r w:rsidRPr="0069077D">
        <w:t>рограмм</w:t>
      </w:r>
      <w:r>
        <w:t>а</w:t>
      </w:r>
      <w:r w:rsidRPr="0069077D">
        <w:t xml:space="preserve"> подготовки квалифицированных рабочих, служащих</w:t>
      </w:r>
    </w:p>
    <w:p w:rsidR="001150C0" w:rsidRDefault="007D6E7E" w:rsidP="001150C0">
      <w:pPr>
        <w:spacing w:before="0" w:after="0" w:line="276" w:lineRule="auto"/>
        <w:jc w:val="center"/>
      </w:pPr>
      <w:r w:rsidRPr="0069077D">
        <w:t xml:space="preserve"> по профессии</w:t>
      </w:r>
      <w:r w:rsidRPr="007D6E7E">
        <w:rPr>
          <w:bCs/>
          <w:color w:val="000000"/>
        </w:rPr>
        <w:t xml:space="preserve"> </w:t>
      </w:r>
      <w:r w:rsidR="001150C0" w:rsidRPr="001150C0">
        <w:rPr>
          <w:bCs/>
          <w:color w:val="000000"/>
        </w:rPr>
        <w:t xml:space="preserve">08.01.08 </w:t>
      </w:r>
      <w:r w:rsidR="00EA724F" w:rsidRPr="001150C0">
        <w:rPr>
          <w:bCs/>
          <w:color w:val="000000"/>
        </w:rPr>
        <w:t xml:space="preserve"> </w:t>
      </w:r>
      <w:r w:rsidR="001150C0">
        <w:rPr>
          <w:bCs/>
          <w:color w:val="000000"/>
        </w:rPr>
        <w:t>«</w:t>
      </w:r>
      <w:r w:rsidR="001150C0" w:rsidRPr="001150C0">
        <w:t>Мастер отделочных строительных работ"</w:t>
      </w:r>
    </w:p>
    <w:p w:rsidR="002270C6" w:rsidRDefault="002270C6" w:rsidP="002270C6">
      <w:pPr>
        <w:spacing w:before="0" w:after="0"/>
        <w:ind w:left="3240"/>
        <w:jc w:val="both"/>
      </w:pPr>
    </w:p>
    <w:p w:rsidR="002270C6" w:rsidRDefault="002270C6" w:rsidP="002270C6">
      <w:pPr>
        <w:spacing w:before="0" w:after="0"/>
        <w:ind w:left="3240"/>
        <w:jc w:val="both"/>
      </w:pPr>
      <w:r>
        <w:t xml:space="preserve">Квалификация: </w:t>
      </w:r>
    </w:p>
    <w:p w:rsidR="002270C6" w:rsidRDefault="002270C6" w:rsidP="002270C6">
      <w:pPr>
        <w:spacing w:before="0" w:after="0"/>
        <w:ind w:left="3240"/>
        <w:jc w:val="both"/>
      </w:pPr>
      <w:r>
        <w:t>Маляр строительный</w:t>
      </w:r>
    </w:p>
    <w:p w:rsidR="002270C6" w:rsidRDefault="002270C6" w:rsidP="002270C6">
      <w:pPr>
        <w:spacing w:before="0" w:after="0"/>
        <w:ind w:left="3240"/>
        <w:jc w:val="both"/>
      </w:pPr>
      <w:r>
        <w:t>Монтажник каркасно-обшивочных конструкций</w:t>
      </w:r>
    </w:p>
    <w:p w:rsidR="002270C6" w:rsidRDefault="002270C6" w:rsidP="002270C6">
      <w:pPr>
        <w:spacing w:before="0" w:after="0"/>
        <w:ind w:left="3240"/>
        <w:jc w:val="both"/>
      </w:pPr>
      <w:r>
        <w:t>Облицовщик-плиточник</w:t>
      </w:r>
    </w:p>
    <w:p w:rsidR="002270C6" w:rsidRDefault="002270C6" w:rsidP="002270C6">
      <w:pPr>
        <w:spacing w:before="0" w:after="0"/>
        <w:ind w:left="3240"/>
        <w:jc w:val="both"/>
      </w:pPr>
      <w:r>
        <w:t>Облицовщик-мозаичник</w:t>
      </w:r>
    </w:p>
    <w:p w:rsidR="002270C6" w:rsidRDefault="002270C6" w:rsidP="002270C6">
      <w:pPr>
        <w:spacing w:before="0" w:after="0"/>
        <w:ind w:left="3240"/>
        <w:jc w:val="both"/>
      </w:pPr>
      <w:r>
        <w:t>Облицовщик синтетическими материалами</w:t>
      </w:r>
    </w:p>
    <w:p w:rsidR="002270C6" w:rsidRDefault="002270C6" w:rsidP="002270C6">
      <w:pPr>
        <w:spacing w:before="0" w:after="0"/>
        <w:ind w:left="3240"/>
        <w:jc w:val="both"/>
      </w:pPr>
      <w:r>
        <w:t>Штукатур</w:t>
      </w:r>
    </w:p>
    <w:p w:rsidR="0023037F" w:rsidRDefault="0023037F" w:rsidP="0023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</w:rPr>
      </w:pPr>
    </w:p>
    <w:p w:rsidR="0023037F" w:rsidRDefault="0023037F" w:rsidP="0023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</w:rPr>
      </w:pPr>
    </w:p>
    <w:p w:rsidR="0023037F" w:rsidRDefault="0023037F" w:rsidP="0023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</w:rPr>
      </w:pPr>
    </w:p>
    <w:p w:rsidR="00146C1E" w:rsidRDefault="00146C1E" w:rsidP="0023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</w:rPr>
      </w:pPr>
    </w:p>
    <w:p w:rsidR="00146C1E" w:rsidRDefault="00146C1E" w:rsidP="0023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</w:rPr>
      </w:pPr>
    </w:p>
    <w:p w:rsidR="00146C1E" w:rsidRDefault="00146C1E" w:rsidP="0023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</w:rPr>
      </w:pPr>
    </w:p>
    <w:p w:rsidR="0023037F" w:rsidRDefault="0023037F" w:rsidP="0023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</w:rPr>
      </w:pPr>
    </w:p>
    <w:p w:rsidR="004D1CA4" w:rsidRDefault="004D1CA4" w:rsidP="0023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</w:rPr>
      </w:pPr>
    </w:p>
    <w:p w:rsidR="0023037F" w:rsidRPr="003E6A0E" w:rsidRDefault="0023037F" w:rsidP="0023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  <w:r w:rsidRPr="003E6A0E">
        <w:rPr>
          <w:bCs/>
        </w:rPr>
        <w:t>Кострома 201</w:t>
      </w:r>
      <w:r w:rsidR="00831841">
        <w:rPr>
          <w:bCs/>
        </w:rPr>
        <w:t>8</w:t>
      </w:r>
      <w:r w:rsidRPr="003E6A0E">
        <w:rPr>
          <w:bCs/>
        </w:rPr>
        <w:t xml:space="preserve"> г</w:t>
      </w:r>
    </w:p>
    <w:p w:rsidR="00146C1E" w:rsidRDefault="00146C1E">
      <w:pPr>
        <w:spacing w:before="0" w:after="160" w:line="259" w:lineRule="auto"/>
        <w:rPr>
          <w:b/>
          <w:i/>
        </w:rPr>
      </w:pPr>
      <w:r>
        <w:rPr>
          <w:b/>
          <w:i/>
        </w:rPr>
        <w:br w:type="page"/>
      </w:r>
    </w:p>
    <w:tbl>
      <w:tblPr>
        <w:tblStyle w:val="ad"/>
        <w:tblW w:w="98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28"/>
        <w:gridCol w:w="4925"/>
      </w:tblGrid>
      <w:tr w:rsidR="00650502" w:rsidRPr="00813722" w:rsidTr="00813722">
        <w:tc>
          <w:tcPr>
            <w:tcW w:w="4928" w:type="dxa"/>
          </w:tcPr>
          <w:p w:rsidR="00650502" w:rsidRPr="00D6558E" w:rsidRDefault="00650502" w:rsidP="00650502">
            <w:pPr>
              <w:spacing w:line="276" w:lineRule="auto"/>
            </w:pPr>
            <w:r w:rsidRPr="00D6558E">
              <w:lastRenderedPageBreak/>
              <w:t>РАССМОТРЕНО</w:t>
            </w:r>
          </w:p>
          <w:p w:rsidR="00650502" w:rsidRPr="00D6558E" w:rsidRDefault="00650502" w:rsidP="00650502">
            <w:pPr>
              <w:spacing w:line="276" w:lineRule="auto"/>
            </w:pPr>
            <w:r w:rsidRPr="00D6558E">
              <w:t>на заседании методической  комиссии</w:t>
            </w:r>
          </w:p>
          <w:p w:rsidR="00650502" w:rsidRPr="00D6558E" w:rsidRDefault="00650502" w:rsidP="00650502">
            <w:pPr>
              <w:spacing w:line="276" w:lineRule="auto"/>
            </w:pPr>
            <w:r w:rsidRPr="00D6558E">
              <w:t>Протокол  №</w:t>
            </w:r>
            <w:r>
              <w:t xml:space="preserve"> 1</w:t>
            </w:r>
          </w:p>
          <w:p w:rsidR="00650502" w:rsidRPr="00D6558E" w:rsidRDefault="00650502" w:rsidP="00650502">
            <w:r w:rsidRPr="00D6558E">
              <w:t xml:space="preserve">от    </w:t>
            </w:r>
            <w:r>
              <w:t xml:space="preserve">30 .08. </w:t>
            </w:r>
            <w:r w:rsidRPr="00D6558E">
              <w:t>2018 г.</w:t>
            </w:r>
          </w:p>
          <w:p w:rsidR="00650502" w:rsidRPr="00D6558E" w:rsidRDefault="00650502" w:rsidP="00650502"/>
          <w:p w:rsidR="00650502" w:rsidRPr="00D6558E" w:rsidRDefault="00650502" w:rsidP="00650502">
            <w:r w:rsidRPr="00D6558E">
              <w:t xml:space="preserve">Председатель МК      </w:t>
            </w:r>
          </w:p>
          <w:p w:rsidR="00650502" w:rsidRPr="00D6558E" w:rsidRDefault="00650502" w:rsidP="00650502">
            <w:r>
              <w:t xml:space="preserve"> _______________________    Данилова  Н.С.</w:t>
            </w:r>
          </w:p>
          <w:p w:rsidR="00650502" w:rsidRPr="00D6558E" w:rsidRDefault="00650502" w:rsidP="00650502">
            <w:pPr>
              <w:ind w:right="10"/>
              <w:rPr>
                <w:szCs w:val="28"/>
              </w:rPr>
            </w:pPr>
          </w:p>
        </w:tc>
        <w:tc>
          <w:tcPr>
            <w:tcW w:w="4925" w:type="dxa"/>
          </w:tcPr>
          <w:p w:rsidR="00650502" w:rsidRPr="00D6558E" w:rsidRDefault="00650502" w:rsidP="00650502">
            <w:pPr>
              <w:spacing w:line="276" w:lineRule="auto"/>
              <w:jc w:val="right"/>
            </w:pPr>
            <w:r w:rsidRPr="00D6558E">
              <w:t>УТВЕРЖДАЮ</w:t>
            </w:r>
          </w:p>
          <w:p w:rsidR="00650502" w:rsidRPr="00D6558E" w:rsidRDefault="00650502" w:rsidP="00650502">
            <w:pPr>
              <w:spacing w:line="276" w:lineRule="auto"/>
              <w:jc w:val="right"/>
            </w:pPr>
            <w:r w:rsidRPr="00D6558E">
              <w:t xml:space="preserve">Зам. директора по </w:t>
            </w:r>
            <w:proofErr w:type="gramStart"/>
            <w:r w:rsidRPr="00D6558E">
              <w:t>У</w:t>
            </w:r>
            <w:r>
              <w:t>П</w:t>
            </w:r>
            <w:r w:rsidRPr="00D6558E">
              <w:t>Р</w:t>
            </w:r>
            <w:proofErr w:type="gramEnd"/>
            <w:r w:rsidRPr="00D6558E">
              <w:t xml:space="preserve"> </w:t>
            </w:r>
          </w:p>
          <w:p w:rsidR="00650502" w:rsidRPr="00D6558E" w:rsidRDefault="00650502" w:rsidP="00650502">
            <w:pPr>
              <w:spacing w:line="276" w:lineRule="auto"/>
              <w:jc w:val="right"/>
            </w:pPr>
            <w:r>
              <w:t>Скворцова Е.В.</w:t>
            </w:r>
          </w:p>
          <w:p w:rsidR="00650502" w:rsidRPr="00D6558E" w:rsidRDefault="00650502" w:rsidP="00650502">
            <w:pPr>
              <w:jc w:val="right"/>
            </w:pPr>
            <w:r>
              <w:t>Приказ № 217 от 31.08.2018</w:t>
            </w:r>
            <w:r w:rsidRPr="00D6558E">
              <w:t xml:space="preserve">   </w:t>
            </w:r>
          </w:p>
          <w:p w:rsidR="00650502" w:rsidRDefault="00650502" w:rsidP="00650502">
            <w:pPr>
              <w:jc w:val="right"/>
            </w:pPr>
          </w:p>
          <w:p w:rsidR="00650502" w:rsidRPr="00D6558E" w:rsidRDefault="00650502" w:rsidP="00650502">
            <w:pPr>
              <w:jc w:val="right"/>
              <w:rPr>
                <w:szCs w:val="28"/>
              </w:rPr>
            </w:pPr>
            <w:r w:rsidRPr="00D6558E">
              <w:rPr>
                <w:szCs w:val="28"/>
              </w:rPr>
              <w:t>_____________</w:t>
            </w:r>
          </w:p>
          <w:p w:rsidR="00650502" w:rsidRPr="00D6558E" w:rsidRDefault="00650502" w:rsidP="00650502">
            <w:pPr>
              <w:jc w:val="right"/>
              <w:rPr>
                <w:i/>
              </w:rPr>
            </w:pPr>
            <w:r w:rsidRPr="00D6558E">
              <w:rPr>
                <w:i/>
              </w:rPr>
              <w:t>подпись</w:t>
            </w:r>
          </w:p>
        </w:tc>
      </w:tr>
    </w:tbl>
    <w:p w:rsidR="002D60BE" w:rsidRDefault="002D60BE" w:rsidP="00FC659F">
      <w:pPr>
        <w:ind w:firstLine="720"/>
        <w:jc w:val="both"/>
      </w:pPr>
    </w:p>
    <w:p w:rsidR="002D60BE" w:rsidRDefault="002D60BE" w:rsidP="00FC659F">
      <w:pPr>
        <w:ind w:firstLine="720"/>
        <w:jc w:val="both"/>
      </w:pPr>
    </w:p>
    <w:p w:rsidR="002D60BE" w:rsidRDefault="002D60BE" w:rsidP="00FC659F">
      <w:pPr>
        <w:ind w:firstLine="720"/>
        <w:jc w:val="both"/>
      </w:pPr>
    </w:p>
    <w:p w:rsidR="00FC659F" w:rsidRPr="00161B32" w:rsidRDefault="00161B32" w:rsidP="00161B3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161B32">
        <w:rPr>
          <w:rFonts w:ascii="Times New Roman" w:hAnsi="Times New Roman" w:cs="Times New Roman"/>
          <w:sz w:val="24"/>
          <w:szCs w:val="24"/>
        </w:rPr>
        <w:t>Рабочая программа ПМ</w:t>
      </w:r>
      <w:r w:rsidR="00D75081">
        <w:rPr>
          <w:rFonts w:ascii="Times New Roman" w:hAnsi="Times New Roman" w:cs="Times New Roman"/>
          <w:sz w:val="24"/>
          <w:szCs w:val="24"/>
        </w:rPr>
        <w:t xml:space="preserve">. 05. </w:t>
      </w:r>
      <w:r w:rsidR="00B4008C">
        <w:rPr>
          <w:rFonts w:ascii="Times New Roman" w:hAnsi="Times New Roman" w:cs="Times New Roman"/>
          <w:sz w:val="24"/>
          <w:szCs w:val="24"/>
        </w:rPr>
        <w:t>«В</w:t>
      </w:r>
      <w:r w:rsidRPr="00161B32">
        <w:rPr>
          <w:rFonts w:ascii="Times New Roman" w:hAnsi="Times New Roman" w:cs="Times New Roman"/>
          <w:sz w:val="24"/>
          <w:szCs w:val="24"/>
        </w:rPr>
        <w:t>ыполнение облицовочных работ синтетическими материалами</w:t>
      </w:r>
      <w:r w:rsidR="00B4008C">
        <w:rPr>
          <w:rFonts w:ascii="Times New Roman" w:hAnsi="Times New Roman" w:cs="Times New Roman"/>
          <w:sz w:val="24"/>
          <w:szCs w:val="24"/>
        </w:rPr>
        <w:t xml:space="preserve">» </w:t>
      </w:r>
      <w:r w:rsidR="00FC659F" w:rsidRPr="00161B32">
        <w:rPr>
          <w:rFonts w:ascii="Times New Roman" w:hAnsi="Times New Roman" w:cs="Times New Roman"/>
          <w:sz w:val="24"/>
          <w:szCs w:val="24"/>
        </w:rPr>
        <w:t>разработана на основе Федерального государственного образовательного стандарта по</w:t>
      </w:r>
      <w:r w:rsidR="00EA724F" w:rsidRPr="00161B32">
        <w:rPr>
          <w:rFonts w:ascii="Times New Roman" w:hAnsi="Times New Roman" w:cs="Times New Roman"/>
          <w:sz w:val="24"/>
          <w:szCs w:val="24"/>
        </w:rPr>
        <w:t xml:space="preserve"> специальности/</w:t>
      </w:r>
      <w:r w:rsidR="00FC659F" w:rsidRPr="00161B32">
        <w:rPr>
          <w:rFonts w:ascii="Times New Roman" w:hAnsi="Times New Roman" w:cs="Times New Roman"/>
          <w:sz w:val="24"/>
          <w:szCs w:val="24"/>
        </w:rPr>
        <w:t>профессии среднего профессионального образования (далее – ФГОС СПО) по</w:t>
      </w:r>
      <w:r w:rsidR="00B4008C">
        <w:rPr>
          <w:rFonts w:ascii="Times New Roman" w:hAnsi="Times New Roman" w:cs="Times New Roman"/>
          <w:sz w:val="24"/>
          <w:szCs w:val="24"/>
        </w:rPr>
        <w:t xml:space="preserve"> профессии </w:t>
      </w:r>
      <w:r w:rsidRPr="00161B32">
        <w:rPr>
          <w:rFonts w:ascii="Times New Roman" w:hAnsi="Times New Roman" w:cs="Times New Roman"/>
          <w:bCs/>
          <w:color w:val="000000"/>
          <w:sz w:val="24"/>
          <w:szCs w:val="24"/>
        </w:rPr>
        <w:t>08.01.08  «</w:t>
      </w:r>
      <w:r w:rsidRPr="00161B32">
        <w:rPr>
          <w:rFonts w:ascii="Times New Roman" w:hAnsi="Times New Roman" w:cs="Times New Roman"/>
          <w:sz w:val="24"/>
          <w:szCs w:val="24"/>
        </w:rPr>
        <w:t>Мастер отделочных строительных работ"</w:t>
      </w:r>
      <w:r w:rsidR="00BF41E1">
        <w:rPr>
          <w:rFonts w:ascii="Times New Roman" w:hAnsi="Times New Roman" w:cs="Times New Roman"/>
          <w:sz w:val="24"/>
          <w:szCs w:val="24"/>
        </w:rPr>
        <w:t xml:space="preserve"> Специальности «</w:t>
      </w:r>
      <w:r w:rsidRPr="00161B32">
        <w:rPr>
          <w:rFonts w:ascii="Times New Roman" w:hAnsi="Times New Roman" w:cs="Times New Roman"/>
          <w:sz w:val="24"/>
          <w:szCs w:val="24"/>
        </w:rPr>
        <w:t>Облицовщик синтетическими материалами</w:t>
      </w:r>
      <w:r w:rsidR="00BF41E1">
        <w:rPr>
          <w:rFonts w:ascii="Times New Roman" w:hAnsi="Times New Roman" w:cs="Times New Roman"/>
          <w:sz w:val="24"/>
          <w:szCs w:val="24"/>
        </w:rPr>
        <w:t>»</w:t>
      </w:r>
      <w:r w:rsidR="00FC659F" w:rsidRPr="00161B32">
        <w:rPr>
          <w:rFonts w:ascii="Times New Roman" w:hAnsi="Times New Roman" w:cs="Times New Roman"/>
          <w:bCs/>
          <w:sz w:val="24"/>
          <w:szCs w:val="24"/>
        </w:rPr>
        <w:t>,</w:t>
      </w:r>
      <w:r w:rsidR="00FC659F" w:rsidRPr="00161B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C12BD">
        <w:rPr>
          <w:rFonts w:ascii="Times New Roman" w:hAnsi="Times New Roman" w:cs="Times New Roman"/>
          <w:sz w:val="24"/>
          <w:szCs w:val="24"/>
        </w:rPr>
        <w:t>с учётом материалов п</w:t>
      </w:r>
      <w:r w:rsidR="00FC659F" w:rsidRPr="00161B32">
        <w:rPr>
          <w:rFonts w:ascii="Times New Roman" w:hAnsi="Times New Roman" w:cs="Times New Roman"/>
          <w:sz w:val="24"/>
          <w:szCs w:val="24"/>
        </w:rPr>
        <w:t>римерной основной образовательной</w:t>
      </w:r>
      <w:r w:rsidR="00FC659F" w:rsidRPr="00161B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C659F" w:rsidRPr="00161B32">
        <w:rPr>
          <w:rFonts w:ascii="Times New Roman" w:hAnsi="Times New Roman" w:cs="Times New Roman"/>
          <w:sz w:val="24"/>
          <w:szCs w:val="24"/>
        </w:rPr>
        <w:t xml:space="preserve">программы, зарегистрированной в государственном реестре ПООП под номером </w:t>
      </w:r>
      <w:r w:rsidR="00473276" w:rsidRPr="00473276">
        <w:rPr>
          <w:rFonts w:ascii="Times New Roman" w:hAnsi="Times New Roman" w:cs="Times New Roman"/>
          <w:sz w:val="24"/>
          <w:szCs w:val="24"/>
        </w:rPr>
        <w:t>20.08.2013 N 29634</w:t>
      </w:r>
      <w:r w:rsidR="00FC659F" w:rsidRPr="00161B32">
        <w:rPr>
          <w:rFonts w:ascii="Times New Roman" w:hAnsi="Times New Roman" w:cs="Times New Roman"/>
          <w:sz w:val="24"/>
          <w:szCs w:val="24"/>
        </w:rPr>
        <w:t>.</w:t>
      </w:r>
    </w:p>
    <w:p w:rsidR="00FC659F" w:rsidRDefault="00FC659F" w:rsidP="00161B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</w:p>
    <w:p w:rsidR="00DA75FB" w:rsidRPr="0069077D" w:rsidRDefault="00DA75FB" w:rsidP="00DA75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  <w:r w:rsidRPr="0069077D">
        <w:t>Организация-разработчик: ОГБ</w:t>
      </w:r>
      <w:r>
        <w:t xml:space="preserve">ПОУ </w:t>
      </w:r>
      <w:r w:rsidRPr="0069077D">
        <w:t xml:space="preserve"> «Костромской колледж бытового сервиса»</w:t>
      </w:r>
    </w:p>
    <w:p w:rsidR="00DA75FB" w:rsidRPr="0069077D" w:rsidRDefault="00DA75FB" w:rsidP="00DA75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  <w:r w:rsidRPr="0069077D">
        <w:t>Разработчики:</w:t>
      </w:r>
    </w:p>
    <w:p w:rsidR="00DA75FB" w:rsidRDefault="002270C6" w:rsidP="00DA75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  <w:r>
        <w:t>Бугрова Л. Б.</w:t>
      </w:r>
      <w:r w:rsidR="00DA75FB" w:rsidRPr="0069077D">
        <w:t xml:space="preserve">, </w:t>
      </w:r>
      <w:r w:rsidR="00DA75FB" w:rsidRPr="00473276">
        <w:t>преподаватель</w:t>
      </w:r>
      <w:r w:rsidR="00473276">
        <w:t xml:space="preserve"> </w:t>
      </w:r>
      <w:r w:rsidR="00DA75FB" w:rsidRPr="0069077D">
        <w:t>ОГБ</w:t>
      </w:r>
      <w:r w:rsidR="00DA75FB">
        <w:t xml:space="preserve">ПОУ </w:t>
      </w:r>
      <w:r w:rsidR="00DA75FB" w:rsidRPr="0069077D">
        <w:t xml:space="preserve"> «Костромской колледж бытового сервиса»</w:t>
      </w:r>
    </w:p>
    <w:p w:rsidR="002D60BE" w:rsidRDefault="002D60BE" w:rsidP="00DA75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</w:p>
    <w:p w:rsidR="002D60BE" w:rsidRPr="0069077D" w:rsidRDefault="002D60BE" w:rsidP="00DA75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</w:p>
    <w:p w:rsidR="00E11DE7" w:rsidRPr="00A570E3" w:rsidRDefault="00E11DE7" w:rsidP="00E11DE7">
      <w:pPr>
        <w:rPr>
          <w:b/>
          <w:bCs/>
          <w:i/>
        </w:rPr>
      </w:pPr>
    </w:p>
    <w:p w:rsidR="002D60BE" w:rsidRDefault="002D60BE" w:rsidP="002D6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color w:val="0000FF"/>
        </w:rPr>
        <w:sectPr w:rsidR="002D60BE" w:rsidSect="00146C1E">
          <w:pgSz w:w="11906" w:h="16838"/>
          <w:pgMar w:top="851" w:right="850" w:bottom="1134" w:left="1701" w:header="708" w:footer="708" w:gutter="0"/>
          <w:cols w:space="720"/>
        </w:sectPr>
      </w:pPr>
    </w:p>
    <w:p w:rsidR="00E11DE7" w:rsidRPr="00A570E3" w:rsidRDefault="00E11DE7" w:rsidP="00E11DE7">
      <w:pPr>
        <w:rPr>
          <w:b/>
          <w:i/>
        </w:rPr>
      </w:pPr>
    </w:p>
    <w:p w:rsidR="00E11DE7" w:rsidRPr="00DA75FB" w:rsidRDefault="00E11DE7" w:rsidP="00E11DE7">
      <w:pPr>
        <w:jc w:val="center"/>
        <w:rPr>
          <w:b/>
        </w:rPr>
      </w:pPr>
      <w:r w:rsidRPr="00DA75FB">
        <w:rPr>
          <w:b/>
        </w:rPr>
        <w:t>СОДЕРЖАНИЕ</w:t>
      </w:r>
    </w:p>
    <w:p w:rsidR="00E11DE7" w:rsidRPr="00DA75FB" w:rsidRDefault="00E11DE7" w:rsidP="00E11DE7">
      <w:pPr>
        <w:rPr>
          <w:b/>
        </w:rPr>
      </w:pPr>
    </w:p>
    <w:tbl>
      <w:tblPr>
        <w:tblW w:w="9322" w:type="dxa"/>
        <w:tblLook w:val="01E0"/>
      </w:tblPr>
      <w:tblGrid>
        <w:gridCol w:w="8613"/>
        <w:gridCol w:w="709"/>
      </w:tblGrid>
      <w:tr w:rsidR="00DA75FB" w:rsidRPr="00DA75FB" w:rsidTr="009C7236">
        <w:trPr>
          <w:trHeight w:val="394"/>
        </w:trPr>
        <w:tc>
          <w:tcPr>
            <w:tcW w:w="8613" w:type="dxa"/>
            <w:shd w:val="clear" w:color="auto" w:fill="auto"/>
          </w:tcPr>
          <w:p w:rsidR="00DA75FB" w:rsidRPr="00DA75FB" w:rsidRDefault="00DA75FB" w:rsidP="00097AA6">
            <w:pPr>
              <w:ind w:left="284" w:hanging="284"/>
              <w:rPr>
                <w:b/>
              </w:rPr>
            </w:pPr>
            <w:r w:rsidRPr="00DA75FB">
              <w:rPr>
                <w:b/>
              </w:rPr>
              <w:t xml:space="preserve">1. ОБЩАЯ ХАРАКТЕРИСТИКА </w:t>
            </w:r>
            <w:r w:rsidR="00B16941">
              <w:rPr>
                <w:b/>
              </w:rPr>
              <w:t xml:space="preserve"> РАБОЧЕЙ </w:t>
            </w:r>
            <w:r w:rsidRPr="00DA75FB">
              <w:rPr>
                <w:b/>
              </w:rPr>
              <w:t xml:space="preserve"> ПРОГРАММЫ ПРОФЕССИОНАЛЬНОГО МОДУЛЯ</w:t>
            </w:r>
            <w:r>
              <w:rPr>
                <w:b/>
              </w:rPr>
              <w:t>………………………………………….</w:t>
            </w:r>
          </w:p>
          <w:p w:rsidR="00DA75FB" w:rsidRPr="00DA75FB" w:rsidRDefault="00DA75FB" w:rsidP="009C7236">
            <w:pPr>
              <w:rPr>
                <w:b/>
              </w:rPr>
            </w:pPr>
          </w:p>
        </w:tc>
        <w:tc>
          <w:tcPr>
            <w:tcW w:w="709" w:type="dxa"/>
          </w:tcPr>
          <w:p w:rsidR="009C7236" w:rsidRDefault="009C7236" w:rsidP="009C7236">
            <w:pPr>
              <w:spacing w:before="0" w:after="0"/>
              <w:rPr>
                <w:b/>
              </w:rPr>
            </w:pPr>
          </w:p>
          <w:p w:rsidR="009C7236" w:rsidRDefault="00B16941" w:rsidP="009C7236">
            <w:pPr>
              <w:spacing w:before="0" w:after="0"/>
              <w:rPr>
                <w:b/>
              </w:rPr>
            </w:pPr>
            <w:r>
              <w:rPr>
                <w:b/>
              </w:rPr>
              <w:t>4</w:t>
            </w:r>
          </w:p>
          <w:p w:rsidR="009C7236" w:rsidRPr="00DA75FB" w:rsidRDefault="009C7236" w:rsidP="009C7236">
            <w:pPr>
              <w:spacing w:before="0" w:after="0"/>
              <w:rPr>
                <w:b/>
              </w:rPr>
            </w:pPr>
          </w:p>
        </w:tc>
      </w:tr>
      <w:tr w:rsidR="00DA75FB" w:rsidRPr="00DA75FB" w:rsidTr="009C7236">
        <w:trPr>
          <w:trHeight w:val="720"/>
        </w:trPr>
        <w:tc>
          <w:tcPr>
            <w:tcW w:w="8613" w:type="dxa"/>
            <w:shd w:val="clear" w:color="auto" w:fill="auto"/>
          </w:tcPr>
          <w:p w:rsidR="00DA75FB" w:rsidRPr="00DA75FB" w:rsidRDefault="00DA75FB" w:rsidP="009C7236">
            <w:pPr>
              <w:rPr>
                <w:b/>
              </w:rPr>
            </w:pPr>
            <w:r w:rsidRPr="00DA75FB">
              <w:rPr>
                <w:b/>
              </w:rPr>
              <w:t>2. СТРУКТУРА И СОДЕРЖАНИЕ ПРОФЕССИОНАЛЬНОГО МОДУЛЯ</w:t>
            </w:r>
            <w:r>
              <w:rPr>
                <w:b/>
              </w:rPr>
              <w:t>….</w:t>
            </w:r>
          </w:p>
          <w:p w:rsidR="00DA75FB" w:rsidRPr="00DA75FB" w:rsidRDefault="00DA75FB" w:rsidP="009C7236">
            <w:pPr>
              <w:rPr>
                <w:b/>
              </w:rPr>
            </w:pPr>
          </w:p>
        </w:tc>
        <w:tc>
          <w:tcPr>
            <w:tcW w:w="709" w:type="dxa"/>
          </w:tcPr>
          <w:p w:rsidR="00DA75FB" w:rsidRPr="00DA75FB" w:rsidRDefault="006A5283" w:rsidP="009C7236">
            <w:pPr>
              <w:spacing w:before="0" w:after="0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DA75FB" w:rsidRPr="00DA75FB" w:rsidTr="009C7236">
        <w:trPr>
          <w:trHeight w:val="594"/>
        </w:trPr>
        <w:tc>
          <w:tcPr>
            <w:tcW w:w="8613" w:type="dxa"/>
            <w:shd w:val="clear" w:color="auto" w:fill="auto"/>
          </w:tcPr>
          <w:p w:rsidR="00DA75FB" w:rsidRPr="00DA75FB" w:rsidRDefault="00DA75FB" w:rsidP="00097AA6">
            <w:pPr>
              <w:ind w:left="284" w:hanging="284"/>
              <w:rPr>
                <w:b/>
              </w:rPr>
            </w:pPr>
            <w:r w:rsidRPr="00DA75FB">
              <w:rPr>
                <w:b/>
              </w:rPr>
              <w:t xml:space="preserve">3.  УСЛОВИЯ РЕАЛИЗАЦИИ ПРОГРАММЫ </w:t>
            </w:r>
            <w:r w:rsidR="00097AA6" w:rsidRPr="00DA75FB">
              <w:rPr>
                <w:b/>
              </w:rPr>
              <w:t>ПРОФЕССИОНАЛЬНОГО МОДУЛЯ</w:t>
            </w:r>
            <w:r w:rsidR="00097AA6">
              <w:rPr>
                <w:b/>
              </w:rPr>
              <w:t xml:space="preserve"> </w:t>
            </w:r>
            <w:r>
              <w:rPr>
                <w:b/>
              </w:rPr>
              <w:t>………………</w:t>
            </w:r>
            <w:r w:rsidR="00B16941">
              <w:rPr>
                <w:b/>
              </w:rPr>
              <w:t>…………………</w:t>
            </w:r>
            <w:r w:rsidR="00097AA6">
              <w:rPr>
                <w:b/>
              </w:rPr>
              <w:t>………………………………………...</w:t>
            </w:r>
          </w:p>
          <w:p w:rsidR="00DA75FB" w:rsidRPr="00DA75FB" w:rsidRDefault="00DA75FB" w:rsidP="009C7236">
            <w:pPr>
              <w:rPr>
                <w:b/>
              </w:rPr>
            </w:pPr>
          </w:p>
        </w:tc>
        <w:tc>
          <w:tcPr>
            <w:tcW w:w="709" w:type="dxa"/>
          </w:tcPr>
          <w:p w:rsidR="00DA75FB" w:rsidRDefault="00DA75FB" w:rsidP="009C7236">
            <w:pPr>
              <w:spacing w:before="0" w:after="0"/>
              <w:rPr>
                <w:b/>
              </w:rPr>
            </w:pPr>
          </w:p>
          <w:p w:rsidR="009C7236" w:rsidRPr="00DA75FB" w:rsidRDefault="006A5283" w:rsidP="009C7236">
            <w:pPr>
              <w:spacing w:before="0" w:after="0"/>
              <w:rPr>
                <w:b/>
              </w:rPr>
            </w:pPr>
            <w:r>
              <w:rPr>
                <w:b/>
              </w:rPr>
              <w:t>13</w:t>
            </w:r>
          </w:p>
        </w:tc>
      </w:tr>
      <w:tr w:rsidR="00DA75FB" w:rsidRPr="00DA75FB" w:rsidTr="009C7236">
        <w:trPr>
          <w:trHeight w:val="692"/>
        </w:trPr>
        <w:tc>
          <w:tcPr>
            <w:tcW w:w="8613" w:type="dxa"/>
            <w:shd w:val="clear" w:color="auto" w:fill="auto"/>
          </w:tcPr>
          <w:p w:rsidR="00DA75FB" w:rsidRPr="00DA75FB" w:rsidRDefault="00DA75FB" w:rsidP="00097AA6">
            <w:pPr>
              <w:ind w:left="284" w:hanging="284"/>
              <w:rPr>
                <w:b/>
                <w:bCs/>
              </w:rPr>
            </w:pPr>
            <w:r w:rsidRPr="00DA75FB">
              <w:rPr>
                <w:b/>
              </w:rPr>
              <w:t xml:space="preserve">4. КОНТРОЛЬ И ОЦЕНКА РЕЗУЛЬТАТОВ ОСВОЕНИЯ </w:t>
            </w:r>
            <w:r w:rsidR="00097AA6">
              <w:rPr>
                <w:b/>
              </w:rPr>
              <w:t xml:space="preserve">  </w:t>
            </w:r>
            <w:r w:rsidRPr="00DA75FB">
              <w:rPr>
                <w:b/>
              </w:rPr>
              <w:t xml:space="preserve">ПРОФЕССИОНАЛЬНОГО МОДУЛЯ </w:t>
            </w:r>
            <w:r>
              <w:rPr>
                <w:b/>
              </w:rPr>
              <w:t>……………………………………….</w:t>
            </w:r>
          </w:p>
        </w:tc>
        <w:tc>
          <w:tcPr>
            <w:tcW w:w="709" w:type="dxa"/>
          </w:tcPr>
          <w:p w:rsidR="00DA75FB" w:rsidRDefault="00DA75FB" w:rsidP="009C7236">
            <w:pPr>
              <w:spacing w:before="0" w:after="0"/>
              <w:rPr>
                <w:b/>
              </w:rPr>
            </w:pPr>
          </w:p>
          <w:p w:rsidR="009C7236" w:rsidRDefault="009C7236" w:rsidP="009C7236">
            <w:pPr>
              <w:spacing w:before="0" w:after="0"/>
              <w:rPr>
                <w:b/>
              </w:rPr>
            </w:pPr>
          </w:p>
          <w:p w:rsidR="009C7236" w:rsidRPr="00DA75FB" w:rsidRDefault="006A5283" w:rsidP="009C7236">
            <w:pPr>
              <w:spacing w:before="0" w:after="0"/>
              <w:rPr>
                <w:b/>
              </w:rPr>
            </w:pPr>
            <w:r>
              <w:rPr>
                <w:b/>
              </w:rPr>
              <w:t>14</w:t>
            </w:r>
          </w:p>
        </w:tc>
      </w:tr>
    </w:tbl>
    <w:p w:rsidR="00E11DE7" w:rsidRPr="00DA75FB" w:rsidRDefault="00E11DE7" w:rsidP="00E11DE7">
      <w:pPr>
        <w:rPr>
          <w:b/>
        </w:rPr>
      </w:pPr>
    </w:p>
    <w:p w:rsidR="00E11DE7" w:rsidRPr="00A570E3" w:rsidRDefault="00E11DE7" w:rsidP="00E11DE7">
      <w:pPr>
        <w:rPr>
          <w:b/>
          <w:i/>
        </w:rPr>
        <w:sectPr w:rsidR="00E11DE7" w:rsidRPr="00A570E3" w:rsidSect="00146C1E">
          <w:pgSz w:w="11906" w:h="16838"/>
          <w:pgMar w:top="851" w:right="850" w:bottom="1134" w:left="1701" w:header="708" w:footer="708" w:gutter="0"/>
          <w:cols w:space="720"/>
        </w:sectPr>
      </w:pPr>
    </w:p>
    <w:p w:rsidR="00E11DE7" w:rsidRPr="00B16941" w:rsidRDefault="00E11DE7" w:rsidP="00AA58F5">
      <w:pPr>
        <w:spacing w:before="0" w:after="0" w:line="276" w:lineRule="auto"/>
        <w:jc w:val="center"/>
        <w:rPr>
          <w:b/>
        </w:rPr>
      </w:pPr>
      <w:r w:rsidRPr="00B16941">
        <w:rPr>
          <w:b/>
        </w:rPr>
        <w:lastRenderedPageBreak/>
        <w:t xml:space="preserve">1. ОБЩАЯ ХАРАКТЕРИСТИКА </w:t>
      </w:r>
      <w:r w:rsidR="00B16941">
        <w:rPr>
          <w:b/>
        </w:rPr>
        <w:t>РАБОЧЕЙ</w:t>
      </w:r>
      <w:r w:rsidR="00B16941" w:rsidRPr="00B16941">
        <w:rPr>
          <w:b/>
        </w:rPr>
        <w:t xml:space="preserve"> </w:t>
      </w:r>
      <w:r w:rsidRPr="00B16941">
        <w:rPr>
          <w:b/>
        </w:rPr>
        <w:t>ПРОГРАММЫ</w:t>
      </w:r>
    </w:p>
    <w:p w:rsidR="00E11DE7" w:rsidRPr="00B16941" w:rsidRDefault="00E11DE7" w:rsidP="00AA58F5">
      <w:pPr>
        <w:spacing w:before="0" w:after="0" w:line="276" w:lineRule="auto"/>
        <w:jc w:val="center"/>
        <w:rPr>
          <w:b/>
        </w:rPr>
      </w:pPr>
      <w:r w:rsidRPr="00B16941">
        <w:rPr>
          <w:b/>
        </w:rPr>
        <w:t>ПРОФЕССИОНАЛЬНОГО МОДУЛЯ</w:t>
      </w:r>
    </w:p>
    <w:p w:rsidR="00E11DE7" w:rsidRPr="00A570E3" w:rsidRDefault="00E11DE7" w:rsidP="00AA58F5">
      <w:pPr>
        <w:spacing w:before="0" w:after="0"/>
        <w:rPr>
          <w:b/>
          <w:i/>
        </w:rPr>
      </w:pPr>
    </w:p>
    <w:p w:rsidR="00E11DE7" w:rsidRPr="00B16941" w:rsidRDefault="00E11DE7" w:rsidP="00AA58F5">
      <w:pPr>
        <w:spacing w:before="0" w:after="0"/>
        <w:ind w:firstLine="709"/>
        <w:rPr>
          <w:b/>
        </w:rPr>
      </w:pPr>
      <w:r w:rsidRPr="00B16941">
        <w:rPr>
          <w:b/>
        </w:rPr>
        <w:t xml:space="preserve">1.1. Область применения </w:t>
      </w:r>
      <w:r w:rsidR="00B16941">
        <w:rPr>
          <w:b/>
        </w:rPr>
        <w:t>рабочей</w:t>
      </w:r>
      <w:r w:rsidRPr="00B16941">
        <w:rPr>
          <w:b/>
        </w:rPr>
        <w:t xml:space="preserve"> программы</w:t>
      </w:r>
    </w:p>
    <w:p w:rsidR="00B16941" w:rsidRPr="007D6E7E" w:rsidRDefault="00B16941" w:rsidP="00586FE2">
      <w:pPr>
        <w:ind w:firstLine="708"/>
        <w:jc w:val="both"/>
        <w:rPr>
          <w:color w:val="000000"/>
        </w:rPr>
      </w:pPr>
      <w:r>
        <w:t>Р</w:t>
      </w:r>
      <w:r w:rsidR="00E11DE7" w:rsidRPr="000D4F3E">
        <w:t xml:space="preserve">абочая программа профессионального модуля является частью  основной образовательной программы в соответствии </w:t>
      </w:r>
      <w:r w:rsidR="00E11DE7" w:rsidRPr="00231FE3">
        <w:t xml:space="preserve">с ФГОС СПО </w:t>
      </w:r>
      <w:r w:rsidR="00231FE3" w:rsidRPr="00231FE3">
        <w:rPr>
          <w:bCs/>
          <w:color w:val="000000"/>
        </w:rPr>
        <w:t>08.</w:t>
      </w:r>
      <w:r w:rsidR="00231FE3" w:rsidRPr="001150C0">
        <w:rPr>
          <w:bCs/>
          <w:color w:val="000000"/>
        </w:rPr>
        <w:t xml:space="preserve">01.08  </w:t>
      </w:r>
      <w:r w:rsidR="00231FE3">
        <w:rPr>
          <w:bCs/>
          <w:color w:val="000000"/>
        </w:rPr>
        <w:t>«</w:t>
      </w:r>
      <w:r w:rsidR="00231FE3" w:rsidRPr="001150C0">
        <w:t>Мастер отделочных строительных работ</w:t>
      </w:r>
      <w:r w:rsidR="002270C6">
        <w:t>»</w:t>
      </w:r>
    </w:p>
    <w:p w:rsidR="00E11DE7" w:rsidRPr="00B16941" w:rsidRDefault="00E11DE7" w:rsidP="00097AA6">
      <w:pPr>
        <w:ind w:firstLine="709"/>
        <w:rPr>
          <w:b/>
        </w:rPr>
      </w:pPr>
      <w:r w:rsidRPr="00B16941">
        <w:rPr>
          <w:b/>
        </w:rPr>
        <w:t xml:space="preserve">1.2. Цель и планируемые результаты освоения профессионального модуля </w:t>
      </w:r>
    </w:p>
    <w:p w:rsidR="00E11DE7" w:rsidRPr="002270C6" w:rsidRDefault="00E11DE7" w:rsidP="002270C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270C6">
        <w:rPr>
          <w:rFonts w:ascii="Times New Roman" w:hAnsi="Times New Roman" w:cs="Times New Roman"/>
          <w:sz w:val="24"/>
          <w:szCs w:val="24"/>
        </w:rPr>
        <w:t xml:space="preserve">В результате изучения профессионального модуля студент должен освоить основной вид деятельности </w:t>
      </w:r>
      <w:r w:rsidR="00231FE3" w:rsidRPr="002270C6">
        <w:rPr>
          <w:rFonts w:ascii="Times New Roman" w:hAnsi="Times New Roman" w:cs="Times New Roman"/>
          <w:sz w:val="24"/>
          <w:szCs w:val="24"/>
        </w:rPr>
        <w:t>«Выполнение облицовочных работ синтетическими материалами</w:t>
      </w:r>
      <w:proofErr w:type="gramStart"/>
      <w:r w:rsidR="00231FE3" w:rsidRPr="002270C6">
        <w:rPr>
          <w:rFonts w:ascii="Times New Roman" w:hAnsi="Times New Roman" w:cs="Times New Roman"/>
          <w:sz w:val="24"/>
          <w:szCs w:val="24"/>
        </w:rPr>
        <w:t>»</w:t>
      </w:r>
      <w:r w:rsidR="002270C6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2270C6">
        <w:rPr>
          <w:rFonts w:ascii="Times New Roman" w:hAnsi="Times New Roman" w:cs="Times New Roman"/>
          <w:sz w:val="24"/>
          <w:szCs w:val="24"/>
        </w:rPr>
        <w:t xml:space="preserve"> </w:t>
      </w:r>
      <w:r w:rsidRPr="002270C6">
        <w:rPr>
          <w:rFonts w:ascii="Times New Roman" w:hAnsi="Times New Roman" w:cs="Times New Roman"/>
          <w:sz w:val="24"/>
          <w:szCs w:val="24"/>
        </w:rPr>
        <w:t>и соответствующие ему общие компетенции и профессиональные компетенции:</w:t>
      </w:r>
    </w:p>
    <w:p w:rsidR="00E11DE7" w:rsidRDefault="00E11DE7" w:rsidP="00E11DE7">
      <w:pPr>
        <w:jc w:val="both"/>
      </w:pPr>
      <w:r>
        <w:t>1.2.1. Перечень общих компетенций</w:t>
      </w:r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0"/>
        <w:gridCol w:w="8620"/>
      </w:tblGrid>
      <w:tr w:rsidR="00E11DE7" w:rsidRPr="00715D54" w:rsidTr="00097AA6">
        <w:trPr>
          <w:trHeight w:val="264"/>
        </w:trPr>
        <w:tc>
          <w:tcPr>
            <w:tcW w:w="1270" w:type="dxa"/>
          </w:tcPr>
          <w:p w:rsidR="00E11DE7" w:rsidRPr="0017456D" w:rsidRDefault="00E11DE7" w:rsidP="00193D63">
            <w:pPr>
              <w:pStyle w:val="2"/>
              <w:spacing w:before="0" w:after="0"/>
              <w:jc w:val="both"/>
              <w:rPr>
                <w:rStyle w:val="aa"/>
                <w:rFonts w:ascii="Times New Roman" w:eastAsia="Calibri" w:hAnsi="Times New Roman"/>
                <w:iCs/>
                <w:sz w:val="24"/>
                <w:szCs w:val="24"/>
              </w:rPr>
            </w:pPr>
            <w:r w:rsidRPr="0017456D">
              <w:rPr>
                <w:rStyle w:val="aa"/>
                <w:rFonts w:ascii="Times New Roman" w:eastAsia="Calibri" w:hAnsi="Times New Roman"/>
                <w:iCs/>
                <w:sz w:val="24"/>
                <w:szCs w:val="24"/>
              </w:rPr>
              <w:t>Код</w:t>
            </w:r>
          </w:p>
        </w:tc>
        <w:tc>
          <w:tcPr>
            <w:tcW w:w="8620" w:type="dxa"/>
          </w:tcPr>
          <w:p w:rsidR="00E11DE7" w:rsidRPr="0017456D" w:rsidRDefault="00E11DE7" w:rsidP="00193D63">
            <w:pPr>
              <w:pStyle w:val="2"/>
              <w:spacing w:before="0" w:after="0"/>
              <w:jc w:val="both"/>
              <w:rPr>
                <w:rStyle w:val="aa"/>
                <w:rFonts w:ascii="Times New Roman" w:eastAsia="Calibri" w:hAnsi="Times New Roman"/>
                <w:iCs/>
                <w:sz w:val="24"/>
                <w:szCs w:val="24"/>
              </w:rPr>
            </w:pPr>
            <w:r w:rsidRPr="0017456D">
              <w:rPr>
                <w:rStyle w:val="aa"/>
                <w:rFonts w:ascii="Times New Roman" w:eastAsia="Calibri" w:hAnsi="Times New Roman"/>
                <w:iCs/>
                <w:sz w:val="24"/>
                <w:szCs w:val="24"/>
              </w:rPr>
              <w:t>Наименование общих компетенций</w:t>
            </w:r>
          </w:p>
        </w:tc>
      </w:tr>
      <w:tr w:rsidR="006F325C" w:rsidRPr="00F11791" w:rsidTr="00097AA6">
        <w:trPr>
          <w:trHeight w:val="281"/>
        </w:trPr>
        <w:tc>
          <w:tcPr>
            <w:tcW w:w="1270" w:type="dxa"/>
          </w:tcPr>
          <w:p w:rsidR="006F325C" w:rsidRPr="00062129" w:rsidRDefault="006F325C" w:rsidP="00193D63">
            <w:pPr>
              <w:pStyle w:val="2"/>
              <w:spacing w:before="0" w:after="0"/>
              <w:jc w:val="both"/>
              <w:rPr>
                <w:rStyle w:val="aa"/>
                <w:rFonts w:ascii="Times New Roman" w:eastAsia="Calibri" w:hAnsi="Times New Roman"/>
                <w:b w:val="0"/>
                <w:i/>
                <w:iCs/>
                <w:sz w:val="24"/>
                <w:szCs w:val="24"/>
              </w:rPr>
            </w:pPr>
            <w:r w:rsidRPr="0006212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ОК 1.</w:t>
            </w:r>
          </w:p>
        </w:tc>
        <w:tc>
          <w:tcPr>
            <w:tcW w:w="8620" w:type="dxa"/>
          </w:tcPr>
          <w:p w:rsidR="006F325C" w:rsidRPr="006F325C" w:rsidRDefault="006F325C" w:rsidP="009758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25C">
              <w:rPr>
                <w:rFonts w:ascii="Times New Roman" w:hAnsi="Times New Roman" w:cs="Times New Roman"/>
                <w:sz w:val="24"/>
                <w:szCs w:val="24"/>
              </w:rPr>
              <w:t>Понимать сущность и социальную значимость будущей профессии, проявлять к ней устойчивый интерес.</w:t>
            </w:r>
          </w:p>
        </w:tc>
      </w:tr>
      <w:tr w:rsidR="006F325C" w:rsidRPr="00F11791" w:rsidTr="00097AA6">
        <w:trPr>
          <w:trHeight w:val="281"/>
        </w:trPr>
        <w:tc>
          <w:tcPr>
            <w:tcW w:w="1270" w:type="dxa"/>
          </w:tcPr>
          <w:p w:rsidR="006F325C" w:rsidRPr="00062129" w:rsidRDefault="006F325C" w:rsidP="00193D63">
            <w:pPr>
              <w:pStyle w:val="2"/>
              <w:spacing w:before="0" w:after="0"/>
              <w:jc w:val="both"/>
              <w:rPr>
                <w:rStyle w:val="aa"/>
                <w:rFonts w:ascii="Times New Roman" w:eastAsia="Calibri" w:hAnsi="Times New Roman"/>
                <w:b w:val="0"/>
                <w:i/>
                <w:iCs/>
                <w:sz w:val="24"/>
                <w:szCs w:val="24"/>
              </w:rPr>
            </w:pPr>
            <w:r w:rsidRPr="0006212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ОК 2.</w:t>
            </w:r>
          </w:p>
        </w:tc>
        <w:tc>
          <w:tcPr>
            <w:tcW w:w="8620" w:type="dxa"/>
          </w:tcPr>
          <w:p w:rsidR="006F325C" w:rsidRPr="006F325C" w:rsidRDefault="006F325C" w:rsidP="009758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25C">
              <w:rPr>
                <w:rFonts w:ascii="Times New Roman" w:hAnsi="Times New Roman" w:cs="Times New Roman"/>
                <w:sz w:val="24"/>
                <w:szCs w:val="24"/>
              </w:rPr>
              <w:t>Организовывать собственную деятельность, исходя из цели и способов ее достижения, определенных руководителем.</w:t>
            </w:r>
          </w:p>
        </w:tc>
      </w:tr>
      <w:tr w:rsidR="006F325C" w:rsidRPr="00F11791" w:rsidTr="00097AA6">
        <w:trPr>
          <w:trHeight w:val="281"/>
        </w:trPr>
        <w:tc>
          <w:tcPr>
            <w:tcW w:w="1270" w:type="dxa"/>
          </w:tcPr>
          <w:p w:rsidR="006F325C" w:rsidRPr="00062129" w:rsidRDefault="006F325C" w:rsidP="00193D63">
            <w:pPr>
              <w:pStyle w:val="2"/>
              <w:spacing w:before="0" w:after="0"/>
              <w:jc w:val="both"/>
              <w:rPr>
                <w:rStyle w:val="aa"/>
                <w:rFonts w:ascii="Times New Roman" w:eastAsia="Calibri" w:hAnsi="Times New Roman"/>
                <w:b w:val="0"/>
                <w:i/>
                <w:iCs/>
                <w:sz w:val="24"/>
                <w:szCs w:val="24"/>
              </w:rPr>
            </w:pPr>
            <w:r w:rsidRPr="0006212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ОК 3.</w:t>
            </w:r>
          </w:p>
        </w:tc>
        <w:tc>
          <w:tcPr>
            <w:tcW w:w="8620" w:type="dxa"/>
          </w:tcPr>
          <w:p w:rsidR="006F325C" w:rsidRPr="006F325C" w:rsidRDefault="006F325C" w:rsidP="009758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25C">
              <w:rPr>
                <w:rFonts w:ascii="Times New Roman" w:hAnsi="Times New Roman" w:cs="Times New Roman"/>
                <w:sz w:val="24"/>
                <w:szCs w:val="24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</w:tr>
      <w:tr w:rsidR="006F325C" w:rsidRPr="00F11791" w:rsidTr="00097AA6">
        <w:trPr>
          <w:trHeight w:val="281"/>
        </w:trPr>
        <w:tc>
          <w:tcPr>
            <w:tcW w:w="1270" w:type="dxa"/>
          </w:tcPr>
          <w:p w:rsidR="006F325C" w:rsidRPr="00062129" w:rsidRDefault="006F325C" w:rsidP="00193D63">
            <w:pPr>
              <w:pStyle w:val="2"/>
              <w:spacing w:before="0" w:after="0"/>
              <w:jc w:val="both"/>
              <w:rPr>
                <w:rStyle w:val="aa"/>
                <w:rFonts w:ascii="Times New Roman" w:eastAsia="Calibri" w:hAnsi="Times New Roman"/>
                <w:b w:val="0"/>
                <w:i/>
                <w:iCs/>
                <w:sz w:val="24"/>
                <w:szCs w:val="24"/>
              </w:rPr>
            </w:pPr>
            <w:r w:rsidRPr="0006212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ОК 4.</w:t>
            </w:r>
          </w:p>
        </w:tc>
        <w:tc>
          <w:tcPr>
            <w:tcW w:w="8620" w:type="dxa"/>
          </w:tcPr>
          <w:p w:rsidR="006F325C" w:rsidRPr="006F325C" w:rsidRDefault="006F325C" w:rsidP="009758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25C">
              <w:rPr>
                <w:rFonts w:ascii="Times New Roman" w:hAnsi="Times New Roman" w:cs="Times New Roman"/>
                <w:sz w:val="24"/>
                <w:szCs w:val="24"/>
              </w:rPr>
              <w:t>Осуществлять поиск информации, необходимой для эффективного выполнения профессиональных задач.</w:t>
            </w:r>
          </w:p>
        </w:tc>
      </w:tr>
      <w:tr w:rsidR="006F325C" w:rsidRPr="00F11791" w:rsidTr="00097AA6">
        <w:trPr>
          <w:trHeight w:val="281"/>
        </w:trPr>
        <w:tc>
          <w:tcPr>
            <w:tcW w:w="1270" w:type="dxa"/>
          </w:tcPr>
          <w:p w:rsidR="006F325C" w:rsidRPr="00062129" w:rsidRDefault="006F325C" w:rsidP="00193D63">
            <w:pPr>
              <w:pStyle w:val="2"/>
              <w:spacing w:before="0" w:after="0"/>
              <w:jc w:val="both"/>
              <w:rPr>
                <w:rStyle w:val="aa"/>
                <w:rFonts w:ascii="Times New Roman" w:eastAsia="Calibri" w:hAnsi="Times New Roman"/>
                <w:b w:val="0"/>
                <w:i/>
                <w:iCs/>
                <w:sz w:val="24"/>
                <w:szCs w:val="24"/>
              </w:rPr>
            </w:pPr>
            <w:r w:rsidRPr="0006212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ОК 5.</w:t>
            </w:r>
          </w:p>
        </w:tc>
        <w:tc>
          <w:tcPr>
            <w:tcW w:w="8620" w:type="dxa"/>
          </w:tcPr>
          <w:p w:rsidR="006F325C" w:rsidRPr="006F325C" w:rsidRDefault="006F325C" w:rsidP="009758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25C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6F325C" w:rsidRPr="00F11791" w:rsidTr="00097AA6">
        <w:trPr>
          <w:trHeight w:val="281"/>
        </w:trPr>
        <w:tc>
          <w:tcPr>
            <w:tcW w:w="1270" w:type="dxa"/>
          </w:tcPr>
          <w:p w:rsidR="006F325C" w:rsidRPr="00062129" w:rsidRDefault="006F325C" w:rsidP="00193D63">
            <w:pPr>
              <w:pStyle w:val="2"/>
              <w:spacing w:before="0" w:after="0"/>
              <w:jc w:val="both"/>
              <w:rPr>
                <w:rStyle w:val="aa"/>
                <w:rFonts w:ascii="Times New Roman" w:eastAsia="Calibri" w:hAnsi="Times New Roman"/>
                <w:b w:val="0"/>
                <w:i/>
                <w:iCs/>
                <w:sz w:val="24"/>
                <w:szCs w:val="24"/>
              </w:rPr>
            </w:pPr>
            <w:r w:rsidRPr="0006212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ОК 6.</w:t>
            </w:r>
          </w:p>
        </w:tc>
        <w:tc>
          <w:tcPr>
            <w:tcW w:w="8620" w:type="dxa"/>
          </w:tcPr>
          <w:p w:rsidR="006F325C" w:rsidRPr="006F325C" w:rsidRDefault="006F325C" w:rsidP="009758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25C">
              <w:rPr>
                <w:rFonts w:ascii="Times New Roman" w:hAnsi="Times New Roman" w:cs="Times New Roman"/>
                <w:sz w:val="24"/>
                <w:szCs w:val="24"/>
              </w:rPr>
              <w:t>Работать в команде, эффективно общаться с коллегами, руководством, клиентами.</w:t>
            </w:r>
          </w:p>
        </w:tc>
      </w:tr>
      <w:tr w:rsidR="006F325C" w:rsidRPr="00F11791" w:rsidTr="00097AA6">
        <w:trPr>
          <w:trHeight w:val="281"/>
        </w:trPr>
        <w:tc>
          <w:tcPr>
            <w:tcW w:w="1270" w:type="dxa"/>
          </w:tcPr>
          <w:p w:rsidR="006F325C" w:rsidRPr="00062129" w:rsidRDefault="006F325C" w:rsidP="00193D63">
            <w:pPr>
              <w:pStyle w:val="2"/>
              <w:spacing w:before="0" w:after="0"/>
              <w:jc w:val="both"/>
              <w:rPr>
                <w:rStyle w:val="aa"/>
                <w:rFonts w:ascii="Times New Roman" w:eastAsia="Calibri" w:hAnsi="Times New Roman"/>
                <w:b w:val="0"/>
                <w:i/>
                <w:iCs/>
                <w:sz w:val="24"/>
                <w:szCs w:val="24"/>
              </w:rPr>
            </w:pPr>
            <w:r w:rsidRPr="0006212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ОК 7.</w:t>
            </w:r>
          </w:p>
        </w:tc>
        <w:tc>
          <w:tcPr>
            <w:tcW w:w="8620" w:type="dxa"/>
          </w:tcPr>
          <w:p w:rsidR="006F325C" w:rsidRPr="006F325C" w:rsidRDefault="006F325C" w:rsidP="00736BF9">
            <w:pPr>
              <w:pStyle w:val="af0"/>
            </w:pPr>
            <w:r w:rsidRPr="006F325C">
              <w:t xml:space="preserve">Исполнять воинскую обязанность, в том числе с применением полученных профессиональных знаний (для юношей) </w:t>
            </w:r>
          </w:p>
        </w:tc>
      </w:tr>
    </w:tbl>
    <w:p w:rsidR="00E11DE7" w:rsidRDefault="00E11DE7" w:rsidP="00E11DE7">
      <w:pPr>
        <w:pStyle w:val="2"/>
        <w:spacing w:before="0"/>
        <w:jc w:val="both"/>
        <w:rPr>
          <w:rStyle w:val="aa"/>
          <w:rFonts w:ascii="Times New Roman" w:eastAsia="Calibri" w:hAnsi="Times New Roman"/>
          <w:b w:val="0"/>
          <w:iCs/>
          <w:sz w:val="24"/>
          <w:szCs w:val="24"/>
        </w:rPr>
      </w:pPr>
      <w:r w:rsidRPr="002A2E57">
        <w:rPr>
          <w:rStyle w:val="aa"/>
          <w:rFonts w:ascii="Times New Roman" w:eastAsia="Calibri" w:hAnsi="Times New Roman"/>
          <w:b w:val="0"/>
          <w:iCs/>
          <w:sz w:val="24"/>
          <w:szCs w:val="24"/>
        </w:rPr>
        <w:t xml:space="preserve">1.2.2. Перечень профессиональных компетенций </w:t>
      </w:r>
    </w:p>
    <w:tbl>
      <w:tblPr>
        <w:tblW w:w="9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0"/>
        <w:gridCol w:w="8617"/>
      </w:tblGrid>
      <w:tr w:rsidR="00E11DE7" w:rsidRPr="00F11791" w:rsidTr="00097AA6">
        <w:trPr>
          <w:trHeight w:val="309"/>
        </w:trPr>
        <w:tc>
          <w:tcPr>
            <w:tcW w:w="1240" w:type="dxa"/>
          </w:tcPr>
          <w:p w:rsidR="00E11DE7" w:rsidRPr="00097AA6" w:rsidRDefault="00E11DE7" w:rsidP="00193D63">
            <w:pPr>
              <w:pStyle w:val="2"/>
              <w:spacing w:before="0"/>
              <w:jc w:val="both"/>
              <w:rPr>
                <w:rStyle w:val="aa"/>
                <w:rFonts w:ascii="Times New Roman" w:eastAsia="Calibri" w:hAnsi="Times New Roman"/>
                <w:iCs/>
                <w:sz w:val="24"/>
                <w:szCs w:val="24"/>
              </w:rPr>
            </w:pPr>
            <w:r w:rsidRPr="00097AA6">
              <w:rPr>
                <w:rStyle w:val="aa"/>
                <w:rFonts w:ascii="Times New Roman" w:eastAsia="Calibri" w:hAnsi="Times New Roman"/>
                <w:iCs/>
                <w:sz w:val="24"/>
                <w:szCs w:val="24"/>
              </w:rPr>
              <w:t>Код</w:t>
            </w:r>
          </w:p>
        </w:tc>
        <w:tc>
          <w:tcPr>
            <w:tcW w:w="8617" w:type="dxa"/>
          </w:tcPr>
          <w:p w:rsidR="00E11DE7" w:rsidRPr="00097AA6" w:rsidRDefault="00E11DE7" w:rsidP="00193D63">
            <w:pPr>
              <w:pStyle w:val="2"/>
              <w:spacing w:before="0" w:after="0"/>
              <w:jc w:val="both"/>
              <w:rPr>
                <w:rStyle w:val="aa"/>
                <w:rFonts w:ascii="Times New Roman" w:eastAsia="Calibri" w:hAnsi="Times New Roman"/>
                <w:iCs/>
                <w:sz w:val="24"/>
                <w:szCs w:val="24"/>
              </w:rPr>
            </w:pPr>
            <w:r w:rsidRPr="00097AA6">
              <w:rPr>
                <w:rStyle w:val="aa"/>
                <w:rFonts w:ascii="Times New Roman" w:eastAsia="Calibri" w:hAnsi="Times New Roman"/>
                <w:iCs/>
                <w:sz w:val="24"/>
                <w:szCs w:val="24"/>
              </w:rPr>
              <w:t>Наименование видов деятельности и профессиональных компетенций</w:t>
            </w:r>
          </w:p>
        </w:tc>
      </w:tr>
      <w:tr w:rsidR="00E11DE7" w:rsidRPr="00F11791" w:rsidTr="00097AA6">
        <w:trPr>
          <w:trHeight w:val="260"/>
        </w:trPr>
        <w:tc>
          <w:tcPr>
            <w:tcW w:w="1240" w:type="dxa"/>
          </w:tcPr>
          <w:p w:rsidR="00E11DE7" w:rsidRPr="009940E7" w:rsidRDefault="00E11DE7" w:rsidP="00193D63">
            <w:pPr>
              <w:pStyle w:val="2"/>
              <w:spacing w:before="0" w:after="0"/>
              <w:jc w:val="both"/>
              <w:rPr>
                <w:rStyle w:val="aa"/>
                <w:rFonts w:ascii="Times New Roman" w:eastAsia="Calibri" w:hAnsi="Times New Roman"/>
                <w:b w:val="0"/>
                <w:iCs/>
                <w:sz w:val="24"/>
                <w:szCs w:val="24"/>
              </w:rPr>
            </w:pPr>
            <w:r w:rsidRPr="009940E7">
              <w:rPr>
                <w:rStyle w:val="aa"/>
                <w:rFonts w:ascii="Times New Roman" w:eastAsia="Calibri" w:hAnsi="Times New Roman"/>
                <w:b w:val="0"/>
                <w:iCs/>
                <w:sz w:val="24"/>
                <w:szCs w:val="24"/>
              </w:rPr>
              <w:t>ВД 1</w:t>
            </w:r>
          </w:p>
        </w:tc>
        <w:tc>
          <w:tcPr>
            <w:tcW w:w="8617" w:type="dxa"/>
          </w:tcPr>
          <w:p w:rsidR="00E11DE7" w:rsidRPr="009940E7" w:rsidRDefault="009940E7" w:rsidP="009940E7">
            <w:pPr>
              <w:pStyle w:val="ConsPlusNormal"/>
              <w:rPr>
                <w:rStyle w:val="aa"/>
                <w:rFonts w:ascii="Times New Roman" w:hAnsi="Times New Roman" w:cs="Times New Roman"/>
                <w:iCs w:val="0"/>
                <w:sz w:val="24"/>
                <w:szCs w:val="24"/>
              </w:rPr>
            </w:pPr>
            <w:r w:rsidRPr="009940E7">
              <w:rPr>
                <w:rFonts w:ascii="Times New Roman" w:hAnsi="Times New Roman" w:cs="Times New Roman"/>
                <w:sz w:val="24"/>
                <w:szCs w:val="24"/>
              </w:rPr>
              <w:t>Выполнение облицовочных работ синтетическими материалами</w:t>
            </w:r>
          </w:p>
        </w:tc>
      </w:tr>
      <w:tr w:rsidR="009940E7" w:rsidRPr="00F11791" w:rsidTr="00097AA6">
        <w:trPr>
          <w:trHeight w:val="260"/>
        </w:trPr>
        <w:tc>
          <w:tcPr>
            <w:tcW w:w="1240" w:type="dxa"/>
          </w:tcPr>
          <w:p w:rsidR="009940E7" w:rsidRPr="009940E7" w:rsidRDefault="009940E7" w:rsidP="00193D63">
            <w:pPr>
              <w:pStyle w:val="2"/>
              <w:spacing w:before="0" w:after="0"/>
              <w:jc w:val="both"/>
              <w:rPr>
                <w:rStyle w:val="aa"/>
                <w:rFonts w:ascii="Times New Roman" w:eastAsia="Calibri" w:hAnsi="Times New Roman"/>
                <w:b w:val="0"/>
                <w:iCs/>
                <w:sz w:val="24"/>
                <w:szCs w:val="24"/>
              </w:rPr>
            </w:pPr>
            <w:r w:rsidRPr="009940E7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ПК 5.1.</w:t>
            </w:r>
          </w:p>
        </w:tc>
        <w:tc>
          <w:tcPr>
            <w:tcW w:w="8617" w:type="dxa"/>
          </w:tcPr>
          <w:p w:rsidR="009940E7" w:rsidRPr="009940E7" w:rsidRDefault="009940E7" w:rsidP="009758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0E7">
              <w:rPr>
                <w:rFonts w:ascii="Times New Roman" w:hAnsi="Times New Roman" w:cs="Times New Roman"/>
                <w:sz w:val="24"/>
                <w:szCs w:val="24"/>
              </w:rPr>
              <w:t>Выполнять подготовительные работы при облицовке синтетическими материалами.</w:t>
            </w:r>
          </w:p>
        </w:tc>
      </w:tr>
      <w:tr w:rsidR="009940E7" w:rsidRPr="00F11791" w:rsidTr="00097AA6">
        <w:trPr>
          <w:trHeight w:val="260"/>
        </w:trPr>
        <w:tc>
          <w:tcPr>
            <w:tcW w:w="1240" w:type="dxa"/>
          </w:tcPr>
          <w:p w:rsidR="009940E7" w:rsidRPr="009940E7" w:rsidRDefault="009940E7" w:rsidP="00193D63">
            <w:pPr>
              <w:pStyle w:val="2"/>
              <w:spacing w:before="0" w:after="0"/>
              <w:jc w:val="both"/>
              <w:rPr>
                <w:rStyle w:val="aa"/>
                <w:rFonts w:ascii="Times New Roman" w:eastAsia="Calibri" w:hAnsi="Times New Roman"/>
                <w:b w:val="0"/>
                <w:iCs/>
                <w:sz w:val="24"/>
                <w:szCs w:val="24"/>
              </w:rPr>
            </w:pPr>
            <w:r w:rsidRPr="009940E7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ПК 5.2.</w:t>
            </w:r>
          </w:p>
        </w:tc>
        <w:tc>
          <w:tcPr>
            <w:tcW w:w="8617" w:type="dxa"/>
          </w:tcPr>
          <w:p w:rsidR="009940E7" w:rsidRPr="009940E7" w:rsidRDefault="009940E7" w:rsidP="009758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0E7">
              <w:rPr>
                <w:rFonts w:ascii="Times New Roman" w:hAnsi="Times New Roman" w:cs="Times New Roman"/>
                <w:sz w:val="24"/>
                <w:szCs w:val="24"/>
              </w:rPr>
              <w:t>Выполнять облицовку синтетическими материалами различной сложности.</w:t>
            </w:r>
          </w:p>
        </w:tc>
      </w:tr>
      <w:tr w:rsidR="00E11DE7" w:rsidRPr="00F11791" w:rsidTr="00097AA6">
        <w:trPr>
          <w:trHeight w:val="277"/>
        </w:trPr>
        <w:tc>
          <w:tcPr>
            <w:tcW w:w="1240" w:type="dxa"/>
          </w:tcPr>
          <w:p w:rsidR="00E11DE7" w:rsidRPr="009940E7" w:rsidRDefault="009940E7" w:rsidP="00193D63">
            <w:pPr>
              <w:pStyle w:val="2"/>
              <w:spacing w:before="0" w:after="0"/>
              <w:jc w:val="both"/>
              <w:rPr>
                <w:rStyle w:val="aa"/>
                <w:rFonts w:ascii="Times New Roman" w:eastAsia="Calibri" w:hAnsi="Times New Roman"/>
                <w:b w:val="0"/>
                <w:iCs/>
                <w:sz w:val="24"/>
                <w:szCs w:val="24"/>
              </w:rPr>
            </w:pPr>
            <w:r w:rsidRPr="009940E7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ПК 5.3.</w:t>
            </w:r>
          </w:p>
        </w:tc>
        <w:tc>
          <w:tcPr>
            <w:tcW w:w="8617" w:type="dxa"/>
          </w:tcPr>
          <w:p w:rsidR="00E11DE7" w:rsidRPr="009940E7" w:rsidRDefault="009940E7" w:rsidP="009940E7">
            <w:pPr>
              <w:pStyle w:val="ConsPlusNormal"/>
              <w:jc w:val="both"/>
              <w:rPr>
                <w:rStyle w:val="a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9940E7">
              <w:rPr>
                <w:rFonts w:ascii="Times New Roman" w:hAnsi="Times New Roman" w:cs="Times New Roman"/>
                <w:sz w:val="24"/>
                <w:szCs w:val="24"/>
              </w:rPr>
              <w:t>Выполнять ремонт облицованных поверхностей синтетическими материалами.</w:t>
            </w:r>
          </w:p>
        </w:tc>
      </w:tr>
      <w:tr w:rsidR="00E11DE7" w:rsidRPr="00F11791" w:rsidTr="00097AA6">
        <w:trPr>
          <w:trHeight w:val="260"/>
        </w:trPr>
        <w:tc>
          <w:tcPr>
            <w:tcW w:w="1240" w:type="dxa"/>
          </w:tcPr>
          <w:p w:rsidR="00E11DE7" w:rsidRPr="0017456D" w:rsidRDefault="00E11DE7" w:rsidP="00193D63">
            <w:pPr>
              <w:pStyle w:val="2"/>
              <w:spacing w:before="0" w:after="0"/>
              <w:jc w:val="both"/>
              <w:rPr>
                <w:rStyle w:val="aa"/>
                <w:rFonts w:ascii="Times New Roman" w:eastAsia="Calibri" w:hAnsi="Times New Roman"/>
                <w:iCs/>
                <w:sz w:val="24"/>
                <w:szCs w:val="24"/>
              </w:rPr>
            </w:pPr>
          </w:p>
        </w:tc>
        <w:tc>
          <w:tcPr>
            <w:tcW w:w="8617" w:type="dxa"/>
          </w:tcPr>
          <w:p w:rsidR="00E11DE7" w:rsidRPr="0017456D" w:rsidRDefault="00E11DE7" w:rsidP="00193D63">
            <w:pPr>
              <w:pStyle w:val="2"/>
              <w:spacing w:before="0" w:after="0"/>
              <w:jc w:val="both"/>
              <w:rPr>
                <w:rStyle w:val="aa"/>
                <w:rFonts w:ascii="Times New Roman" w:hAnsi="Times New Roman"/>
                <w:iCs/>
                <w:sz w:val="24"/>
                <w:szCs w:val="24"/>
              </w:rPr>
            </w:pPr>
          </w:p>
        </w:tc>
      </w:tr>
    </w:tbl>
    <w:p w:rsidR="00AA58F5" w:rsidRPr="00E366FB" w:rsidRDefault="00E11DE7" w:rsidP="00AA58F5">
      <w:pPr>
        <w:spacing w:after="0"/>
        <w:rPr>
          <w:b/>
          <w:bCs/>
          <w:lang w:eastAsia="en-US"/>
        </w:rPr>
      </w:pPr>
      <w:r>
        <w:t xml:space="preserve">1.2.3. В результате освоения профессионального </w:t>
      </w:r>
      <w:r w:rsidR="00AA58F5" w:rsidRPr="00E366FB">
        <w:rPr>
          <w:bCs/>
          <w:lang w:eastAsia="en-US"/>
        </w:rPr>
        <w:t xml:space="preserve">студент </w:t>
      </w:r>
      <w:r w:rsidR="00AA58F5" w:rsidRPr="00AA58F5">
        <w:rPr>
          <w:bCs/>
          <w:lang w:eastAsia="en-US"/>
        </w:rPr>
        <w:t>должен:</w:t>
      </w:r>
      <w:r w:rsidR="00AA58F5">
        <w:rPr>
          <w:b/>
          <w:bCs/>
          <w:lang w:eastAsia="en-US"/>
        </w:rPr>
        <w:t xml:space="preserve"> 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66"/>
        <w:gridCol w:w="8294"/>
      </w:tblGrid>
      <w:tr w:rsidR="00AA58F5" w:rsidRPr="00E366FB" w:rsidTr="009758CD">
        <w:tc>
          <w:tcPr>
            <w:tcW w:w="1668" w:type="dxa"/>
          </w:tcPr>
          <w:p w:rsidR="00AA58F5" w:rsidRPr="00AA58F5" w:rsidRDefault="00AA58F5" w:rsidP="009758CD">
            <w:pPr>
              <w:spacing w:after="0"/>
              <w:rPr>
                <w:b/>
                <w:bCs/>
                <w:lang w:val="en-US" w:eastAsia="en-US"/>
              </w:rPr>
            </w:pPr>
            <w:r w:rsidRPr="00AA58F5">
              <w:rPr>
                <w:b/>
                <w:bCs/>
                <w:lang w:val="en-US" w:eastAsia="en-US"/>
              </w:rPr>
              <w:t>Иметь практический опыт</w:t>
            </w:r>
          </w:p>
        </w:tc>
        <w:tc>
          <w:tcPr>
            <w:tcW w:w="8392" w:type="dxa"/>
          </w:tcPr>
          <w:p w:rsidR="00113AA7" w:rsidRPr="00113AA7" w:rsidRDefault="00113AA7" w:rsidP="00113A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3AA7">
              <w:rPr>
                <w:rFonts w:ascii="Times New Roman" w:hAnsi="Times New Roman" w:cs="Times New Roman"/>
                <w:sz w:val="24"/>
                <w:szCs w:val="24"/>
              </w:rPr>
              <w:t>выполнения подготовительных работ при облицовке синтетическими материалами;</w:t>
            </w:r>
          </w:p>
          <w:p w:rsidR="00113AA7" w:rsidRPr="00113AA7" w:rsidRDefault="00113AA7" w:rsidP="00113A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3AA7">
              <w:rPr>
                <w:rFonts w:ascii="Times New Roman" w:hAnsi="Times New Roman" w:cs="Times New Roman"/>
                <w:sz w:val="24"/>
                <w:szCs w:val="24"/>
              </w:rPr>
              <w:t>выполнения облицовки поверхностей различной сложности синтетическими материалами;</w:t>
            </w:r>
          </w:p>
          <w:p w:rsidR="00AA58F5" w:rsidRPr="00113AA7" w:rsidRDefault="00113AA7" w:rsidP="00113A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3AA7">
              <w:rPr>
                <w:rFonts w:ascii="Times New Roman" w:hAnsi="Times New Roman" w:cs="Times New Roman"/>
                <w:sz w:val="24"/>
                <w:szCs w:val="24"/>
              </w:rPr>
              <w:t>выполнения ремонта облицованных поверхностей синтетическими материалами;</w:t>
            </w:r>
          </w:p>
        </w:tc>
      </w:tr>
      <w:tr w:rsidR="00AA58F5" w:rsidRPr="00E366FB" w:rsidTr="009758CD">
        <w:tc>
          <w:tcPr>
            <w:tcW w:w="1668" w:type="dxa"/>
          </w:tcPr>
          <w:p w:rsidR="00AA58F5" w:rsidRPr="00AA58F5" w:rsidRDefault="00AA58F5" w:rsidP="009758CD">
            <w:pPr>
              <w:spacing w:after="0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eastAsia="en-US"/>
              </w:rPr>
              <w:t>У</w:t>
            </w:r>
            <w:r w:rsidRPr="00AA58F5">
              <w:rPr>
                <w:b/>
                <w:bCs/>
                <w:lang w:val="en-US" w:eastAsia="en-US"/>
              </w:rPr>
              <w:t>меть</w:t>
            </w:r>
          </w:p>
        </w:tc>
        <w:tc>
          <w:tcPr>
            <w:tcW w:w="8392" w:type="dxa"/>
          </w:tcPr>
          <w:p w:rsidR="00113AA7" w:rsidRPr="00113AA7" w:rsidRDefault="00113AA7" w:rsidP="00113A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3AA7">
              <w:rPr>
                <w:rFonts w:ascii="Times New Roman" w:hAnsi="Times New Roman" w:cs="Times New Roman"/>
                <w:sz w:val="24"/>
                <w:szCs w:val="24"/>
              </w:rPr>
              <w:t>выбирать материалы, инструменты, оборудование;</w:t>
            </w:r>
          </w:p>
          <w:p w:rsidR="00113AA7" w:rsidRPr="00113AA7" w:rsidRDefault="00113AA7" w:rsidP="00113A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3AA7">
              <w:rPr>
                <w:rFonts w:ascii="Times New Roman" w:hAnsi="Times New Roman" w:cs="Times New Roman"/>
                <w:sz w:val="24"/>
                <w:szCs w:val="24"/>
              </w:rPr>
              <w:t>сортировать, подбирать и подготавливать полимерные плитки, стандартные отделочные изделия;</w:t>
            </w:r>
          </w:p>
          <w:p w:rsidR="00113AA7" w:rsidRPr="00113AA7" w:rsidRDefault="00113AA7" w:rsidP="00113A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3AA7">
              <w:rPr>
                <w:rFonts w:ascii="Times New Roman" w:hAnsi="Times New Roman" w:cs="Times New Roman"/>
                <w:sz w:val="24"/>
                <w:szCs w:val="24"/>
              </w:rPr>
              <w:t>разбивать и провешивать поверхности оснований для устройства полов, их облицовки стандартными изделиями, укладывать маячные рейки по готовым разметкам;</w:t>
            </w:r>
          </w:p>
          <w:p w:rsidR="00113AA7" w:rsidRPr="00113AA7" w:rsidRDefault="00113AA7" w:rsidP="00113A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3A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читать архитектурно-строительные чертежи;</w:t>
            </w:r>
          </w:p>
          <w:p w:rsidR="00113AA7" w:rsidRPr="00113AA7" w:rsidRDefault="00113AA7" w:rsidP="00113A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3AA7">
              <w:rPr>
                <w:rFonts w:ascii="Times New Roman" w:hAnsi="Times New Roman" w:cs="Times New Roman"/>
                <w:sz w:val="24"/>
                <w:szCs w:val="24"/>
              </w:rPr>
              <w:t>организовывать и содержать рабочее место при выполнении облицовки синтетическими материалами;</w:t>
            </w:r>
          </w:p>
          <w:p w:rsidR="00113AA7" w:rsidRPr="00113AA7" w:rsidRDefault="00113AA7" w:rsidP="00113A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3AA7">
              <w:rPr>
                <w:rFonts w:ascii="Times New Roman" w:hAnsi="Times New Roman" w:cs="Times New Roman"/>
                <w:sz w:val="24"/>
                <w:szCs w:val="24"/>
              </w:rPr>
              <w:t>подготавливать к работе сварочную машину для сварки линолеума;</w:t>
            </w:r>
          </w:p>
          <w:p w:rsidR="00113AA7" w:rsidRPr="00113AA7" w:rsidRDefault="00113AA7" w:rsidP="00113A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3AA7">
              <w:rPr>
                <w:rFonts w:ascii="Times New Roman" w:hAnsi="Times New Roman" w:cs="Times New Roman"/>
                <w:sz w:val="24"/>
                <w:szCs w:val="24"/>
              </w:rPr>
              <w:t>подготавливать основания вручную и механизированным способом;</w:t>
            </w:r>
          </w:p>
          <w:p w:rsidR="00113AA7" w:rsidRPr="00113AA7" w:rsidRDefault="00113AA7" w:rsidP="00113A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3AA7">
              <w:rPr>
                <w:rFonts w:ascii="Times New Roman" w:hAnsi="Times New Roman" w:cs="Times New Roman"/>
                <w:sz w:val="24"/>
                <w:szCs w:val="24"/>
              </w:rPr>
              <w:t>приготавливать шпатлевки и мастики;</w:t>
            </w:r>
          </w:p>
          <w:p w:rsidR="00113AA7" w:rsidRPr="00113AA7" w:rsidRDefault="00113AA7" w:rsidP="00113A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3AA7">
              <w:rPr>
                <w:rFonts w:ascii="Times New Roman" w:hAnsi="Times New Roman" w:cs="Times New Roman"/>
                <w:sz w:val="24"/>
                <w:szCs w:val="24"/>
              </w:rPr>
              <w:t>подбирать цвета и оттенки синтетических масс по заданному рисунку;</w:t>
            </w:r>
          </w:p>
          <w:p w:rsidR="00113AA7" w:rsidRPr="00113AA7" w:rsidRDefault="00113AA7" w:rsidP="00113A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3AA7">
              <w:rPr>
                <w:rFonts w:ascii="Times New Roman" w:hAnsi="Times New Roman" w:cs="Times New Roman"/>
                <w:sz w:val="24"/>
                <w:szCs w:val="24"/>
              </w:rPr>
              <w:t>укладывать, разравнивать, шпатлевать, шлифовать подготовительные слои при устройстве наливных бесшовных полов;</w:t>
            </w:r>
          </w:p>
          <w:p w:rsidR="00113AA7" w:rsidRPr="00113AA7" w:rsidRDefault="00113AA7" w:rsidP="00113A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3AA7">
              <w:rPr>
                <w:rFonts w:ascii="Times New Roman" w:hAnsi="Times New Roman" w:cs="Times New Roman"/>
                <w:sz w:val="24"/>
                <w:szCs w:val="24"/>
              </w:rPr>
              <w:t>просчитывать объемы работ и потребность материалов;</w:t>
            </w:r>
          </w:p>
          <w:p w:rsidR="00113AA7" w:rsidRPr="00113AA7" w:rsidRDefault="00113AA7" w:rsidP="00113A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3AA7">
              <w:rPr>
                <w:rFonts w:ascii="Times New Roman" w:hAnsi="Times New Roman" w:cs="Times New Roman"/>
                <w:sz w:val="24"/>
                <w:szCs w:val="24"/>
              </w:rPr>
              <w:t>рассчитывать материалы и стоимость работ;</w:t>
            </w:r>
          </w:p>
          <w:p w:rsidR="00113AA7" w:rsidRPr="00113AA7" w:rsidRDefault="00113AA7" w:rsidP="00113A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3AA7">
              <w:rPr>
                <w:rFonts w:ascii="Times New Roman" w:hAnsi="Times New Roman" w:cs="Times New Roman"/>
                <w:sz w:val="24"/>
                <w:szCs w:val="24"/>
              </w:rPr>
              <w:t>контролировать качество подготовительных работ;</w:t>
            </w:r>
          </w:p>
          <w:p w:rsidR="00113AA7" w:rsidRPr="00113AA7" w:rsidRDefault="00113AA7" w:rsidP="00113A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3AA7">
              <w:rPr>
                <w:rFonts w:ascii="Times New Roman" w:hAnsi="Times New Roman" w:cs="Times New Roman"/>
                <w:sz w:val="24"/>
                <w:szCs w:val="24"/>
              </w:rPr>
              <w:t>наклеивать рулонные материалы и резиновые паркеты на основании полов с разметкой, подгонкой и прирезкой полотнищ;</w:t>
            </w:r>
          </w:p>
          <w:p w:rsidR="00113AA7" w:rsidRPr="00113AA7" w:rsidRDefault="00113AA7" w:rsidP="00113A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3AA7">
              <w:rPr>
                <w:rFonts w:ascii="Times New Roman" w:hAnsi="Times New Roman" w:cs="Times New Roman"/>
                <w:sz w:val="24"/>
                <w:szCs w:val="24"/>
              </w:rPr>
              <w:t>настилать полы простого рисунка;</w:t>
            </w:r>
          </w:p>
          <w:p w:rsidR="00113AA7" w:rsidRPr="00113AA7" w:rsidRDefault="00113AA7" w:rsidP="00113A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3AA7">
              <w:rPr>
                <w:rFonts w:ascii="Times New Roman" w:hAnsi="Times New Roman" w:cs="Times New Roman"/>
                <w:sz w:val="24"/>
                <w:szCs w:val="24"/>
              </w:rPr>
              <w:t>укладывать насухо ковровое покрытие и линолеум;</w:t>
            </w:r>
          </w:p>
          <w:p w:rsidR="00113AA7" w:rsidRPr="00113AA7" w:rsidRDefault="00113AA7" w:rsidP="00113A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3AA7">
              <w:rPr>
                <w:rFonts w:ascii="Times New Roman" w:hAnsi="Times New Roman" w:cs="Times New Roman"/>
                <w:sz w:val="24"/>
                <w:szCs w:val="24"/>
              </w:rPr>
              <w:t>облицовывать плоские и криволинейные поверхности синтетическими плитками;</w:t>
            </w:r>
          </w:p>
          <w:p w:rsidR="00113AA7" w:rsidRPr="00113AA7" w:rsidRDefault="00113AA7" w:rsidP="00113A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3AA7">
              <w:rPr>
                <w:rFonts w:ascii="Times New Roman" w:hAnsi="Times New Roman" w:cs="Times New Roman"/>
                <w:sz w:val="24"/>
                <w:szCs w:val="24"/>
              </w:rPr>
              <w:t>устраивать полы из ксилолитовой массы или готовых ксилолитовых плиток (по рисунку);</w:t>
            </w:r>
          </w:p>
          <w:p w:rsidR="00113AA7" w:rsidRPr="00113AA7" w:rsidRDefault="00113AA7" w:rsidP="00113A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3AA7">
              <w:rPr>
                <w:rFonts w:ascii="Times New Roman" w:hAnsi="Times New Roman" w:cs="Times New Roman"/>
                <w:sz w:val="24"/>
                <w:szCs w:val="24"/>
              </w:rPr>
              <w:t>устанавливать пластмассовые плинтусы и поручни;</w:t>
            </w:r>
          </w:p>
          <w:p w:rsidR="00113AA7" w:rsidRPr="00113AA7" w:rsidRDefault="00113AA7" w:rsidP="00113A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3AA7">
              <w:rPr>
                <w:rFonts w:ascii="Times New Roman" w:hAnsi="Times New Roman" w:cs="Times New Roman"/>
                <w:sz w:val="24"/>
                <w:szCs w:val="24"/>
              </w:rPr>
              <w:t xml:space="preserve">устраивать </w:t>
            </w:r>
            <w:proofErr w:type="spellStart"/>
            <w:r w:rsidRPr="00113AA7">
              <w:rPr>
                <w:rFonts w:ascii="Times New Roman" w:hAnsi="Times New Roman" w:cs="Times New Roman"/>
                <w:sz w:val="24"/>
                <w:szCs w:val="24"/>
              </w:rPr>
              <w:t>ворсолановые</w:t>
            </w:r>
            <w:proofErr w:type="spellEnd"/>
            <w:r w:rsidRPr="00113AA7">
              <w:rPr>
                <w:rFonts w:ascii="Times New Roman" w:hAnsi="Times New Roman" w:cs="Times New Roman"/>
                <w:sz w:val="24"/>
                <w:szCs w:val="24"/>
              </w:rPr>
              <w:t>, ковровые и тартановые покрытия;</w:t>
            </w:r>
          </w:p>
          <w:p w:rsidR="00113AA7" w:rsidRPr="00113AA7" w:rsidRDefault="00113AA7" w:rsidP="00113A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3AA7">
              <w:rPr>
                <w:rFonts w:ascii="Times New Roman" w:hAnsi="Times New Roman" w:cs="Times New Roman"/>
                <w:sz w:val="24"/>
                <w:szCs w:val="24"/>
              </w:rPr>
              <w:t>контролировать качество при облицовке синтетическими материалами различной сложности;</w:t>
            </w:r>
          </w:p>
          <w:p w:rsidR="00113AA7" w:rsidRPr="00113AA7" w:rsidRDefault="00113AA7" w:rsidP="00113A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3AA7">
              <w:rPr>
                <w:rFonts w:ascii="Times New Roman" w:hAnsi="Times New Roman" w:cs="Times New Roman"/>
                <w:sz w:val="24"/>
                <w:szCs w:val="24"/>
              </w:rPr>
              <w:t>соблюдать безопасные условия труда;</w:t>
            </w:r>
          </w:p>
          <w:p w:rsidR="00AA58F5" w:rsidRPr="00113AA7" w:rsidRDefault="00113AA7" w:rsidP="00113A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3AA7">
              <w:rPr>
                <w:rFonts w:ascii="Times New Roman" w:hAnsi="Times New Roman" w:cs="Times New Roman"/>
                <w:sz w:val="24"/>
                <w:szCs w:val="24"/>
              </w:rPr>
              <w:t xml:space="preserve">ремонтировать покрытия полов из линолеума, </w:t>
            </w:r>
            <w:proofErr w:type="spellStart"/>
            <w:r w:rsidRPr="00113AA7">
              <w:rPr>
                <w:rFonts w:ascii="Times New Roman" w:hAnsi="Times New Roman" w:cs="Times New Roman"/>
                <w:sz w:val="24"/>
                <w:szCs w:val="24"/>
              </w:rPr>
              <w:t>релина</w:t>
            </w:r>
            <w:proofErr w:type="spellEnd"/>
            <w:r w:rsidRPr="00113AA7">
              <w:rPr>
                <w:rFonts w:ascii="Times New Roman" w:hAnsi="Times New Roman" w:cs="Times New Roman"/>
                <w:sz w:val="24"/>
                <w:szCs w:val="24"/>
              </w:rPr>
              <w:t xml:space="preserve"> и облицовки поверхностей из полимерных плиток;</w:t>
            </w:r>
          </w:p>
        </w:tc>
      </w:tr>
      <w:tr w:rsidR="00AA58F5" w:rsidRPr="00E366FB" w:rsidTr="009758CD">
        <w:tc>
          <w:tcPr>
            <w:tcW w:w="1668" w:type="dxa"/>
          </w:tcPr>
          <w:p w:rsidR="00AA58F5" w:rsidRPr="00AA58F5" w:rsidRDefault="00AA58F5" w:rsidP="009758CD">
            <w:pPr>
              <w:spacing w:after="0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eastAsia="en-US"/>
              </w:rPr>
              <w:lastRenderedPageBreak/>
              <w:t>З</w:t>
            </w:r>
            <w:r w:rsidRPr="00AA58F5">
              <w:rPr>
                <w:b/>
                <w:bCs/>
                <w:lang w:val="en-US" w:eastAsia="en-US"/>
              </w:rPr>
              <w:t>нать</w:t>
            </w:r>
          </w:p>
        </w:tc>
        <w:tc>
          <w:tcPr>
            <w:tcW w:w="8392" w:type="dxa"/>
          </w:tcPr>
          <w:p w:rsidR="00113AA7" w:rsidRPr="00113AA7" w:rsidRDefault="00113AA7" w:rsidP="00113A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3AA7">
              <w:rPr>
                <w:rFonts w:ascii="Times New Roman" w:hAnsi="Times New Roman" w:cs="Times New Roman"/>
                <w:sz w:val="24"/>
                <w:szCs w:val="24"/>
              </w:rPr>
              <w:t>основы трудового законодательства;</w:t>
            </w:r>
          </w:p>
          <w:p w:rsidR="00113AA7" w:rsidRPr="00113AA7" w:rsidRDefault="00113AA7" w:rsidP="00113A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3AA7">
              <w:rPr>
                <w:rFonts w:ascii="Times New Roman" w:hAnsi="Times New Roman" w:cs="Times New Roman"/>
                <w:sz w:val="24"/>
                <w:szCs w:val="24"/>
              </w:rPr>
              <w:t>правила чтения архитектурно-строительных чертежей;</w:t>
            </w:r>
          </w:p>
          <w:p w:rsidR="00113AA7" w:rsidRPr="00113AA7" w:rsidRDefault="00113AA7" w:rsidP="00113A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3AA7">
              <w:rPr>
                <w:rFonts w:ascii="Times New Roman" w:hAnsi="Times New Roman" w:cs="Times New Roman"/>
                <w:sz w:val="24"/>
                <w:szCs w:val="24"/>
              </w:rPr>
              <w:t>методы организации труда на рабочем месте;</w:t>
            </w:r>
          </w:p>
          <w:p w:rsidR="00113AA7" w:rsidRPr="00113AA7" w:rsidRDefault="00113AA7" w:rsidP="00113A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3AA7">
              <w:rPr>
                <w:rFonts w:ascii="Times New Roman" w:hAnsi="Times New Roman" w:cs="Times New Roman"/>
                <w:sz w:val="24"/>
                <w:szCs w:val="24"/>
              </w:rPr>
              <w:t>нормы расходов материала;</w:t>
            </w:r>
          </w:p>
          <w:p w:rsidR="00113AA7" w:rsidRPr="00113AA7" w:rsidRDefault="00113AA7" w:rsidP="00113A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3AA7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свойства материалов, используемых при устройстве наливных бесшовных полов, полов из линолеума, </w:t>
            </w:r>
            <w:proofErr w:type="spellStart"/>
            <w:r w:rsidRPr="00113AA7">
              <w:rPr>
                <w:rFonts w:ascii="Times New Roman" w:hAnsi="Times New Roman" w:cs="Times New Roman"/>
                <w:sz w:val="24"/>
                <w:szCs w:val="24"/>
              </w:rPr>
              <w:t>релина</w:t>
            </w:r>
            <w:proofErr w:type="spellEnd"/>
            <w:r w:rsidRPr="00113AA7">
              <w:rPr>
                <w:rFonts w:ascii="Times New Roman" w:hAnsi="Times New Roman" w:cs="Times New Roman"/>
                <w:sz w:val="24"/>
                <w:szCs w:val="24"/>
              </w:rPr>
              <w:t>, синтетических материалов, полимерных плиток, применяемых для облицовки поверхностей;</w:t>
            </w:r>
          </w:p>
          <w:p w:rsidR="00113AA7" w:rsidRPr="00113AA7" w:rsidRDefault="00113AA7" w:rsidP="00113A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3AA7">
              <w:rPr>
                <w:rFonts w:ascii="Times New Roman" w:hAnsi="Times New Roman" w:cs="Times New Roman"/>
                <w:sz w:val="24"/>
                <w:szCs w:val="24"/>
              </w:rPr>
              <w:t>требования, предъявляемые к качеству материалов, применяемых при работе;</w:t>
            </w:r>
          </w:p>
          <w:p w:rsidR="00113AA7" w:rsidRPr="00113AA7" w:rsidRDefault="00113AA7" w:rsidP="00113A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3AA7">
              <w:rPr>
                <w:rFonts w:ascii="Times New Roman" w:hAnsi="Times New Roman" w:cs="Times New Roman"/>
                <w:sz w:val="24"/>
                <w:szCs w:val="24"/>
              </w:rPr>
              <w:t>способы приготовления синтетической массы для наливных бесшовных полов, холодных мастик для наклейки рулонных материалов и облицовки поверхностей синтетическими материалами и полимерными плитками;</w:t>
            </w:r>
          </w:p>
          <w:p w:rsidR="00113AA7" w:rsidRPr="00113AA7" w:rsidRDefault="00113AA7" w:rsidP="00113A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3AA7">
              <w:rPr>
                <w:rFonts w:ascii="Times New Roman" w:hAnsi="Times New Roman" w:cs="Times New Roman"/>
                <w:sz w:val="24"/>
                <w:szCs w:val="24"/>
              </w:rPr>
              <w:t>способы сверления отверстий в полимерных плитках;</w:t>
            </w:r>
          </w:p>
          <w:p w:rsidR="00113AA7" w:rsidRPr="00113AA7" w:rsidRDefault="00113AA7" w:rsidP="00113A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3AA7">
              <w:rPr>
                <w:rFonts w:ascii="Times New Roman" w:hAnsi="Times New Roman" w:cs="Times New Roman"/>
                <w:sz w:val="24"/>
                <w:szCs w:val="24"/>
              </w:rPr>
              <w:t>способы приготовления горячих мастик;</w:t>
            </w:r>
          </w:p>
          <w:p w:rsidR="00113AA7" w:rsidRPr="00113AA7" w:rsidRDefault="00113AA7" w:rsidP="00113A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3AA7">
              <w:rPr>
                <w:rFonts w:ascii="Times New Roman" w:hAnsi="Times New Roman" w:cs="Times New Roman"/>
                <w:sz w:val="24"/>
                <w:szCs w:val="24"/>
              </w:rPr>
              <w:t>свойства красителей, применяемых при изготовлении синтетических масс;</w:t>
            </w:r>
          </w:p>
          <w:p w:rsidR="00113AA7" w:rsidRPr="00113AA7" w:rsidRDefault="00113AA7" w:rsidP="00113A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3AA7">
              <w:rPr>
                <w:rFonts w:ascii="Times New Roman" w:hAnsi="Times New Roman" w:cs="Times New Roman"/>
                <w:sz w:val="24"/>
                <w:szCs w:val="24"/>
              </w:rPr>
              <w:t>способы подборки цветовых сочетаний для получения различных оттенков синтетических масс;</w:t>
            </w:r>
          </w:p>
          <w:p w:rsidR="00113AA7" w:rsidRPr="00113AA7" w:rsidRDefault="00113AA7" w:rsidP="00113A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3AA7">
              <w:rPr>
                <w:rFonts w:ascii="Times New Roman" w:hAnsi="Times New Roman" w:cs="Times New Roman"/>
                <w:sz w:val="24"/>
                <w:szCs w:val="24"/>
              </w:rPr>
              <w:t>правила использования инструментов, машин и механизмов;</w:t>
            </w:r>
          </w:p>
          <w:p w:rsidR="00113AA7" w:rsidRPr="00113AA7" w:rsidRDefault="00113AA7" w:rsidP="00113A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3AA7">
              <w:rPr>
                <w:rFonts w:ascii="Times New Roman" w:hAnsi="Times New Roman" w:cs="Times New Roman"/>
                <w:sz w:val="24"/>
                <w:szCs w:val="24"/>
              </w:rPr>
              <w:t>технологическую последовательность облицовки синтетическими материалами;</w:t>
            </w:r>
          </w:p>
          <w:p w:rsidR="00113AA7" w:rsidRPr="00113AA7" w:rsidRDefault="00113AA7" w:rsidP="00113A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3AA7">
              <w:rPr>
                <w:rFonts w:ascii="Times New Roman" w:hAnsi="Times New Roman" w:cs="Times New Roman"/>
                <w:sz w:val="24"/>
                <w:szCs w:val="24"/>
              </w:rPr>
              <w:t>способы крепления отделочных изделий и элементов;</w:t>
            </w:r>
          </w:p>
          <w:p w:rsidR="00113AA7" w:rsidRPr="00113AA7" w:rsidRDefault="00113AA7" w:rsidP="00113A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3AA7">
              <w:rPr>
                <w:rFonts w:ascii="Times New Roman" w:hAnsi="Times New Roman" w:cs="Times New Roman"/>
                <w:sz w:val="24"/>
                <w:szCs w:val="24"/>
              </w:rPr>
              <w:t>способы сварки швов линолеума;</w:t>
            </w:r>
          </w:p>
          <w:p w:rsidR="00113AA7" w:rsidRPr="00113AA7" w:rsidRDefault="00113AA7" w:rsidP="00113A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3AA7">
              <w:rPr>
                <w:rFonts w:ascii="Times New Roman" w:hAnsi="Times New Roman" w:cs="Times New Roman"/>
                <w:sz w:val="24"/>
                <w:szCs w:val="24"/>
              </w:rPr>
              <w:t>способы и приемы облицовки криволинейных поверхностей синтетическими материалами, полимерными плитками;</w:t>
            </w:r>
          </w:p>
          <w:p w:rsidR="00113AA7" w:rsidRPr="00113AA7" w:rsidRDefault="00113AA7" w:rsidP="00113A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3AA7">
              <w:rPr>
                <w:rFonts w:ascii="Times New Roman" w:hAnsi="Times New Roman" w:cs="Times New Roman"/>
                <w:sz w:val="24"/>
                <w:szCs w:val="24"/>
              </w:rPr>
              <w:t>способы и приемы ремонта и смены покрытий из рулонных синтетических материалов и резинового паркета синтетическими материалами, полимерной плиткой, стандартными отделочными материалами;</w:t>
            </w:r>
          </w:p>
          <w:p w:rsidR="00113AA7" w:rsidRPr="00113AA7" w:rsidRDefault="00113AA7" w:rsidP="00113A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3A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требования санитарных норм и правил, предъявляемые к качеству облицовки полов из синтетических материалов;</w:t>
            </w:r>
          </w:p>
          <w:p w:rsidR="00AA58F5" w:rsidRPr="00113AA7" w:rsidRDefault="00113AA7" w:rsidP="00113A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3AA7">
              <w:rPr>
                <w:rFonts w:ascii="Times New Roman" w:hAnsi="Times New Roman" w:cs="Times New Roman"/>
                <w:sz w:val="24"/>
                <w:szCs w:val="24"/>
              </w:rPr>
              <w:t>виды, причины появления и способы устранения дефектов облицовки синтетическими материалами;</w:t>
            </w:r>
            <w:r w:rsidR="00AD3C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AA7">
              <w:rPr>
                <w:rFonts w:ascii="Times New Roman" w:hAnsi="Times New Roman" w:cs="Times New Roman"/>
                <w:sz w:val="24"/>
                <w:szCs w:val="24"/>
              </w:rPr>
              <w:t>правила техники безопасности</w:t>
            </w:r>
          </w:p>
        </w:tc>
      </w:tr>
    </w:tbl>
    <w:p w:rsidR="00E11DE7" w:rsidRDefault="00E11DE7" w:rsidP="00E11DE7">
      <w:pPr>
        <w:rPr>
          <w:i/>
        </w:rPr>
      </w:pPr>
    </w:p>
    <w:p w:rsidR="00E11DE7" w:rsidRDefault="00E11DE7" w:rsidP="00E11DE7">
      <w:pPr>
        <w:rPr>
          <w:b/>
        </w:rPr>
      </w:pPr>
      <w:r w:rsidRPr="009B139E">
        <w:rPr>
          <w:b/>
        </w:rPr>
        <w:t>1.</w:t>
      </w:r>
      <w:r w:rsidRPr="001F4989">
        <w:rPr>
          <w:b/>
        </w:rPr>
        <w:t>3. Количество</w:t>
      </w:r>
      <w:r>
        <w:rPr>
          <w:b/>
        </w:rPr>
        <w:t xml:space="preserve"> часов, отводимое на освоение профессионального модуля</w:t>
      </w:r>
    </w:p>
    <w:p w:rsidR="00E11DE7" w:rsidRPr="00933908" w:rsidRDefault="00E11DE7" w:rsidP="00E11DE7">
      <w:r w:rsidRPr="009B139E">
        <w:t xml:space="preserve">Всего </w:t>
      </w:r>
      <w:r w:rsidR="00933908">
        <w:t xml:space="preserve">часов  </w:t>
      </w:r>
      <w:r w:rsidR="00933908" w:rsidRPr="00A15AB9">
        <w:rPr>
          <w:b/>
        </w:rPr>
        <w:t>308</w:t>
      </w:r>
      <w:r w:rsidR="00933908" w:rsidRPr="00933908">
        <w:t xml:space="preserve"> часов</w:t>
      </w:r>
    </w:p>
    <w:p w:rsidR="00282985" w:rsidRDefault="00E11DE7" w:rsidP="00E11DE7">
      <w:r w:rsidRPr="00933908">
        <w:t xml:space="preserve">Из них   на освоение МДК   </w:t>
      </w:r>
      <w:r w:rsidR="00282985" w:rsidRPr="00A15AB9">
        <w:rPr>
          <w:b/>
        </w:rPr>
        <w:t>104</w:t>
      </w:r>
      <w:r w:rsidR="00282985">
        <w:t xml:space="preserve"> </w:t>
      </w:r>
      <w:r w:rsidR="00933908" w:rsidRPr="00933908">
        <w:t>часов</w:t>
      </w:r>
      <w:r w:rsidRPr="00933908">
        <w:t xml:space="preserve">             </w:t>
      </w:r>
    </w:p>
    <w:p w:rsidR="00E11DE7" w:rsidRPr="00933908" w:rsidRDefault="002E0DED" w:rsidP="00E11DE7">
      <w:r>
        <w:t>на практики учебную -</w:t>
      </w:r>
      <w:r w:rsidR="00E11DE7" w:rsidRPr="00933908">
        <w:t>и производственную</w:t>
      </w:r>
      <w:r w:rsidR="00933908" w:rsidRPr="00933908">
        <w:t xml:space="preserve">  </w:t>
      </w:r>
      <w:r w:rsidR="00933908" w:rsidRPr="00A15AB9">
        <w:rPr>
          <w:b/>
        </w:rPr>
        <w:t>204</w:t>
      </w:r>
      <w:r w:rsidR="00933908" w:rsidRPr="00933908">
        <w:t xml:space="preserve"> часов</w:t>
      </w:r>
    </w:p>
    <w:p w:rsidR="00E11DE7" w:rsidRPr="008777B2" w:rsidRDefault="00E11DE7" w:rsidP="00E11DE7">
      <w:pPr>
        <w:rPr>
          <w:i/>
        </w:rPr>
      </w:pPr>
      <w:r w:rsidRPr="00933908">
        <w:rPr>
          <w:i/>
        </w:rPr>
        <w:t>самостоятельная работа</w:t>
      </w:r>
      <w:r w:rsidR="00933908" w:rsidRPr="00933908">
        <w:rPr>
          <w:i/>
        </w:rPr>
        <w:t xml:space="preserve">  </w:t>
      </w:r>
      <w:r w:rsidR="00685163">
        <w:t xml:space="preserve">34 </w:t>
      </w:r>
      <w:r w:rsidR="00282985">
        <w:t xml:space="preserve"> </w:t>
      </w:r>
      <w:r w:rsidR="00933908" w:rsidRPr="00933908">
        <w:t>часов</w:t>
      </w:r>
      <w:r>
        <w:rPr>
          <w:i/>
        </w:rPr>
        <w:t xml:space="preserve"> (указывается только в рабочей программе или с на усмотрение разработчика примерной программы с </w:t>
      </w:r>
      <w:proofErr w:type="gramStart"/>
      <w:r>
        <w:rPr>
          <w:i/>
        </w:rPr>
        <w:t>примечанием</w:t>
      </w:r>
      <w:proofErr w:type="gramEnd"/>
      <w:r>
        <w:rPr>
          <w:i/>
        </w:rPr>
        <w:t xml:space="preserve"> что время берется за счет вариативной части)</w:t>
      </w:r>
    </w:p>
    <w:p w:rsidR="00E11DE7" w:rsidRPr="00A570E3" w:rsidRDefault="00E11DE7" w:rsidP="00E11DE7">
      <w:pPr>
        <w:rPr>
          <w:b/>
          <w:i/>
        </w:rPr>
      </w:pPr>
      <w:r w:rsidRPr="00A570E3">
        <w:rPr>
          <w:b/>
          <w:i/>
        </w:rPr>
        <w:t>.</w:t>
      </w:r>
    </w:p>
    <w:p w:rsidR="00E11DE7" w:rsidRPr="00A570E3" w:rsidRDefault="00E11DE7" w:rsidP="00E11DE7">
      <w:pPr>
        <w:rPr>
          <w:b/>
          <w:i/>
        </w:rPr>
        <w:sectPr w:rsidR="00E11DE7" w:rsidRPr="00A570E3" w:rsidSect="00193D63">
          <w:pgSz w:w="11907" w:h="16840"/>
          <w:pgMar w:top="1134" w:right="851" w:bottom="992" w:left="1418" w:header="709" w:footer="709" w:gutter="0"/>
          <w:cols w:space="720"/>
        </w:sectPr>
      </w:pPr>
    </w:p>
    <w:p w:rsidR="00E11DE7" w:rsidRPr="00AA58F5" w:rsidRDefault="009528CC" w:rsidP="00AA58F5">
      <w:pPr>
        <w:jc w:val="center"/>
        <w:rPr>
          <w:i/>
          <w:color w:val="FF0000"/>
          <w:sz w:val="20"/>
          <w:szCs w:val="20"/>
        </w:rPr>
      </w:pPr>
      <w:r w:rsidRPr="001A2131">
        <w:rPr>
          <w:b/>
        </w:rPr>
        <w:lastRenderedPageBreak/>
        <w:t>2.</w:t>
      </w:r>
      <w:r w:rsidR="00E11DE7" w:rsidRPr="001A2131">
        <w:rPr>
          <w:b/>
        </w:rPr>
        <w:t xml:space="preserve"> </w:t>
      </w:r>
      <w:r w:rsidR="00AA58F5" w:rsidRPr="001A2131">
        <w:rPr>
          <w:b/>
        </w:rPr>
        <w:t xml:space="preserve">СТРУКТУРА И </w:t>
      </w:r>
      <w:r w:rsidR="00AA58F5" w:rsidRPr="00F05864">
        <w:rPr>
          <w:b/>
        </w:rPr>
        <w:t>СОДЕРЖАНИЕ ПРОФЕССИОНАЛЬНОГО</w:t>
      </w:r>
      <w:r w:rsidR="00AA58F5" w:rsidRPr="001A2131">
        <w:rPr>
          <w:b/>
        </w:rPr>
        <w:t xml:space="preserve"> МОДУЛЯ</w:t>
      </w:r>
      <w:r w:rsidR="00AA58F5">
        <w:rPr>
          <w:b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21"/>
        <w:gridCol w:w="2105"/>
        <w:gridCol w:w="1418"/>
        <w:gridCol w:w="1559"/>
        <w:gridCol w:w="84"/>
        <w:gridCol w:w="1475"/>
        <w:gridCol w:w="54"/>
        <w:gridCol w:w="1054"/>
        <w:gridCol w:w="27"/>
        <w:gridCol w:w="1305"/>
        <w:gridCol w:w="597"/>
        <w:gridCol w:w="12"/>
        <w:gridCol w:w="1911"/>
        <w:gridCol w:w="1215"/>
      </w:tblGrid>
      <w:tr w:rsidR="00E11DE7" w:rsidRPr="00B239BC" w:rsidTr="00AA58F5">
        <w:tc>
          <w:tcPr>
            <w:tcW w:w="701" w:type="pct"/>
            <w:vMerge w:val="restart"/>
            <w:vAlign w:val="center"/>
          </w:tcPr>
          <w:p w:rsidR="00E11DE7" w:rsidRPr="00B239BC" w:rsidRDefault="00E11DE7" w:rsidP="00354249">
            <w:pPr>
              <w:spacing w:before="0" w:after="160" w:line="259" w:lineRule="auto"/>
              <w:rPr>
                <w:b/>
                <w:color w:val="FF0000"/>
                <w:sz w:val="20"/>
                <w:szCs w:val="20"/>
              </w:rPr>
            </w:pPr>
            <w:r w:rsidRPr="001A2131">
              <w:rPr>
                <w:b/>
              </w:rPr>
              <w:t>2.1. Структура профессионального модуля</w:t>
            </w:r>
            <w:r w:rsidR="00AA58F5">
              <w:rPr>
                <w:b/>
              </w:rPr>
              <w:t xml:space="preserve">  </w:t>
            </w:r>
          </w:p>
        </w:tc>
        <w:tc>
          <w:tcPr>
            <w:tcW w:w="712" w:type="pct"/>
            <w:gridSpan w:val="2"/>
            <w:vMerge w:val="restart"/>
            <w:shd w:val="clear" w:color="auto" w:fill="auto"/>
            <w:vAlign w:val="center"/>
          </w:tcPr>
          <w:p w:rsidR="00E11DE7" w:rsidRPr="00B239BC" w:rsidRDefault="00E11DE7" w:rsidP="00193D63">
            <w:pPr>
              <w:spacing w:after="0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475" w:type="pct"/>
            <w:vMerge w:val="restart"/>
            <w:shd w:val="clear" w:color="auto" w:fill="auto"/>
            <w:vAlign w:val="center"/>
          </w:tcPr>
          <w:p w:rsidR="00E11DE7" w:rsidRPr="00B239BC" w:rsidRDefault="00E11DE7" w:rsidP="00193D63">
            <w:pPr>
              <w:spacing w:after="0"/>
              <w:rPr>
                <w:b/>
                <w:iCs/>
                <w:color w:val="FF0000"/>
                <w:sz w:val="20"/>
                <w:szCs w:val="20"/>
              </w:rPr>
            </w:pPr>
          </w:p>
        </w:tc>
        <w:tc>
          <w:tcPr>
            <w:tcW w:w="2705" w:type="pct"/>
            <w:gridSpan w:val="10"/>
            <w:shd w:val="clear" w:color="auto" w:fill="auto"/>
            <w:vAlign w:val="center"/>
          </w:tcPr>
          <w:p w:rsidR="00E11DE7" w:rsidRPr="004B65E1" w:rsidRDefault="00E11DE7" w:rsidP="00193D63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4B65E1">
              <w:rPr>
                <w:b/>
                <w:sz w:val="20"/>
                <w:szCs w:val="20"/>
              </w:rPr>
              <w:t>Занятия во взаимодействии с преподавателем, час.</w:t>
            </w:r>
          </w:p>
        </w:tc>
        <w:tc>
          <w:tcPr>
            <w:tcW w:w="407" w:type="pct"/>
            <w:vMerge w:val="restart"/>
            <w:shd w:val="clear" w:color="auto" w:fill="auto"/>
            <w:vAlign w:val="center"/>
          </w:tcPr>
          <w:p w:rsidR="00E11DE7" w:rsidRPr="004B65E1" w:rsidRDefault="00E11DE7" w:rsidP="00193D63">
            <w:pPr>
              <w:spacing w:after="0"/>
              <w:rPr>
                <w:b/>
                <w:sz w:val="20"/>
                <w:szCs w:val="20"/>
              </w:rPr>
            </w:pPr>
            <w:r w:rsidRPr="004B65E1">
              <w:rPr>
                <w:b/>
                <w:sz w:val="20"/>
                <w:szCs w:val="20"/>
              </w:rPr>
              <w:t>Самостоятельная работа</w:t>
            </w:r>
          </w:p>
        </w:tc>
      </w:tr>
      <w:tr w:rsidR="00E11DE7" w:rsidRPr="00B239BC" w:rsidTr="00AA58F5">
        <w:tc>
          <w:tcPr>
            <w:tcW w:w="701" w:type="pct"/>
            <w:vMerge/>
          </w:tcPr>
          <w:p w:rsidR="00E11DE7" w:rsidRPr="00B239BC" w:rsidRDefault="00E11DE7" w:rsidP="00193D63">
            <w:pPr>
              <w:spacing w:after="0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712" w:type="pct"/>
            <w:gridSpan w:val="2"/>
            <w:vMerge/>
            <w:shd w:val="clear" w:color="auto" w:fill="auto"/>
            <w:vAlign w:val="center"/>
          </w:tcPr>
          <w:p w:rsidR="00E11DE7" w:rsidRPr="00B239BC" w:rsidRDefault="00E11DE7" w:rsidP="00193D63">
            <w:pPr>
              <w:spacing w:after="0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475" w:type="pct"/>
            <w:vMerge/>
            <w:shd w:val="clear" w:color="auto" w:fill="auto"/>
            <w:vAlign w:val="center"/>
          </w:tcPr>
          <w:p w:rsidR="00E11DE7" w:rsidRPr="00B239BC" w:rsidRDefault="00E11DE7" w:rsidP="00193D63">
            <w:pPr>
              <w:spacing w:after="0"/>
              <w:rPr>
                <w:b/>
                <w:iCs/>
                <w:color w:val="FF0000"/>
                <w:sz w:val="20"/>
                <w:szCs w:val="20"/>
              </w:rPr>
            </w:pPr>
          </w:p>
        </w:tc>
        <w:tc>
          <w:tcPr>
            <w:tcW w:w="1424" w:type="pct"/>
            <w:gridSpan w:val="6"/>
            <w:shd w:val="clear" w:color="auto" w:fill="auto"/>
            <w:vAlign w:val="center"/>
          </w:tcPr>
          <w:p w:rsidR="00E11DE7" w:rsidRPr="004B65E1" w:rsidRDefault="00E11DE7" w:rsidP="00193D63">
            <w:pPr>
              <w:spacing w:after="0"/>
              <w:rPr>
                <w:b/>
                <w:sz w:val="20"/>
                <w:szCs w:val="20"/>
              </w:rPr>
            </w:pPr>
            <w:r w:rsidRPr="004B65E1">
              <w:rPr>
                <w:b/>
                <w:sz w:val="20"/>
                <w:szCs w:val="20"/>
              </w:rPr>
              <w:t>Обучение по МДК, в час.</w:t>
            </w:r>
          </w:p>
        </w:tc>
        <w:tc>
          <w:tcPr>
            <w:tcW w:w="1281" w:type="pct"/>
            <w:gridSpan w:val="4"/>
            <w:shd w:val="clear" w:color="auto" w:fill="auto"/>
            <w:vAlign w:val="center"/>
          </w:tcPr>
          <w:p w:rsidR="00E11DE7" w:rsidRPr="004B65E1" w:rsidRDefault="00E11DE7" w:rsidP="00193D63">
            <w:pPr>
              <w:jc w:val="center"/>
              <w:rPr>
                <w:b/>
                <w:sz w:val="20"/>
                <w:szCs w:val="20"/>
              </w:rPr>
            </w:pPr>
            <w:r w:rsidRPr="004B65E1">
              <w:rPr>
                <w:b/>
                <w:sz w:val="20"/>
                <w:szCs w:val="20"/>
              </w:rPr>
              <w:t>Практики</w:t>
            </w:r>
          </w:p>
        </w:tc>
        <w:tc>
          <w:tcPr>
            <w:tcW w:w="407" w:type="pct"/>
            <w:vMerge/>
            <w:shd w:val="clear" w:color="auto" w:fill="auto"/>
            <w:vAlign w:val="center"/>
          </w:tcPr>
          <w:p w:rsidR="00E11DE7" w:rsidRPr="00B239BC" w:rsidRDefault="00E11DE7" w:rsidP="00193D63">
            <w:pPr>
              <w:spacing w:after="0"/>
              <w:rPr>
                <w:b/>
                <w:color w:val="FF0000"/>
                <w:sz w:val="20"/>
                <w:szCs w:val="20"/>
              </w:rPr>
            </w:pPr>
          </w:p>
        </w:tc>
      </w:tr>
      <w:tr w:rsidR="00E11DE7" w:rsidRPr="00B239BC" w:rsidTr="00AA58F5">
        <w:tc>
          <w:tcPr>
            <w:tcW w:w="701" w:type="pct"/>
            <w:vMerge/>
          </w:tcPr>
          <w:p w:rsidR="00E11DE7" w:rsidRPr="00B239BC" w:rsidRDefault="00E11DE7" w:rsidP="00193D63">
            <w:pPr>
              <w:spacing w:after="0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712" w:type="pct"/>
            <w:gridSpan w:val="2"/>
            <w:vMerge/>
            <w:shd w:val="clear" w:color="auto" w:fill="auto"/>
            <w:vAlign w:val="center"/>
          </w:tcPr>
          <w:p w:rsidR="00E11DE7" w:rsidRPr="00B239BC" w:rsidRDefault="00E11DE7" w:rsidP="00193D63">
            <w:pPr>
              <w:spacing w:after="0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475" w:type="pct"/>
            <w:vMerge/>
            <w:shd w:val="clear" w:color="auto" w:fill="auto"/>
            <w:vAlign w:val="center"/>
          </w:tcPr>
          <w:p w:rsidR="00E11DE7" w:rsidRPr="00B239BC" w:rsidRDefault="00E11DE7" w:rsidP="00193D63">
            <w:pPr>
              <w:spacing w:after="0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22" w:type="pct"/>
            <w:shd w:val="clear" w:color="auto" w:fill="auto"/>
            <w:vAlign w:val="center"/>
          </w:tcPr>
          <w:p w:rsidR="00E11DE7" w:rsidRPr="004B65E1" w:rsidRDefault="00E11DE7" w:rsidP="00193D63">
            <w:pPr>
              <w:spacing w:after="0"/>
              <w:rPr>
                <w:b/>
                <w:sz w:val="20"/>
                <w:szCs w:val="20"/>
              </w:rPr>
            </w:pPr>
            <w:r w:rsidRPr="004B65E1">
              <w:rPr>
                <w:b/>
                <w:sz w:val="20"/>
                <w:szCs w:val="20"/>
              </w:rPr>
              <w:t>всего,</w:t>
            </w:r>
          </w:p>
          <w:p w:rsidR="00E11DE7" w:rsidRPr="004B65E1" w:rsidRDefault="00E11DE7" w:rsidP="00193D63">
            <w:pPr>
              <w:spacing w:after="0"/>
              <w:rPr>
                <w:b/>
                <w:sz w:val="20"/>
                <w:szCs w:val="20"/>
              </w:rPr>
            </w:pPr>
            <w:r w:rsidRPr="004B65E1">
              <w:rPr>
                <w:b/>
                <w:sz w:val="20"/>
                <w:szCs w:val="20"/>
              </w:rPr>
              <w:t>часов</w:t>
            </w:r>
          </w:p>
        </w:tc>
        <w:tc>
          <w:tcPr>
            <w:tcW w:w="522" w:type="pct"/>
            <w:gridSpan w:val="2"/>
            <w:shd w:val="clear" w:color="auto" w:fill="auto"/>
            <w:textDirection w:val="btLr"/>
            <w:vAlign w:val="bottom"/>
          </w:tcPr>
          <w:p w:rsidR="00E11DE7" w:rsidRPr="004B65E1" w:rsidRDefault="00E11DE7" w:rsidP="00193D63">
            <w:pPr>
              <w:jc w:val="center"/>
              <w:rPr>
                <w:b/>
                <w:sz w:val="20"/>
                <w:szCs w:val="20"/>
              </w:rPr>
            </w:pPr>
            <w:r w:rsidRPr="004B65E1">
              <w:rPr>
                <w:b/>
                <w:sz w:val="20"/>
                <w:szCs w:val="20"/>
              </w:rPr>
              <w:t>Лабораторных и практических занятий</w:t>
            </w:r>
          </w:p>
        </w:tc>
        <w:tc>
          <w:tcPr>
            <w:tcW w:w="380" w:type="pct"/>
            <w:gridSpan w:val="3"/>
            <w:shd w:val="clear" w:color="auto" w:fill="auto"/>
            <w:textDirection w:val="btLr"/>
            <w:vAlign w:val="bottom"/>
          </w:tcPr>
          <w:p w:rsidR="00E11DE7" w:rsidRPr="004B65E1" w:rsidRDefault="00E11DE7" w:rsidP="00193D63">
            <w:pPr>
              <w:jc w:val="center"/>
              <w:rPr>
                <w:b/>
                <w:sz w:val="20"/>
                <w:szCs w:val="20"/>
              </w:rPr>
            </w:pPr>
            <w:r w:rsidRPr="004B65E1">
              <w:rPr>
                <w:b/>
                <w:sz w:val="20"/>
                <w:szCs w:val="20"/>
              </w:rPr>
              <w:t>Курсовых работ (проектов)</w:t>
            </w:r>
          </w:p>
        </w:tc>
        <w:tc>
          <w:tcPr>
            <w:tcW w:w="637" w:type="pct"/>
            <w:gridSpan w:val="2"/>
            <w:shd w:val="clear" w:color="auto" w:fill="auto"/>
            <w:vAlign w:val="center"/>
          </w:tcPr>
          <w:p w:rsidR="00E11DE7" w:rsidRPr="004B65E1" w:rsidRDefault="00E11DE7" w:rsidP="00193D63">
            <w:pPr>
              <w:spacing w:after="0"/>
              <w:rPr>
                <w:b/>
                <w:sz w:val="20"/>
                <w:szCs w:val="20"/>
              </w:rPr>
            </w:pPr>
            <w:r w:rsidRPr="004B65E1">
              <w:rPr>
                <w:b/>
                <w:sz w:val="20"/>
                <w:szCs w:val="20"/>
              </w:rPr>
              <w:t>учебная,</w:t>
            </w:r>
          </w:p>
          <w:p w:rsidR="00E11DE7" w:rsidRPr="004B65E1" w:rsidRDefault="00E11DE7" w:rsidP="00193D63">
            <w:pPr>
              <w:spacing w:after="0"/>
              <w:rPr>
                <w:b/>
                <w:sz w:val="20"/>
                <w:szCs w:val="20"/>
              </w:rPr>
            </w:pPr>
            <w:r w:rsidRPr="004B65E1">
              <w:rPr>
                <w:b/>
                <w:sz w:val="20"/>
                <w:szCs w:val="20"/>
              </w:rPr>
              <w:t>часов</w:t>
            </w:r>
          </w:p>
        </w:tc>
        <w:tc>
          <w:tcPr>
            <w:tcW w:w="644" w:type="pct"/>
            <w:gridSpan w:val="2"/>
            <w:shd w:val="clear" w:color="auto" w:fill="auto"/>
            <w:vAlign w:val="center"/>
          </w:tcPr>
          <w:p w:rsidR="00E11DE7" w:rsidRPr="004B65E1" w:rsidRDefault="00E11DE7" w:rsidP="00193D63">
            <w:pPr>
              <w:spacing w:after="0"/>
              <w:rPr>
                <w:b/>
                <w:sz w:val="20"/>
                <w:szCs w:val="20"/>
              </w:rPr>
            </w:pPr>
            <w:r w:rsidRPr="004B65E1">
              <w:rPr>
                <w:b/>
                <w:sz w:val="20"/>
                <w:szCs w:val="20"/>
              </w:rPr>
              <w:t xml:space="preserve">производственна я </w:t>
            </w:r>
          </w:p>
          <w:p w:rsidR="00E11DE7" w:rsidRPr="004B65E1" w:rsidRDefault="00E11DE7" w:rsidP="00193D63">
            <w:pPr>
              <w:spacing w:after="0"/>
              <w:rPr>
                <w:b/>
                <w:sz w:val="20"/>
                <w:szCs w:val="20"/>
              </w:rPr>
            </w:pPr>
            <w:r w:rsidRPr="004B65E1">
              <w:rPr>
                <w:b/>
                <w:sz w:val="20"/>
                <w:szCs w:val="20"/>
              </w:rPr>
              <w:t>часов</w:t>
            </w:r>
          </w:p>
          <w:p w:rsidR="00E11DE7" w:rsidRPr="004B65E1" w:rsidRDefault="00E11DE7" w:rsidP="00193D63">
            <w:pPr>
              <w:rPr>
                <w:b/>
                <w:sz w:val="20"/>
                <w:szCs w:val="20"/>
              </w:rPr>
            </w:pPr>
            <w:r w:rsidRPr="004B65E1">
              <w:rPr>
                <w:b/>
                <w:sz w:val="20"/>
                <w:szCs w:val="20"/>
              </w:rPr>
              <w:t>(если предусмотрена рассредоточенная практика)</w:t>
            </w:r>
          </w:p>
        </w:tc>
        <w:tc>
          <w:tcPr>
            <w:tcW w:w="407" w:type="pct"/>
            <w:vMerge/>
            <w:shd w:val="clear" w:color="auto" w:fill="auto"/>
            <w:vAlign w:val="center"/>
          </w:tcPr>
          <w:p w:rsidR="00E11DE7" w:rsidRPr="00B239BC" w:rsidRDefault="00E11DE7" w:rsidP="00193D63">
            <w:pPr>
              <w:spacing w:after="0"/>
              <w:rPr>
                <w:b/>
                <w:color w:val="FF0000"/>
                <w:sz w:val="20"/>
                <w:szCs w:val="20"/>
              </w:rPr>
            </w:pPr>
          </w:p>
        </w:tc>
      </w:tr>
      <w:tr w:rsidR="00E11DE7" w:rsidRPr="00B239BC" w:rsidTr="00AA58F5">
        <w:tc>
          <w:tcPr>
            <w:tcW w:w="701" w:type="pct"/>
            <w:vAlign w:val="center"/>
          </w:tcPr>
          <w:p w:rsidR="00E11DE7" w:rsidRPr="0052322D" w:rsidRDefault="00E11DE7" w:rsidP="00193D63">
            <w:pPr>
              <w:spacing w:after="0"/>
              <w:rPr>
                <w:b/>
                <w:sz w:val="20"/>
                <w:szCs w:val="20"/>
              </w:rPr>
            </w:pPr>
            <w:r w:rsidRPr="0052322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12" w:type="pct"/>
            <w:gridSpan w:val="2"/>
            <w:shd w:val="clear" w:color="auto" w:fill="auto"/>
            <w:vAlign w:val="center"/>
          </w:tcPr>
          <w:p w:rsidR="00E11DE7" w:rsidRPr="0052322D" w:rsidRDefault="00E11DE7" w:rsidP="00193D63">
            <w:pPr>
              <w:spacing w:after="0"/>
              <w:rPr>
                <w:b/>
                <w:sz w:val="20"/>
                <w:szCs w:val="20"/>
              </w:rPr>
            </w:pPr>
            <w:r w:rsidRPr="0052322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E11DE7" w:rsidRPr="0052322D" w:rsidRDefault="00E11DE7" w:rsidP="00193D63">
            <w:pPr>
              <w:spacing w:after="0"/>
              <w:rPr>
                <w:b/>
                <w:sz w:val="20"/>
                <w:szCs w:val="20"/>
              </w:rPr>
            </w:pPr>
            <w:r w:rsidRPr="0052322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E11DE7" w:rsidRPr="0052322D" w:rsidRDefault="00E11DE7" w:rsidP="00193D63">
            <w:pPr>
              <w:spacing w:after="0"/>
              <w:rPr>
                <w:b/>
                <w:sz w:val="20"/>
                <w:szCs w:val="20"/>
              </w:rPr>
            </w:pPr>
            <w:r w:rsidRPr="0052322D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22" w:type="pct"/>
            <w:gridSpan w:val="2"/>
            <w:shd w:val="clear" w:color="auto" w:fill="auto"/>
            <w:vAlign w:val="center"/>
          </w:tcPr>
          <w:p w:rsidR="00E11DE7" w:rsidRPr="0052322D" w:rsidRDefault="00E11DE7" w:rsidP="00193D63">
            <w:pPr>
              <w:spacing w:after="0"/>
              <w:rPr>
                <w:b/>
                <w:sz w:val="20"/>
                <w:szCs w:val="20"/>
              </w:rPr>
            </w:pPr>
            <w:r w:rsidRPr="0052322D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80" w:type="pct"/>
            <w:gridSpan w:val="3"/>
            <w:shd w:val="clear" w:color="auto" w:fill="auto"/>
            <w:vAlign w:val="center"/>
          </w:tcPr>
          <w:p w:rsidR="00E11DE7" w:rsidRPr="0052322D" w:rsidRDefault="00E11DE7" w:rsidP="00193D63">
            <w:pPr>
              <w:spacing w:after="0"/>
              <w:rPr>
                <w:b/>
                <w:sz w:val="20"/>
                <w:szCs w:val="20"/>
              </w:rPr>
            </w:pPr>
            <w:r w:rsidRPr="0052322D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637" w:type="pct"/>
            <w:gridSpan w:val="2"/>
            <w:vAlign w:val="center"/>
          </w:tcPr>
          <w:p w:rsidR="00E11DE7" w:rsidRPr="0052322D" w:rsidRDefault="00E11DE7" w:rsidP="00193D63">
            <w:pPr>
              <w:spacing w:after="0"/>
              <w:rPr>
                <w:b/>
                <w:sz w:val="20"/>
                <w:szCs w:val="20"/>
              </w:rPr>
            </w:pPr>
            <w:r w:rsidRPr="0052322D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644" w:type="pct"/>
            <w:gridSpan w:val="2"/>
            <w:shd w:val="clear" w:color="auto" w:fill="auto"/>
            <w:vAlign w:val="center"/>
          </w:tcPr>
          <w:p w:rsidR="00E11DE7" w:rsidRPr="0052322D" w:rsidRDefault="00E11DE7" w:rsidP="00193D63">
            <w:pPr>
              <w:spacing w:after="0"/>
              <w:rPr>
                <w:b/>
                <w:sz w:val="20"/>
                <w:szCs w:val="20"/>
              </w:rPr>
            </w:pPr>
            <w:r w:rsidRPr="0052322D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E11DE7" w:rsidRPr="006D49C7" w:rsidRDefault="00E11DE7" w:rsidP="00193D63">
            <w:pPr>
              <w:spacing w:after="0"/>
              <w:rPr>
                <w:b/>
                <w:sz w:val="20"/>
                <w:szCs w:val="20"/>
              </w:rPr>
            </w:pPr>
            <w:r w:rsidRPr="006D49C7">
              <w:rPr>
                <w:b/>
                <w:sz w:val="20"/>
                <w:szCs w:val="20"/>
              </w:rPr>
              <w:t>9</w:t>
            </w:r>
          </w:p>
        </w:tc>
      </w:tr>
      <w:tr w:rsidR="004B65E1" w:rsidRPr="00B239BC" w:rsidTr="009758CD">
        <w:tc>
          <w:tcPr>
            <w:tcW w:w="708" w:type="pct"/>
            <w:gridSpan w:val="2"/>
          </w:tcPr>
          <w:p w:rsidR="004B65E1" w:rsidRPr="00B239BC" w:rsidRDefault="004B65E1" w:rsidP="00193D63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  5.1.-5.3</w:t>
            </w:r>
          </w:p>
        </w:tc>
        <w:tc>
          <w:tcPr>
            <w:tcW w:w="705" w:type="pct"/>
            <w:shd w:val="clear" w:color="auto" w:fill="auto"/>
          </w:tcPr>
          <w:p w:rsidR="004B65E1" w:rsidRPr="00B239BC" w:rsidRDefault="004B65E1" w:rsidP="00193D63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Раздел 1. </w:t>
            </w:r>
            <w:r>
              <w:rPr>
                <w:sz w:val="20"/>
                <w:szCs w:val="20"/>
              </w:rPr>
              <w:t>Выполнение облицовочных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работ синтетическими материалами</w:t>
            </w:r>
          </w:p>
        </w:tc>
        <w:tc>
          <w:tcPr>
            <w:tcW w:w="475" w:type="pct"/>
            <w:shd w:val="clear" w:color="auto" w:fill="auto"/>
          </w:tcPr>
          <w:p w:rsidR="004B65E1" w:rsidRDefault="00133F51" w:rsidP="009758CD">
            <w:pPr>
              <w:pStyle w:val="23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308</w:t>
            </w:r>
          </w:p>
        </w:tc>
        <w:tc>
          <w:tcPr>
            <w:tcW w:w="522" w:type="pct"/>
            <w:shd w:val="clear" w:color="auto" w:fill="auto"/>
          </w:tcPr>
          <w:p w:rsidR="004B65E1" w:rsidRDefault="00133F51" w:rsidP="009758CD">
            <w:pPr>
              <w:pStyle w:val="23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104</w:t>
            </w:r>
          </w:p>
        </w:tc>
        <w:tc>
          <w:tcPr>
            <w:tcW w:w="522" w:type="pct"/>
            <w:gridSpan w:val="2"/>
            <w:shd w:val="clear" w:color="auto" w:fill="auto"/>
          </w:tcPr>
          <w:p w:rsidR="004B65E1" w:rsidRDefault="004B65E1" w:rsidP="009758CD">
            <w:pPr>
              <w:pStyle w:val="23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380" w:type="pct"/>
            <w:gridSpan w:val="3"/>
            <w:shd w:val="clear" w:color="auto" w:fill="auto"/>
          </w:tcPr>
          <w:p w:rsidR="004B65E1" w:rsidRPr="006D49C7" w:rsidRDefault="004B65E1" w:rsidP="00193D63">
            <w:pPr>
              <w:spacing w:after="0"/>
              <w:rPr>
                <w:sz w:val="20"/>
                <w:szCs w:val="20"/>
              </w:rPr>
            </w:pPr>
            <w:r w:rsidRPr="006D49C7">
              <w:rPr>
                <w:sz w:val="20"/>
                <w:szCs w:val="20"/>
              </w:rPr>
              <w:t>*</w:t>
            </w:r>
          </w:p>
        </w:tc>
        <w:tc>
          <w:tcPr>
            <w:tcW w:w="637" w:type="pct"/>
            <w:gridSpan w:val="2"/>
            <w:vAlign w:val="center"/>
          </w:tcPr>
          <w:p w:rsidR="004B65E1" w:rsidRPr="004B65E1" w:rsidRDefault="00133F51" w:rsidP="00193D6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44" w:type="pct"/>
            <w:gridSpan w:val="2"/>
            <w:shd w:val="clear" w:color="auto" w:fill="auto"/>
            <w:vAlign w:val="center"/>
          </w:tcPr>
          <w:p w:rsidR="004B65E1" w:rsidRPr="004B65E1" w:rsidRDefault="004B65E1" w:rsidP="00193D63">
            <w:pPr>
              <w:spacing w:after="0"/>
              <w:rPr>
                <w:sz w:val="20"/>
                <w:szCs w:val="20"/>
              </w:rPr>
            </w:pPr>
            <w:r w:rsidRPr="004B65E1">
              <w:rPr>
                <w:sz w:val="20"/>
                <w:szCs w:val="20"/>
              </w:rPr>
              <w:t>-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4B65E1" w:rsidRPr="004B65E1" w:rsidRDefault="004B65E1" w:rsidP="00A45391">
            <w:pPr>
              <w:spacing w:after="0"/>
              <w:jc w:val="center"/>
              <w:rPr>
                <w:sz w:val="20"/>
                <w:szCs w:val="20"/>
              </w:rPr>
            </w:pPr>
            <w:r w:rsidRPr="004B65E1">
              <w:rPr>
                <w:sz w:val="20"/>
                <w:szCs w:val="20"/>
              </w:rPr>
              <w:t>34</w:t>
            </w:r>
          </w:p>
        </w:tc>
      </w:tr>
      <w:tr w:rsidR="00E11DE7" w:rsidRPr="00B239BC" w:rsidTr="00193D63">
        <w:tc>
          <w:tcPr>
            <w:tcW w:w="708" w:type="pct"/>
            <w:gridSpan w:val="2"/>
          </w:tcPr>
          <w:p w:rsidR="00E11DE7" w:rsidRPr="00B239BC" w:rsidRDefault="00E11DE7" w:rsidP="00193D63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</w:tcPr>
          <w:p w:rsidR="00E11DE7" w:rsidRPr="006D49C7" w:rsidRDefault="00E11DE7" w:rsidP="00193D63">
            <w:pPr>
              <w:spacing w:after="0"/>
              <w:rPr>
                <w:sz w:val="20"/>
                <w:szCs w:val="20"/>
              </w:rPr>
            </w:pPr>
            <w:r w:rsidRPr="006D49C7">
              <w:rPr>
                <w:sz w:val="20"/>
                <w:szCs w:val="20"/>
              </w:rPr>
              <w:t>Производственная практика (по профилю специальности), часов (если предусмотрена итоговая (концентрированная) практика)</w:t>
            </w:r>
          </w:p>
        </w:tc>
        <w:tc>
          <w:tcPr>
            <w:tcW w:w="475" w:type="pct"/>
            <w:shd w:val="clear" w:color="auto" w:fill="auto"/>
          </w:tcPr>
          <w:p w:rsidR="00E11DE7" w:rsidRPr="006D49C7" w:rsidRDefault="00133F51" w:rsidP="00A4539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</w:t>
            </w:r>
          </w:p>
          <w:p w:rsidR="00E11DE7" w:rsidRPr="006D49C7" w:rsidRDefault="00E11DE7" w:rsidP="00193D6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065" w:type="pct"/>
            <w:gridSpan w:val="9"/>
            <w:shd w:val="clear" w:color="auto" w:fill="C0C0C0"/>
          </w:tcPr>
          <w:p w:rsidR="00E11DE7" w:rsidRPr="00B239BC" w:rsidRDefault="00E11DE7" w:rsidP="00193D63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</w:tcPr>
          <w:p w:rsidR="00E11DE7" w:rsidRPr="004B65E1" w:rsidRDefault="00133F51" w:rsidP="00193D6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204</w:t>
            </w:r>
          </w:p>
          <w:p w:rsidR="00E11DE7" w:rsidRPr="004B65E1" w:rsidRDefault="00E11DE7" w:rsidP="00193D6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07" w:type="pct"/>
            <w:shd w:val="clear" w:color="auto" w:fill="auto"/>
          </w:tcPr>
          <w:p w:rsidR="00E11DE7" w:rsidRPr="00B239BC" w:rsidRDefault="00E11DE7" w:rsidP="00A45391">
            <w:pPr>
              <w:spacing w:after="0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4B65E1" w:rsidRPr="00B239BC" w:rsidTr="00A45391">
        <w:tc>
          <w:tcPr>
            <w:tcW w:w="708" w:type="pct"/>
            <w:gridSpan w:val="2"/>
          </w:tcPr>
          <w:p w:rsidR="004B65E1" w:rsidRPr="00B239BC" w:rsidRDefault="004B65E1" w:rsidP="00193D63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</w:tcPr>
          <w:p w:rsidR="004B65E1" w:rsidRPr="006D49C7" w:rsidRDefault="004B65E1" w:rsidP="00193D63">
            <w:pPr>
              <w:rPr>
                <w:b/>
                <w:sz w:val="20"/>
                <w:szCs w:val="20"/>
              </w:rPr>
            </w:pPr>
            <w:r w:rsidRPr="006D49C7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475" w:type="pct"/>
            <w:shd w:val="clear" w:color="auto" w:fill="auto"/>
          </w:tcPr>
          <w:p w:rsidR="004B65E1" w:rsidRDefault="004B65E1" w:rsidP="009758CD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308</w:t>
            </w:r>
          </w:p>
        </w:tc>
        <w:tc>
          <w:tcPr>
            <w:tcW w:w="550" w:type="pct"/>
            <w:gridSpan w:val="2"/>
            <w:shd w:val="clear" w:color="auto" w:fill="auto"/>
          </w:tcPr>
          <w:p w:rsidR="004B65E1" w:rsidRDefault="00A45391" w:rsidP="009758CD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104</w:t>
            </w:r>
          </w:p>
        </w:tc>
        <w:tc>
          <w:tcPr>
            <w:tcW w:w="512" w:type="pct"/>
            <w:gridSpan w:val="2"/>
            <w:shd w:val="clear" w:color="auto" w:fill="auto"/>
          </w:tcPr>
          <w:p w:rsidR="004B65E1" w:rsidRDefault="004B65E1" w:rsidP="009758C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50</w:t>
            </w:r>
          </w:p>
        </w:tc>
        <w:tc>
          <w:tcPr>
            <w:tcW w:w="353" w:type="pct"/>
            <w:shd w:val="clear" w:color="auto" w:fill="auto"/>
          </w:tcPr>
          <w:p w:rsidR="004B65E1" w:rsidRPr="006D49C7" w:rsidRDefault="004B65E1" w:rsidP="00193D63">
            <w:pPr>
              <w:rPr>
                <w:b/>
                <w:sz w:val="20"/>
                <w:szCs w:val="20"/>
              </w:rPr>
            </w:pPr>
            <w:r w:rsidRPr="006D49C7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446" w:type="pct"/>
            <w:gridSpan w:val="2"/>
          </w:tcPr>
          <w:p w:rsidR="004B65E1" w:rsidRPr="004B65E1" w:rsidRDefault="00133F51" w:rsidP="00193D6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00" w:type="pct"/>
            <w:shd w:val="clear" w:color="auto" w:fill="auto"/>
          </w:tcPr>
          <w:p w:rsidR="004B65E1" w:rsidRPr="006D49C7" w:rsidRDefault="004B65E1" w:rsidP="00193D63">
            <w:pPr>
              <w:rPr>
                <w:b/>
                <w:sz w:val="20"/>
                <w:szCs w:val="20"/>
              </w:rPr>
            </w:pPr>
            <w:r w:rsidRPr="006D49C7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644" w:type="pct"/>
            <w:gridSpan w:val="2"/>
            <w:tcBorders>
              <w:bottom w:val="nil"/>
            </w:tcBorders>
            <w:shd w:val="clear" w:color="auto" w:fill="auto"/>
          </w:tcPr>
          <w:p w:rsidR="004B65E1" w:rsidRPr="004B65E1" w:rsidRDefault="00133F51" w:rsidP="00193D6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204</w:t>
            </w:r>
          </w:p>
        </w:tc>
        <w:tc>
          <w:tcPr>
            <w:tcW w:w="407" w:type="pct"/>
            <w:shd w:val="clear" w:color="auto" w:fill="auto"/>
          </w:tcPr>
          <w:p w:rsidR="004B65E1" w:rsidRPr="004B65E1" w:rsidRDefault="004B65E1" w:rsidP="00A45391">
            <w:pPr>
              <w:jc w:val="center"/>
              <w:rPr>
                <w:b/>
                <w:sz w:val="20"/>
                <w:szCs w:val="20"/>
              </w:rPr>
            </w:pPr>
            <w:r w:rsidRPr="004B65E1">
              <w:rPr>
                <w:b/>
                <w:sz w:val="20"/>
                <w:szCs w:val="20"/>
              </w:rPr>
              <w:t>34</w:t>
            </w:r>
          </w:p>
        </w:tc>
      </w:tr>
    </w:tbl>
    <w:p w:rsidR="00E11DE7" w:rsidRDefault="00E11DE7" w:rsidP="00240365">
      <w:pPr>
        <w:pStyle w:val="af0"/>
      </w:pPr>
      <w:r w:rsidRPr="00A570E3">
        <w:rPr>
          <w:i/>
        </w:rPr>
        <w:br w:type="page"/>
      </w:r>
      <w:r w:rsidRPr="00D93557">
        <w:lastRenderedPageBreak/>
        <w:t xml:space="preserve">2.2. </w:t>
      </w:r>
      <w:r w:rsidRPr="00F05864">
        <w:t xml:space="preserve">Тематический план и содержание профессионального модуля </w:t>
      </w:r>
      <w:r w:rsidR="00240365" w:rsidRPr="00F05864">
        <w:rPr>
          <w:rFonts w:eastAsia="Calibri"/>
          <w:b/>
        </w:rPr>
        <w:t>ПМ 5 ВЫПОЛНЕНИЕ ОБЛИЦОВОЧНЫХ РАБОТ СИНТЕТИЧЕСКИМИ МАТЕРИАЛАМИ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07"/>
        <w:gridCol w:w="492"/>
        <w:gridCol w:w="10017"/>
        <w:gridCol w:w="46"/>
        <w:gridCol w:w="1088"/>
      </w:tblGrid>
      <w:tr w:rsidR="009528CC" w:rsidRPr="00B30382" w:rsidTr="007445B0">
        <w:trPr>
          <w:trHeight w:val="449"/>
        </w:trPr>
        <w:tc>
          <w:tcPr>
            <w:tcW w:w="3207" w:type="dxa"/>
          </w:tcPr>
          <w:p w:rsidR="009528CC" w:rsidRPr="00B30382" w:rsidRDefault="009528CC" w:rsidP="009758CD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9528CC">
              <w:rPr>
                <w:b/>
                <w:bCs/>
                <w:sz w:val="20"/>
                <w:szCs w:val="20"/>
              </w:rPr>
              <w:t>Наименование разделов и тем профессионального модуля (ПМ), междисциплинарных курсов (МДК</w:t>
            </w:r>
            <w:r w:rsidRPr="0048091C">
              <w:rPr>
                <w:b/>
                <w:bCs/>
              </w:rPr>
              <w:t>)</w:t>
            </w:r>
          </w:p>
        </w:tc>
        <w:tc>
          <w:tcPr>
            <w:tcW w:w="10555" w:type="dxa"/>
            <w:gridSpan w:val="3"/>
          </w:tcPr>
          <w:p w:rsidR="009528CC" w:rsidRPr="00B30382" w:rsidRDefault="009528CC" w:rsidP="009758CD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B30382">
              <w:rPr>
                <w:b/>
                <w:bCs/>
                <w:sz w:val="20"/>
                <w:szCs w:val="20"/>
              </w:rPr>
              <w:t xml:space="preserve">Содержание учебного материала, лабораторные работы и практические занятия, самостоятельная работа </w:t>
            </w:r>
            <w:proofErr w:type="gramStart"/>
            <w:r w:rsidRPr="00B30382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088" w:type="dxa"/>
          </w:tcPr>
          <w:p w:rsidR="009528CC" w:rsidRPr="00B30382" w:rsidRDefault="009528CC" w:rsidP="009758CD">
            <w:pPr>
              <w:spacing w:after="0"/>
              <w:ind w:firstLine="35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B30382">
              <w:rPr>
                <w:rFonts w:eastAsia="Calibri"/>
                <w:b/>
                <w:bCs/>
                <w:sz w:val="20"/>
                <w:szCs w:val="20"/>
              </w:rPr>
              <w:t>Объем часов</w:t>
            </w:r>
          </w:p>
        </w:tc>
      </w:tr>
      <w:tr w:rsidR="009528CC" w:rsidRPr="00B30382" w:rsidTr="007445B0">
        <w:trPr>
          <w:trHeight w:val="20"/>
        </w:trPr>
        <w:tc>
          <w:tcPr>
            <w:tcW w:w="3207" w:type="dxa"/>
          </w:tcPr>
          <w:p w:rsidR="009528CC" w:rsidRPr="00B30382" w:rsidRDefault="009528CC" w:rsidP="009758CD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B30382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555" w:type="dxa"/>
            <w:gridSpan w:val="3"/>
          </w:tcPr>
          <w:p w:rsidR="009528CC" w:rsidRPr="00B30382" w:rsidRDefault="009528CC" w:rsidP="009758CD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B30382"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88" w:type="dxa"/>
          </w:tcPr>
          <w:p w:rsidR="009528CC" w:rsidRPr="00B30382" w:rsidRDefault="009528CC" w:rsidP="009758CD">
            <w:pPr>
              <w:spacing w:after="0"/>
              <w:ind w:firstLine="35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B30382">
              <w:rPr>
                <w:rFonts w:eastAsia="Calibri"/>
                <w:b/>
                <w:bCs/>
                <w:sz w:val="20"/>
                <w:szCs w:val="20"/>
              </w:rPr>
              <w:t>3</w:t>
            </w:r>
          </w:p>
        </w:tc>
      </w:tr>
      <w:tr w:rsidR="009528CC" w:rsidRPr="00B30382" w:rsidTr="007445B0">
        <w:trPr>
          <w:trHeight w:val="20"/>
        </w:trPr>
        <w:tc>
          <w:tcPr>
            <w:tcW w:w="3207" w:type="dxa"/>
          </w:tcPr>
          <w:p w:rsidR="009528CC" w:rsidRPr="00B30382" w:rsidRDefault="009528CC" w:rsidP="00596CC2">
            <w:pPr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B30382">
              <w:rPr>
                <w:b/>
                <w:bCs/>
                <w:sz w:val="20"/>
                <w:szCs w:val="20"/>
              </w:rPr>
              <w:t>Раздел 1</w:t>
            </w:r>
          </w:p>
          <w:p w:rsidR="009528CC" w:rsidRPr="00B30382" w:rsidRDefault="00354249" w:rsidP="00596CC2">
            <w:pPr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ПМ  5 Выполнение облицовочных работ синтетическими материалами</w:t>
            </w:r>
          </w:p>
        </w:tc>
        <w:tc>
          <w:tcPr>
            <w:tcW w:w="10555" w:type="dxa"/>
            <w:gridSpan w:val="3"/>
          </w:tcPr>
          <w:p w:rsidR="009528CC" w:rsidRPr="00B30382" w:rsidRDefault="009528CC" w:rsidP="009758CD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088" w:type="dxa"/>
          </w:tcPr>
          <w:p w:rsidR="009528CC" w:rsidRPr="00B30382" w:rsidRDefault="000D1981" w:rsidP="009758CD">
            <w:pPr>
              <w:spacing w:after="0"/>
              <w:ind w:firstLine="35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308</w:t>
            </w:r>
          </w:p>
        </w:tc>
      </w:tr>
      <w:tr w:rsidR="00596CC2" w:rsidRPr="00B30382" w:rsidTr="007445B0">
        <w:trPr>
          <w:trHeight w:val="20"/>
        </w:trPr>
        <w:tc>
          <w:tcPr>
            <w:tcW w:w="3207" w:type="dxa"/>
          </w:tcPr>
          <w:p w:rsidR="00354249" w:rsidRDefault="00596CC2" w:rsidP="009758CD">
            <w:pPr>
              <w:spacing w:after="0"/>
              <w:jc w:val="center"/>
              <w:rPr>
                <w:b/>
                <w:bCs/>
              </w:rPr>
            </w:pPr>
            <w:r w:rsidRPr="00A25707">
              <w:rPr>
                <w:b/>
                <w:bCs/>
              </w:rPr>
              <w:t>МДК</w:t>
            </w:r>
            <w:r>
              <w:rPr>
                <w:b/>
                <w:bCs/>
              </w:rPr>
              <w:t xml:space="preserve"> </w:t>
            </w:r>
            <w:r w:rsidR="00354249">
              <w:rPr>
                <w:b/>
                <w:bCs/>
              </w:rPr>
              <w:t>5. 1</w:t>
            </w:r>
          </w:p>
          <w:p w:rsidR="00596CC2" w:rsidRPr="00B30382" w:rsidRDefault="00354249" w:rsidP="009758CD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Технология облицовочных работ синтетическими материалами</w:t>
            </w:r>
          </w:p>
        </w:tc>
        <w:tc>
          <w:tcPr>
            <w:tcW w:w="10555" w:type="dxa"/>
            <w:gridSpan w:val="3"/>
          </w:tcPr>
          <w:p w:rsidR="00596CC2" w:rsidRPr="00B30382" w:rsidRDefault="00596CC2" w:rsidP="009758CD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088" w:type="dxa"/>
          </w:tcPr>
          <w:p w:rsidR="00596CC2" w:rsidRPr="00B30382" w:rsidRDefault="000D1981" w:rsidP="009758CD">
            <w:pPr>
              <w:spacing w:after="0"/>
              <w:ind w:firstLine="35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10</w:t>
            </w:r>
            <w:r w:rsidR="00B51797">
              <w:rPr>
                <w:rFonts w:eastAsia="Calibri"/>
                <w:b/>
                <w:bCs/>
                <w:sz w:val="20"/>
                <w:szCs w:val="20"/>
              </w:rPr>
              <w:t>4</w:t>
            </w:r>
          </w:p>
        </w:tc>
      </w:tr>
      <w:tr w:rsidR="00D3033A" w:rsidRPr="00B30382" w:rsidTr="007445B0">
        <w:trPr>
          <w:cantSplit/>
          <w:trHeight w:val="20"/>
        </w:trPr>
        <w:tc>
          <w:tcPr>
            <w:tcW w:w="3207" w:type="dxa"/>
            <w:vMerge w:val="restart"/>
          </w:tcPr>
          <w:p w:rsidR="00D3033A" w:rsidRPr="00B30382" w:rsidRDefault="00D3033A" w:rsidP="009758CD">
            <w:pPr>
              <w:spacing w:after="0"/>
              <w:rPr>
                <w:b/>
                <w:bCs/>
                <w:sz w:val="20"/>
                <w:szCs w:val="20"/>
              </w:rPr>
            </w:pPr>
            <w:r w:rsidRPr="00B30382">
              <w:rPr>
                <w:b/>
                <w:bCs/>
                <w:sz w:val="20"/>
                <w:szCs w:val="20"/>
              </w:rPr>
              <w:t xml:space="preserve">Тема 1.1. </w:t>
            </w:r>
          </w:p>
          <w:p w:rsidR="00D3033A" w:rsidRDefault="00D3033A" w:rsidP="00354249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Выполнение подготовительных работ при облицовке синтетическими материалами</w:t>
            </w:r>
          </w:p>
          <w:p w:rsidR="00D3033A" w:rsidRPr="00B30382" w:rsidRDefault="00D3033A" w:rsidP="00596CC2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55" w:type="dxa"/>
            <w:gridSpan w:val="3"/>
          </w:tcPr>
          <w:p w:rsidR="00D3033A" w:rsidRPr="00B30382" w:rsidRDefault="00D3033A" w:rsidP="009758CD">
            <w:pPr>
              <w:spacing w:after="0"/>
              <w:rPr>
                <w:b/>
                <w:bCs/>
                <w:sz w:val="20"/>
                <w:szCs w:val="20"/>
              </w:rPr>
            </w:pPr>
            <w:r w:rsidRPr="00B30382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088" w:type="dxa"/>
          </w:tcPr>
          <w:p w:rsidR="00D3033A" w:rsidRPr="00B30382" w:rsidRDefault="00B51797" w:rsidP="009758CD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20</w:t>
            </w:r>
          </w:p>
        </w:tc>
      </w:tr>
      <w:tr w:rsidR="00D3033A" w:rsidRPr="00B30382" w:rsidTr="009758CD">
        <w:trPr>
          <w:cantSplit/>
          <w:trHeight w:val="212"/>
        </w:trPr>
        <w:tc>
          <w:tcPr>
            <w:tcW w:w="3207" w:type="dxa"/>
            <w:vMerge/>
          </w:tcPr>
          <w:p w:rsidR="00D3033A" w:rsidRPr="00B30382" w:rsidRDefault="00D3033A" w:rsidP="000D1981">
            <w:pPr>
              <w:spacing w:after="0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492" w:type="dxa"/>
            <w:tcBorders>
              <w:bottom w:val="single" w:sz="4" w:space="0" w:color="auto"/>
            </w:tcBorders>
          </w:tcPr>
          <w:p w:rsidR="00D3033A" w:rsidRPr="00B30382" w:rsidRDefault="00D3033A" w:rsidP="000D1981">
            <w:pPr>
              <w:spacing w:after="0"/>
              <w:jc w:val="both"/>
              <w:outlineLvl w:val="1"/>
              <w:rPr>
                <w:rFonts w:eastAsia="Calibri"/>
                <w:b/>
                <w:bCs/>
                <w:sz w:val="20"/>
                <w:szCs w:val="20"/>
              </w:rPr>
            </w:pPr>
            <w:r w:rsidRPr="00B30382">
              <w:rPr>
                <w:sz w:val="20"/>
                <w:szCs w:val="20"/>
              </w:rPr>
              <w:t>1.</w:t>
            </w:r>
          </w:p>
        </w:tc>
        <w:tc>
          <w:tcPr>
            <w:tcW w:w="10063" w:type="dxa"/>
            <w:gridSpan w:val="2"/>
            <w:tcBorders>
              <w:bottom w:val="single" w:sz="4" w:space="0" w:color="auto"/>
            </w:tcBorders>
          </w:tcPr>
          <w:p w:rsidR="00D3033A" w:rsidRPr="000D1981" w:rsidRDefault="00D3033A" w:rsidP="000D1981">
            <w:pPr>
              <w:rPr>
                <w:sz w:val="20"/>
                <w:szCs w:val="20"/>
              </w:rPr>
            </w:pPr>
            <w:r w:rsidRPr="000D1981">
              <w:rPr>
                <w:sz w:val="20"/>
                <w:szCs w:val="20"/>
              </w:rPr>
              <w:t>Основы трудового законодательства</w:t>
            </w:r>
            <w:r>
              <w:rPr>
                <w:sz w:val="20"/>
                <w:szCs w:val="20"/>
              </w:rPr>
              <w:t xml:space="preserve">. </w:t>
            </w:r>
            <w:r w:rsidRPr="000D1981">
              <w:rPr>
                <w:sz w:val="20"/>
                <w:szCs w:val="20"/>
              </w:rPr>
              <w:t>Правила чтения архитектурно-строительных чертежей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088" w:type="dxa"/>
            <w:tcBorders>
              <w:bottom w:val="single" w:sz="4" w:space="0" w:color="auto"/>
            </w:tcBorders>
          </w:tcPr>
          <w:p w:rsidR="00D3033A" w:rsidRPr="00B30382" w:rsidRDefault="00D3033A" w:rsidP="000D1981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50435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D3033A" w:rsidRPr="00B30382" w:rsidTr="007445B0">
        <w:trPr>
          <w:cantSplit/>
          <w:trHeight w:val="20"/>
        </w:trPr>
        <w:tc>
          <w:tcPr>
            <w:tcW w:w="3207" w:type="dxa"/>
            <w:vMerge/>
          </w:tcPr>
          <w:p w:rsidR="00D3033A" w:rsidRPr="00B30382" w:rsidRDefault="00D3033A" w:rsidP="000D1981">
            <w:pPr>
              <w:spacing w:after="0"/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92" w:type="dxa"/>
          </w:tcPr>
          <w:p w:rsidR="00D3033A" w:rsidRPr="00B30382" w:rsidRDefault="00D3033A" w:rsidP="000D1981">
            <w:pPr>
              <w:spacing w:after="0"/>
              <w:jc w:val="both"/>
              <w:outlineLvl w:val="1"/>
              <w:rPr>
                <w:sz w:val="20"/>
                <w:szCs w:val="20"/>
              </w:rPr>
            </w:pPr>
            <w:r w:rsidRPr="00B30382">
              <w:rPr>
                <w:sz w:val="20"/>
                <w:szCs w:val="20"/>
              </w:rPr>
              <w:t>2.</w:t>
            </w:r>
          </w:p>
        </w:tc>
        <w:tc>
          <w:tcPr>
            <w:tcW w:w="10063" w:type="dxa"/>
            <w:gridSpan w:val="2"/>
          </w:tcPr>
          <w:p w:rsidR="00D3033A" w:rsidRPr="000D1981" w:rsidRDefault="00D3033A" w:rsidP="000D1981">
            <w:pPr>
              <w:rPr>
                <w:sz w:val="20"/>
                <w:szCs w:val="20"/>
              </w:rPr>
            </w:pPr>
            <w:r w:rsidRPr="000D1981">
              <w:rPr>
                <w:sz w:val="20"/>
                <w:szCs w:val="20"/>
              </w:rPr>
              <w:t>Технология разбивки и провешивания поверхностей</w:t>
            </w:r>
            <w:r>
              <w:rPr>
                <w:sz w:val="20"/>
                <w:szCs w:val="20"/>
              </w:rPr>
              <w:t>.</w:t>
            </w:r>
            <w:r w:rsidRPr="000D1981">
              <w:rPr>
                <w:sz w:val="20"/>
                <w:szCs w:val="20"/>
              </w:rPr>
              <w:t xml:space="preserve"> Укладка маячных реек по готовым разметкам</w:t>
            </w:r>
            <w:r>
              <w:rPr>
                <w:sz w:val="20"/>
                <w:szCs w:val="20"/>
              </w:rPr>
              <w:t xml:space="preserve"> </w:t>
            </w:r>
            <w:r w:rsidRPr="000D1981">
              <w:rPr>
                <w:sz w:val="20"/>
                <w:szCs w:val="20"/>
              </w:rPr>
              <w:t>Технология подготовки оснований для устройства полов, их облицовки стандартными изделиями</w:t>
            </w:r>
          </w:p>
        </w:tc>
        <w:tc>
          <w:tcPr>
            <w:tcW w:w="1088" w:type="dxa"/>
          </w:tcPr>
          <w:p w:rsidR="00D3033A" w:rsidRPr="00B30382" w:rsidRDefault="00D3033A" w:rsidP="000D1981">
            <w:pPr>
              <w:spacing w:after="0"/>
              <w:jc w:val="center"/>
              <w:outlineLvl w:val="1"/>
              <w:rPr>
                <w:sz w:val="20"/>
                <w:szCs w:val="20"/>
              </w:rPr>
            </w:pPr>
            <w:r w:rsidRPr="00C50435">
              <w:rPr>
                <w:sz w:val="20"/>
                <w:szCs w:val="20"/>
              </w:rPr>
              <w:t>2</w:t>
            </w:r>
          </w:p>
        </w:tc>
      </w:tr>
      <w:tr w:rsidR="00D3033A" w:rsidRPr="00B30382" w:rsidTr="007445B0">
        <w:trPr>
          <w:cantSplit/>
          <w:trHeight w:val="20"/>
        </w:trPr>
        <w:tc>
          <w:tcPr>
            <w:tcW w:w="3207" w:type="dxa"/>
            <w:vMerge/>
          </w:tcPr>
          <w:p w:rsidR="00D3033A" w:rsidRPr="00B30382" w:rsidRDefault="00D3033A" w:rsidP="000D1981">
            <w:pPr>
              <w:spacing w:after="0"/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92" w:type="dxa"/>
          </w:tcPr>
          <w:p w:rsidR="00D3033A" w:rsidRPr="000D1981" w:rsidRDefault="00D3033A" w:rsidP="000D1981">
            <w:pPr>
              <w:spacing w:after="0"/>
              <w:jc w:val="both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0063" w:type="dxa"/>
            <w:gridSpan w:val="2"/>
          </w:tcPr>
          <w:p w:rsidR="00D3033A" w:rsidRPr="000D1981" w:rsidRDefault="00D3033A" w:rsidP="000D19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0D1981">
              <w:rPr>
                <w:sz w:val="20"/>
                <w:szCs w:val="20"/>
              </w:rPr>
              <w:t xml:space="preserve">Контроль качества подготовительных работ Способы подборки цветовых сочетаний для получения различных оттенков синтетических масс </w:t>
            </w:r>
            <w:r>
              <w:rPr>
                <w:sz w:val="20"/>
                <w:szCs w:val="20"/>
              </w:rPr>
              <w:t xml:space="preserve"> </w:t>
            </w:r>
            <w:r w:rsidRPr="000D1981">
              <w:rPr>
                <w:sz w:val="20"/>
                <w:szCs w:val="20"/>
              </w:rPr>
              <w:t>Способы приготовления горячих мастик</w:t>
            </w:r>
          </w:p>
        </w:tc>
        <w:tc>
          <w:tcPr>
            <w:tcW w:w="1088" w:type="dxa"/>
          </w:tcPr>
          <w:p w:rsidR="00D3033A" w:rsidRPr="00B30382" w:rsidRDefault="00D3033A" w:rsidP="000D1981">
            <w:pPr>
              <w:spacing w:after="0"/>
              <w:jc w:val="center"/>
              <w:outlineLvl w:val="1"/>
              <w:rPr>
                <w:sz w:val="20"/>
                <w:szCs w:val="20"/>
              </w:rPr>
            </w:pPr>
            <w:r w:rsidRPr="00C50435">
              <w:rPr>
                <w:sz w:val="20"/>
                <w:szCs w:val="20"/>
              </w:rPr>
              <w:t>2</w:t>
            </w:r>
          </w:p>
        </w:tc>
      </w:tr>
      <w:tr w:rsidR="00D3033A" w:rsidRPr="00B30382" w:rsidTr="007445B0">
        <w:trPr>
          <w:cantSplit/>
          <w:trHeight w:val="231"/>
        </w:trPr>
        <w:tc>
          <w:tcPr>
            <w:tcW w:w="3207" w:type="dxa"/>
            <w:vMerge/>
          </w:tcPr>
          <w:p w:rsidR="00D3033A" w:rsidRPr="00B30382" w:rsidRDefault="00D3033A" w:rsidP="009758CD">
            <w:pPr>
              <w:spacing w:after="0"/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10555" w:type="dxa"/>
            <w:gridSpan w:val="3"/>
          </w:tcPr>
          <w:p w:rsidR="00D3033A" w:rsidRPr="00B30382" w:rsidRDefault="00D3033A" w:rsidP="009758CD">
            <w:pPr>
              <w:spacing w:after="0"/>
              <w:rPr>
                <w:rFonts w:eastAsia="Calibri"/>
                <w:b/>
                <w:bCs/>
                <w:sz w:val="20"/>
                <w:szCs w:val="20"/>
              </w:rPr>
            </w:pPr>
            <w:r w:rsidRPr="00C50435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Тематика </w:t>
            </w:r>
            <w:r w:rsidRPr="00C23EDC">
              <w:rPr>
                <w:b/>
                <w:bCs/>
                <w:color w:val="000000"/>
                <w:sz w:val="20"/>
                <w:szCs w:val="20"/>
                <w:lang w:eastAsia="en-US"/>
              </w:rPr>
              <w:t>практических занятий и лабораторных работ</w:t>
            </w:r>
          </w:p>
        </w:tc>
        <w:tc>
          <w:tcPr>
            <w:tcW w:w="1088" w:type="dxa"/>
          </w:tcPr>
          <w:p w:rsidR="00D3033A" w:rsidRPr="00B30382" w:rsidRDefault="00D3033A" w:rsidP="009758CD">
            <w:pPr>
              <w:spacing w:after="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B51797" w:rsidRPr="00B30382" w:rsidTr="007445B0">
        <w:trPr>
          <w:cantSplit/>
          <w:trHeight w:val="231"/>
        </w:trPr>
        <w:tc>
          <w:tcPr>
            <w:tcW w:w="3207" w:type="dxa"/>
            <w:vMerge/>
          </w:tcPr>
          <w:p w:rsidR="00B51797" w:rsidRPr="00B30382" w:rsidRDefault="00B51797" w:rsidP="009758CD">
            <w:pPr>
              <w:spacing w:after="0"/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10555" w:type="dxa"/>
            <w:gridSpan w:val="3"/>
          </w:tcPr>
          <w:p w:rsidR="00B51797" w:rsidRPr="00C50435" w:rsidRDefault="00B51797" w:rsidP="009758CD">
            <w:pPr>
              <w:spacing w:after="0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Лабораторные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/>
                <w:bCs/>
                <w:sz w:val="20"/>
                <w:szCs w:val="20"/>
              </w:rPr>
              <w:t>работы</w:t>
            </w:r>
          </w:p>
        </w:tc>
        <w:tc>
          <w:tcPr>
            <w:tcW w:w="1088" w:type="dxa"/>
          </w:tcPr>
          <w:p w:rsidR="00B51797" w:rsidRPr="00B30382" w:rsidRDefault="00B51797" w:rsidP="009758CD">
            <w:pPr>
              <w:spacing w:after="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4</w:t>
            </w:r>
          </w:p>
        </w:tc>
      </w:tr>
      <w:tr w:rsidR="00D3033A" w:rsidRPr="00B30382" w:rsidTr="007445B0">
        <w:trPr>
          <w:cantSplit/>
          <w:trHeight w:val="231"/>
        </w:trPr>
        <w:tc>
          <w:tcPr>
            <w:tcW w:w="3207" w:type="dxa"/>
            <w:vMerge/>
          </w:tcPr>
          <w:p w:rsidR="00D3033A" w:rsidRPr="00B30382" w:rsidRDefault="00D3033A" w:rsidP="009758CD">
            <w:pPr>
              <w:spacing w:after="0"/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92" w:type="dxa"/>
          </w:tcPr>
          <w:p w:rsidR="00D3033A" w:rsidRPr="00B30382" w:rsidRDefault="00D3033A" w:rsidP="009758CD">
            <w:pPr>
              <w:spacing w:after="0"/>
              <w:rPr>
                <w:rFonts w:eastAsia="Calibri"/>
                <w:bCs/>
                <w:sz w:val="20"/>
                <w:szCs w:val="20"/>
                <w:lang w:val="en-US"/>
              </w:rPr>
            </w:pPr>
            <w:r w:rsidRPr="00B30382">
              <w:rPr>
                <w:rFonts w:eastAsia="Calibri"/>
                <w:bCs/>
                <w:sz w:val="20"/>
                <w:szCs w:val="20"/>
                <w:lang w:val="en-US"/>
              </w:rPr>
              <w:t>1.</w:t>
            </w:r>
          </w:p>
        </w:tc>
        <w:tc>
          <w:tcPr>
            <w:tcW w:w="10063" w:type="dxa"/>
            <w:gridSpan w:val="2"/>
          </w:tcPr>
          <w:p w:rsidR="00D3033A" w:rsidRDefault="00D3033A" w:rsidP="000D19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Виды материалов, инструментов, оборудования для производства работ. </w:t>
            </w:r>
          </w:p>
          <w:p w:rsidR="00D3033A" w:rsidRDefault="00D3033A" w:rsidP="000D19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Свойства красителей, применяемых при изготовлении синтетических масс.</w:t>
            </w:r>
          </w:p>
          <w:p w:rsidR="00D3033A" w:rsidRPr="000D1981" w:rsidRDefault="00D3033A" w:rsidP="000D1981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</w:tcPr>
          <w:p w:rsidR="00D3033A" w:rsidRPr="00B51797" w:rsidRDefault="00D3033A" w:rsidP="009758CD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B51797"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D3033A" w:rsidRPr="00B30382" w:rsidTr="007445B0">
        <w:trPr>
          <w:cantSplit/>
          <w:trHeight w:val="231"/>
        </w:trPr>
        <w:tc>
          <w:tcPr>
            <w:tcW w:w="3207" w:type="dxa"/>
            <w:vMerge/>
          </w:tcPr>
          <w:p w:rsidR="00D3033A" w:rsidRPr="00B30382" w:rsidRDefault="00D3033A" w:rsidP="009758CD">
            <w:pPr>
              <w:spacing w:after="0"/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92" w:type="dxa"/>
          </w:tcPr>
          <w:p w:rsidR="00D3033A" w:rsidRPr="000D1981" w:rsidRDefault="00D3033A" w:rsidP="009758CD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  <w:r w:rsidRPr="000D1981">
              <w:rPr>
                <w:rFonts w:eastAsia="Calibri"/>
                <w:bCs/>
                <w:sz w:val="20"/>
                <w:szCs w:val="20"/>
              </w:rPr>
              <w:t>.</w:t>
            </w:r>
          </w:p>
        </w:tc>
        <w:tc>
          <w:tcPr>
            <w:tcW w:w="10063" w:type="dxa"/>
            <w:gridSpan w:val="2"/>
          </w:tcPr>
          <w:p w:rsidR="00D3033A" w:rsidRDefault="00D3033A" w:rsidP="000D1981">
            <w:pPr>
              <w:rPr>
                <w:sz w:val="20"/>
                <w:szCs w:val="20"/>
              </w:rPr>
            </w:pPr>
            <w:r w:rsidRPr="00C23EDC">
              <w:rPr>
                <w:b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Подбор цвета и оттенки синтетических масс по заданному </w:t>
            </w:r>
            <w:proofErr w:type="spellStart"/>
            <w:r>
              <w:rPr>
                <w:sz w:val="20"/>
                <w:szCs w:val="20"/>
              </w:rPr>
              <w:t>рисунку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пособы</w:t>
            </w:r>
            <w:proofErr w:type="spellEnd"/>
            <w:r>
              <w:rPr>
                <w:sz w:val="20"/>
                <w:szCs w:val="20"/>
              </w:rPr>
              <w:t xml:space="preserve"> приготовления синтетической массы для наливных бесшовных полов.</w:t>
            </w:r>
          </w:p>
          <w:p w:rsidR="00D3033A" w:rsidRPr="00B30382" w:rsidRDefault="00D3033A" w:rsidP="000D1981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8" w:type="dxa"/>
          </w:tcPr>
          <w:p w:rsidR="00D3033A" w:rsidRPr="00B51797" w:rsidRDefault="00D3033A" w:rsidP="009758CD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B51797"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D3033A" w:rsidRPr="00B30382" w:rsidTr="007445B0">
        <w:trPr>
          <w:cantSplit/>
          <w:trHeight w:val="231"/>
        </w:trPr>
        <w:tc>
          <w:tcPr>
            <w:tcW w:w="3207" w:type="dxa"/>
            <w:vMerge/>
          </w:tcPr>
          <w:p w:rsidR="00D3033A" w:rsidRPr="00B30382" w:rsidRDefault="00D3033A" w:rsidP="009758CD">
            <w:pPr>
              <w:spacing w:after="0"/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92" w:type="dxa"/>
          </w:tcPr>
          <w:p w:rsidR="00D3033A" w:rsidRPr="000D1981" w:rsidRDefault="00D3033A" w:rsidP="009758CD">
            <w:pPr>
              <w:spacing w:after="0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3.</w:t>
            </w:r>
          </w:p>
        </w:tc>
        <w:tc>
          <w:tcPr>
            <w:tcW w:w="10063" w:type="dxa"/>
            <w:gridSpan w:val="2"/>
          </w:tcPr>
          <w:p w:rsidR="00D3033A" w:rsidRDefault="00D3033A" w:rsidP="00C23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Способы приготовления холодных мастик для наклейки рулонных материалов </w:t>
            </w:r>
          </w:p>
          <w:p w:rsidR="00D3033A" w:rsidRDefault="00D3033A" w:rsidP="00C23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Способы приготовления мастик для облицовки поверхностей синтетическими материалами и полимерными плитками</w:t>
            </w:r>
          </w:p>
        </w:tc>
        <w:tc>
          <w:tcPr>
            <w:tcW w:w="1088" w:type="dxa"/>
          </w:tcPr>
          <w:p w:rsidR="00D3033A" w:rsidRPr="00B51797" w:rsidRDefault="00D3033A" w:rsidP="009758CD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B51797"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D3033A" w:rsidRPr="00B30382" w:rsidTr="009758CD">
        <w:trPr>
          <w:cantSplit/>
          <w:trHeight w:val="231"/>
        </w:trPr>
        <w:tc>
          <w:tcPr>
            <w:tcW w:w="3207" w:type="dxa"/>
            <w:vMerge/>
          </w:tcPr>
          <w:p w:rsidR="00D3033A" w:rsidRPr="00B30382" w:rsidRDefault="00D3033A" w:rsidP="009758CD">
            <w:pPr>
              <w:spacing w:after="0"/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10555" w:type="dxa"/>
            <w:gridSpan w:val="3"/>
          </w:tcPr>
          <w:p w:rsidR="00D3033A" w:rsidRDefault="00D3033A" w:rsidP="00C23EDC">
            <w:pPr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088" w:type="dxa"/>
          </w:tcPr>
          <w:p w:rsidR="00D3033A" w:rsidRDefault="00B51797" w:rsidP="009758CD">
            <w:pPr>
              <w:spacing w:after="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8</w:t>
            </w:r>
          </w:p>
        </w:tc>
      </w:tr>
      <w:tr w:rsidR="00D3033A" w:rsidRPr="00B30382" w:rsidTr="007445B0">
        <w:trPr>
          <w:cantSplit/>
          <w:trHeight w:val="231"/>
        </w:trPr>
        <w:tc>
          <w:tcPr>
            <w:tcW w:w="3207" w:type="dxa"/>
            <w:vMerge/>
          </w:tcPr>
          <w:p w:rsidR="00D3033A" w:rsidRPr="00B30382" w:rsidRDefault="00D3033A" w:rsidP="00C23EDC">
            <w:pPr>
              <w:spacing w:after="0"/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92" w:type="dxa"/>
          </w:tcPr>
          <w:p w:rsidR="00D3033A" w:rsidRDefault="00D3033A" w:rsidP="00C23EDC">
            <w:pPr>
              <w:spacing w:after="0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10063" w:type="dxa"/>
            <w:gridSpan w:val="2"/>
          </w:tcPr>
          <w:p w:rsidR="00D3033A" w:rsidRPr="00D753E2" w:rsidRDefault="00D3033A" w:rsidP="00C23EDC">
            <w:pPr>
              <w:rPr>
                <w:sz w:val="20"/>
                <w:szCs w:val="20"/>
              </w:rPr>
            </w:pPr>
            <w:r w:rsidRPr="00D753E2">
              <w:rPr>
                <w:sz w:val="20"/>
                <w:szCs w:val="20"/>
              </w:rPr>
              <w:t>Разбивка и провешивание поверхности оснований для устройства полов, укладка маячных реек по готовым разметкам</w:t>
            </w:r>
          </w:p>
        </w:tc>
        <w:tc>
          <w:tcPr>
            <w:tcW w:w="1088" w:type="dxa"/>
          </w:tcPr>
          <w:p w:rsidR="00D3033A" w:rsidRPr="001D2A84" w:rsidRDefault="00D3033A" w:rsidP="00C23EDC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1D2A84"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D3033A" w:rsidRPr="00B30382" w:rsidTr="007445B0">
        <w:trPr>
          <w:cantSplit/>
          <w:trHeight w:val="231"/>
        </w:trPr>
        <w:tc>
          <w:tcPr>
            <w:tcW w:w="3207" w:type="dxa"/>
            <w:vMerge/>
          </w:tcPr>
          <w:p w:rsidR="00D3033A" w:rsidRPr="00B30382" w:rsidRDefault="00D3033A" w:rsidP="00C23EDC">
            <w:pPr>
              <w:spacing w:after="0"/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92" w:type="dxa"/>
          </w:tcPr>
          <w:p w:rsidR="00D3033A" w:rsidRDefault="00D3033A" w:rsidP="00C23EDC">
            <w:pPr>
              <w:spacing w:after="0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10063" w:type="dxa"/>
            <w:gridSpan w:val="2"/>
          </w:tcPr>
          <w:p w:rsidR="00D3033A" w:rsidRPr="00D753E2" w:rsidRDefault="00D3033A" w:rsidP="00C23EDC">
            <w:pPr>
              <w:rPr>
                <w:sz w:val="20"/>
                <w:szCs w:val="20"/>
              </w:rPr>
            </w:pPr>
            <w:r w:rsidRPr="00D753E2">
              <w:rPr>
                <w:sz w:val="20"/>
                <w:szCs w:val="20"/>
              </w:rPr>
              <w:t xml:space="preserve">Сортировка, подбор и подготовка полимерных плиток, стандартных отделочных изделий </w:t>
            </w:r>
          </w:p>
        </w:tc>
        <w:tc>
          <w:tcPr>
            <w:tcW w:w="1088" w:type="dxa"/>
          </w:tcPr>
          <w:p w:rsidR="00D3033A" w:rsidRPr="001D2A84" w:rsidRDefault="00D3033A" w:rsidP="00C23EDC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1D2A84"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D3033A" w:rsidRPr="00B30382" w:rsidTr="007445B0">
        <w:trPr>
          <w:cantSplit/>
          <w:trHeight w:val="231"/>
        </w:trPr>
        <w:tc>
          <w:tcPr>
            <w:tcW w:w="3207" w:type="dxa"/>
            <w:vMerge/>
          </w:tcPr>
          <w:p w:rsidR="00D3033A" w:rsidRPr="00B30382" w:rsidRDefault="00D3033A" w:rsidP="00C23EDC">
            <w:pPr>
              <w:spacing w:after="0"/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92" w:type="dxa"/>
          </w:tcPr>
          <w:p w:rsidR="00D3033A" w:rsidRDefault="00D3033A" w:rsidP="00C23EDC">
            <w:pPr>
              <w:spacing w:after="0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3.</w:t>
            </w:r>
          </w:p>
        </w:tc>
        <w:tc>
          <w:tcPr>
            <w:tcW w:w="10063" w:type="dxa"/>
            <w:gridSpan w:val="2"/>
          </w:tcPr>
          <w:p w:rsidR="00D3033A" w:rsidRDefault="00D3033A" w:rsidP="00C23EDC">
            <w:r w:rsidRPr="00D753E2">
              <w:rPr>
                <w:sz w:val="20"/>
                <w:szCs w:val="20"/>
              </w:rPr>
              <w:t>Укладка, разравнивание</w:t>
            </w:r>
            <w:proofErr w:type="gramStart"/>
            <w:r w:rsidRPr="00D753E2">
              <w:rPr>
                <w:sz w:val="20"/>
                <w:szCs w:val="20"/>
              </w:rPr>
              <w:t xml:space="preserve"> ,</w:t>
            </w:r>
            <w:proofErr w:type="gramEnd"/>
            <w:r w:rsidRPr="00D753E2">
              <w:rPr>
                <w:sz w:val="20"/>
                <w:szCs w:val="20"/>
              </w:rPr>
              <w:t xml:space="preserve"> </w:t>
            </w:r>
            <w:proofErr w:type="spellStart"/>
            <w:r w:rsidRPr="00D753E2">
              <w:rPr>
                <w:sz w:val="20"/>
                <w:szCs w:val="20"/>
              </w:rPr>
              <w:t>шпатлевание</w:t>
            </w:r>
            <w:proofErr w:type="spellEnd"/>
            <w:r w:rsidRPr="00D753E2">
              <w:rPr>
                <w:sz w:val="20"/>
                <w:szCs w:val="20"/>
              </w:rPr>
              <w:t>, шлифование подготовительных слоев при устройстве наливных бесшовных полов Приготовление шпатлёвки и мастики к работе</w:t>
            </w:r>
          </w:p>
        </w:tc>
        <w:tc>
          <w:tcPr>
            <w:tcW w:w="1088" w:type="dxa"/>
          </w:tcPr>
          <w:p w:rsidR="00D3033A" w:rsidRPr="001D2A84" w:rsidRDefault="00D3033A" w:rsidP="00C23EDC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1D2A84"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D3033A" w:rsidRPr="00B30382" w:rsidTr="007445B0">
        <w:trPr>
          <w:cantSplit/>
          <w:trHeight w:val="231"/>
        </w:trPr>
        <w:tc>
          <w:tcPr>
            <w:tcW w:w="3207" w:type="dxa"/>
            <w:vMerge/>
          </w:tcPr>
          <w:p w:rsidR="00D3033A" w:rsidRPr="00B30382" w:rsidRDefault="00D3033A" w:rsidP="00C23EDC">
            <w:pPr>
              <w:spacing w:after="0"/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92" w:type="dxa"/>
          </w:tcPr>
          <w:p w:rsidR="00D3033A" w:rsidRDefault="00D3033A" w:rsidP="00C23EDC">
            <w:pPr>
              <w:spacing w:after="0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4.</w:t>
            </w:r>
          </w:p>
        </w:tc>
        <w:tc>
          <w:tcPr>
            <w:tcW w:w="10063" w:type="dxa"/>
            <w:gridSpan w:val="2"/>
          </w:tcPr>
          <w:p w:rsidR="00D3033A" w:rsidRPr="00D753E2" w:rsidRDefault="00D3033A" w:rsidP="00C23EDC">
            <w:pPr>
              <w:rPr>
                <w:sz w:val="20"/>
                <w:szCs w:val="20"/>
              </w:rPr>
            </w:pPr>
            <w:r w:rsidRPr="00D753E2">
              <w:rPr>
                <w:sz w:val="20"/>
                <w:szCs w:val="20"/>
              </w:rPr>
              <w:t>Разбивка и провешивание поверхности оснований для устройства полов, укладка маячных реек по готовым разметкам</w:t>
            </w:r>
          </w:p>
        </w:tc>
        <w:tc>
          <w:tcPr>
            <w:tcW w:w="1088" w:type="dxa"/>
          </w:tcPr>
          <w:p w:rsidR="00D3033A" w:rsidRPr="001D2A84" w:rsidRDefault="00D3033A" w:rsidP="00C23EDC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1D2A84"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F94F70" w:rsidRPr="00B30382" w:rsidTr="007445B0">
        <w:trPr>
          <w:cantSplit/>
          <w:trHeight w:val="231"/>
        </w:trPr>
        <w:tc>
          <w:tcPr>
            <w:tcW w:w="3207" w:type="dxa"/>
            <w:vMerge w:val="restart"/>
          </w:tcPr>
          <w:p w:rsidR="00F94F70" w:rsidRPr="00017728" w:rsidRDefault="00F94F70" w:rsidP="009758CD">
            <w:pPr>
              <w:spacing w:after="0"/>
              <w:rPr>
                <w:b/>
                <w:bCs/>
                <w:sz w:val="20"/>
                <w:szCs w:val="20"/>
              </w:rPr>
            </w:pPr>
            <w:r w:rsidRPr="00B30382">
              <w:rPr>
                <w:b/>
                <w:bCs/>
                <w:sz w:val="20"/>
                <w:szCs w:val="20"/>
              </w:rPr>
              <w:t xml:space="preserve">Тема 1. </w:t>
            </w:r>
            <w:r>
              <w:rPr>
                <w:b/>
                <w:bCs/>
                <w:sz w:val="20"/>
                <w:szCs w:val="20"/>
              </w:rPr>
              <w:t>2</w:t>
            </w:r>
          </w:p>
          <w:p w:rsidR="00F94F70" w:rsidRPr="00B30382" w:rsidRDefault="00F94F70" w:rsidP="00596CC2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Выполнение облицовки синтетическими материалами различной сложности</w:t>
            </w:r>
          </w:p>
        </w:tc>
        <w:tc>
          <w:tcPr>
            <w:tcW w:w="10555" w:type="dxa"/>
            <w:gridSpan w:val="3"/>
          </w:tcPr>
          <w:p w:rsidR="00F94F70" w:rsidRPr="00B30382" w:rsidRDefault="00F94F70" w:rsidP="009758CD">
            <w:pPr>
              <w:spacing w:after="0"/>
              <w:rPr>
                <w:b/>
                <w:bCs/>
                <w:sz w:val="20"/>
                <w:szCs w:val="20"/>
              </w:rPr>
            </w:pPr>
            <w:r w:rsidRPr="00B30382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088" w:type="dxa"/>
          </w:tcPr>
          <w:p w:rsidR="00F94F70" w:rsidRPr="00B30382" w:rsidRDefault="006426C6" w:rsidP="009758CD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36</w:t>
            </w:r>
          </w:p>
        </w:tc>
      </w:tr>
      <w:tr w:rsidR="00F94F70" w:rsidRPr="00B30382" w:rsidTr="007445B0">
        <w:trPr>
          <w:cantSplit/>
          <w:trHeight w:val="231"/>
        </w:trPr>
        <w:tc>
          <w:tcPr>
            <w:tcW w:w="3207" w:type="dxa"/>
            <w:vMerge/>
          </w:tcPr>
          <w:p w:rsidR="00F94F70" w:rsidRPr="00B30382" w:rsidRDefault="00F94F70" w:rsidP="009758CD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</w:tcPr>
          <w:p w:rsidR="00F94F70" w:rsidRPr="005D7A59" w:rsidRDefault="00F94F70" w:rsidP="009758CD">
            <w:pPr>
              <w:spacing w:after="0"/>
              <w:rPr>
                <w:bCs/>
                <w:sz w:val="20"/>
                <w:szCs w:val="20"/>
                <w:lang w:val="en-US"/>
              </w:rPr>
            </w:pPr>
            <w:r w:rsidRPr="005D7A59">
              <w:rPr>
                <w:bCs/>
                <w:sz w:val="20"/>
                <w:szCs w:val="20"/>
                <w:lang w:val="en-US"/>
              </w:rPr>
              <w:t>1.</w:t>
            </w:r>
          </w:p>
        </w:tc>
        <w:tc>
          <w:tcPr>
            <w:tcW w:w="10063" w:type="dxa"/>
            <w:gridSpan w:val="2"/>
          </w:tcPr>
          <w:p w:rsidR="00F94F70" w:rsidRPr="00E2365A" w:rsidRDefault="00E2365A" w:rsidP="00E236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содержание рабочего места при выполнении облицовки поверхностей синтетическими материалами.  Требования санитарных норм и правил, предъявляемые к качеству облицовки полов из синтетических материалов.</w:t>
            </w:r>
          </w:p>
        </w:tc>
        <w:tc>
          <w:tcPr>
            <w:tcW w:w="1088" w:type="dxa"/>
          </w:tcPr>
          <w:p w:rsidR="00F94F70" w:rsidRPr="00E2365A" w:rsidRDefault="00E2365A" w:rsidP="009758CD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E2365A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F94F70" w:rsidRPr="00B30382" w:rsidTr="007445B0">
        <w:trPr>
          <w:cantSplit/>
          <w:trHeight w:val="231"/>
        </w:trPr>
        <w:tc>
          <w:tcPr>
            <w:tcW w:w="3207" w:type="dxa"/>
            <w:vMerge/>
          </w:tcPr>
          <w:p w:rsidR="00F94F70" w:rsidRPr="00B30382" w:rsidRDefault="00F94F70" w:rsidP="009758CD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</w:tcPr>
          <w:p w:rsidR="00F94F70" w:rsidRPr="00E2365A" w:rsidRDefault="00F94F70" w:rsidP="009758CD">
            <w:pPr>
              <w:spacing w:after="0"/>
              <w:rPr>
                <w:bCs/>
                <w:sz w:val="20"/>
                <w:szCs w:val="20"/>
              </w:rPr>
            </w:pPr>
            <w:r w:rsidRPr="00E2365A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10063" w:type="dxa"/>
            <w:gridSpan w:val="2"/>
          </w:tcPr>
          <w:p w:rsidR="00F94F70" w:rsidRPr="00E2365A" w:rsidRDefault="00E2365A" w:rsidP="00E236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Правила техники безопасности при выполнении облицовочных работ Нормы расходов материала</w:t>
            </w:r>
          </w:p>
        </w:tc>
        <w:tc>
          <w:tcPr>
            <w:tcW w:w="1088" w:type="dxa"/>
          </w:tcPr>
          <w:p w:rsidR="00F94F70" w:rsidRPr="00E2365A" w:rsidRDefault="00E2365A" w:rsidP="009758CD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E2365A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F94F70" w:rsidRPr="00B30382" w:rsidTr="007445B0">
        <w:trPr>
          <w:cantSplit/>
          <w:trHeight w:val="231"/>
        </w:trPr>
        <w:tc>
          <w:tcPr>
            <w:tcW w:w="3207" w:type="dxa"/>
            <w:vMerge/>
          </w:tcPr>
          <w:p w:rsidR="00F94F70" w:rsidRPr="00B30382" w:rsidRDefault="00F94F70" w:rsidP="009758CD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</w:tcPr>
          <w:p w:rsidR="00F94F70" w:rsidRPr="00E2365A" w:rsidRDefault="00E2365A" w:rsidP="009758CD">
            <w:pPr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10063" w:type="dxa"/>
            <w:gridSpan w:val="2"/>
          </w:tcPr>
          <w:p w:rsidR="00F94F70" w:rsidRPr="00E2365A" w:rsidRDefault="00E2365A" w:rsidP="00E236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Подсчет  объёмов работ и потребности материалов. Расчет стоимости работ.</w:t>
            </w:r>
          </w:p>
        </w:tc>
        <w:tc>
          <w:tcPr>
            <w:tcW w:w="1088" w:type="dxa"/>
          </w:tcPr>
          <w:p w:rsidR="00F94F70" w:rsidRPr="00E2365A" w:rsidRDefault="00E2365A" w:rsidP="009758CD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E2365A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E2365A" w:rsidRPr="00B30382" w:rsidTr="007445B0">
        <w:trPr>
          <w:cantSplit/>
          <w:trHeight w:val="231"/>
        </w:trPr>
        <w:tc>
          <w:tcPr>
            <w:tcW w:w="3207" w:type="dxa"/>
            <w:vMerge/>
          </w:tcPr>
          <w:p w:rsidR="00E2365A" w:rsidRPr="00B30382" w:rsidRDefault="00E2365A" w:rsidP="009758CD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</w:tcPr>
          <w:p w:rsidR="00E2365A" w:rsidRPr="00E2365A" w:rsidRDefault="00E2365A" w:rsidP="009758CD">
            <w:pPr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10063" w:type="dxa"/>
            <w:gridSpan w:val="2"/>
          </w:tcPr>
          <w:p w:rsidR="00E2365A" w:rsidRPr="00E2365A" w:rsidRDefault="00E2365A" w:rsidP="00E236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Технологическую последовательность облицовки поверхностей синтетическими материалами.</w:t>
            </w:r>
          </w:p>
        </w:tc>
        <w:tc>
          <w:tcPr>
            <w:tcW w:w="1088" w:type="dxa"/>
          </w:tcPr>
          <w:p w:rsidR="00E2365A" w:rsidRPr="00E2365A" w:rsidRDefault="00E2365A" w:rsidP="009758CD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E2365A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E2365A" w:rsidRPr="00B30382" w:rsidTr="007445B0">
        <w:trPr>
          <w:cantSplit/>
          <w:trHeight w:val="231"/>
        </w:trPr>
        <w:tc>
          <w:tcPr>
            <w:tcW w:w="3207" w:type="dxa"/>
            <w:vMerge/>
          </w:tcPr>
          <w:p w:rsidR="00E2365A" w:rsidRPr="00B30382" w:rsidRDefault="00E2365A" w:rsidP="009758CD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</w:tcPr>
          <w:p w:rsidR="00E2365A" w:rsidRPr="00E2365A" w:rsidRDefault="00E2365A" w:rsidP="009758CD">
            <w:pPr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5.</w:t>
            </w:r>
          </w:p>
        </w:tc>
        <w:tc>
          <w:tcPr>
            <w:tcW w:w="10063" w:type="dxa"/>
            <w:gridSpan w:val="2"/>
          </w:tcPr>
          <w:p w:rsidR="00E2365A" w:rsidRPr="00B30382" w:rsidRDefault="00E2365A" w:rsidP="009758CD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 качества при облицовке синтетическими материалами различной сложности.</w:t>
            </w:r>
          </w:p>
        </w:tc>
        <w:tc>
          <w:tcPr>
            <w:tcW w:w="1088" w:type="dxa"/>
          </w:tcPr>
          <w:p w:rsidR="00E2365A" w:rsidRPr="00E2365A" w:rsidRDefault="00E2365A" w:rsidP="009758CD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E2365A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F94F70" w:rsidRPr="00B30382" w:rsidTr="007445B0">
        <w:trPr>
          <w:cantSplit/>
          <w:trHeight w:val="231"/>
        </w:trPr>
        <w:tc>
          <w:tcPr>
            <w:tcW w:w="3207" w:type="dxa"/>
            <w:vMerge/>
          </w:tcPr>
          <w:p w:rsidR="00F94F70" w:rsidRPr="00B30382" w:rsidRDefault="00F94F70" w:rsidP="009758CD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55" w:type="dxa"/>
            <w:gridSpan w:val="3"/>
          </w:tcPr>
          <w:p w:rsidR="00F94F70" w:rsidRPr="00B30382" w:rsidRDefault="00F94F70" w:rsidP="009758CD">
            <w:pPr>
              <w:spacing w:after="0"/>
              <w:rPr>
                <w:b/>
                <w:bCs/>
                <w:sz w:val="20"/>
                <w:szCs w:val="20"/>
              </w:rPr>
            </w:pPr>
            <w:r w:rsidRPr="00C50435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Тематика </w:t>
            </w:r>
            <w:r w:rsidRPr="00037989">
              <w:rPr>
                <w:b/>
                <w:bCs/>
                <w:color w:val="000000"/>
                <w:sz w:val="20"/>
                <w:szCs w:val="20"/>
                <w:lang w:eastAsia="en-US"/>
              </w:rPr>
              <w:t>практических занятий и лабораторных работ</w:t>
            </w:r>
          </w:p>
        </w:tc>
        <w:tc>
          <w:tcPr>
            <w:tcW w:w="1088" w:type="dxa"/>
          </w:tcPr>
          <w:p w:rsidR="00F94F70" w:rsidRPr="00B30382" w:rsidRDefault="00F94F70" w:rsidP="009758CD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037989" w:rsidRPr="00B30382" w:rsidTr="009758CD">
        <w:trPr>
          <w:cantSplit/>
          <w:trHeight w:val="231"/>
        </w:trPr>
        <w:tc>
          <w:tcPr>
            <w:tcW w:w="3207" w:type="dxa"/>
            <w:vMerge/>
          </w:tcPr>
          <w:p w:rsidR="00037989" w:rsidRPr="00B30382" w:rsidRDefault="00037989" w:rsidP="009758CD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55" w:type="dxa"/>
            <w:gridSpan w:val="3"/>
          </w:tcPr>
          <w:p w:rsidR="00037989" w:rsidRPr="00C50435" w:rsidRDefault="00037989" w:rsidP="009758CD">
            <w:pPr>
              <w:spacing w:after="0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Лабораторные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/>
                <w:bCs/>
                <w:sz w:val="20"/>
                <w:szCs w:val="20"/>
              </w:rPr>
              <w:t>работы</w:t>
            </w:r>
          </w:p>
        </w:tc>
        <w:tc>
          <w:tcPr>
            <w:tcW w:w="1088" w:type="dxa"/>
          </w:tcPr>
          <w:p w:rsidR="00037989" w:rsidRPr="006426C6" w:rsidRDefault="006426C6" w:rsidP="009758CD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6426C6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F94F70" w:rsidRPr="00B30382" w:rsidTr="007445B0">
        <w:trPr>
          <w:cantSplit/>
          <w:trHeight w:val="231"/>
        </w:trPr>
        <w:tc>
          <w:tcPr>
            <w:tcW w:w="3207" w:type="dxa"/>
            <w:vMerge/>
          </w:tcPr>
          <w:p w:rsidR="00F94F70" w:rsidRPr="00B30382" w:rsidRDefault="00F94F70" w:rsidP="009758CD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</w:tcPr>
          <w:p w:rsidR="00F94F70" w:rsidRPr="00037989" w:rsidRDefault="00037989" w:rsidP="009758CD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0063" w:type="dxa"/>
            <w:gridSpan w:val="2"/>
          </w:tcPr>
          <w:p w:rsidR="00F94F70" w:rsidRPr="006426C6" w:rsidRDefault="006426C6" w:rsidP="006426C6">
            <w:pPr>
              <w:rPr>
                <w:sz w:val="20"/>
                <w:szCs w:val="20"/>
              </w:rPr>
            </w:pPr>
            <w:r w:rsidRPr="006426C6">
              <w:rPr>
                <w:sz w:val="20"/>
                <w:szCs w:val="20"/>
              </w:rPr>
              <w:t xml:space="preserve">Используемый инструмент, машины и механизмы. Подготовка к работе сварочной машины для сварки линолеума </w:t>
            </w:r>
          </w:p>
        </w:tc>
        <w:tc>
          <w:tcPr>
            <w:tcW w:w="1088" w:type="dxa"/>
          </w:tcPr>
          <w:p w:rsidR="00F94F70" w:rsidRPr="006426C6" w:rsidRDefault="006426C6" w:rsidP="009758CD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6426C6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037989" w:rsidRPr="00B30382" w:rsidTr="007445B0">
        <w:trPr>
          <w:cantSplit/>
          <w:trHeight w:val="231"/>
        </w:trPr>
        <w:tc>
          <w:tcPr>
            <w:tcW w:w="3207" w:type="dxa"/>
            <w:vMerge/>
          </w:tcPr>
          <w:p w:rsidR="00037989" w:rsidRPr="00B30382" w:rsidRDefault="00037989" w:rsidP="009758CD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</w:tcPr>
          <w:p w:rsidR="00037989" w:rsidRPr="00037989" w:rsidRDefault="00037989" w:rsidP="009758CD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0063" w:type="dxa"/>
            <w:gridSpan w:val="2"/>
          </w:tcPr>
          <w:p w:rsidR="006426C6" w:rsidRPr="006426C6" w:rsidRDefault="006426C6" w:rsidP="006426C6">
            <w:pPr>
              <w:rPr>
                <w:sz w:val="20"/>
                <w:szCs w:val="20"/>
              </w:rPr>
            </w:pPr>
            <w:r w:rsidRPr="006426C6">
              <w:rPr>
                <w:sz w:val="20"/>
                <w:szCs w:val="20"/>
              </w:rPr>
              <w:t xml:space="preserve">Основные свойства материалов, используемых при устройстве наливных бесшовных полов, полов из линолеума, </w:t>
            </w:r>
            <w:proofErr w:type="spellStart"/>
            <w:r w:rsidRPr="006426C6">
              <w:rPr>
                <w:sz w:val="20"/>
                <w:szCs w:val="20"/>
              </w:rPr>
              <w:t>релина</w:t>
            </w:r>
            <w:proofErr w:type="spellEnd"/>
            <w:r w:rsidRPr="006426C6">
              <w:rPr>
                <w:sz w:val="20"/>
                <w:szCs w:val="20"/>
              </w:rPr>
              <w:t>, синтетических материалов, полимерных плиток, применяемых для облицовки поверхностей</w:t>
            </w:r>
          </w:p>
          <w:p w:rsidR="00037989" w:rsidRPr="006426C6" w:rsidRDefault="006426C6" w:rsidP="006426C6">
            <w:pPr>
              <w:spacing w:after="0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426C6">
              <w:rPr>
                <w:sz w:val="20"/>
                <w:szCs w:val="20"/>
              </w:rPr>
              <w:t>Требования, предъявляемые к качеству материалов, применяемых при работе</w:t>
            </w:r>
          </w:p>
        </w:tc>
        <w:tc>
          <w:tcPr>
            <w:tcW w:w="1088" w:type="dxa"/>
          </w:tcPr>
          <w:p w:rsidR="00037989" w:rsidRPr="00B30382" w:rsidRDefault="00037989" w:rsidP="009758CD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F94F70" w:rsidRPr="00B30382" w:rsidTr="007445B0">
        <w:trPr>
          <w:cantSplit/>
          <w:trHeight w:val="231"/>
        </w:trPr>
        <w:tc>
          <w:tcPr>
            <w:tcW w:w="3207" w:type="dxa"/>
            <w:vMerge/>
          </w:tcPr>
          <w:p w:rsidR="00F94F70" w:rsidRPr="00B30382" w:rsidRDefault="00F94F70" w:rsidP="009758CD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</w:tcPr>
          <w:p w:rsidR="00F94F70" w:rsidRPr="006426C6" w:rsidRDefault="00F94F70" w:rsidP="009758CD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063" w:type="dxa"/>
            <w:gridSpan w:val="2"/>
          </w:tcPr>
          <w:p w:rsidR="00F94F70" w:rsidRPr="006426C6" w:rsidRDefault="00F94F70" w:rsidP="009758CD">
            <w:pPr>
              <w:spacing w:after="0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426C6">
              <w:rPr>
                <w:rFonts w:eastAsia="Calibri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088" w:type="dxa"/>
          </w:tcPr>
          <w:p w:rsidR="00F94F70" w:rsidRPr="00B30382" w:rsidRDefault="00F94F70" w:rsidP="009758CD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22</w:t>
            </w:r>
          </w:p>
        </w:tc>
      </w:tr>
      <w:tr w:rsidR="00F94F70" w:rsidRPr="00B30382" w:rsidTr="007445B0">
        <w:trPr>
          <w:cantSplit/>
          <w:trHeight w:val="231"/>
        </w:trPr>
        <w:tc>
          <w:tcPr>
            <w:tcW w:w="3207" w:type="dxa"/>
            <w:vMerge/>
          </w:tcPr>
          <w:p w:rsidR="00F94F70" w:rsidRPr="00B30382" w:rsidRDefault="00F94F70" w:rsidP="00F94F70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</w:tcPr>
          <w:p w:rsidR="00F94F70" w:rsidRPr="00F94F70" w:rsidRDefault="00F94F70" w:rsidP="00F94F70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0063" w:type="dxa"/>
            <w:gridSpan w:val="2"/>
          </w:tcPr>
          <w:p w:rsidR="00F94F70" w:rsidRPr="006426C6" w:rsidRDefault="00F94F70" w:rsidP="00F94F70">
            <w:pPr>
              <w:rPr>
                <w:sz w:val="20"/>
                <w:szCs w:val="20"/>
              </w:rPr>
            </w:pPr>
            <w:r w:rsidRPr="006426C6">
              <w:rPr>
                <w:sz w:val="20"/>
                <w:szCs w:val="20"/>
              </w:rPr>
              <w:t>Настилка полов простого рисунка из синтетических плиток</w:t>
            </w:r>
          </w:p>
        </w:tc>
        <w:tc>
          <w:tcPr>
            <w:tcW w:w="1088" w:type="dxa"/>
          </w:tcPr>
          <w:p w:rsidR="00F94F70" w:rsidRPr="00F94F70" w:rsidRDefault="00F94F70" w:rsidP="00F94F70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94F70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F94F70" w:rsidRPr="00B30382" w:rsidTr="007445B0">
        <w:trPr>
          <w:cantSplit/>
          <w:trHeight w:val="231"/>
        </w:trPr>
        <w:tc>
          <w:tcPr>
            <w:tcW w:w="3207" w:type="dxa"/>
            <w:vMerge/>
          </w:tcPr>
          <w:p w:rsidR="00F94F70" w:rsidRPr="00B30382" w:rsidRDefault="00F94F70" w:rsidP="00F94F70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</w:tcPr>
          <w:p w:rsidR="00F94F70" w:rsidRPr="00F94F70" w:rsidRDefault="00F94F70" w:rsidP="00F94F70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0063" w:type="dxa"/>
            <w:gridSpan w:val="2"/>
          </w:tcPr>
          <w:p w:rsidR="00F94F70" w:rsidRPr="006426C6" w:rsidRDefault="00F94F70" w:rsidP="00F94F70">
            <w:pPr>
              <w:rPr>
                <w:sz w:val="20"/>
                <w:szCs w:val="20"/>
              </w:rPr>
            </w:pPr>
            <w:r w:rsidRPr="006426C6">
              <w:rPr>
                <w:sz w:val="20"/>
                <w:szCs w:val="20"/>
              </w:rPr>
              <w:t>Облицовка плоских поверхностей синтетическими материалами и полимерными плитками</w:t>
            </w:r>
          </w:p>
        </w:tc>
        <w:tc>
          <w:tcPr>
            <w:tcW w:w="1088" w:type="dxa"/>
          </w:tcPr>
          <w:p w:rsidR="00F94F70" w:rsidRPr="00F94F70" w:rsidRDefault="00F94F70" w:rsidP="00F94F70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94F70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F94F70" w:rsidRPr="00B30382" w:rsidTr="007445B0">
        <w:trPr>
          <w:cantSplit/>
          <w:trHeight w:val="231"/>
        </w:trPr>
        <w:tc>
          <w:tcPr>
            <w:tcW w:w="3207" w:type="dxa"/>
            <w:vMerge/>
          </w:tcPr>
          <w:p w:rsidR="00F94F70" w:rsidRPr="00B30382" w:rsidRDefault="00F94F70" w:rsidP="00F94F70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</w:tcPr>
          <w:p w:rsidR="00F94F70" w:rsidRPr="00F94F70" w:rsidRDefault="00F94F70" w:rsidP="00F94F70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0063" w:type="dxa"/>
            <w:gridSpan w:val="2"/>
          </w:tcPr>
          <w:p w:rsidR="00F94F70" w:rsidRPr="006426C6" w:rsidRDefault="00F94F70" w:rsidP="00F94F70">
            <w:pPr>
              <w:pStyle w:val="ae"/>
              <w:rPr>
                <w:sz w:val="20"/>
                <w:szCs w:val="20"/>
              </w:rPr>
            </w:pPr>
            <w:r w:rsidRPr="006426C6">
              <w:rPr>
                <w:sz w:val="20"/>
                <w:szCs w:val="20"/>
              </w:rPr>
              <w:t>Облицовка криволинейных поверхностей синтетическими материалами и полимерными плитками</w:t>
            </w:r>
          </w:p>
        </w:tc>
        <w:tc>
          <w:tcPr>
            <w:tcW w:w="1088" w:type="dxa"/>
          </w:tcPr>
          <w:p w:rsidR="00F94F70" w:rsidRPr="00F94F70" w:rsidRDefault="00F94F70" w:rsidP="00F94F70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94F70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F94F70" w:rsidRPr="00B30382" w:rsidTr="007445B0">
        <w:trPr>
          <w:cantSplit/>
          <w:trHeight w:val="231"/>
        </w:trPr>
        <w:tc>
          <w:tcPr>
            <w:tcW w:w="3207" w:type="dxa"/>
            <w:vMerge/>
          </w:tcPr>
          <w:p w:rsidR="00F94F70" w:rsidRPr="00B30382" w:rsidRDefault="00F94F70" w:rsidP="00F94F70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</w:tcPr>
          <w:p w:rsidR="00F94F70" w:rsidRPr="00F94F70" w:rsidRDefault="00F94F70" w:rsidP="00F94F70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10063" w:type="dxa"/>
            <w:gridSpan w:val="2"/>
          </w:tcPr>
          <w:p w:rsidR="00F94F70" w:rsidRPr="006426C6" w:rsidRDefault="00F94F70" w:rsidP="00F94F70">
            <w:pPr>
              <w:rPr>
                <w:sz w:val="20"/>
                <w:szCs w:val="20"/>
              </w:rPr>
            </w:pPr>
            <w:r w:rsidRPr="006426C6">
              <w:rPr>
                <w:sz w:val="20"/>
                <w:szCs w:val="20"/>
              </w:rPr>
              <w:t>Сверление отверстий в плитках</w:t>
            </w:r>
          </w:p>
        </w:tc>
        <w:tc>
          <w:tcPr>
            <w:tcW w:w="1088" w:type="dxa"/>
          </w:tcPr>
          <w:p w:rsidR="00F94F70" w:rsidRPr="00F94F70" w:rsidRDefault="00F94F70" w:rsidP="00F94F70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94F70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F94F70" w:rsidRPr="00B30382" w:rsidTr="007445B0">
        <w:trPr>
          <w:cantSplit/>
          <w:trHeight w:val="231"/>
        </w:trPr>
        <w:tc>
          <w:tcPr>
            <w:tcW w:w="3207" w:type="dxa"/>
            <w:vMerge/>
          </w:tcPr>
          <w:p w:rsidR="00F94F70" w:rsidRPr="00B30382" w:rsidRDefault="00F94F70" w:rsidP="00F94F70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</w:tcPr>
          <w:p w:rsidR="00F94F70" w:rsidRPr="00F94F70" w:rsidRDefault="00F94F70" w:rsidP="00F94F70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10063" w:type="dxa"/>
            <w:gridSpan w:val="2"/>
          </w:tcPr>
          <w:p w:rsidR="00F94F70" w:rsidRPr="006426C6" w:rsidRDefault="00F94F70" w:rsidP="00F94F70">
            <w:pPr>
              <w:rPr>
                <w:sz w:val="20"/>
                <w:szCs w:val="20"/>
              </w:rPr>
            </w:pPr>
            <w:r w:rsidRPr="006426C6">
              <w:rPr>
                <w:sz w:val="20"/>
                <w:szCs w:val="20"/>
              </w:rPr>
              <w:t>Устройство полов из ксилолитовой массы (по рисунку)</w:t>
            </w:r>
          </w:p>
        </w:tc>
        <w:tc>
          <w:tcPr>
            <w:tcW w:w="1088" w:type="dxa"/>
          </w:tcPr>
          <w:p w:rsidR="00F94F70" w:rsidRPr="00F94F70" w:rsidRDefault="00F94F70" w:rsidP="00F94F70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94F70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F94F70" w:rsidRPr="00B30382" w:rsidTr="007445B0">
        <w:trPr>
          <w:cantSplit/>
          <w:trHeight w:val="231"/>
        </w:trPr>
        <w:tc>
          <w:tcPr>
            <w:tcW w:w="3207" w:type="dxa"/>
            <w:vMerge/>
          </w:tcPr>
          <w:p w:rsidR="00F94F70" w:rsidRPr="00B30382" w:rsidRDefault="00F94F70" w:rsidP="00F94F70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</w:tcPr>
          <w:p w:rsidR="00F94F70" w:rsidRPr="00F94F70" w:rsidRDefault="00F94F70" w:rsidP="00F94F70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10063" w:type="dxa"/>
            <w:gridSpan w:val="2"/>
          </w:tcPr>
          <w:p w:rsidR="00F94F70" w:rsidRPr="006426C6" w:rsidRDefault="00F94F70" w:rsidP="00F94F70">
            <w:pPr>
              <w:rPr>
                <w:sz w:val="20"/>
                <w:szCs w:val="20"/>
              </w:rPr>
            </w:pPr>
            <w:r w:rsidRPr="006426C6">
              <w:rPr>
                <w:sz w:val="20"/>
                <w:szCs w:val="20"/>
              </w:rPr>
              <w:t>Устройство полов из готовых ксилолитовых плиток (по рисунку)</w:t>
            </w:r>
          </w:p>
        </w:tc>
        <w:tc>
          <w:tcPr>
            <w:tcW w:w="1088" w:type="dxa"/>
          </w:tcPr>
          <w:p w:rsidR="00F94F70" w:rsidRPr="00F94F70" w:rsidRDefault="00F94F70" w:rsidP="00F94F70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94F70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F94F70" w:rsidRPr="00B30382" w:rsidTr="007445B0">
        <w:trPr>
          <w:cantSplit/>
          <w:trHeight w:val="231"/>
        </w:trPr>
        <w:tc>
          <w:tcPr>
            <w:tcW w:w="3207" w:type="dxa"/>
            <w:vMerge/>
          </w:tcPr>
          <w:p w:rsidR="00F94F70" w:rsidRPr="00B30382" w:rsidRDefault="00F94F70" w:rsidP="00F94F70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</w:tcPr>
          <w:p w:rsidR="00F94F70" w:rsidRPr="00F94F70" w:rsidRDefault="00F94F70" w:rsidP="00F94F70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10063" w:type="dxa"/>
            <w:gridSpan w:val="2"/>
          </w:tcPr>
          <w:p w:rsidR="00F94F70" w:rsidRPr="006426C6" w:rsidRDefault="00F94F70" w:rsidP="00F94F70">
            <w:pPr>
              <w:rPr>
                <w:sz w:val="20"/>
                <w:szCs w:val="20"/>
              </w:rPr>
            </w:pPr>
            <w:r w:rsidRPr="006426C6">
              <w:rPr>
                <w:sz w:val="20"/>
                <w:szCs w:val="20"/>
              </w:rPr>
              <w:t xml:space="preserve">Укладка насухо коврового покрытия и линолеума </w:t>
            </w:r>
          </w:p>
        </w:tc>
        <w:tc>
          <w:tcPr>
            <w:tcW w:w="1088" w:type="dxa"/>
          </w:tcPr>
          <w:p w:rsidR="00F94F70" w:rsidRPr="00F94F70" w:rsidRDefault="00F94F70" w:rsidP="00F94F70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94F70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C03B05" w:rsidRPr="00B30382" w:rsidTr="007445B0">
        <w:trPr>
          <w:cantSplit/>
          <w:trHeight w:val="231"/>
        </w:trPr>
        <w:tc>
          <w:tcPr>
            <w:tcW w:w="3207" w:type="dxa"/>
            <w:vMerge/>
          </w:tcPr>
          <w:p w:rsidR="00C03B05" w:rsidRPr="00B30382" w:rsidRDefault="00C03B05" w:rsidP="00F94F70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</w:tcPr>
          <w:p w:rsidR="00C03B05" w:rsidRPr="00F94F70" w:rsidRDefault="00C03B05" w:rsidP="005C67C3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10063" w:type="dxa"/>
            <w:gridSpan w:val="2"/>
          </w:tcPr>
          <w:p w:rsidR="00C03B05" w:rsidRPr="006426C6" w:rsidRDefault="00C03B05" w:rsidP="005C67C3">
            <w:pPr>
              <w:rPr>
                <w:sz w:val="20"/>
                <w:szCs w:val="20"/>
              </w:rPr>
            </w:pPr>
            <w:r w:rsidRPr="006426C6">
              <w:rPr>
                <w:sz w:val="20"/>
                <w:szCs w:val="20"/>
              </w:rPr>
              <w:t xml:space="preserve">Сварки швов линолеума </w:t>
            </w:r>
          </w:p>
        </w:tc>
        <w:tc>
          <w:tcPr>
            <w:tcW w:w="1088" w:type="dxa"/>
          </w:tcPr>
          <w:p w:rsidR="00C03B05" w:rsidRPr="00F94F70" w:rsidRDefault="00C03B05" w:rsidP="005C67C3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94F70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C03B05" w:rsidRPr="00B30382" w:rsidTr="007445B0">
        <w:trPr>
          <w:cantSplit/>
          <w:trHeight w:val="231"/>
        </w:trPr>
        <w:tc>
          <w:tcPr>
            <w:tcW w:w="3207" w:type="dxa"/>
            <w:vMerge/>
          </w:tcPr>
          <w:p w:rsidR="00C03B05" w:rsidRPr="00B30382" w:rsidRDefault="00C03B05" w:rsidP="00F94F70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</w:tcPr>
          <w:p w:rsidR="00C03B05" w:rsidRPr="00F94F70" w:rsidRDefault="00C03B05" w:rsidP="005C67C3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10063" w:type="dxa"/>
            <w:gridSpan w:val="2"/>
          </w:tcPr>
          <w:p w:rsidR="00C03B05" w:rsidRPr="006426C6" w:rsidRDefault="00C03B05" w:rsidP="005C67C3">
            <w:pPr>
              <w:rPr>
                <w:sz w:val="20"/>
                <w:szCs w:val="20"/>
              </w:rPr>
            </w:pPr>
            <w:r w:rsidRPr="006426C6">
              <w:rPr>
                <w:sz w:val="20"/>
                <w:szCs w:val="20"/>
              </w:rPr>
              <w:t xml:space="preserve">Устройство </w:t>
            </w:r>
            <w:proofErr w:type="spellStart"/>
            <w:r w:rsidRPr="006426C6">
              <w:rPr>
                <w:sz w:val="20"/>
                <w:szCs w:val="20"/>
              </w:rPr>
              <w:t>ворсолановых</w:t>
            </w:r>
            <w:proofErr w:type="spellEnd"/>
            <w:r w:rsidRPr="006426C6">
              <w:rPr>
                <w:sz w:val="20"/>
                <w:szCs w:val="20"/>
              </w:rPr>
              <w:t xml:space="preserve">, и тартановых покрытий </w:t>
            </w:r>
          </w:p>
        </w:tc>
        <w:tc>
          <w:tcPr>
            <w:tcW w:w="1088" w:type="dxa"/>
          </w:tcPr>
          <w:p w:rsidR="00C03B05" w:rsidRPr="00F94F70" w:rsidRDefault="00C03B05" w:rsidP="005C67C3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94F70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C03B05" w:rsidRPr="00B30382" w:rsidTr="007445B0">
        <w:trPr>
          <w:cantSplit/>
          <w:trHeight w:val="231"/>
        </w:trPr>
        <w:tc>
          <w:tcPr>
            <w:tcW w:w="3207" w:type="dxa"/>
            <w:vMerge/>
          </w:tcPr>
          <w:p w:rsidR="00C03B05" w:rsidRPr="00B30382" w:rsidRDefault="00C03B05" w:rsidP="00F94F70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</w:tcPr>
          <w:p w:rsidR="00C03B05" w:rsidRPr="00F94F70" w:rsidRDefault="00C03B05" w:rsidP="005C67C3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10063" w:type="dxa"/>
            <w:gridSpan w:val="2"/>
          </w:tcPr>
          <w:p w:rsidR="00C03B05" w:rsidRPr="006426C6" w:rsidRDefault="00C03B05" w:rsidP="005C67C3">
            <w:pPr>
              <w:rPr>
                <w:sz w:val="20"/>
                <w:szCs w:val="20"/>
              </w:rPr>
            </w:pPr>
            <w:r w:rsidRPr="006426C6">
              <w:rPr>
                <w:sz w:val="20"/>
                <w:szCs w:val="20"/>
              </w:rPr>
              <w:t xml:space="preserve">Крепление отделочных изделий и элементов </w:t>
            </w:r>
          </w:p>
        </w:tc>
        <w:tc>
          <w:tcPr>
            <w:tcW w:w="1088" w:type="dxa"/>
          </w:tcPr>
          <w:p w:rsidR="00C03B05" w:rsidRPr="00F94F70" w:rsidRDefault="00C03B05" w:rsidP="005C67C3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94F70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C03B05" w:rsidRPr="00B30382" w:rsidTr="007445B0">
        <w:trPr>
          <w:cantSplit/>
          <w:trHeight w:val="231"/>
        </w:trPr>
        <w:tc>
          <w:tcPr>
            <w:tcW w:w="3207" w:type="dxa"/>
            <w:vMerge/>
          </w:tcPr>
          <w:p w:rsidR="00C03B05" w:rsidRPr="00B30382" w:rsidRDefault="00C03B05" w:rsidP="00F94F70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</w:tcPr>
          <w:p w:rsidR="00C03B05" w:rsidRPr="00F94F70" w:rsidRDefault="00C03B05" w:rsidP="005C67C3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11.</w:t>
            </w:r>
          </w:p>
        </w:tc>
        <w:tc>
          <w:tcPr>
            <w:tcW w:w="10063" w:type="dxa"/>
            <w:gridSpan w:val="2"/>
          </w:tcPr>
          <w:p w:rsidR="00C03B05" w:rsidRPr="006426C6" w:rsidRDefault="00C03B05" w:rsidP="005C67C3">
            <w:pPr>
              <w:rPr>
                <w:sz w:val="20"/>
                <w:szCs w:val="20"/>
              </w:rPr>
            </w:pPr>
            <w:r w:rsidRPr="006426C6">
              <w:rPr>
                <w:sz w:val="20"/>
                <w:szCs w:val="20"/>
              </w:rPr>
              <w:t>Установка пластмассовых плинтусов и поручней, порогов</w:t>
            </w:r>
          </w:p>
        </w:tc>
        <w:tc>
          <w:tcPr>
            <w:tcW w:w="1088" w:type="dxa"/>
          </w:tcPr>
          <w:p w:rsidR="00C03B05" w:rsidRPr="00F94F70" w:rsidRDefault="00C03B05" w:rsidP="005C67C3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94F70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C425BD" w:rsidRPr="00B30382" w:rsidTr="009758CD">
        <w:trPr>
          <w:cantSplit/>
          <w:trHeight w:val="231"/>
        </w:trPr>
        <w:tc>
          <w:tcPr>
            <w:tcW w:w="3207" w:type="dxa"/>
            <w:vMerge w:val="restart"/>
          </w:tcPr>
          <w:p w:rsidR="00C425BD" w:rsidRDefault="00C425BD" w:rsidP="00F94F70">
            <w:pPr>
              <w:spacing w:after="0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Тема.3. </w:t>
            </w:r>
          </w:p>
          <w:p w:rsidR="00C425BD" w:rsidRPr="00B30382" w:rsidRDefault="00C425BD" w:rsidP="00F94F70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Выполнение ремонта облицованных поверхностей синтетическими материалами</w:t>
            </w:r>
          </w:p>
        </w:tc>
        <w:tc>
          <w:tcPr>
            <w:tcW w:w="10555" w:type="dxa"/>
            <w:gridSpan w:val="3"/>
          </w:tcPr>
          <w:p w:rsidR="00C425BD" w:rsidRPr="006426C6" w:rsidRDefault="00C425BD" w:rsidP="009758CD">
            <w:pPr>
              <w:rPr>
                <w:sz w:val="20"/>
                <w:szCs w:val="20"/>
              </w:rPr>
            </w:pPr>
            <w:r w:rsidRPr="00B30382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088" w:type="dxa"/>
          </w:tcPr>
          <w:p w:rsidR="00C425BD" w:rsidRPr="00F94F70" w:rsidRDefault="00C425BD" w:rsidP="009758CD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C425BD" w:rsidRPr="00B30382" w:rsidTr="007445B0">
        <w:trPr>
          <w:cantSplit/>
          <w:trHeight w:val="231"/>
        </w:trPr>
        <w:tc>
          <w:tcPr>
            <w:tcW w:w="3207" w:type="dxa"/>
            <w:vMerge/>
          </w:tcPr>
          <w:p w:rsidR="00C425BD" w:rsidRPr="00B30382" w:rsidRDefault="00C425BD" w:rsidP="00F94F70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</w:tcPr>
          <w:p w:rsidR="00C425BD" w:rsidRDefault="00C425BD" w:rsidP="009758CD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0063" w:type="dxa"/>
            <w:gridSpan w:val="2"/>
          </w:tcPr>
          <w:p w:rsidR="00C425BD" w:rsidRPr="006426C6" w:rsidRDefault="00C425BD" w:rsidP="009758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Способы и приёмы ремонта и смены покрытий из рулонных синтетических материалов и резинового паркета синтетическими материалами, полимерной плиткой, стандартными отделочными материалами</w:t>
            </w:r>
          </w:p>
        </w:tc>
        <w:tc>
          <w:tcPr>
            <w:tcW w:w="1088" w:type="dxa"/>
          </w:tcPr>
          <w:p w:rsidR="00C425BD" w:rsidRPr="00344D0C" w:rsidRDefault="00C425BD" w:rsidP="009758CD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344D0C">
              <w:rPr>
                <w:rFonts w:eastAsia="Calibri"/>
                <w:b/>
                <w:bCs/>
                <w:sz w:val="20"/>
                <w:szCs w:val="20"/>
              </w:rPr>
              <w:t>14</w:t>
            </w:r>
          </w:p>
        </w:tc>
      </w:tr>
      <w:tr w:rsidR="00C425BD" w:rsidRPr="00B30382" w:rsidTr="009758CD">
        <w:trPr>
          <w:cantSplit/>
          <w:trHeight w:val="231"/>
        </w:trPr>
        <w:tc>
          <w:tcPr>
            <w:tcW w:w="3207" w:type="dxa"/>
            <w:vMerge/>
          </w:tcPr>
          <w:p w:rsidR="00C425BD" w:rsidRPr="00B30382" w:rsidRDefault="00C425BD" w:rsidP="00F94F70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55" w:type="dxa"/>
            <w:gridSpan w:val="3"/>
          </w:tcPr>
          <w:p w:rsidR="00C425BD" w:rsidRPr="006426C6" w:rsidRDefault="00C425BD" w:rsidP="009758CD">
            <w:pPr>
              <w:rPr>
                <w:sz w:val="20"/>
                <w:szCs w:val="20"/>
              </w:rPr>
            </w:pPr>
            <w:r w:rsidRPr="00C50435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Тематика </w:t>
            </w:r>
            <w:r w:rsidRPr="00037989">
              <w:rPr>
                <w:b/>
                <w:bCs/>
                <w:color w:val="000000"/>
                <w:sz w:val="20"/>
                <w:szCs w:val="20"/>
                <w:lang w:eastAsia="en-US"/>
              </w:rPr>
              <w:t>практических занятий и лабораторных работ</w:t>
            </w:r>
          </w:p>
        </w:tc>
        <w:tc>
          <w:tcPr>
            <w:tcW w:w="1088" w:type="dxa"/>
          </w:tcPr>
          <w:p w:rsidR="00C425BD" w:rsidRPr="00F94F70" w:rsidRDefault="00C425BD" w:rsidP="009758CD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C425BD" w:rsidRPr="00B30382" w:rsidTr="009758CD">
        <w:trPr>
          <w:cantSplit/>
          <w:trHeight w:val="231"/>
        </w:trPr>
        <w:tc>
          <w:tcPr>
            <w:tcW w:w="3207" w:type="dxa"/>
            <w:vMerge/>
          </w:tcPr>
          <w:p w:rsidR="00C425BD" w:rsidRPr="00B30382" w:rsidRDefault="00C425BD" w:rsidP="00F94F70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55" w:type="dxa"/>
            <w:gridSpan w:val="3"/>
          </w:tcPr>
          <w:p w:rsidR="00C425BD" w:rsidRPr="006426C6" w:rsidRDefault="00C425BD" w:rsidP="009758CD">
            <w:pPr>
              <w:rPr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Лабораторные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/>
                <w:bCs/>
                <w:sz w:val="20"/>
                <w:szCs w:val="20"/>
              </w:rPr>
              <w:t>работы</w:t>
            </w:r>
          </w:p>
        </w:tc>
        <w:tc>
          <w:tcPr>
            <w:tcW w:w="1088" w:type="dxa"/>
          </w:tcPr>
          <w:p w:rsidR="00C425BD" w:rsidRPr="00344D0C" w:rsidRDefault="00C425BD" w:rsidP="009758CD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344D0C">
              <w:rPr>
                <w:rFonts w:eastAsia="Calibri"/>
                <w:b/>
                <w:bCs/>
                <w:sz w:val="20"/>
                <w:szCs w:val="20"/>
              </w:rPr>
              <w:t>8</w:t>
            </w:r>
          </w:p>
        </w:tc>
      </w:tr>
      <w:tr w:rsidR="00C425BD" w:rsidRPr="00B30382" w:rsidTr="007445B0">
        <w:trPr>
          <w:cantSplit/>
          <w:trHeight w:val="231"/>
        </w:trPr>
        <w:tc>
          <w:tcPr>
            <w:tcW w:w="3207" w:type="dxa"/>
            <w:vMerge/>
          </w:tcPr>
          <w:p w:rsidR="00C425BD" w:rsidRPr="00B30382" w:rsidRDefault="00C425BD" w:rsidP="00F94F70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</w:tcPr>
          <w:p w:rsidR="00C425BD" w:rsidRDefault="00C425BD" w:rsidP="009758CD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0063" w:type="dxa"/>
            <w:gridSpan w:val="2"/>
          </w:tcPr>
          <w:p w:rsidR="00C425BD" w:rsidRPr="006426C6" w:rsidRDefault="00C425BD" w:rsidP="009758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Используемый инструмент, машины и механизмы.  Подготовка к работе сварочной машины для сварки линолеума </w:t>
            </w:r>
          </w:p>
        </w:tc>
        <w:tc>
          <w:tcPr>
            <w:tcW w:w="1088" w:type="dxa"/>
          </w:tcPr>
          <w:p w:rsidR="00C425BD" w:rsidRPr="00F94F70" w:rsidRDefault="00C425BD" w:rsidP="009758CD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C425BD" w:rsidRPr="00B30382" w:rsidTr="007445B0">
        <w:trPr>
          <w:cantSplit/>
          <w:trHeight w:val="231"/>
        </w:trPr>
        <w:tc>
          <w:tcPr>
            <w:tcW w:w="3207" w:type="dxa"/>
            <w:vMerge/>
          </w:tcPr>
          <w:p w:rsidR="00C425BD" w:rsidRPr="00B30382" w:rsidRDefault="00C425BD" w:rsidP="00F94F70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</w:tcPr>
          <w:p w:rsidR="00C425BD" w:rsidRDefault="00C425BD" w:rsidP="009758CD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0063" w:type="dxa"/>
            <w:gridSpan w:val="2"/>
          </w:tcPr>
          <w:p w:rsidR="00C425BD" w:rsidRDefault="00C425BD" w:rsidP="00344D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Основные свойства материалов, используемых при устройстве наливных бесшовных полов, полов из линолеума, </w:t>
            </w:r>
            <w:proofErr w:type="spellStart"/>
            <w:r>
              <w:rPr>
                <w:sz w:val="20"/>
                <w:szCs w:val="20"/>
              </w:rPr>
              <w:t>релина</w:t>
            </w:r>
            <w:proofErr w:type="spellEnd"/>
            <w:r>
              <w:rPr>
                <w:sz w:val="20"/>
                <w:szCs w:val="20"/>
              </w:rPr>
              <w:t>, синтетических материалов, полимерных плиток, применяемых для облицовки поверхностей.</w:t>
            </w:r>
          </w:p>
          <w:p w:rsidR="00C425BD" w:rsidRPr="006426C6" w:rsidRDefault="00C425BD" w:rsidP="00344D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Требования, предъявляемые к качеству материалов, применяемых при работе</w:t>
            </w:r>
          </w:p>
        </w:tc>
        <w:tc>
          <w:tcPr>
            <w:tcW w:w="1088" w:type="dxa"/>
          </w:tcPr>
          <w:p w:rsidR="00C425BD" w:rsidRPr="00F94F70" w:rsidRDefault="00C425BD" w:rsidP="009758CD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C425BD" w:rsidRPr="00B30382" w:rsidTr="009758CD">
        <w:trPr>
          <w:cantSplit/>
          <w:trHeight w:val="231"/>
        </w:trPr>
        <w:tc>
          <w:tcPr>
            <w:tcW w:w="3207" w:type="dxa"/>
            <w:vMerge/>
          </w:tcPr>
          <w:p w:rsidR="00C425BD" w:rsidRPr="00B30382" w:rsidRDefault="00C425BD" w:rsidP="00F94F70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55" w:type="dxa"/>
            <w:gridSpan w:val="3"/>
          </w:tcPr>
          <w:p w:rsidR="00C425BD" w:rsidRPr="006426C6" w:rsidRDefault="00C425BD" w:rsidP="00F94F70">
            <w:pPr>
              <w:rPr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088" w:type="dxa"/>
          </w:tcPr>
          <w:p w:rsidR="00C425BD" w:rsidRPr="00F94F70" w:rsidRDefault="00C425BD" w:rsidP="00F94F70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C425BD" w:rsidRPr="00B30382" w:rsidTr="007445B0">
        <w:trPr>
          <w:cantSplit/>
          <w:trHeight w:val="231"/>
        </w:trPr>
        <w:tc>
          <w:tcPr>
            <w:tcW w:w="3207" w:type="dxa"/>
            <w:vMerge/>
          </w:tcPr>
          <w:p w:rsidR="00C425BD" w:rsidRPr="00B30382" w:rsidRDefault="00C425BD" w:rsidP="007B10F2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</w:tcPr>
          <w:p w:rsidR="00C425BD" w:rsidRPr="00F94F70" w:rsidRDefault="00C425BD" w:rsidP="007B10F2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0063" w:type="dxa"/>
            <w:gridSpan w:val="2"/>
          </w:tcPr>
          <w:p w:rsidR="00C425BD" w:rsidRPr="00840DD2" w:rsidRDefault="00C425BD" w:rsidP="007B10F2">
            <w:pPr>
              <w:rPr>
                <w:sz w:val="20"/>
                <w:szCs w:val="20"/>
              </w:rPr>
            </w:pPr>
            <w:r w:rsidRPr="00840DD2">
              <w:rPr>
                <w:sz w:val="20"/>
                <w:szCs w:val="20"/>
              </w:rPr>
              <w:t xml:space="preserve">Ремонт и смена покрытий из рулонных синтетических материалов </w:t>
            </w:r>
          </w:p>
        </w:tc>
        <w:tc>
          <w:tcPr>
            <w:tcW w:w="1088" w:type="dxa"/>
          </w:tcPr>
          <w:p w:rsidR="00C425BD" w:rsidRPr="00F94F70" w:rsidRDefault="00C425BD" w:rsidP="007B10F2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C425BD" w:rsidRPr="00B30382" w:rsidTr="007445B0">
        <w:trPr>
          <w:cantSplit/>
          <w:trHeight w:val="231"/>
        </w:trPr>
        <w:tc>
          <w:tcPr>
            <w:tcW w:w="3207" w:type="dxa"/>
            <w:vMerge/>
          </w:tcPr>
          <w:p w:rsidR="00C425BD" w:rsidRPr="00B30382" w:rsidRDefault="00C425BD" w:rsidP="007B10F2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</w:tcPr>
          <w:p w:rsidR="00C425BD" w:rsidRPr="00F94F70" w:rsidRDefault="00C425BD" w:rsidP="007B10F2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0063" w:type="dxa"/>
            <w:gridSpan w:val="2"/>
          </w:tcPr>
          <w:p w:rsidR="00C425BD" w:rsidRPr="00840DD2" w:rsidRDefault="00C425BD" w:rsidP="007B10F2">
            <w:pPr>
              <w:rPr>
                <w:sz w:val="20"/>
                <w:szCs w:val="20"/>
              </w:rPr>
            </w:pPr>
            <w:r w:rsidRPr="00840DD2">
              <w:rPr>
                <w:sz w:val="20"/>
                <w:szCs w:val="20"/>
              </w:rPr>
              <w:t xml:space="preserve">Ремонт и смена покрытий из резинового паркета </w:t>
            </w:r>
          </w:p>
        </w:tc>
        <w:tc>
          <w:tcPr>
            <w:tcW w:w="1088" w:type="dxa"/>
          </w:tcPr>
          <w:p w:rsidR="00C425BD" w:rsidRPr="00F94F70" w:rsidRDefault="00C425BD" w:rsidP="007B10F2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C425BD" w:rsidRPr="00B30382" w:rsidTr="007445B0">
        <w:trPr>
          <w:cantSplit/>
          <w:trHeight w:val="231"/>
        </w:trPr>
        <w:tc>
          <w:tcPr>
            <w:tcW w:w="3207" w:type="dxa"/>
            <w:vMerge/>
          </w:tcPr>
          <w:p w:rsidR="00C425BD" w:rsidRPr="00B30382" w:rsidRDefault="00C425BD" w:rsidP="007B10F2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</w:tcPr>
          <w:p w:rsidR="00C425BD" w:rsidRPr="00F94F70" w:rsidRDefault="00C425BD" w:rsidP="007B10F2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0063" w:type="dxa"/>
            <w:gridSpan w:val="2"/>
          </w:tcPr>
          <w:p w:rsidR="00C425BD" w:rsidRPr="00840DD2" w:rsidRDefault="00C425BD" w:rsidP="007B10F2">
            <w:pPr>
              <w:rPr>
                <w:sz w:val="20"/>
                <w:szCs w:val="20"/>
              </w:rPr>
            </w:pPr>
            <w:r w:rsidRPr="00840DD2">
              <w:rPr>
                <w:sz w:val="20"/>
                <w:szCs w:val="20"/>
              </w:rPr>
              <w:t>Ремонт и смены покрытий из полимерной плитки</w:t>
            </w:r>
          </w:p>
        </w:tc>
        <w:tc>
          <w:tcPr>
            <w:tcW w:w="1088" w:type="dxa"/>
          </w:tcPr>
          <w:p w:rsidR="00C425BD" w:rsidRPr="00F94F70" w:rsidRDefault="00C425BD" w:rsidP="007B10F2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C425BD" w:rsidRPr="00B30382" w:rsidTr="007445B0">
        <w:trPr>
          <w:cantSplit/>
          <w:trHeight w:val="231"/>
        </w:trPr>
        <w:tc>
          <w:tcPr>
            <w:tcW w:w="3207" w:type="dxa"/>
            <w:vMerge/>
          </w:tcPr>
          <w:p w:rsidR="00C425BD" w:rsidRPr="00B30382" w:rsidRDefault="00C425BD" w:rsidP="007B10F2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</w:tcPr>
          <w:p w:rsidR="00C425BD" w:rsidRPr="00F94F70" w:rsidRDefault="00C425BD" w:rsidP="007B10F2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10063" w:type="dxa"/>
            <w:gridSpan w:val="2"/>
          </w:tcPr>
          <w:p w:rsidR="00C425BD" w:rsidRDefault="00C425BD" w:rsidP="007B10F2">
            <w:r w:rsidRPr="00840DD2">
              <w:rPr>
                <w:sz w:val="20"/>
                <w:szCs w:val="20"/>
              </w:rPr>
              <w:t>Ремонт наливных бесшовных полов</w:t>
            </w:r>
          </w:p>
        </w:tc>
        <w:tc>
          <w:tcPr>
            <w:tcW w:w="1088" w:type="dxa"/>
          </w:tcPr>
          <w:p w:rsidR="00C425BD" w:rsidRPr="00F94F70" w:rsidRDefault="00C425BD" w:rsidP="007B10F2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E11DE7" w:rsidRPr="00A570E3" w:rsidTr="007445B0">
        <w:trPr>
          <w:trHeight w:val="1068"/>
        </w:trPr>
        <w:tc>
          <w:tcPr>
            <w:tcW w:w="13716" w:type="dxa"/>
            <w:gridSpan w:val="3"/>
          </w:tcPr>
          <w:p w:rsidR="00E11DE7" w:rsidRPr="00A25707" w:rsidRDefault="00E11DE7" w:rsidP="007E0339">
            <w:pPr>
              <w:spacing w:before="0" w:after="0"/>
              <w:rPr>
                <w:b/>
              </w:rPr>
            </w:pPr>
            <w:r w:rsidRPr="00A25707">
              <w:rPr>
                <w:b/>
                <w:bCs/>
              </w:rPr>
              <w:t>Самостоятельная учебная работа при изучении раздела 1</w:t>
            </w:r>
          </w:p>
          <w:p w:rsidR="007B10F2" w:rsidRDefault="007B10F2" w:rsidP="00EF18CD">
            <w:pPr>
              <w:pStyle w:val="af0"/>
              <w:rPr>
                <w:rFonts w:eastAsia="Calibri"/>
              </w:rPr>
            </w:pPr>
            <w:r>
              <w:rPr>
                <w:rFonts w:eastAsia="Calibri"/>
              </w:rPr>
              <w:t>-чтение дополнительной литературы,</w:t>
            </w:r>
          </w:p>
          <w:p w:rsidR="007B10F2" w:rsidRDefault="007B10F2" w:rsidP="00EF18CD">
            <w:pPr>
              <w:pStyle w:val="af0"/>
              <w:rPr>
                <w:rFonts w:eastAsia="Calibri"/>
              </w:rPr>
            </w:pPr>
            <w:r>
              <w:rPr>
                <w:rFonts w:eastAsia="Calibri"/>
              </w:rPr>
              <w:t>-поиск информации в Интернет ресурсах,</w:t>
            </w:r>
          </w:p>
          <w:p w:rsidR="007B10F2" w:rsidRDefault="007B10F2" w:rsidP="00EF18CD">
            <w:pPr>
              <w:pStyle w:val="af0"/>
              <w:rPr>
                <w:rFonts w:eastAsia="Calibri"/>
              </w:rPr>
            </w:pPr>
            <w:r>
              <w:rPr>
                <w:rFonts w:eastAsia="Calibri"/>
              </w:rPr>
              <w:t>-конспектирование текстов,</w:t>
            </w:r>
          </w:p>
          <w:p w:rsidR="007B10F2" w:rsidRDefault="007B10F2" w:rsidP="00EF18CD">
            <w:pPr>
              <w:pStyle w:val="af0"/>
              <w:rPr>
                <w:rFonts w:eastAsia="Calibri"/>
              </w:rPr>
            </w:pPr>
            <w:r>
              <w:rPr>
                <w:rFonts w:eastAsia="Calibri"/>
              </w:rPr>
              <w:t>-работа со справочной литературой,</w:t>
            </w:r>
          </w:p>
          <w:p w:rsidR="007B10F2" w:rsidRDefault="007B10F2" w:rsidP="00EF18CD">
            <w:pPr>
              <w:pStyle w:val="af0"/>
              <w:rPr>
                <w:rFonts w:eastAsia="Calibri"/>
              </w:rPr>
            </w:pPr>
            <w:r>
              <w:rPr>
                <w:rFonts w:eastAsia="Calibri"/>
              </w:rPr>
              <w:t>-ознакомление с нормативными документами,</w:t>
            </w:r>
          </w:p>
          <w:p w:rsidR="007B10F2" w:rsidRDefault="007B10F2" w:rsidP="00EF18CD">
            <w:pPr>
              <w:pStyle w:val="af0"/>
              <w:rPr>
                <w:rFonts w:eastAsia="Calibri"/>
              </w:rPr>
            </w:pPr>
            <w:r>
              <w:rPr>
                <w:rFonts w:eastAsia="Calibri"/>
              </w:rPr>
              <w:t>-составление схем,</w:t>
            </w:r>
          </w:p>
          <w:p w:rsidR="007B10F2" w:rsidRDefault="007B10F2" w:rsidP="00EF18CD">
            <w:pPr>
              <w:pStyle w:val="af0"/>
              <w:rPr>
                <w:rFonts w:eastAsia="Calibri"/>
              </w:rPr>
            </w:pPr>
            <w:r>
              <w:rPr>
                <w:rFonts w:eastAsia="Calibri"/>
              </w:rPr>
              <w:t>-составление таблиц,</w:t>
            </w:r>
          </w:p>
          <w:p w:rsidR="007B10F2" w:rsidRDefault="007B10F2" w:rsidP="00EF18CD">
            <w:pPr>
              <w:pStyle w:val="af0"/>
              <w:rPr>
                <w:rFonts w:eastAsia="Calibri"/>
              </w:rPr>
            </w:pPr>
            <w:r>
              <w:rPr>
                <w:rFonts w:eastAsia="Calibri"/>
              </w:rPr>
              <w:t>-составление графических работ,</w:t>
            </w:r>
          </w:p>
          <w:p w:rsidR="007B10F2" w:rsidRDefault="007B10F2" w:rsidP="00EF18CD">
            <w:pPr>
              <w:pStyle w:val="af0"/>
              <w:rPr>
                <w:rFonts w:eastAsia="Calibri"/>
              </w:rPr>
            </w:pPr>
            <w:r>
              <w:rPr>
                <w:rFonts w:eastAsia="Calibri"/>
              </w:rPr>
              <w:t>-составление технологических карт,</w:t>
            </w:r>
          </w:p>
          <w:p w:rsidR="007B10F2" w:rsidRDefault="007B10F2" w:rsidP="00EF18CD">
            <w:pPr>
              <w:pStyle w:val="af0"/>
              <w:rPr>
                <w:rFonts w:eastAsia="Calibri"/>
              </w:rPr>
            </w:pPr>
            <w:r>
              <w:rPr>
                <w:rFonts w:eastAsia="Calibri"/>
              </w:rPr>
              <w:t>-графическое изображение структуры текста,</w:t>
            </w:r>
          </w:p>
          <w:p w:rsidR="007B10F2" w:rsidRDefault="007B10F2" w:rsidP="00EF18CD">
            <w:pPr>
              <w:pStyle w:val="af0"/>
              <w:rPr>
                <w:rFonts w:eastAsia="Calibri"/>
              </w:rPr>
            </w:pPr>
            <w:r>
              <w:rPr>
                <w:rFonts w:eastAsia="Calibri"/>
              </w:rPr>
              <w:t>-составление тематических кроссвордов,</w:t>
            </w:r>
          </w:p>
          <w:p w:rsidR="007B10F2" w:rsidRDefault="007B10F2" w:rsidP="00EF18CD">
            <w:pPr>
              <w:pStyle w:val="af0"/>
              <w:rPr>
                <w:rFonts w:eastAsia="Calibri"/>
              </w:rPr>
            </w:pPr>
            <w:r>
              <w:rPr>
                <w:rFonts w:eastAsia="Calibri"/>
              </w:rPr>
              <w:t xml:space="preserve">-подготовка докладов, </w:t>
            </w:r>
          </w:p>
          <w:p w:rsidR="007B10F2" w:rsidRDefault="007B10F2" w:rsidP="00EF18CD">
            <w:pPr>
              <w:pStyle w:val="af0"/>
              <w:rPr>
                <w:rFonts w:eastAsia="Calibri"/>
              </w:rPr>
            </w:pPr>
            <w:r>
              <w:rPr>
                <w:rFonts w:eastAsia="Calibri"/>
              </w:rPr>
              <w:t>-подготовка рефератов,</w:t>
            </w:r>
          </w:p>
          <w:p w:rsidR="007B10F2" w:rsidRDefault="007B10F2" w:rsidP="00EF18CD">
            <w:pPr>
              <w:pStyle w:val="af0"/>
              <w:rPr>
                <w:rFonts w:eastAsia="Calibri"/>
              </w:rPr>
            </w:pPr>
            <w:r>
              <w:rPr>
                <w:rFonts w:eastAsia="Calibri"/>
              </w:rPr>
              <w:t>-решение ситуационных производственных задач,</w:t>
            </w:r>
          </w:p>
          <w:p w:rsidR="007B10F2" w:rsidRDefault="007B10F2" w:rsidP="00EF18CD">
            <w:pPr>
              <w:pStyle w:val="af0"/>
              <w:rPr>
                <w:rFonts w:eastAsia="Calibri"/>
              </w:rPr>
            </w:pPr>
            <w:r>
              <w:rPr>
                <w:rFonts w:eastAsia="Calibri"/>
              </w:rPr>
              <w:t xml:space="preserve">-подготовка к лабораторным и практическим работам с использованием методических рекомендаций преподавателя, </w:t>
            </w:r>
          </w:p>
          <w:p w:rsidR="007B10F2" w:rsidRDefault="007B10F2" w:rsidP="00EF18CD">
            <w:pPr>
              <w:pStyle w:val="af0"/>
              <w:rPr>
                <w:rFonts w:eastAsia="Calibri"/>
              </w:rPr>
            </w:pPr>
            <w:r>
              <w:rPr>
                <w:rFonts w:eastAsia="Calibri"/>
              </w:rPr>
              <w:t xml:space="preserve">-оформление отчётов по выполненным лабораторным и практическим работам, </w:t>
            </w:r>
          </w:p>
          <w:p w:rsidR="007B10F2" w:rsidRDefault="007B10F2" w:rsidP="00EF18CD">
            <w:pPr>
              <w:pStyle w:val="af0"/>
              <w:rPr>
                <w:rFonts w:eastAsia="Calibri"/>
              </w:rPr>
            </w:pPr>
            <w:r>
              <w:rPr>
                <w:rFonts w:eastAsia="Calibri"/>
              </w:rPr>
              <w:t>-составление контрольных вопросов к тексту,</w:t>
            </w:r>
          </w:p>
          <w:p w:rsidR="007B10F2" w:rsidRDefault="007B10F2" w:rsidP="00EF18CD">
            <w:pPr>
              <w:pStyle w:val="af0"/>
              <w:rPr>
                <w:rFonts w:eastAsia="Calibri"/>
              </w:rPr>
            </w:pPr>
            <w:r>
              <w:rPr>
                <w:rFonts w:eastAsia="Calibri"/>
              </w:rPr>
              <w:t xml:space="preserve">-ответы на контрольные вопросы, </w:t>
            </w:r>
          </w:p>
          <w:p w:rsidR="007B10F2" w:rsidRDefault="007B10F2" w:rsidP="00EF18CD">
            <w:pPr>
              <w:pStyle w:val="af0"/>
              <w:rPr>
                <w:rFonts w:eastAsia="Calibri"/>
              </w:rPr>
            </w:pPr>
            <w:r>
              <w:rPr>
                <w:rFonts w:eastAsia="Calibri"/>
              </w:rPr>
              <w:t>-изготовление макетов,</w:t>
            </w:r>
          </w:p>
          <w:p w:rsidR="00E11DE7" w:rsidRPr="00A25707" w:rsidRDefault="007B10F2" w:rsidP="00EF18CD">
            <w:pPr>
              <w:pStyle w:val="af0"/>
              <w:rPr>
                <w:b/>
              </w:rPr>
            </w:pPr>
            <w:r>
              <w:rPr>
                <w:rFonts w:eastAsia="Calibri"/>
              </w:rPr>
              <w:t>-изготовление наглядных пособий.</w:t>
            </w:r>
          </w:p>
        </w:tc>
        <w:tc>
          <w:tcPr>
            <w:tcW w:w="1134" w:type="dxa"/>
            <w:gridSpan w:val="2"/>
            <w:vAlign w:val="center"/>
          </w:tcPr>
          <w:p w:rsidR="00E11DE7" w:rsidRPr="00A25707" w:rsidRDefault="007B10F2" w:rsidP="007E0339">
            <w:pPr>
              <w:spacing w:before="0" w:after="0"/>
              <w:rPr>
                <w:b/>
              </w:rPr>
            </w:pPr>
            <w:r>
              <w:rPr>
                <w:b/>
              </w:rPr>
              <w:t>34</w:t>
            </w:r>
          </w:p>
        </w:tc>
      </w:tr>
      <w:tr w:rsidR="00E11DE7" w:rsidRPr="00A570E3" w:rsidTr="007445B0">
        <w:tc>
          <w:tcPr>
            <w:tcW w:w="13716" w:type="dxa"/>
            <w:gridSpan w:val="3"/>
          </w:tcPr>
          <w:p w:rsidR="00E11DE7" w:rsidRDefault="006B6DF9" w:rsidP="00193D63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Производственная практика</w:t>
            </w:r>
          </w:p>
          <w:p w:rsidR="005C67C3" w:rsidRPr="00633668" w:rsidRDefault="005C67C3" w:rsidP="005C67C3">
            <w:pPr>
              <w:ind w:left="142" w:right="157"/>
              <w:jc w:val="both"/>
              <w:rPr>
                <w:color w:val="000000"/>
              </w:rPr>
            </w:pPr>
            <w:r w:rsidRPr="00633668">
              <w:rPr>
                <w:color w:val="000000"/>
              </w:rPr>
              <w:t xml:space="preserve">Выполнение работ по подготовке поверхностей основания под облицовку </w:t>
            </w:r>
            <w:r>
              <w:rPr>
                <w:color w:val="000000"/>
              </w:rPr>
              <w:t xml:space="preserve">    </w:t>
            </w:r>
            <w:r w:rsidRPr="00633668">
              <w:rPr>
                <w:color w:val="000000"/>
              </w:rPr>
              <w:t>горизонтальных и вертикальных внутренних поверхностей помещений;</w:t>
            </w:r>
          </w:p>
          <w:p w:rsidR="005C67C3" w:rsidRPr="00633668" w:rsidRDefault="005C67C3" w:rsidP="005C67C3">
            <w:pPr>
              <w:ind w:left="142" w:right="157" w:hanging="14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Pr="00633668">
              <w:rPr>
                <w:color w:val="000000"/>
              </w:rPr>
              <w:t>Облицовка фасадов, цоколей и других вертикальных и горизонтальных поверхностей наружных частей зданий и сооружений</w:t>
            </w:r>
            <w:proofErr w:type="gramStart"/>
            <w:r w:rsidRPr="00633668">
              <w:rPr>
                <w:color w:val="000000"/>
              </w:rPr>
              <w:t xml:space="preserve"> ;</w:t>
            </w:r>
            <w:proofErr w:type="gramEnd"/>
          </w:p>
          <w:p w:rsidR="005C67C3" w:rsidRDefault="005C67C3" w:rsidP="005C67C3">
            <w:pPr>
              <w:ind w:left="142" w:right="157" w:hanging="14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Pr="00633668">
              <w:rPr>
                <w:color w:val="000000"/>
              </w:rPr>
              <w:t xml:space="preserve">Облицовочные работы </w:t>
            </w:r>
            <w:r>
              <w:rPr>
                <w:color w:val="000000"/>
              </w:rPr>
              <w:t xml:space="preserve">синтетическими материалами </w:t>
            </w:r>
            <w:r w:rsidRPr="00633668">
              <w:rPr>
                <w:color w:val="000000"/>
              </w:rPr>
              <w:t xml:space="preserve"> наклонных элементов внутренних и наружных поверхностей зданий и сооружений; </w:t>
            </w:r>
          </w:p>
          <w:p w:rsidR="005C67C3" w:rsidRDefault="005C67C3" w:rsidP="005C67C3">
            <w:pPr>
              <w:ind w:left="142" w:right="157" w:hanging="14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Pr="00633668">
              <w:rPr>
                <w:color w:val="000000"/>
              </w:rPr>
              <w:t>Заполнять швы между плитками специальными составами и выполнять затирку швов облицованной поверхности;</w:t>
            </w:r>
          </w:p>
          <w:p w:rsidR="005C67C3" w:rsidRPr="00633668" w:rsidRDefault="005C67C3" w:rsidP="005C67C3">
            <w:pPr>
              <w:ind w:left="142" w:right="157" w:hanging="14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Pr="00633668">
              <w:rPr>
                <w:color w:val="000000"/>
              </w:rPr>
              <w:t xml:space="preserve">Осуществлять проверку ровности облицованной плиткой поверхности по горизонтали и по вертикали, плоскостности и, при </w:t>
            </w:r>
            <w:r w:rsidRPr="00633668">
              <w:rPr>
                <w:color w:val="000000"/>
              </w:rPr>
              <w:lastRenderedPageBreak/>
              <w:t>необходимости, производить ее корректировку</w:t>
            </w:r>
          </w:p>
          <w:p w:rsidR="005C67C3" w:rsidRPr="007445B0" w:rsidRDefault="005C67C3" w:rsidP="00EB160F">
            <w:pPr>
              <w:ind w:left="142" w:right="157" w:hanging="142"/>
              <w:jc w:val="both"/>
              <w:rPr>
                <w:b/>
                <w:bCs/>
              </w:rPr>
            </w:pPr>
            <w:r>
              <w:rPr>
                <w:color w:val="000000"/>
              </w:rPr>
              <w:t xml:space="preserve">  </w:t>
            </w:r>
            <w:r w:rsidRPr="00633668">
              <w:rPr>
                <w:color w:val="000000"/>
              </w:rPr>
              <w:t>Ремонт участков внутренних и наружных по</w:t>
            </w:r>
            <w:r>
              <w:rPr>
                <w:color w:val="000000"/>
              </w:rPr>
              <w:t xml:space="preserve">верхностей, облицованных синтетическими материалами </w:t>
            </w:r>
            <w:r w:rsidRPr="00633668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gridSpan w:val="2"/>
            <w:vAlign w:val="center"/>
          </w:tcPr>
          <w:p w:rsidR="00E11DE7" w:rsidRPr="006B6DF9" w:rsidRDefault="00C362BE" w:rsidP="00193D63">
            <w:pPr>
              <w:rPr>
                <w:b/>
              </w:rPr>
            </w:pPr>
            <w:r>
              <w:rPr>
                <w:b/>
              </w:rPr>
              <w:lastRenderedPageBreak/>
              <w:t>204</w:t>
            </w:r>
          </w:p>
        </w:tc>
      </w:tr>
      <w:tr w:rsidR="006B6DF9" w:rsidRPr="00A570E3" w:rsidTr="007445B0">
        <w:tc>
          <w:tcPr>
            <w:tcW w:w="13716" w:type="dxa"/>
            <w:gridSpan w:val="3"/>
          </w:tcPr>
          <w:p w:rsidR="006B6DF9" w:rsidRPr="007445B0" w:rsidRDefault="006B6DF9" w:rsidP="00193D63">
            <w:pPr>
              <w:rPr>
                <w:b/>
                <w:bCs/>
              </w:rPr>
            </w:pPr>
            <w:r w:rsidRPr="007445B0">
              <w:rPr>
                <w:b/>
                <w:bCs/>
              </w:rPr>
              <w:lastRenderedPageBreak/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6B6DF9" w:rsidRPr="006B6DF9" w:rsidRDefault="006B6DF9" w:rsidP="00193D63">
            <w:pPr>
              <w:rPr>
                <w:b/>
              </w:rPr>
            </w:pPr>
            <w:r w:rsidRPr="006B6DF9">
              <w:rPr>
                <w:b/>
              </w:rPr>
              <w:t>308</w:t>
            </w:r>
          </w:p>
        </w:tc>
      </w:tr>
    </w:tbl>
    <w:p w:rsidR="00E11DE7" w:rsidRPr="00A570E3" w:rsidRDefault="00E11DE7" w:rsidP="00E11DE7">
      <w:pPr>
        <w:rPr>
          <w:i/>
        </w:rPr>
        <w:sectPr w:rsidR="00E11DE7" w:rsidRPr="00A570E3" w:rsidSect="00193D63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75323E" w:rsidRDefault="0075323E" w:rsidP="00E11DE7">
      <w:pPr>
        <w:rPr>
          <w:b/>
          <w:lang w:val="en-US"/>
        </w:rPr>
      </w:pPr>
    </w:p>
    <w:p w:rsidR="00647037" w:rsidRPr="00103D85" w:rsidRDefault="00647037" w:rsidP="00647037">
      <w:pPr>
        <w:spacing w:after="0"/>
        <w:jc w:val="center"/>
        <w:rPr>
          <w:b/>
          <w:i/>
          <w:lang w:eastAsia="en-US"/>
        </w:rPr>
      </w:pPr>
      <w:r w:rsidRPr="00132272">
        <w:rPr>
          <w:b/>
          <w:caps/>
          <w:color w:val="000000"/>
          <w:lang w:eastAsia="en-US"/>
        </w:rPr>
        <w:t xml:space="preserve">3. условия реализации программы </w:t>
      </w:r>
      <w:r w:rsidRPr="00103D85">
        <w:rPr>
          <w:b/>
          <w:bCs/>
          <w:lang w:eastAsia="en-US"/>
        </w:rPr>
        <w:t>ПРОФЕССИОНАЛЬНОГО  МОДУЛЯ</w:t>
      </w:r>
      <w:r w:rsidRPr="00103D85">
        <w:rPr>
          <w:b/>
          <w:i/>
          <w:sz w:val="28"/>
          <w:lang w:eastAsia="en-US"/>
        </w:rPr>
        <w:t xml:space="preserve"> </w:t>
      </w:r>
    </w:p>
    <w:p w:rsidR="00647037" w:rsidRPr="007601FE" w:rsidRDefault="00647037" w:rsidP="00647037">
      <w:pPr>
        <w:spacing w:after="0"/>
        <w:ind w:firstLine="284"/>
        <w:jc w:val="both"/>
        <w:rPr>
          <w:b/>
          <w:bCs/>
          <w:lang w:eastAsia="en-US"/>
        </w:rPr>
      </w:pPr>
      <w:r w:rsidRPr="00BD3065">
        <w:rPr>
          <w:b/>
          <w:bCs/>
          <w:color w:val="000000"/>
          <w:lang w:eastAsia="en-US"/>
        </w:rPr>
        <w:t>3.1.</w:t>
      </w:r>
      <w:r w:rsidRPr="00F55C3A">
        <w:rPr>
          <w:bCs/>
          <w:color w:val="000000"/>
          <w:lang w:eastAsia="en-US"/>
        </w:rPr>
        <w:t xml:space="preserve"> </w:t>
      </w:r>
      <w:r w:rsidRPr="007601FE">
        <w:rPr>
          <w:b/>
          <w:bCs/>
          <w:lang w:eastAsia="en-US"/>
        </w:rPr>
        <w:t>Для реализации программы профессионального модуля должны быть предусмотрены следующие специальные помещения:</w:t>
      </w:r>
    </w:p>
    <w:p w:rsidR="00533F04" w:rsidRPr="00533F04" w:rsidRDefault="00533F04" w:rsidP="00533F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33F04">
        <w:t>наличие учебного кабинета</w:t>
      </w:r>
      <w:r w:rsidR="002270C6">
        <w:t xml:space="preserve"> «Основы технологии отделочных строительных работ»</w:t>
      </w:r>
      <w:r w:rsidRPr="00533F04">
        <w:t xml:space="preserve"> и мастерск</w:t>
      </w:r>
      <w:r>
        <w:t>ой</w:t>
      </w:r>
      <w:r w:rsidR="002270C6">
        <w:t xml:space="preserve"> для подготовки облицовщика синтетическими материалами</w:t>
      </w:r>
      <w:r w:rsidRPr="00533F04">
        <w:t>.</w:t>
      </w:r>
    </w:p>
    <w:p w:rsidR="00647037" w:rsidRPr="00F55C3A" w:rsidRDefault="00647037" w:rsidP="00647037">
      <w:pPr>
        <w:suppressAutoHyphens/>
        <w:spacing w:after="0"/>
        <w:ind w:firstLine="709"/>
        <w:jc w:val="both"/>
        <w:rPr>
          <w:bCs/>
          <w:color w:val="000000"/>
          <w:lang w:eastAsia="en-US"/>
        </w:rPr>
      </w:pPr>
    </w:p>
    <w:p w:rsidR="00647037" w:rsidRPr="00F55C3A" w:rsidRDefault="00647037" w:rsidP="00647037">
      <w:pPr>
        <w:numPr>
          <w:ilvl w:val="1"/>
          <w:numId w:val="4"/>
        </w:numPr>
        <w:tabs>
          <w:tab w:val="left" w:pos="1276"/>
          <w:tab w:val="left" w:pos="1560"/>
        </w:tabs>
        <w:spacing w:before="0" w:after="0"/>
        <w:ind w:left="709" w:hanging="425"/>
        <w:contextualSpacing/>
        <w:jc w:val="both"/>
        <w:rPr>
          <w:b/>
          <w:bCs/>
          <w:color w:val="000000"/>
          <w:lang w:val="en-US" w:eastAsia="en-US"/>
        </w:rPr>
      </w:pPr>
      <w:r w:rsidRPr="0075726D">
        <w:rPr>
          <w:b/>
          <w:bCs/>
          <w:color w:val="000000"/>
          <w:lang w:eastAsia="en-US"/>
        </w:rPr>
        <w:t xml:space="preserve"> </w:t>
      </w:r>
      <w:r w:rsidRPr="00F55C3A">
        <w:rPr>
          <w:b/>
          <w:bCs/>
          <w:color w:val="000000"/>
          <w:lang w:val="en-US" w:eastAsia="en-US"/>
        </w:rPr>
        <w:t>Информационное обеспечение реализации программы</w:t>
      </w:r>
    </w:p>
    <w:p w:rsidR="00647037" w:rsidRPr="00F55C3A" w:rsidRDefault="00647037" w:rsidP="00647037">
      <w:pPr>
        <w:suppressAutoHyphens/>
        <w:spacing w:after="0"/>
        <w:ind w:firstLine="709"/>
        <w:jc w:val="both"/>
        <w:rPr>
          <w:color w:val="000000"/>
          <w:lang w:eastAsia="en-US"/>
        </w:rPr>
      </w:pPr>
      <w:r w:rsidRPr="00F55C3A">
        <w:rPr>
          <w:bCs/>
          <w:color w:val="000000"/>
          <w:lang w:eastAsia="en-US"/>
        </w:rPr>
        <w:t>Для реализации программы библиотечный фонд образовательной организации должен иметь  п</w:t>
      </w:r>
      <w:r w:rsidRPr="00F55C3A">
        <w:rPr>
          <w:color w:val="000000"/>
          <w:lang w:eastAsia="en-US"/>
        </w:rPr>
        <w:t xml:space="preserve">ечатные и/или электронные образовательные и информационные ресурсы, </w:t>
      </w:r>
      <w:proofErr w:type="gramStart"/>
      <w:r w:rsidRPr="00F55C3A">
        <w:rPr>
          <w:color w:val="000000"/>
          <w:lang w:eastAsia="en-US"/>
        </w:rPr>
        <w:t>рекомендуемых</w:t>
      </w:r>
      <w:proofErr w:type="gramEnd"/>
      <w:r w:rsidRPr="00F55C3A">
        <w:rPr>
          <w:color w:val="000000"/>
          <w:lang w:eastAsia="en-US"/>
        </w:rPr>
        <w:t xml:space="preserve"> для использования в образовательном процессе</w:t>
      </w:r>
    </w:p>
    <w:p w:rsidR="00647037" w:rsidRPr="00F55C3A" w:rsidRDefault="00647037" w:rsidP="00647037">
      <w:pPr>
        <w:suppressAutoHyphens/>
        <w:spacing w:after="0"/>
        <w:ind w:firstLine="709"/>
        <w:jc w:val="both"/>
        <w:rPr>
          <w:color w:val="000000"/>
          <w:lang w:eastAsia="en-US"/>
        </w:rPr>
      </w:pPr>
    </w:p>
    <w:p w:rsidR="00647037" w:rsidRDefault="00647037" w:rsidP="00647037">
      <w:pPr>
        <w:numPr>
          <w:ilvl w:val="2"/>
          <w:numId w:val="4"/>
        </w:numPr>
        <w:spacing w:before="0" w:after="0" w:line="276" w:lineRule="auto"/>
        <w:ind w:left="851" w:hanging="851"/>
        <w:contextualSpacing/>
        <w:jc w:val="both"/>
        <w:rPr>
          <w:b/>
          <w:bCs/>
          <w:color w:val="000000"/>
          <w:lang w:eastAsia="en-US"/>
        </w:rPr>
      </w:pPr>
      <w:r w:rsidRPr="0075726D">
        <w:rPr>
          <w:b/>
          <w:bCs/>
          <w:color w:val="000000"/>
          <w:lang w:eastAsia="en-US"/>
        </w:rPr>
        <w:t xml:space="preserve">Печатные издания </w:t>
      </w:r>
    </w:p>
    <w:p w:rsidR="007C6FAD" w:rsidRPr="006F7AA8" w:rsidRDefault="007C6FAD" w:rsidP="007C6FAD">
      <w:pPr>
        <w:spacing w:before="0" w:after="0" w:line="276" w:lineRule="auto"/>
        <w:contextualSpacing/>
        <w:jc w:val="both"/>
        <w:rPr>
          <w:bCs/>
          <w:color w:val="000000"/>
          <w:lang w:eastAsia="en-US"/>
        </w:rPr>
      </w:pPr>
      <w:r w:rsidRPr="006F7AA8">
        <w:rPr>
          <w:bCs/>
          <w:color w:val="000000"/>
          <w:lang w:eastAsia="en-US"/>
        </w:rPr>
        <w:t xml:space="preserve">1.Г.Г.Черноус. Выполнение облицовочных работ синтетическими материалами. </w:t>
      </w:r>
      <w:proofErr w:type="spellStart"/>
      <w:r w:rsidRPr="006F7AA8">
        <w:rPr>
          <w:bCs/>
          <w:color w:val="000000"/>
          <w:lang w:eastAsia="en-US"/>
        </w:rPr>
        <w:t>Академа</w:t>
      </w:r>
      <w:proofErr w:type="spellEnd"/>
      <w:r w:rsidRPr="006F7AA8">
        <w:rPr>
          <w:bCs/>
          <w:color w:val="000000"/>
          <w:lang w:eastAsia="en-US"/>
        </w:rPr>
        <w:t>. Москва. Издательский центр «Академия» 2018.</w:t>
      </w:r>
    </w:p>
    <w:p w:rsidR="00647037" w:rsidRPr="0075726D" w:rsidRDefault="00647037" w:rsidP="00647037">
      <w:pPr>
        <w:spacing w:after="0"/>
        <w:ind w:left="851"/>
        <w:contextualSpacing/>
        <w:jc w:val="both"/>
        <w:rPr>
          <w:b/>
          <w:bCs/>
          <w:color w:val="000000"/>
          <w:lang w:eastAsia="en-US"/>
        </w:rPr>
      </w:pPr>
    </w:p>
    <w:p w:rsidR="00647037" w:rsidRDefault="00C4355B" w:rsidP="00647037">
      <w:pPr>
        <w:spacing w:after="0"/>
        <w:ind w:left="284" w:hanging="284"/>
        <w:jc w:val="both"/>
        <w:rPr>
          <w:b/>
          <w:lang w:eastAsia="en-US"/>
        </w:rPr>
      </w:pPr>
      <w:r w:rsidRPr="00647037">
        <w:rPr>
          <w:b/>
          <w:lang w:eastAsia="en-US"/>
        </w:rPr>
        <w:t>3.2.2.</w:t>
      </w:r>
      <w:r w:rsidRPr="00647037">
        <w:rPr>
          <w:lang w:eastAsia="en-US"/>
        </w:rPr>
        <w:t xml:space="preserve"> </w:t>
      </w:r>
      <w:r w:rsidRPr="00647037">
        <w:rPr>
          <w:b/>
          <w:lang w:eastAsia="en-US"/>
        </w:rPr>
        <w:t>Эл</w:t>
      </w:r>
      <w:r w:rsidR="00647037" w:rsidRPr="00647037">
        <w:rPr>
          <w:b/>
          <w:lang w:eastAsia="en-US"/>
        </w:rPr>
        <w:t xml:space="preserve">ектронные издания  </w:t>
      </w:r>
    </w:p>
    <w:p w:rsidR="007030BF" w:rsidRPr="006F7AA8" w:rsidRDefault="007030BF" w:rsidP="00703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lang w:val="en-US"/>
        </w:rPr>
      </w:pPr>
      <w:r w:rsidRPr="00AD2340">
        <w:rPr>
          <w:bCs/>
        </w:rPr>
        <w:t>Сайт</w:t>
      </w:r>
      <w:r w:rsidRPr="00A15AB9">
        <w:rPr>
          <w:bCs/>
        </w:rPr>
        <w:t xml:space="preserve"> </w:t>
      </w:r>
      <w:r w:rsidRPr="00AD2340">
        <w:rPr>
          <w:bCs/>
          <w:lang w:val="en-US"/>
        </w:rPr>
        <w:t>http</w:t>
      </w:r>
      <w:r w:rsidRPr="00A15AB9">
        <w:rPr>
          <w:bCs/>
        </w:rPr>
        <w:t>//</w:t>
      </w:r>
      <w:r w:rsidRPr="00AD2340">
        <w:rPr>
          <w:bCs/>
          <w:lang w:val="en-US"/>
        </w:rPr>
        <w:t>www</w:t>
      </w:r>
      <w:r w:rsidRPr="00A15AB9">
        <w:rPr>
          <w:bCs/>
        </w:rPr>
        <w:t xml:space="preserve"> </w:t>
      </w:r>
      <w:proofErr w:type="spellStart"/>
      <w:r w:rsidRPr="00AD2340">
        <w:rPr>
          <w:bCs/>
          <w:lang w:val="en-US"/>
        </w:rPr>
        <w:t>academuch</w:t>
      </w:r>
      <w:proofErr w:type="spellEnd"/>
      <w:r w:rsidRPr="00A15AB9">
        <w:rPr>
          <w:bCs/>
        </w:rPr>
        <w:t xml:space="preserve">. </w:t>
      </w:r>
      <w:r w:rsidRPr="00AD2340">
        <w:rPr>
          <w:bCs/>
          <w:lang w:val="en-US"/>
        </w:rPr>
        <w:t>ru</w:t>
      </w:r>
      <w:r w:rsidRPr="00A15AB9">
        <w:rPr>
          <w:bCs/>
        </w:rPr>
        <w:t xml:space="preserve">;  </w:t>
      </w:r>
      <w:r w:rsidRPr="00AD2340">
        <w:rPr>
          <w:bCs/>
          <w:lang w:val="en-US"/>
        </w:rPr>
        <w:t>http</w:t>
      </w:r>
      <w:r w:rsidRPr="00A15AB9">
        <w:rPr>
          <w:bCs/>
        </w:rPr>
        <w:t>//</w:t>
      </w:r>
      <w:r w:rsidRPr="00AD2340">
        <w:rPr>
          <w:bCs/>
          <w:lang w:val="en-US"/>
        </w:rPr>
        <w:t>www</w:t>
      </w:r>
      <w:r w:rsidRPr="00A15AB9">
        <w:rPr>
          <w:bCs/>
        </w:rPr>
        <w:t xml:space="preserve"> </w:t>
      </w:r>
      <w:proofErr w:type="spellStart"/>
      <w:r w:rsidRPr="00AD2340">
        <w:rPr>
          <w:bCs/>
          <w:lang w:val="en-US"/>
        </w:rPr>
        <w:t>adelant</w:t>
      </w:r>
      <w:proofErr w:type="spellEnd"/>
      <w:r w:rsidRPr="00A15AB9">
        <w:rPr>
          <w:bCs/>
        </w:rPr>
        <w:t xml:space="preserve">. </w:t>
      </w:r>
      <w:r w:rsidRPr="00AD2340">
        <w:rPr>
          <w:bCs/>
          <w:lang w:val="en-US"/>
        </w:rPr>
        <w:t>Book</w:t>
      </w:r>
      <w:r w:rsidRPr="006F7AA8">
        <w:rPr>
          <w:bCs/>
          <w:lang w:val="en-US"/>
        </w:rPr>
        <w:t>.</w:t>
      </w:r>
      <w:r w:rsidRPr="00AD2340">
        <w:rPr>
          <w:bCs/>
          <w:lang w:val="en-US"/>
        </w:rPr>
        <w:t>ru</w:t>
      </w:r>
    </w:p>
    <w:p w:rsidR="007030BF" w:rsidRPr="006F7AA8" w:rsidRDefault="007030BF" w:rsidP="00647037">
      <w:pPr>
        <w:spacing w:after="0"/>
        <w:ind w:left="284" w:hanging="284"/>
        <w:jc w:val="both"/>
        <w:rPr>
          <w:b/>
          <w:bCs/>
          <w:color w:val="000000"/>
          <w:lang w:val="en-US" w:eastAsia="en-US"/>
        </w:rPr>
      </w:pPr>
    </w:p>
    <w:p w:rsidR="00647037" w:rsidRPr="006F7AA8" w:rsidRDefault="00647037" w:rsidP="00647037">
      <w:pPr>
        <w:spacing w:after="0"/>
        <w:rPr>
          <w:color w:val="000000"/>
          <w:lang w:val="en-US" w:eastAsia="en-US"/>
        </w:rPr>
        <w:sectPr w:rsidR="00647037" w:rsidRPr="006F7AA8" w:rsidSect="009758CD">
          <w:pgSz w:w="11906" w:h="16838"/>
          <w:pgMar w:top="1134" w:right="850" w:bottom="1134" w:left="1701" w:header="708" w:footer="708" w:gutter="0"/>
          <w:cols w:space="720"/>
          <w:docGrid w:linePitch="326"/>
        </w:sectPr>
      </w:pPr>
    </w:p>
    <w:p w:rsidR="00647037" w:rsidRPr="00647037" w:rsidRDefault="00647037" w:rsidP="002855CB">
      <w:pPr>
        <w:spacing w:after="0"/>
        <w:jc w:val="center"/>
        <w:rPr>
          <w:b/>
          <w:caps/>
          <w:color w:val="000000"/>
          <w:spacing w:val="-8"/>
          <w:lang w:eastAsia="en-US"/>
        </w:rPr>
      </w:pPr>
      <w:r w:rsidRPr="00F55C3A">
        <w:rPr>
          <w:b/>
          <w:caps/>
          <w:color w:val="000000"/>
          <w:spacing w:val="-8"/>
          <w:lang w:eastAsia="en-US"/>
        </w:rPr>
        <w:lastRenderedPageBreak/>
        <w:t xml:space="preserve">4. Контроль и оценка результатов освоения </w:t>
      </w:r>
      <w:proofErr w:type="spellStart"/>
      <w:proofErr w:type="gramStart"/>
      <w:r w:rsidRPr="00647037">
        <w:rPr>
          <w:b/>
          <w:caps/>
          <w:color w:val="000000"/>
          <w:spacing w:val="-8"/>
          <w:lang w:eastAsia="en-US"/>
        </w:rPr>
        <w:t>ОСВОЕНИЯ</w:t>
      </w:r>
      <w:proofErr w:type="spellEnd"/>
      <w:proofErr w:type="gramEnd"/>
      <w:r w:rsidRPr="00647037">
        <w:rPr>
          <w:b/>
          <w:caps/>
          <w:color w:val="000000"/>
          <w:spacing w:val="-8"/>
          <w:lang w:eastAsia="en-US"/>
        </w:rPr>
        <w:t xml:space="preserve"> ПРОФЕССИОНАЛЬНОГО МОДУЛЯ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0"/>
        <w:gridCol w:w="3185"/>
        <w:gridCol w:w="2754"/>
      </w:tblGrid>
      <w:tr w:rsidR="00647037" w:rsidRPr="00F55C3A" w:rsidTr="00647037">
        <w:trPr>
          <w:trHeight w:val="294"/>
        </w:trPr>
        <w:tc>
          <w:tcPr>
            <w:tcW w:w="3510" w:type="dxa"/>
            <w:vAlign w:val="center"/>
          </w:tcPr>
          <w:p w:rsidR="00647037" w:rsidRPr="00647037" w:rsidRDefault="00647037" w:rsidP="009758CD">
            <w:pPr>
              <w:spacing w:after="0"/>
              <w:jc w:val="center"/>
              <w:rPr>
                <w:b/>
                <w:bCs/>
                <w:color w:val="000000"/>
                <w:lang w:eastAsia="en-US"/>
              </w:rPr>
            </w:pPr>
            <w:r w:rsidRPr="007601FE">
              <w:rPr>
                <w:b/>
                <w:lang w:eastAsia="en-US"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3185" w:type="dxa"/>
            <w:vAlign w:val="center"/>
          </w:tcPr>
          <w:p w:rsidR="00647037" w:rsidRPr="00F55C3A" w:rsidRDefault="00647037" w:rsidP="009758CD">
            <w:pPr>
              <w:spacing w:after="0"/>
              <w:jc w:val="center"/>
              <w:rPr>
                <w:b/>
                <w:bCs/>
                <w:color w:val="000000"/>
                <w:lang w:val="en-US" w:eastAsia="en-US"/>
              </w:rPr>
            </w:pPr>
            <w:r w:rsidRPr="00F55C3A">
              <w:rPr>
                <w:b/>
                <w:bCs/>
                <w:color w:val="000000"/>
                <w:lang w:val="en-US" w:eastAsia="en-US"/>
              </w:rPr>
              <w:t>Критерии оценки</w:t>
            </w:r>
          </w:p>
        </w:tc>
        <w:tc>
          <w:tcPr>
            <w:tcW w:w="2754" w:type="dxa"/>
            <w:vAlign w:val="center"/>
          </w:tcPr>
          <w:p w:rsidR="00647037" w:rsidRPr="00F55C3A" w:rsidRDefault="00647037" w:rsidP="00647037">
            <w:pPr>
              <w:spacing w:after="0"/>
              <w:jc w:val="center"/>
              <w:rPr>
                <w:b/>
                <w:color w:val="000000"/>
                <w:lang w:val="en-US" w:eastAsia="en-US"/>
              </w:rPr>
            </w:pPr>
            <w:r w:rsidRPr="00F55C3A">
              <w:rPr>
                <w:b/>
                <w:bCs/>
                <w:color w:val="000000"/>
                <w:lang w:val="en-US" w:eastAsia="en-US"/>
              </w:rPr>
              <w:t>Методы оценки</w:t>
            </w:r>
          </w:p>
        </w:tc>
      </w:tr>
      <w:tr w:rsidR="009758CD" w:rsidRPr="00F55C3A" w:rsidTr="009758CD">
        <w:trPr>
          <w:trHeight w:val="129"/>
        </w:trPr>
        <w:tc>
          <w:tcPr>
            <w:tcW w:w="3510" w:type="dxa"/>
          </w:tcPr>
          <w:p w:rsidR="009758CD" w:rsidRPr="003152CC" w:rsidRDefault="009758CD" w:rsidP="003152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2CC">
              <w:rPr>
                <w:rFonts w:ascii="Times New Roman" w:hAnsi="Times New Roman" w:cs="Times New Roman"/>
                <w:sz w:val="24"/>
                <w:szCs w:val="24"/>
              </w:rPr>
              <w:t>ОК 1. Понимать сущность и социальную значимость будущей профессии, проявлять к ней устойчивый интерес.</w:t>
            </w:r>
          </w:p>
        </w:tc>
        <w:tc>
          <w:tcPr>
            <w:tcW w:w="3185" w:type="dxa"/>
          </w:tcPr>
          <w:p w:rsidR="009758CD" w:rsidRPr="00D215C4" w:rsidRDefault="009758CD" w:rsidP="009758CD">
            <w:pPr>
              <w:jc w:val="both"/>
              <w:rPr>
                <w:bCs/>
              </w:rPr>
            </w:pPr>
            <w:r w:rsidRPr="00D215C4">
              <w:rPr>
                <w:bCs/>
              </w:rPr>
              <w:t>выбор и применение методов и способов решения профессиональных задач в области выполнения тех или иных отделок поверхностей</w:t>
            </w:r>
          </w:p>
        </w:tc>
        <w:tc>
          <w:tcPr>
            <w:tcW w:w="2754" w:type="dxa"/>
          </w:tcPr>
          <w:p w:rsidR="009758CD" w:rsidRDefault="00D32DF3" w:rsidP="00D32DF3">
            <w:pPr>
              <w:rPr>
                <w:bCs/>
                <w:iCs/>
              </w:rPr>
            </w:pPr>
            <w:r>
              <w:rPr>
                <w:bCs/>
                <w:iCs/>
              </w:rPr>
              <w:t>а</w:t>
            </w:r>
            <w:r w:rsidR="009758CD">
              <w:rPr>
                <w:bCs/>
                <w:iCs/>
              </w:rPr>
              <w:t>нализ наблюдений за деятельностью студента в процессе освоения образовательной программы, тестирование, итоговый контроль (зачёт)</w:t>
            </w:r>
          </w:p>
          <w:p w:rsidR="009758CD" w:rsidRPr="003152CC" w:rsidRDefault="009758CD" w:rsidP="00D32DF3">
            <w:pPr>
              <w:spacing w:after="0"/>
              <w:rPr>
                <w:b/>
                <w:bCs/>
                <w:color w:val="000000"/>
                <w:lang w:eastAsia="en-US"/>
              </w:rPr>
            </w:pPr>
          </w:p>
        </w:tc>
      </w:tr>
      <w:tr w:rsidR="009758CD" w:rsidRPr="00F55C3A" w:rsidTr="009758CD">
        <w:trPr>
          <w:trHeight w:val="430"/>
        </w:trPr>
        <w:tc>
          <w:tcPr>
            <w:tcW w:w="3510" w:type="dxa"/>
          </w:tcPr>
          <w:p w:rsidR="009758CD" w:rsidRPr="003152CC" w:rsidRDefault="009758CD" w:rsidP="003152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2CC">
              <w:rPr>
                <w:rFonts w:ascii="Times New Roman" w:hAnsi="Times New Roman" w:cs="Times New Roman"/>
                <w:sz w:val="24"/>
                <w:szCs w:val="24"/>
              </w:rPr>
              <w:t>ОК 2. Организовывать собственную деятельность, исходя из цели и способов ее достижения, определенных руководителем.</w:t>
            </w:r>
          </w:p>
        </w:tc>
        <w:tc>
          <w:tcPr>
            <w:tcW w:w="3185" w:type="dxa"/>
          </w:tcPr>
          <w:p w:rsidR="009758CD" w:rsidRPr="00D215C4" w:rsidRDefault="009758CD" w:rsidP="009758CD">
            <w:pPr>
              <w:jc w:val="both"/>
              <w:rPr>
                <w:bCs/>
              </w:rPr>
            </w:pPr>
            <w:r w:rsidRPr="00D215C4">
              <w:rPr>
                <w:bCs/>
              </w:rPr>
              <w:t>решение стандартных и нестандартных профессиональных задач в области отделки разных поверхностей и разными материалами</w:t>
            </w:r>
          </w:p>
        </w:tc>
        <w:tc>
          <w:tcPr>
            <w:tcW w:w="2754" w:type="dxa"/>
          </w:tcPr>
          <w:p w:rsidR="009758CD" w:rsidRDefault="00D32DF3" w:rsidP="00D32DF3">
            <w:pPr>
              <w:rPr>
                <w:bCs/>
                <w:iCs/>
              </w:rPr>
            </w:pPr>
            <w:r>
              <w:rPr>
                <w:bCs/>
                <w:iCs/>
              </w:rPr>
              <w:t>а</w:t>
            </w:r>
            <w:r w:rsidR="009758CD">
              <w:rPr>
                <w:bCs/>
                <w:iCs/>
              </w:rPr>
              <w:t>нализ наблюдений за деятельностью студента в процессе освоения образовательной программы, тестирование, итоговый контроль (зачёт)</w:t>
            </w:r>
          </w:p>
          <w:p w:rsidR="009758CD" w:rsidRPr="00F55C3A" w:rsidRDefault="009758CD" w:rsidP="00D32DF3">
            <w:pPr>
              <w:tabs>
                <w:tab w:val="left" w:pos="251"/>
              </w:tabs>
              <w:spacing w:after="0"/>
              <w:rPr>
                <w:color w:val="000000"/>
                <w:lang w:eastAsia="en-US"/>
              </w:rPr>
            </w:pPr>
          </w:p>
        </w:tc>
      </w:tr>
      <w:tr w:rsidR="009758CD" w:rsidRPr="00F55C3A" w:rsidTr="009758CD">
        <w:trPr>
          <w:trHeight w:val="168"/>
        </w:trPr>
        <w:tc>
          <w:tcPr>
            <w:tcW w:w="3510" w:type="dxa"/>
          </w:tcPr>
          <w:p w:rsidR="009758CD" w:rsidRPr="003152CC" w:rsidRDefault="009758CD" w:rsidP="003152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2CC">
              <w:rPr>
                <w:rFonts w:ascii="Times New Roman" w:hAnsi="Times New Roman" w:cs="Times New Roman"/>
                <w:sz w:val="24"/>
                <w:szCs w:val="24"/>
              </w:rPr>
      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  <w:tc>
          <w:tcPr>
            <w:tcW w:w="3185" w:type="dxa"/>
          </w:tcPr>
          <w:p w:rsidR="009758CD" w:rsidRPr="00D215C4" w:rsidRDefault="009758CD" w:rsidP="009758CD">
            <w:pPr>
              <w:jc w:val="both"/>
              <w:rPr>
                <w:bCs/>
              </w:rPr>
            </w:pPr>
            <w:r>
              <w:rPr>
                <w:bCs/>
              </w:rPr>
              <w:t>решение производственных ситуационных задач, сравнительный анализ  и оценка рабочей ситуации на основании  требований нормативных документов</w:t>
            </w:r>
          </w:p>
        </w:tc>
        <w:tc>
          <w:tcPr>
            <w:tcW w:w="2754" w:type="dxa"/>
          </w:tcPr>
          <w:p w:rsidR="009758CD" w:rsidRDefault="00D32DF3" w:rsidP="00D32DF3">
            <w:pPr>
              <w:rPr>
                <w:bCs/>
                <w:iCs/>
              </w:rPr>
            </w:pPr>
            <w:r>
              <w:rPr>
                <w:bCs/>
                <w:iCs/>
              </w:rPr>
              <w:t>н</w:t>
            </w:r>
            <w:r w:rsidR="009758CD">
              <w:rPr>
                <w:bCs/>
                <w:iCs/>
              </w:rPr>
              <w:t xml:space="preserve">аблюдение за профессиональной деятельностью студента в процессе освоения образовательной программы, </w:t>
            </w:r>
          </w:p>
          <w:p w:rsidR="009758CD" w:rsidRPr="003152CC" w:rsidRDefault="009758CD" w:rsidP="00D32DF3">
            <w:pPr>
              <w:spacing w:after="0"/>
              <w:ind w:firstLine="709"/>
              <w:rPr>
                <w:bCs/>
                <w:color w:val="000000"/>
                <w:lang w:eastAsia="en-US"/>
              </w:rPr>
            </w:pPr>
          </w:p>
        </w:tc>
      </w:tr>
      <w:tr w:rsidR="009758CD" w:rsidRPr="00F55C3A" w:rsidTr="009758CD">
        <w:trPr>
          <w:trHeight w:val="416"/>
        </w:trPr>
        <w:tc>
          <w:tcPr>
            <w:tcW w:w="3510" w:type="dxa"/>
          </w:tcPr>
          <w:p w:rsidR="009758CD" w:rsidRPr="003152CC" w:rsidRDefault="009758CD" w:rsidP="003152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2CC">
              <w:rPr>
                <w:rFonts w:ascii="Times New Roman" w:hAnsi="Times New Roman" w:cs="Times New Roman"/>
                <w:sz w:val="24"/>
                <w:szCs w:val="24"/>
              </w:rPr>
              <w:t>ОК 4. Осуществлять поиск информации, необходимой для эффективного выполнения профессиональных задач.</w:t>
            </w:r>
          </w:p>
        </w:tc>
        <w:tc>
          <w:tcPr>
            <w:tcW w:w="3185" w:type="dxa"/>
          </w:tcPr>
          <w:p w:rsidR="009758CD" w:rsidRPr="00D215C4" w:rsidRDefault="009758CD" w:rsidP="009758CD">
            <w:pPr>
              <w:jc w:val="both"/>
              <w:rPr>
                <w:bCs/>
              </w:rPr>
            </w:pPr>
            <w:r>
              <w:rPr>
                <w:bCs/>
              </w:rPr>
              <w:t xml:space="preserve">-эффективный поиск необходимой информации  в литературных источниках, справочниках, нормативных документах, </w:t>
            </w:r>
            <w:proofErr w:type="spellStart"/>
            <w:r>
              <w:rPr>
                <w:bCs/>
              </w:rPr>
              <w:t>Интернетресурсах</w:t>
            </w:r>
            <w:proofErr w:type="spellEnd"/>
          </w:p>
        </w:tc>
        <w:tc>
          <w:tcPr>
            <w:tcW w:w="2754" w:type="dxa"/>
          </w:tcPr>
          <w:p w:rsidR="009758CD" w:rsidRDefault="00D32DF3" w:rsidP="00D32DF3">
            <w:pPr>
              <w:rPr>
                <w:bCs/>
                <w:iCs/>
              </w:rPr>
            </w:pPr>
            <w:r>
              <w:rPr>
                <w:bCs/>
                <w:iCs/>
              </w:rPr>
              <w:t>а</w:t>
            </w:r>
            <w:r w:rsidR="009758CD">
              <w:rPr>
                <w:bCs/>
                <w:iCs/>
              </w:rPr>
              <w:t>нализ наблюдений за деятельностью студента в процессе освоения образовательной программы, тестирование, итоговый контроль (зачёт)</w:t>
            </w:r>
          </w:p>
          <w:p w:rsidR="009758CD" w:rsidRPr="00F55C3A" w:rsidRDefault="009758CD" w:rsidP="00D32DF3">
            <w:pPr>
              <w:spacing w:after="0"/>
              <w:rPr>
                <w:bCs/>
                <w:color w:val="000000"/>
                <w:lang w:eastAsia="en-US"/>
              </w:rPr>
            </w:pPr>
          </w:p>
        </w:tc>
      </w:tr>
      <w:tr w:rsidR="009758CD" w:rsidRPr="00F55C3A" w:rsidTr="009758CD">
        <w:trPr>
          <w:trHeight w:val="416"/>
        </w:trPr>
        <w:tc>
          <w:tcPr>
            <w:tcW w:w="3510" w:type="dxa"/>
          </w:tcPr>
          <w:p w:rsidR="009758CD" w:rsidRPr="003152CC" w:rsidRDefault="009758CD" w:rsidP="003152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2CC">
              <w:rPr>
                <w:rFonts w:ascii="Times New Roman" w:hAnsi="Times New Roman" w:cs="Times New Roman"/>
                <w:sz w:val="24"/>
                <w:szCs w:val="24"/>
              </w:rPr>
              <w:t>ОК 5. 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3185" w:type="dxa"/>
          </w:tcPr>
          <w:p w:rsidR="009758CD" w:rsidRPr="00D215C4" w:rsidRDefault="009758CD" w:rsidP="00D32DF3">
            <w:pPr>
              <w:rPr>
                <w:bCs/>
              </w:rPr>
            </w:pPr>
            <w:r w:rsidRPr="00D215C4">
              <w:rPr>
                <w:bCs/>
              </w:rPr>
              <w:t>-</w:t>
            </w:r>
            <w:r>
              <w:rPr>
                <w:bCs/>
              </w:rPr>
              <w:t xml:space="preserve">-работа с информационными технологиями (использование аудио- и видеозаписей), использование их в учебной деятельности и при подготовке </w:t>
            </w:r>
            <w:r>
              <w:rPr>
                <w:bCs/>
              </w:rPr>
              <w:lastRenderedPageBreak/>
              <w:t>квалификационных работ</w:t>
            </w:r>
          </w:p>
        </w:tc>
        <w:tc>
          <w:tcPr>
            <w:tcW w:w="2754" w:type="dxa"/>
          </w:tcPr>
          <w:p w:rsidR="009758CD" w:rsidRDefault="00D32DF3" w:rsidP="00D32DF3">
            <w:pPr>
              <w:rPr>
                <w:bCs/>
              </w:rPr>
            </w:pPr>
            <w:r>
              <w:rPr>
                <w:bCs/>
              </w:rPr>
              <w:lastRenderedPageBreak/>
              <w:t>с</w:t>
            </w:r>
            <w:r w:rsidR="009758CD">
              <w:rPr>
                <w:bCs/>
              </w:rPr>
              <w:t>оставление схем, таблиц, графиков, технологических карт, электронных презентаций</w:t>
            </w:r>
          </w:p>
          <w:p w:rsidR="009758CD" w:rsidRPr="00F55C3A" w:rsidRDefault="009758CD" w:rsidP="00D32DF3">
            <w:pPr>
              <w:tabs>
                <w:tab w:val="left" w:pos="452"/>
              </w:tabs>
              <w:spacing w:after="0"/>
              <w:rPr>
                <w:bCs/>
                <w:color w:val="000000"/>
                <w:lang w:eastAsia="en-US"/>
              </w:rPr>
            </w:pPr>
          </w:p>
        </w:tc>
      </w:tr>
      <w:tr w:rsidR="009758CD" w:rsidRPr="00F55C3A" w:rsidTr="009758CD">
        <w:trPr>
          <w:trHeight w:val="416"/>
        </w:trPr>
        <w:tc>
          <w:tcPr>
            <w:tcW w:w="3510" w:type="dxa"/>
          </w:tcPr>
          <w:p w:rsidR="009758CD" w:rsidRPr="003152CC" w:rsidRDefault="009758CD" w:rsidP="003152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2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6. Работать в команде, эффективно общаться с коллегами, руководством, клиентами.</w:t>
            </w:r>
          </w:p>
        </w:tc>
        <w:tc>
          <w:tcPr>
            <w:tcW w:w="3185" w:type="dxa"/>
          </w:tcPr>
          <w:p w:rsidR="009758CD" w:rsidRDefault="009758CD" w:rsidP="009758CD">
            <w:pPr>
              <w:jc w:val="both"/>
              <w:rPr>
                <w:bCs/>
              </w:rPr>
            </w:pPr>
            <w:r>
              <w:rPr>
                <w:bCs/>
              </w:rPr>
              <w:t>взаимодействие с обучающимися, преподавателями и мастерами в ходе обучения</w:t>
            </w:r>
          </w:p>
          <w:p w:rsidR="009758CD" w:rsidRPr="00D215C4" w:rsidRDefault="009758CD" w:rsidP="009758CD">
            <w:pPr>
              <w:jc w:val="both"/>
              <w:rPr>
                <w:bCs/>
              </w:rPr>
            </w:pPr>
          </w:p>
        </w:tc>
        <w:tc>
          <w:tcPr>
            <w:tcW w:w="2754" w:type="dxa"/>
          </w:tcPr>
          <w:p w:rsidR="009758CD" w:rsidRDefault="009758CD" w:rsidP="009758CD">
            <w:pPr>
              <w:jc w:val="both"/>
              <w:rPr>
                <w:bCs/>
                <w:iCs/>
              </w:rPr>
            </w:pPr>
            <w:r>
              <w:rPr>
                <w:bCs/>
                <w:color w:val="000000"/>
                <w:lang w:eastAsia="en-US"/>
              </w:rPr>
              <w:tab/>
            </w:r>
            <w:r>
              <w:rPr>
                <w:bCs/>
                <w:iCs/>
              </w:rPr>
              <w:t xml:space="preserve">Наблюдение за деятельностью студента в процессе освоения образовательной программы, </w:t>
            </w:r>
          </w:p>
          <w:p w:rsidR="009758CD" w:rsidRPr="00F55C3A" w:rsidRDefault="009758CD" w:rsidP="009758CD">
            <w:pPr>
              <w:tabs>
                <w:tab w:val="left" w:pos="368"/>
              </w:tabs>
              <w:spacing w:after="0"/>
              <w:rPr>
                <w:bCs/>
                <w:color w:val="000000"/>
                <w:lang w:eastAsia="en-US"/>
              </w:rPr>
            </w:pPr>
          </w:p>
        </w:tc>
      </w:tr>
      <w:tr w:rsidR="009758CD" w:rsidRPr="00F55C3A" w:rsidTr="009758CD">
        <w:trPr>
          <w:trHeight w:val="416"/>
        </w:trPr>
        <w:tc>
          <w:tcPr>
            <w:tcW w:w="3510" w:type="dxa"/>
          </w:tcPr>
          <w:p w:rsidR="009758CD" w:rsidRPr="003152CC" w:rsidRDefault="009758CD" w:rsidP="003152CC">
            <w:r w:rsidRPr="003152CC">
              <w:t>ОК 7. Исполнять воинскую обязанность, в том числе с применением полученных профессиональных знаний (для юношей)</w:t>
            </w:r>
          </w:p>
        </w:tc>
        <w:tc>
          <w:tcPr>
            <w:tcW w:w="3185" w:type="dxa"/>
          </w:tcPr>
          <w:p w:rsidR="009758CD" w:rsidRPr="00D215C4" w:rsidRDefault="009758CD" w:rsidP="009758CD">
            <w:pPr>
              <w:jc w:val="both"/>
              <w:rPr>
                <w:bCs/>
              </w:rPr>
            </w:pPr>
            <w:r>
              <w:rPr>
                <w:bCs/>
              </w:rPr>
              <w:t>демонстрация готовности к исполнению воинской обязанности</w:t>
            </w:r>
          </w:p>
        </w:tc>
        <w:tc>
          <w:tcPr>
            <w:tcW w:w="2754" w:type="dxa"/>
          </w:tcPr>
          <w:p w:rsidR="009758CD" w:rsidRPr="00F55C3A" w:rsidRDefault="009758CD" w:rsidP="009758CD">
            <w:pPr>
              <w:spacing w:after="0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iCs/>
              </w:rPr>
              <w:t>Анализ наблюдений за деятельностью  студента в процессе освоения образовательной программы,</w:t>
            </w:r>
          </w:p>
        </w:tc>
      </w:tr>
      <w:tr w:rsidR="00DC3B17" w:rsidRPr="00F55C3A" w:rsidTr="009758CD">
        <w:trPr>
          <w:trHeight w:val="416"/>
        </w:trPr>
        <w:tc>
          <w:tcPr>
            <w:tcW w:w="3510" w:type="dxa"/>
          </w:tcPr>
          <w:p w:rsidR="00DC3B17" w:rsidRPr="003152CC" w:rsidRDefault="00DC3B17" w:rsidP="003152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2CC">
              <w:rPr>
                <w:rFonts w:ascii="Times New Roman" w:hAnsi="Times New Roman" w:cs="Times New Roman"/>
                <w:sz w:val="24"/>
                <w:szCs w:val="24"/>
              </w:rPr>
              <w:t>ПК 5.1. Выполнять подготовительные работы при облицовке синтетическими материалами.</w:t>
            </w:r>
          </w:p>
        </w:tc>
        <w:tc>
          <w:tcPr>
            <w:tcW w:w="3185" w:type="dxa"/>
          </w:tcPr>
          <w:p w:rsidR="00DC3B17" w:rsidRPr="00CD5C62" w:rsidRDefault="00DC3B17" w:rsidP="00DC3B17">
            <w:pPr>
              <w:rPr>
                <w:bCs/>
              </w:rPr>
            </w:pPr>
            <w:r w:rsidRPr="00CD5C62">
              <w:rPr>
                <w:bCs/>
              </w:rPr>
              <w:t>-выполнение операций по подготовке поверхностей, определение качества выполненных  работ</w:t>
            </w:r>
          </w:p>
        </w:tc>
        <w:tc>
          <w:tcPr>
            <w:tcW w:w="2754" w:type="dxa"/>
          </w:tcPr>
          <w:p w:rsidR="00DC3B17" w:rsidRPr="00E92B42" w:rsidRDefault="00DC3B17" w:rsidP="00DC3B17">
            <w:pPr>
              <w:rPr>
                <w:bCs/>
              </w:rPr>
            </w:pPr>
            <w:r w:rsidRPr="00E92B42">
              <w:rPr>
                <w:bCs/>
              </w:rPr>
              <w:t xml:space="preserve">Экспертная оценка </w:t>
            </w:r>
            <w:r>
              <w:rPr>
                <w:bCs/>
              </w:rPr>
              <w:t>теоретических знаний (тесты, к/</w:t>
            </w:r>
            <w:proofErr w:type="spellStart"/>
            <w:r>
              <w:rPr>
                <w:bCs/>
              </w:rPr>
              <w:t>р</w:t>
            </w:r>
            <w:proofErr w:type="spellEnd"/>
            <w:r>
              <w:rPr>
                <w:bCs/>
              </w:rPr>
              <w:t>), выполнение лабораторных и практических работ</w:t>
            </w:r>
            <w:r w:rsidRPr="00E92B42">
              <w:rPr>
                <w:bCs/>
              </w:rPr>
              <w:t xml:space="preserve"> </w:t>
            </w:r>
          </w:p>
          <w:p w:rsidR="00DC3B17" w:rsidRPr="00F55C3A" w:rsidRDefault="00DC3B17" w:rsidP="00DC3B17">
            <w:pPr>
              <w:spacing w:after="0"/>
              <w:rPr>
                <w:bCs/>
                <w:color w:val="000000"/>
                <w:lang w:eastAsia="en-US"/>
              </w:rPr>
            </w:pPr>
          </w:p>
        </w:tc>
      </w:tr>
      <w:tr w:rsidR="00DC3B17" w:rsidRPr="00F55C3A" w:rsidTr="009758CD">
        <w:trPr>
          <w:trHeight w:val="416"/>
        </w:trPr>
        <w:tc>
          <w:tcPr>
            <w:tcW w:w="3510" w:type="dxa"/>
          </w:tcPr>
          <w:p w:rsidR="00DC3B17" w:rsidRPr="003152CC" w:rsidRDefault="00DC3B17" w:rsidP="003152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2CC">
              <w:rPr>
                <w:rFonts w:ascii="Times New Roman" w:hAnsi="Times New Roman" w:cs="Times New Roman"/>
                <w:sz w:val="24"/>
                <w:szCs w:val="24"/>
              </w:rPr>
              <w:t>ПК 5.2. Выполнять облицовку синтетическими материалами различной сложности.</w:t>
            </w:r>
          </w:p>
        </w:tc>
        <w:tc>
          <w:tcPr>
            <w:tcW w:w="3185" w:type="dxa"/>
          </w:tcPr>
          <w:p w:rsidR="00DC3B17" w:rsidRDefault="00DC3B17" w:rsidP="00DC3B17">
            <w:pPr>
              <w:rPr>
                <w:bCs/>
              </w:rPr>
            </w:pPr>
            <w:r>
              <w:rPr>
                <w:bCs/>
              </w:rPr>
              <w:t xml:space="preserve">выполнение облицовки синтетическими материалами поверхностей, соблюдение </w:t>
            </w:r>
          </w:p>
          <w:p w:rsidR="00DC3B17" w:rsidRDefault="00DC3B17" w:rsidP="00DC3B17">
            <w:pPr>
              <w:rPr>
                <w:bCs/>
              </w:rPr>
            </w:pPr>
            <w:r>
              <w:rPr>
                <w:bCs/>
              </w:rPr>
              <w:t>технологической последовательности, оценка качества выполненных работ</w:t>
            </w:r>
          </w:p>
          <w:p w:rsidR="00DC3B17" w:rsidRPr="00CD5C62" w:rsidRDefault="00DC3B17" w:rsidP="00DC3B17">
            <w:pPr>
              <w:rPr>
                <w:bCs/>
              </w:rPr>
            </w:pPr>
          </w:p>
        </w:tc>
        <w:tc>
          <w:tcPr>
            <w:tcW w:w="2754" w:type="dxa"/>
          </w:tcPr>
          <w:p w:rsidR="00DC3B17" w:rsidRPr="00E92B42" w:rsidRDefault="00DC3B17" w:rsidP="00DC3B17">
            <w:pPr>
              <w:rPr>
                <w:bCs/>
              </w:rPr>
            </w:pPr>
            <w:r w:rsidRPr="00E92B42">
              <w:rPr>
                <w:bCs/>
              </w:rPr>
              <w:t xml:space="preserve">Экспертная оценка </w:t>
            </w:r>
            <w:r>
              <w:rPr>
                <w:bCs/>
              </w:rPr>
              <w:t>теоретических знаний (тесты, к/</w:t>
            </w:r>
            <w:proofErr w:type="spellStart"/>
            <w:r>
              <w:rPr>
                <w:bCs/>
              </w:rPr>
              <w:t>р</w:t>
            </w:r>
            <w:proofErr w:type="spellEnd"/>
            <w:r>
              <w:rPr>
                <w:bCs/>
              </w:rPr>
              <w:t>), выполнение лабораторных и практических работ</w:t>
            </w:r>
            <w:r w:rsidRPr="00E92B42">
              <w:rPr>
                <w:bCs/>
              </w:rPr>
              <w:t xml:space="preserve"> </w:t>
            </w:r>
          </w:p>
          <w:p w:rsidR="00DC3B17" w:rsidRPr="00F55C3A" w:rsidRDefault="00DC3B17" w:rsidP="00DC3B17">
            <w:pPr>
              <w:spacing w:after="0"/>
              <w:rPr>
                <w:bCs/>
                <w:color w:val="000000"/>
                <w:lang w:eastAsia="en-US"/>
              </w:rPr>
            </w:pPr>
          </w:p>
        </w:tc>
      </w:tr>
      <w:tr w:rsidR="00DC3B17" w:rsidRPr="00F55C3A" w:rsidTr="009758CD">
        <w:trPr>
          <w:trHeight w:val="416"/>
        </w:trPr>
        <w:tc>
          <w:tcPr>
            <w:tcW w:w="3510" w:type="dxa"/>
          </w:tcPr>
          <w:p w:rsidR="00DC3B17" w:rsidRPr="003152CC" w:rsidRDefault="00DC3B17" w:rsidP="003152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2CC">
              <w:rPr>
                <w:rFonts w:ascii="Times New Roman" w:hAnsi="Times New Roman" w:cs="Times New Roman"/>
                <w:sz w:val="24"/>
                <w:szCs w:val="24"/>
              </w:rPr>
              <w:t>ПК 5.3. Выполнять ремонт облицованных поверхностей синтетическими материалами.</w:t>
            </w:r>
          </w:p>
        </w:tc>
        <w:tc>
          <w:tcPr>
            <w:tcW w:w="3185" w:type="dxa"/>
          </w:tcPr>
          <w:p w:rsidR="00DC3B17" w:rsidRPr="00CD5C62" w:rsidRDefault="00DC3B17" w:rsidP="00DC3B17">
            <w:pPr>
              <w:rPr>
                <w:bCs/>
              </w:rPr>
            </w:pPr>
            <w:r>
              <w:rPr>
                <w:bCs/>
              </w:rPr>
              <w:t>определение дефектов облицованных поверхностей</w:t>
            </w:r>
            <w:proofErr w:type="gramStart"/>
            <w:r>
              <w:rPr>
                <w:bCs/>
              </w:rPr>
              <w:t>.</w:t>
            </w:r>
            <w:proofErr w:type="gramEnd"/>
            <w:r>
              <w:rPr>
                <w:bCs/>
              </w:rPr>
              <w:t xml:space="preserve"> </w:t>
            </w:r>
            <w:proofErr w:type="gramStart"/>
            <w:r>
              <w:rPr>
                <w:bCs/>
              </w:rPr>
              <w:t>з</w:t>
            </w:r>
            <w:proofErr w:type="gramEnd"/>
            <w:r>
              <w:rPr>
                <w:bCs/>
              </w:rPr>
              <w:t>нание способов их устранения, умение выполнять ремонтные работы, оценка качества выполненных работ</w:t>
            </w:r>
          </w:p>
        </w:tc>
        <w:tc>
          <w:tcPr>
            <w:tcW w:w="2754" w:type="dxa"/>
          </w:tcPr>
          <w:p w:rsidR="00DC3B17" w:rsidRPr="00F55C3A" w:rsidRDefault="00DC3B17" w:rsidP="00DC3B17">
            <w:pPr>
              <w:spacing w:after="0"/>
              <w:rPr>
                <w:bCs/>
                <w:color w:val="000000"/>
                <w:lang w:eastAsia="en-US"/>
              </w:rPr>
            </w:pPr>
            <w:r w:rsidRPr="00E92B42">
              <w:rPr>
                <w:bCs/>
              </w:rPr>
              <w:t xml:space="preserve">Экспертная оценка </w:t>
            </w:r>
            <w:r>
              <w:rPr>
                <w:bCs/>
              </w:rPr>
              <w:t>теоретических знаний (тесты, к/</w:t>
            </w:r>
            <w:proofErr w:type="spellStart"/>
            <w:r>
              <w:rPr>
                <w:bCs/>
              </w:rPr>
              <w:t>р</w:t>
            </w:r>
            <w:proofErr w:type="spellEnd"/>
            <w:r>
              <w:rPr>
                <w:bCs/>
              </w:rPr>
              <w:t>), выполнение лабораторных и практических работ</w:t>
            </w:r>
          </w:p>
        </w:tc>
      </w:tr>
    </w:tbl>
    <w:p w:rsidR="00647037" w:rsidRPr="00F55C3A" w:rsidRDefault="00647037" w:rsidP="00647037">
      <w:pPr>
        <w:spacing w:after="0" w:line="360" w:lineRule="auto"/>
        <w:jc w:val="center"/>
        <w:rPr>
          <w:i/>
          <w:color w:val="000000"/>
          <w:lang w:eastAsia="en-US"/>
        </w:rPr>
      </w:pPr>
    </w:p>
    <w:p w:rsidR="00647037" w:rsidRDefault="00647037" w:rsidP="00647037"/>
    <w:sectPr w:rsidR="00647037" w:rsidSect="00E62FE1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67C3" w:rsidRDefault="005C67C3" w:rsidP="00E11DE7">
      <w:pPr>
        <w:spacing w:before="0" w:after="0"/>
      </w:pPr>
      <w:r>
        <w:separator/>
      </w:r>
    </w:p>
  </w:endnote>
  <w:endnote w:type="continuationSeparator" w:id="1">
    <w:p w:rsidR="005C67C3" w:rsidRDefault="005C67C3" w:rsidP="00E11DE7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67C3" w:rsidRDefault="005C67C3" w:rsidP="00193D6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C67C3" w:rsidRDefault="005C67C3" w:rsidP="00193D63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67C3" w:rsidRDefault="005C67C3">
    <w:pPr>
      <w:pStyle w:val="a3"/>
      <w:jc w:val="right"/>
    </w:pPr>
    <w:fldSimple w:instr="PAGE   \* MERGEFORMAT">
      <w:r>
        <w:rPr>
          <w:noProof/>
        </w:rPr>
        <w:t>15</w:t>
      </w:r>
    </w:fldSimple>
  </w:p>
  <w:p w:rsidR="005C67C3" w:rsidRDefault="005C67C3" w:rsidP="00193D63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67C3" w:rsidRDefault="005C67C3" w:rsidP="00E11DE7">
      <w:pPr>
        <w:spacing w:before="0" w:after="0"/>
      </w:pPr>
      <w:r>
        <w:separator/>
      </w:r>
    </w:p>
  </w:footnote>
  <w:footnote w:type="continuationSeparator" w:id="1">
    <w:p w:rsidR="005C67C3" w:rsidRDefault="005C67C3" w:rsidP="00E11DE7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46E9D"/>
    <w:multiLevelType w:val="hybridMultilevel"/>
    <w:tmpl w:val="B66CCE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EA3011"/>
    <w:multiLevelType w:val="hybridMultilevel"/>
    <w:tmpl w:val="C66A799C"/>
    <w:lvl w:ilvl="0" w:tplc="EA06AB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671276"/>
    <w:multiLevelType w:val="hybridMultilevel"/>
    <w:tmpl w:val="4456E3F2"/>
    <w:lvl w:ilvl="0" w:tplc="04190001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D9D109F"/>
    <w:multiLevelType w:val="hybridMultilevel"/>
    <w:tmpl w:val="5900A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986D9D"/>
    <w:multiLevelType w:val="multilevel"/>
    <w:tmpl w:val="AB52D772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cs="Times New Roman" w:hint="default"/>
        <w:lang w:val="ru-RU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7423"/>
    <w:rsid w:val="00017728"/>
    <w:rsid w:val="0003290B"/>
    <w:rsid w:val="00037989"/>
    <w:rsid w:val="00062129"/>
    <w:rsid w:val="00074F20"/>
    <w:rsid w:val="000919BA"/>
    <w:rsid w:val="00097AA6"/>
    <w:rsid w:val="000B32DC"/>
    <w:rsid w:val="000D1981"/>
    <w:rsid w:val="00113AA7"/>
    <w:rsid w:val="001150C0"/>
    <w:rsid w:val="001171E9"/>
    <w:rsid w:val="00133F51"/>
    <w:rsid w:val="00146C1E"/>
    <w:rsid w:val="00161B32"/>
    <w:rsid w:val="00164E5D"/>
    <w:rsid w:val="00183592"/>
    <w:rsid w:val="00193D63"/>
    <w:rsid w:val="001A2131"/>
    <w:rsid w:val="001B2437"/>
    <w:rsid w:val="001D2A84"/>
    <w:rsid w:val="001F3BF4"/>
    <w:rsid w:val="001F4989"/>
    <w:rsid w:val="002270C6"/>
    <w:rsid w:val="0023037F"/>
    <w:rsid w:val="00231FE3"/>
    <w:rsid w:val="00240365"/>
    <w:rsid w:val="00282985"/>
    <w:rsid w:val="002855CB"/>
    <w:rsid w:val="002D60BE"/>
    <w:rsid w:val="002E0DED"/>
    <w:rsid w:val="002E3161"/>
    <w:rsid w:val="003152CC"/>
    <w:rsid w:val="00316D00"/>
    <w:rsid w:val="00344D0C"/>
    <w:rsid w:val="00354249"/>
    <w:rsid w:val="003A5967"/>
    <w:rsid w:val="003B0B3F"/>
    <w:rsid w:val="003B6ADA"/>
    <w:rsid w:val="003D7158"/>
    <w:rsid w:val="003E6A0E"/>
    <w:rsid w:val="003F7A11"/>
    <w:rsid w:val="00427423"/>
    <w:rsid w:val="00456EE8"/>
    <w:rsid w:val="00467523"/>
    <w:rsid w:val="00473276"/>
    <w:rsid w:val="00475B10"/>
    <w:rsid w:val="004B65E1"/>
    <w:rsid w:val="004C5C2B"/>
    <w:rsid w:val="004C64F4"/>
    <w:rsid w:val="004D1CA4"/>
    <w:rsid w:val="00512F58"/>
    <w:rsid w:val="0052322D"/>
    <w:rsid w:val="00533F04"/>
    <w:rsid w:val="00535ECB"/>
    <w:rsid w:val="00576338"/>
    <w:rsid w:val="00586FE2"/>
    <w:rsid w:val="00596CC2"/>
    <w:rsid w:val="00597A50"/>
    <w:rsid w:val="005C67C3"/>
    <w:rsid w:val="005E6937"/>
    <w:rsid w:val="00604A32"/>
    <w:rsid w:val="006426C6"/>
    <w:rsid w:val="00647037"/>
    <w:rsid w:val="00650502"/>
    <w:rsid w:val="00670A10"/>
    <w:rsid w:val="00685163"/>
    <w:rsid w:val="006A4AD4"/>
    <w:rsid w:val="006A5283"/>
    <w:rsid w:val="006B6DF9"/>
    <w:rsid w:val="006C2F8C"/>
    <w:rsid w:val="006D49C7"/>
    <w:rsid w:val="006F325C"/>
    <w:rsid w:val="006F7AA8"/>
    <w:rsid w:val="007030BF"/>
    <w:rsid w:val="00736BF9"/>
    <w:rsid w:val="00740919"/>
    <w:rsid w:val="007445B0"/>
    <w:rsid w:val="0075323E"/>
    <w:rsid w:val="007B10F2"/>
    <w:rsid w:val="007C6FAD"/>
    <w:rsid w:val="007D6E7E"/>
    <w:rsid w:val="007E0236"/>
    <w:rsid w:val="007E0339"/>
    <w:rsid w:val="008011F6"/>
    <w:rsid w:val="00802F41"/>
    <w:rsid w:val="008034A5"/>
    <w:rsid w:val="00807D4A"/>
    <w:rsid w:val="00813722"/>
    <w:rsid w:val="008206FB"/>
    <w:rsid w:val="00831841"/>
    <w:rsid w:val="00854C5F"/>
    <w:rsid w:val="00877999"/>
    <w:rsid w:val="008A1929"/>
    <w:rsid w:val="008A345A"/>
    <w:rsid w:val="008C12BD"/>
    <w:rsid w:val="008D6D6E"/>
    <w:rsid w:val="00933908"/>
    <w:rsid w:val="00951AFC"/>
    <w:rsid w:val="009528CC"/>
    <w:rsid w:val="009739F5"/>
    <w:rsid w:val="009758CD"/>
    <w:rsid w:val="009767A5"/>
    <w:rsid w:val="009940E7"/>
    <w:rsid w:val="009C26DE"/>
    <w:rsid w:val="009C6D63"/>
    <w:rsid w:val="009C7236"/>
    <w:rsid w:val="00A15AB9"/>
    <w:rsid w:val="00A25707"/>
    <w:rsid w:val="00A44D82"/>
    <w:rsid w:val="00A45391"/>
    <w:rsid w:val="00AA58F5"/>
    <w:rsid w:val="00AB3BCA"/>
    <w:rsid w:val="00AB5B1D"/>
    <w:rsid w:val="00AD3C34"/>
    <w:rsid w:val="00AE4093"/>
    <w:rsid w:val="00B15DD4"/>
    <w:rsid w:val="00B16941"/>
    <w:rsid w:val="00B1771A"/>
    <w:rsid w:val="00B239BC"/>
    <w:rsid w:val="00B4008C"/>
    <w:rsid w:val="00B51797"/>
    <w:rsid w:val="00B8064C"/>
    <w:rsid w:val="00B97FB8"/>
    <w:rsid w:val="00BF41E1"/>
    <w:rsid w:val="00C03B05"/>
    <w:rsid w:val="00C138BF"/>
    <w:rsid w:val="00C23EDC"/>
    <w:rsid w:val="00C362BE"/>
    <w:rsid w:val="00C425BD"/>
    <w:rsid w:val="00C4355B"/>
    <w:rsid w:val="00CA5B79"/>
    <w:rsid w:val="00D3033A"/>
    <w:rsid w:val="00D32DF3"/>
    <w:rsid w:val="00D75081"/>
    <w:rsid w:val="00D93557"/>
    <w:rsid w:val="00DA75FB"/>
    <w:rsid w:val="00DC3B17"/>
    <w:rsid w:val="00DE020A"/>
    <w:rsid w:val="00E039EC"/>
    <w:rsid w:val="00E0499C"/>
    <w:rsid w:val="00E11DE7"/>
    <w:rsid w:val="00E2365A"/>
    <w:rsid w:val="00E27324"/>
    <w:rsid w:val="00E62FE1"/>
    <w:rsid w:val="00EA3D00"/>
    <w:rsid w:val="00EA724F"/>
    <w:rsid w:val="00EB0B72"/>
    <w:rsid w:val="00EB160F"/>
    <w:rsid w:val="00EB6F55"/>
    <w:rsid w:val="00EF18CD"/>
    <w:rsid w:val="00F05864"/>
    <w:rsid w:val="00F13EF7"/>
    <w:rsid w:val="00F81F92"/>
    <w:rsid w:val="00F94F70"/>
    <w:rsid w:val="00FC20F9"/>
    <w:rsid w:val="00FC659F"/>
    <w:rsid w:val="00FF4C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DE7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E11DE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E11DE7"/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a3">
    <w:name w:val="footer"/>
    <w:aliases w:val="Нижний колонтитул Знак Знак Знак,Нижний колонтитул1,Нижний колонтитул Знак Знак"/>
    <w:basedOn w:val="a"/>
    <w:link w:val="a4"/>
    <w:uiPriority w:val="99"/>
    <w:rsid w:val="00E11DE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3"/>
    <w:uiPriority w:val="99"/>
    <w:rsid w:val="00E11D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11DE7"/>
  </w:style>
  <w:style w:type="paragraph" w:styleId="a6">
    <w:name w:val="footnote text"/>
    <w:basedOn w:val="a"/>
    <w:link w:val="a7"/>
    <w:rsid w:val="00E11DE7"/>
    <w:pPr>
      <w:spacing w:before="0" w:after="0"/>
    </w:pPr>
    <w:rPr>
      <w:sz w:val="20"/>
      <w:szCs w:val="20"/>
      <w:lang w:val="en-US"/>
    </w:rPr>
  </w:style>
  <w:style w:type="character" w:customStyle="1" w:styleId="a7">
    <w:name w:val="Текст сноски Знак"/>
    <w:basedOn w:val="a0"/>
    <w:link w:val="a6"/>
    <w:uiPriority w:val="99"/>
    <w:rsid w:val="00E11DE7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8">
    <w:name w:val="footnote reference"/>
    <w:uiPriority w:val="99"/>
    <w:rsid w:val="00E11DE7"/>
    <w:rPr>
      <w:vertAlign w:val="superscript"/>
    </w:rPr>
  </w:style>
  <w:style w:type="paragraph" w:styleId="a9">
    <w:name w:val="List Paragraph"/>
    <w:basedOn w:val="a"/>
    <w:uiPriority w:val="34"/>
    <w:qFormat/>
    <w:rsid w:val="00E11DE7"/>
    <w:pPr>
      <w:ind w:left="708"/>
    </w:pPr>
  </w:style>
  <w:style w:type="character" w:styleId="aa">
    <w:name w:val="Emphasis"/>
    <w:qFormat/>
    <w:rsid w:val="00E11DE7"/>
    <w:rPr>
      <w:i/>
      <w:iCs/>
    </w:rPr>
  </w:style>
  <w:style w:type="paragraph" w:styleId="21">
    <w:name w:val="Body Text Indent 2"/>
    <w:basedOn w:val="a"/>
    <w:link w:val="22"/>
    <w:rsid w:val="0023037F"/>
    <w:pPr>
      <w:spacing w:before="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2303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303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5">
    <w:name w:val="Основной текст (5)_"/>
    <w:link w:val="50"/>
    <w:locked/>
    <w:rsid w:val="007D6E7E"/>
    <w:rPr>
      <w:b/>
      <w:sz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D6E7E"/>
    <w:pPr>
      <w:widowControl w:val="0"/>
      <w:shd w:val="clear" w:color="auto" w:fill="FFFFFF"/>
      <w:spacing w:before="420" w:after="0" w:line="317" w:lineRule="exact"/>
      <w:jc w:val="center"/>
    </w:pPr>
    <w:rPr>
      <w:rFonts w:asciiTheme="minorHAnsi" w:eastAsiaTheme="minorHAnsi" w:hAnsiTheme="minorHAnsi" w:cstheme="minorBidi"/>
      <w:b/>
      <w:sz w:val="28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146C1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46C1E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rsid w:val="0081372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List 2"/>
    <w:basedOn w:val="a"/>
    <w:rsid w:val="004B65E1"/>
    <w:pPr>
      <w:spacing w:before="0" w:after="0"/>
      <w:ind w:left="566" w:hanging="283"/>
    </w:pPr>
  </w:style>
  <w:style w:type="paragraph" w:styleId="ae">
    <w:name w:val="Body Text"/>
    <w:basedOn w:val="a"/>
    <w:link w:val="af"/>
    <w:rsid w:val="000D1981"/>
    <w:pPr>
      <w:spacing w:before="0"/>
    </w:pPr>
  </w:style>
  <w:style w:type="character" w:customStyle="1" w:styleId="af">
    <w:name w:val="Основной текст Знак"/>
    <w:basedOn w:val="a0"/>
    <w:link w:val="ae"/>
    <w:rsid w:val="000D19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 Spacing"/>
    <w:uiPriority w:val="1"/>
    <w:qFormat/>
    <w:rsid w:val="00EF18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AWJJH2MPE6E2-1257930322-546</_dlc_DocId>
    <_dlc_DocIdUrl xmlns="4a252ca3-5a62-4c1c-90a6-29f4710e47f8">
      <Url>http://edu-sps.koiro.local/npo/kbs/_layouts/15/DocIdRedir.aspx?ID=AWJJH2MPE6E2-1257930322-546</Url>
      <Description>AWJJH2MPE6E2-1257930322-546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96808B605E0574EA031A91C75268A35" ma:contentTypeVersion="49" ma:contentTypeDescription="Создание документа." ma:contentTypeScope="" ma:versionID="4d0ed3c077fead615c43a774d411739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AE5493-054F-4826-83A2-04EAEDEFF28B}"/>
</file>

<file path=customXml/itemProps2.xml><?xml version="1.0" encoding="utf-8"?>
<ds:datastoreItem xmlns:ds="http://schemas.openxmlformats.org/officeDocument/2006/customXml" ds:itemID="{729851F1-19FC-4D91-9A97-9D2EC00A1A9A}"/>
</file>

<file path=customXml/itemProps3.xml><?xml version="1.0" encoding="utf-8"?>
<ds:datastoreItem xmlns:ds="http://schemas.openxmlformats.org/officeDocument/2006/customXml" ds:itemID="{BDC00E7E-14DB-4104-9849-AFBAB175FE12}"/>
</file>

<file path=customXml/itemProps4.xml><?xml version="1.0" encoding="utf-8"?>
<ds:datastoreItem xmlns:ds="http://schemas.openxmlformats.org/officeDocument/2006/customXml" ds:itemID="{59B1146C-FFBC-4826-87E1-79D2AB378F5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15</Pages>
  <Words>2858</Words>
  <Characters>16295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2017-09-19T08:49:00Z</cp:lastPrinted>
  <dcterms:created xsi:type="dcterms:W3CDTF">2019-02-01T07:50:00Z</dcterms:created>
  <dcterms:modified xsi:type="dcterms:W3CDTF">2019-02-01T07:50:00Z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0x010100F96808B605E0574EA031A91C75268A35</vt:lpwstr>
  </property>
  <property fmtid="{D5CDD505-2E9C-101B-9397-08002B2CF9AE}" pid="3" name="_dlc_DocIdItemGuid">
    <vt:lpwstr>1b0808b0-2361-4395-99fd-3648f332d62c</vt:lpwstr>
  </property>
</Properties>
</file>