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6A" w:rsidRDefault="00346253">
      <w:pPr>
        <w:spacing w:before="74"/>
        <w:ind w:left="62" w:right="197"/>
        <w:jc w:val="center"/>
        <w:rPr>
          <w:b/>
          <w:sz w:val="28"/>
        </w:rPr>
      </w:pPr>
      <w:r>
        <w:rPr>
          <w:b/>
          <w:spacing w:val="-2"/>
          <w:sz w:val="28"/>
        </w:rPr>
        <w:t>ИНФОРМАЦИЯ</w:t>
      </w:r>
    </w:p>
    <w:p w:rsidR="00687F6A" w:rsidRDefault="00346253">
      <w:pPr>
        <w:spacing w:before="3" w:line="322" w:lineRule="exact"/>
        <w:ind w:left="59" w:right="19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необходимости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прохождения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поступающими</w:t>
      </w:r>
    </w:p>
    <w:p w:rsidR="00687F6A" w:rsidRDefault="00346253">
      <w:pPr>
        <w:ind w:left="59" w:right="19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ОГБПОУ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9E533F">
        <w:rPr>
          <w:b/>
          <w:sz w:val="28"/>
        </w:rPr>
        <w:t>Мантуровский</w:t>
      </w:r>
      <w:proofErr w:type="spellEnd"/>
      <w:r w:rsidR="009E533F">
        <w:rPr>
          <w:b/>
          <w:sz w:val="28"/>
        </w:rPr>
        <w:t xml:space="preserve"> политехнический техникум Костромской области</w:t>
      </w:r>
      <w:r>
        <w:rPr>
          <w:b/>
          <w:sz w:val="28"/>
        </w:rPr>
        <w:t>» обязательного предварительного медицинского осмотра</w:t>
      </w:r>
    </w:p>
    <w:p w:rsidR="00687F6A" w:rsidRDefault="00346253">
      <w:pPr>
        <w:pStyle w:val="a3"/>
        <w:spacing w:before="320"/>
        <w:ind w:left="1" w:right="136" w:firstLine="707"/>
        <w:jc w:val="both"/>
      </w:pPr>
      <w:r>
        <w:t>При поступлении на обучение по специальностям (профессиям), входящим в перечень специальностей при приёме на обучение, по которым поступающие проходят обязательные предварительные медицинские осмотры по</w:t>
      </w:r>
      <w:r>
        <w:rPr>
          <w:spacing w:val="-18"/>
        </w:rPr>
        <w:t xml:space="preserve"> </w:t>
      </w:r>
      <w:r>
        <w:t>следующим</w:t>
      </w:r>
      <w:r>
        <w:rPr>
          <w:spacing w:val="-17"/>
        </w:rPr>
        <w:t xml:space="preserve"> </w:t>
      </w:r>
      <w:r w:rsidR="009E533F">
        <w:t>профессиям</w:t>
      </w:r>
      <w:r>
        <w:rPr>
          <w:spacing w:val="-18"/>
        </w:rPr>
        <w:t xml:space="preserve"> </w:t>
      </w:r>
      <w:r>
        <w:t>ОГБПОУ</w:t>
      </w:r>
      <w:r>
        <w:rPr>
          <w:spacing w:val="-17"/>
        </w:rPr>
        <w:t xml:space="preserve"> </w:t>
      </w:r>
      <w:r>
        <w:t>«</w:t>
      </w:r>
      <w:proofErr w:type="spellStart"/>
      <w:r w:rsidR="009E533F">
        <w:t>Мантуровский</w:t>
      </w:r>
      <w:proofErr w:type="spellEnd"/>
      <w:r w:rsidR="009E533F">
        <w:t xml:space="preserve"> политехнический техникум Костромской области»:</w:t>
      </w:r>
    </w:p>
    <w:p w:rsidR="00687F6A" w:rsidRPr="00346253" w:rsidRDefault="00346253">
      <w:pPr>
        <w:pStyle w:val="a4"/>
        <w:numPr>
          <w:ilvl w:val="0"/>
          <w:numId w:val="1"/>
        </w:numPr>
        <w:tabs>
          <w:tab w:val="left" w:pos="1068"/>
        </w:tabs>
        <w:ind w:left="1068" w:hanging="359"/>
        <w:rPr>
          <w:sz w:val="28"/>
        </w:rPr>
      </w:pPr>
      <w:r>
        <w:rPr>
          <w:spacing w:val="-2"/>
          <w:sz w:val="28"/>
        </w:rPr>
        <w:t>Повар</w:t>
      </w:r>
    </w:p>
    <w:p w:rsidR="00346253" w:rsidRPr="009E533F" w:rsidRDefault="00346253">
      <w:pPr>
        <w:pStyle w:val="a4"/>
        <w:numPr>
          <w:ilvl w:val="0"/>
          <w:numId w:val="1"/>
        </w:numPr>
        <w:tabs>
          <w:tab w:val="left" w:pos="1068"/>
        </w:tabs>
        <w:ind w:left="1068" w:hanging="359"/>
        <w:rPr>
          <w:sz w:val="28"/>
        </w:rPr>
      </w:pPr>
      <w:r>
        <w:rPr>
          <w:spacing w:val="-2"/>
          <w:sz w:val="28"/>
        </w:rPr>
        <w:t>Пекарь</w:t>
      </w:r>
      <w:bookmarkStart w:id="0" w:name="_GoBack"/>
      <w:bookmarkEnd w:id="0"/>
    </w:p>
    <w:p w:rsidR="00687F6A" w:rsidRDefault="00346253">
      <w:pPr>
        <w:pStyle w:val="a3"/>
        <w:spacing w:before="321" w:line="322" w:lineRule="exact"/>
        <w:ind w:left="709" w:firstLine="0"/>
        <w:jc w:val="both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Минздравсоцразвития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2011</w:t>
      </w:r>
      <w:r>
        <w:rPr>
          <w:spacing w:val="2"/>
        </w:rPr>
        <w:t xml:space="preserve"> </w:t>
      </w:r>
      <w:r>
        <w:rPr>
          <w:spacing w:val="-5"/>
        </w:rPr>
        <w:t>г.</w:t>
      </w:r>
    </w:p>
    <w:p w:rsidR="00687F6A" w:rsidRDefault="00346253">
      <w:pPr>
        <w:pStyle w:val="a3"/>
        <w:ind w:left="1" w:right="133" w:firstLine="0"/>
        <w:jc w:val="both"/>
      </w:pPr>
      <w:r>
        <w:t>№</w:t>
      </w:r>
      <w:r>
        <w:rPr>
          <w:spacing w:val="-7"/>
        </w:rPr>
        <w:t xml:space="preserve"> </w:t>
      </w:r>
      <w:r>
        <w:t>302н</w:t>
      </w:r>
      <w:r>
        <w:rPr>
          <w:spacing w:val="-7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перечней</w:t>
      </w:r>
      <w:r>
        <w:rPr>
          <w:spacing w:val="-5"/>
        </w:rPr>
        <w:t xml:space="preserve"> </w:t>
      </w:r>
      <w:r>
        <w:t>вредных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опасных</w:t>
      </w:r>
      <w:r>
        <w:rPr>
          <w:spacing w:val="-7"/>
        </w:rPr>
        <w:t xml:space="preserve"> </w:t>
      </w:r>
      <w:r>
        <w:t>производственных факторов и работ, при выполнении которых проводятся обязательные предварительные и периодические медицинские осмотры (обследования) и порядком проведения обязательных предварительных и перио</w:t>
      </w:r>
      <w:r>
        <w:t>дических медицинских</w:t>
      </w:r>
      <w:r>
        <w:rPr>
          <w:spacing w:val="-13"/>
        </w:rPr>
        <w:t xml:space="preserve"> </w:t>
      </w:r>
      <w:r>
        <w:t>осмотров</w:t>
      </w:r>
      <w:r>
        <w:rPr>
          <w:spacing w:val="-14"/>
        </w:rPr>
        <w:t xml:space="preserve"> </w:t>
      </w:r>
      <w:r>
        <w:t>(обследований)</w:t>
      </w:r>
      <w:r>
        <w:rPr>
          <w:spacing w:val="-13"/>
        </w:rPr>
        <w:t xml:space="preserve"> </w:t>
      </w:r>
      <w:r>
        <w:t>работников,</w:t>
      </w:r>
      <w:r>
        <w:rPr>
          <w:spacing w:val="-15"/>
        </w:rPr>
        <w:t xml:space="preserve"> </w:t>
      </w:r>
      <w:r>
        <w:t>занятых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тяжелых</w:t>
      </w:r>
      <w:r>
        <w:rPr>
          <w:spacing w:val="-13"/>
        </w:rPr>
        <w:t xml:space="preserve"> </w:t>
      </w:r>
      <w:r>
        <w:t>работах и на работах с вредными и (или) опасными условиями труда» медицинский осмотр проводят врачи: терапевт, психиатр, нарколог, офтальмолог, отоларинголог,</w:t>
      </w:r>
      <w:r>
        <w:rPr>
          <w:spacing w:val="-18"/>
        </w:rPr>
        <w:t xml:space="preserve"> </w:t>
      </w:r>
      <w:r>
        <w:t>невролог;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женщин</w:t>
      </w:r>
      <w:r>
        <w:rPr>
          <w:spacing w:val="-13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акушер-гинеколог.</w:t>
      </w:r>
      <w:r>
        <w:rPr>
          <w:spacing w:val="-1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проводятся: клинический анализ крови (гемоглобин, цветной показатель, эритроциты, тромбоциты, лейкоциты, лейкоцитарная формула, СОЭ), клинический анализ мочи (удельный вес, белок, сахар, микроскопия осадка), электрокардиография, цифровая флюорография или р</w:t>
      </w:r>
      <w:r>
        <w:t>ентгенография в 2-х проекциях (прямая и правая боковая) легких; биохимический скрининг: содержание в сыворотке крови глюкозы, холестерина.</w:t>
      </w:r>
    </w:p>
    <w:p w:rsidR="00687F6A" w:rsidRDefault="00346253">
      <w:pPr>
        <w:pStyle w:val="a3"/>
        <w:ind w:left="1" w:right="137" w:firstLine="707"/>
        <w:jc w:val="both"/>
      </w:pPr>
      <w:r>
        <w:t>Поступающие представляют в приемную комиссию оригинал или копию медицинской справки, содержащей сведения о прохождени</w:t>
      </w:r>
      <w:r>
        <w:t>и медицинского осмотра. Медицинская справка признается действительной, если она получена не ранее года до дня завершения приема документов.</w:t>
      </w:r>
    </w:p>
    <w:sectPr w:rsidR="00687F6A">
      <w:type w:val="continuous"/>
      <w:pgSz w:w="11910" w:h="16840"/>
      <w:pgMar w:top="10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13F3E"/>
    <w:multiLevelType w:val="hybridMultilevel"/>
    <w:tmpl w:val="DCE6F77C"/>
    <w:lvl w:ilvl="0" w:tplc="02EEA26A">
      <w:start w:val="1"/>
      <w:numFmt w:val="decimal"/>
      <w:lvlText w:val="%1."/>
      <w:lvlJc w:val="left"/>
      <w:pPr>
        <w:ind w:left="10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FEC018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E046A164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1E3E832A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87D8D2E4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0B38D3A2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69E28234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7B2A9776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0A3AB7C0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6A"/>
    <w:rsid w:val="00346253"/>
    <w:rsid w:val="00687F6A"/>
    <w:rsid w:val="009E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DFD06-0D65-43A3-B381-17FB9A11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8" w:hanging="3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8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8FEFDF38F205478072073CDFAD01AC" ma:contentTypeVersion="0" ma:contentTypeDescription="Создание документа." ma:contentTypeScope="" ma:versionID="d719a6c5ef9aca63366d11238380798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84565b602113f80453ca70327bb6d1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B92EF1-6966-42C7-BA51-2F3B24D1B1A3}"/>
</file>

<file path=customXml/itemProps2.xml><?xml version="1.0" encoding="utf-8"?>
<ds:datastoreItem xmlns:ds="http://schemas.openxmlformats.org/officeDocument/2006/customXml" ds:itemID="{5E0194E2-FD7D-4688-BF57-ECE9CA908DB4}"/>
</file>

<file path=customXml/itemProps3.xml><?xml version="1.0" encoding="utf-8"?>
<ds:datastoreItem xmlns:ds="http://schemas.openxmlformats.org/officeDocument/2006/customXml" ds:itemID="{C4775251-DA2E-4926-AFE3-856F0971B075}"/>
</file>

<file path=customXml/itemProps4.xml><?xml version="1.0" encoding="utf-8"?>
<ds:datastoreItem xmlns:ds="http://schemas.openxmlformats.org/officeDocument/2006/customXml" ds:itemID="{79C6DA98-5814-4C63-B6A6-B695A1D1E5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Перминова Валентина Васильевна</dc:creator>
  <cp:lastModifiedBy>Galina</cp:lastModifiedBy>
  <cp:revision>2</cp:revision>
  <dcterms:created xsi:type="dcterms:W3CDTF">2025-06-17T08:36:00Z</dcterms:created>
  <dcterms:modified xsi:type="dcterms:W3CDTF">2025-06-17T08:36:00Z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LTSC</vt:lpwstr>
  </property>
  <property fmtid="{D5CDD505-2E9C-101B-9397-08002B2CF9AE}" pid="6" name="ContentTypeId">
    <vt:lpwstr>0x010100D68FEFDF38F205478072073CDFAD01AC</vt:lpwstr>
  </property>
</Properties>
</file>