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FA7FE7" w:rsidRDefault="00EE791F" w:rsidP="001D3583">
      <w:pPr>
        <w:pStyle w:val="a4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r w:rsidR="0071573D" w:rsidRPr="00946E56">
        <w:rPr>
          <w:rFonts w:ascii="Times New Roman" w:hAnsi="Times New Roman" w:cs="Times New Roman"/>
          <w:sz w:val="28"/>
        </w:rPr>
        <w:t>пр</w:t>
      </w:r>
      <w:r w:rsidR="00427FAD" w:rsidRPr="00946E56">
        <w:rPr>
          <w:rFonts w:ascii="Times New Roman" w:hAnsi="Times New Roman" w:cs="Times New Roman"/>
          <w:sz w:val="28"/>
        </w:rPr>
        <w:t>оведения акции 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>» на базе</w:t>
      </w:r>
      <w:r w:rsidR="00946E56" w:rsidRPr="00946E56">
        <w:rPr>
          <w:rFonts w:ascii="Times New Roman" w:hAnsi="Times New Roman" w:cs="Times New Roman"/>
          <w:sz w:val="28"/>
        </w:rPr>
        <w:t xml:space="preserve"> </w:t>
      </w:r>
      <w:r w:rsidR="00946E56" w:rsidRPr="00FA7FE7">
        <w:rPr>
          <w:rFonts w:ascii="Times New Roman" w:hAnsi="Times New Roman" w:cs="Times New Roman"/>
          <w:sz w:val="28"/>
          <w:u w:val="single"/>
        </w:rPr>
        <w:t>ОГБПОУ «</w:t>
      </w:r>
      <w:r w:rsidR="00FA7FE7" w:rsidRPr="00FA7FE7">
        <w:rPr>
          <w:rFonts w:ascii="Times New Roman" w:hAnsi="Times New Roman" w:cs="Times New Roman"/>
          <w:sz w:val="28"/>
          <w:u w:val="single"/>
        </w:rPr>
        <w:t>Костромской колледж бытового сервиса</w:t>
      </w:r>
      <w:r w:rsidR="00946E56" w:rsidRPr="00FA7FE7">
        <w:rPr>
          <w:rFonts w:ascii="Times New Roman" w:hAnsi="Times New Roman" w:cs="Times New Roman"/>
          <w:sz w:val="28"/>
          <w:u w:val="single"/>
        </w:rPr>
        <w:t>»</w:t>
      </w:r>
    </w:p>
    <w:p w:rsidR="001D3583" w:rsidRPr="001712DF" w:rsidRDefault="001D3583" w:rsidP="001712D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946E56">
        <w:rPr>
          <w:rFonts w:ascii="Times New Roman" w:hAnsi="Times New Roman"/>
          <w:sz w:val="28"/>
          <w:szCs w:val="28"/>
        </w:rPr>
        <w:t>Отрасль</w:t>
      </w:r>
      <w:r w:rsidR="00946E56" w:rsidRPr="00946E56">
        <w:rPr>
          <w:rFonts w:ascii="Times New Roman" w:hAnsi="Times New Roman"/>
          <w:sz w:val="28"/>
          <w:szCs w:val="28"/>
        </w:rPr>
        <w:t xml:space="preserve">: </w:t>
      </w:r>
      <w:r w:rsidR="007F61BB">
        <w:rPr>
          <w:rFonts w:ascii="Times New Roman" w:hAnsi="Times New Roman"/>
          <w:sz w:val="28"/>
          <w:szCs w:val="28"/>
          <w:u w:val="single"/>
        </w:rPr>
        <w:t>Экономика</w:t>
      </w:r>
      <w:r w:rsidR="00FA7FE7" w:rsidRPr="00FA7FE7">
        <w:rPr>
          <w:rFonts w:ascii="Times New Roman" w:hAnsi="Times New Roman"/>
          <w:sz w:val="28"/>
          <w:szCs w:val="28"/>
          <w:u w:val="single"/>
        </w:rPr>
        <w:t>, обслуживание населения</w:t>
      </w:r>
    </w:p>
    <w:p w:rsidR="0071573D" w:rsidRDefault="00946E56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FA7FE7" w:rsidRPr="00FA7FE7">
        <w:rPr>
          <w:rFonts w:ascii="Times New Roman" w:hAnsi="Times New Roman"/>
          <w:b/>
          <w:sz w:val="28"/>
          <w:szCs w:val="28"/>
          <w:u w:val="single"/>
        </w:rPr>
        <w:t>1</w:t>
      </w:r>
      <w:r w:rsidR="007F61BB">
        <w:rPr>
          <w:rFonts w:ascii="Times New Roman" w:hAnsi="Times New Roman"/>
          <w:b/>
          <w:sz w:val="28"/>
          <w:szCs w:val="28"/>
          <w:u w:val="single"/>
        </w:rPr>
        <w:t>3</w:t>
      </w:r>
      <w:r w:rsidR="00FA7FE7" w:rsidRPr="00FA7FE7">
        <w:rPr>
          <w:rFonts w:ascii="Times New Roman" w:hAnsi="Times New Roman"/>
          <w:b/>
          <w:sz w:val="28"/>
          <w:szCs w:val="28"/>
          <w:u w:val="single"/>
        </w:rPr>
        <w:t>.10.201</w:t>
      </w:r>
      <w:r w:rsidR="00E85F6D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71573D" w:rsidRDefault="0071573D" w:rsidP="00FA7F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AD1BB3" w:rsidRPr="00AD1BB3">
        <w:rPr>
          <w:rFonts w:ascii="Times New Roman" w:hAnsi="Times New Roman"/>
          <w:b/>
          <w:sz w:val="28"/>
          <w:szCs w:val="28"/>
          <w:u w:val="single"/>
        </w:rPr>
        <w:t xml:space="preserve"> 10.00-</w:t>
      </w:r>
      <w:r w:rsidR="003816AF">
        <w:rPr>
          <w:rFonts w:ascii="Times New Roman" w:hAnsi="Times New Roman"/>
          <w:b/>
          <w:sz w:val="28"/>
          <w:szCs w:val="28"/>
          <w:u w:val="single"/>
        </w:rPr>
        <w:t>1</w:t>
      </w:r>
      <w:r w:rsidR="00BD6D30">
        <w:rPr>
          <w:rFonts w:ascii="Times New Roman" w:hAnsi="Times New Roman"/>
          <w:b/>
          <w:sz w:val="28"/>
          <w:szCs w:val="28"/>
          <w:u w:val="single"/>
        </w:rPr>
        <w:t>3</w:t>
      </w:r>
      <w:r w:rsidR="003816AF">
        <w:rPr>
          <w:rFonts w:ascii="Times New Roman" w:hAnsi="Times New Roman"/>
          <w:b/>
          <w:sz w:val="28"/>
          <w:szCs w:val="28"/>
          <w:u w:val="single"/>
        </w:rPr>
        <w:t>.00</w:t>
      </w:r>
    </w:p>
    <w:p w:rsidR="00427FAD" w:rsidRDefault="0071573D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7339E1">
        <w:rPr>
          <w:rFonts w:ascii="Times New Roman" w:hAnsi="Times New Roman"/>
          <w:b/>
          <w:sz w:val="28"/>
          <w:szCs w:val="28"/>
        </w:rPr>
        <w:t xml:space="preserve"> </w:t>
      </w:r>
      <w:r w:rsidR="007339E1" w:rsidRPr="007339E1">
        <w:rPr>
          <w:rFonts w:ascii="Times New Roman" w:hAnsi="Times New Roman"/>
          <w:b/>
          <w:sz w:val="28"/>
          <w:szCs w:val="28"/>
          <w:u w:val="single"/>
        </w:rPr>
        <w:t xml:space="preserve">Кинешемское шоссе, </w:t>
      </w:r>
      <w:r w:rsidR="001712DF">
        <w:rPr>
          <w:rFonts w:ascii="Times New Roman" w:hAnsi="Times New Roman"/>
          <w:b/>
          <w:sz w:val="28"/>
          <w:szCs w:val="28"/>
          <w:u w:val="single"/>
        </w:rPr>
        <w:t xml:space="preserve">д. </w:t>
      </w:r>
      <w:r w:rsidR="007339E1" w:rsidRPr="007339E1">
        <w:rPr>
          <w:rFonts w:ascii="Times New Roman" w:hAnsi="Times New Roman"/>
          <w:b/>
          <w:sz w:val="28"/>
          <w:szCs w:val="28"/>
          <w:u w:val="single"/>
        </w:rPr>
        <w:t>23</w:t>
      </w:r>
      <w:r w:rsidR="001712DF">
        <w:rPr>
          <w:rFonts w:ascii="Times New Roman" w:hAnsi="Times New Roman"/>
          <w:b/>
          <w:sz w:val="28"/>
          <w:szCs w:val="28"/>
          <w:u w:val="single"/>
        </w:rPr>
        <w:t>, корпус «А»</w:t>
      </w:r>
    </w:p>
    <w:p w:rsidR="003A2DF9" w:rsidRPr="002257AF" w:rsidRDefault="003A2DF9" w:rsidP="002257AF">
      <w:pPr>
        <w:pStyle w:val="a4"/>
        <w:jc w:val="both"/>
        <w:rPr>
          <w:rFonts w:ascii="Times New Roman" w:hAnsi="Times New Roman" w:cs="Times New Roman"/>
          <w:sz w:val="28"/>
        </w:rPr>
      </w:pPr>
      <w:r w:rsidRPr="008E5674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3A2DF9">
        <w:rPr>
          <w:rFonts w:ascii="Times New Roman" w:hAnsi="Times New Roman"/>
          <w:sz w:val="28"/>
          <w:szCs w:val="28"/>
        </w:rPr>
        <w:t xml:space="preserve"> </w:t>
      </w:r>
      <w:r w:rsidRPr="008E5674">
        <w:rPr>
          <w:rFonts w:ascii="Times New Roman" w:hAnsi="Times New Roman"/>
          <w:sz w:val="28"/>
          <w:szCs w:val="28"/>
        </w:rPr>
        <w:t xml:space="preserve">знакомство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профессиональной</w:t>
      </w:r>
      <w:r w:rsidRPr="008E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8E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ей </w:t>
      </w:r>
      <w:r w:rsidRPr="003A2DF9">
        <w:rPr>
          <w:rFonts w:ascii="Times New Roman" w:hAnsi="Times New Roman" w:cs="Times New Roman"/>
          <w:sz w:val="28"/>
        </w:rPr>
        <w:t>«Костромской колледж бытового сервиса»</w:t>
      </w:r>
      <w:r>
        <w:rPr>
          <w:rFonts w:ascii="Times New Roman" w:hAnsi="Times New Roman" w:cs="Times New Roman"/>
          <w:sz w:val="28"/>
        </w:rPr>
        <w:t>, знакомство с профессиями и специальностями</w:t>
      </w:r>
      <w:r w:rsidR="002257AF" w:rsidRPr="002257AF">
        <w:rPr>
          <w:rFonts w:ascii="Times New Roman" w:hAnsi="Times New Roman"/>
          <w:sz w:val="28"/>
          <w:szCs w:val="28"/>
        </w:rPr>
        <w:t xml:space="preserve"> </w:t>
      </w:r>
      <w:r w:rsidR="002257AF">
        <w:rPr>
          <w:rFonts w:ascii="Times New Roman" w:hAnsi="Times New Roman"/>
          <w:sz w:val="28"/>
          <w:szCs w:val="28"/>
        </w:rPr>
        <w:t xml:space="preserve">колледжа, </w:t>
      </w:r>
      <w:r w:rsidR="002257AF" w:rsidRPr="008E5674">
        <w:rPr>
          <w:rFonts w:ascii="Times New Roman" w:hAnsi="Times New Roman"/>
          <w:sz w:val="28"/>
          <w:szCs w:val="28"/>
        </w:rPr>
        <w:t>востребованны</w:t>
      </w:r>
      <w:r w:rsidR="002257AF">
        <w:rPr>
          <w:rFonts w:ascii="Times New Roman" w:hAnsi="Times New Roman"/>
          <w:sz w:val="28"/>
          <w:szCs w:val="28"/>
        </w:rPr>
        <w:t>ми</w:t>
      </w:r>
      <w:r w:rsidR="002257AF" w:rsidRPr="008E5674">
        <w:rPr>
          <w:rFonts w:ascii="Times New Roman" w:hAnsi="Times New Roman"/>
          <w:sz w:val="28"/>
          <w:szCs w:val="28"/>
        </w:rPr>
        <w:t xml:space="preserve"> на региональном рынке труда</w:t>
      </w:r>
      <w:r w:rsidR="002257AF">
        <w:rPr>
          <w:rFonts w:ascii="Times New Roman" w:hAnsi="Times New Roman"/>
          <w:sz w:val="28"/>
          <w:szCs w:val="28"/>
        </w:rPr>
        <w:t>, помощь в</w:t>
      </w:r>
      <w:r w:rsidR="002257AF" w:rsidRPr="002257AF">
        <w:rPr>
          <w:rFonts w:ascii="Times New Roman" w:hAnsi="Times New Roman"/>
          <w:sz w:val="28"/>
          <w:szCs w:val="28"/>
        </w:rPr>
        <w:t xml:space="preserve"> </w:t>
      </w:r>
      <w:r w:rsidR="002257AF" w:rsidRPr="008E5674">
        <w:rPr>
          <w:rFonts w:ascii="Times New Roman" w:hAnsi="Times New Roman"/>
          <w:sz w:val="28"/>
          <w:szCs w:val="28"/>
        </w:rPr>
        <w:t>профессионально</w:t>
      </w:r>
      <w:r w:rsidR="002257AF">
        <w:rPr>
          <w:rFonts w:ascii="Times New Roman" w:hAnsi="Times New Roman"/>
          <w:sz w:val="28"/>
          <w:szCs w:val="28"/>
        </w:rPr>
        <w:t>м</w:t>
      </w:r>
      <w:r w:rsidR="002257AF" w:rsidRPr="008E5674">
        <w:rPr>
          <w:rFonts w:ascii="Times New Roman" w:hAnsi="Times New Roman"/>
          <w:sz w:val="28"/>
          <w:szCs w:val="28"/>
        </w:rPr>
        <w:t xml:space="preserve"> самоопределени</w:t>
      </w:r>
      <w:r w:rsidR="002257AF">
        <w:rPr>
          <w:rFonts w:ascii="Times New Roman" w:hAnsi="Times New Roman"/>
          <w:sz w:val="28"/>
          <w:szCs w:val="28"/>
        </w:rPr>
        <w:t>и</w:t>
      </w:r>
      <w:r w:rsidR="002257AF" w:rsidRPr="008E5674">
        <w:rPr>
          <w:rFonts w:ascii="Times New Roman" w:hAnsi="Times New Roman"/>
          <w:sz w:val="28"/>
          <w:szCs w:val="28"/>
        </w:rPr>
        <w:t xml:space="preserve"> обучающихся общеобразовательных организаций</w:t>
      </w:r>
      <w:r w:rsidR="002257AF">
        <w:rPr>
          <w:rFonts w:ascii="Times New Roman" w:hAnsi="Times New Roman"/>
          <w:sz w:val="28"/>
          <w:szCs w:val="28"/>
        </w:rPr>
        <w:t>.</w:t>
      </w:r>
    </w:p>
    <w:p w:rsidR="001712DF" w:rsidRDefault="001712DF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2410"/>
        <w:gridCol w:w="3827"/>
        <w:gridCol w:w="2092"/>
      </w:tblGrid>
      <w:tr w:rsidR="00427FAD" w:rsidRPr="001712DF" w:rsidTr="009A2E29">
        <w:tc>
          <w:tcPr>
            <w:tcW w:w="1242" w:type="dxa"/>
            <w:vAlign w:val="center"/>
          </w:tcPr>
          <w:p w:rsidR="00427FAD" w:rsidRPr="001712DF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center"/>
          </w:tcPr>
          <w:p w:rsidR="00427FAD" w:rsidRPr="001712DF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27" w:type="dxa"/>
            <w:vAlign w:val="center"/>
          </w:tcPr>
          <w:p w:rsidR="00427FAD" w:rsidRPr="001712DF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92" w:type="dxa"/>
            <w:vAlign w:val="center"/>
          </w:tcPr>
          <w:p w:rsidR="00427FAD" w:rsidRPr="001712DF" w:rsidRDefault="00427FAD" w:rsidP="00171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1712DF" w:rsidRPr="001712DF" w:rsidTr="001D5D1C">
        <w:tc>
          <w:tcPr>
            <w:tcW w:w="9571" w:type="dxa"/>
            <w:gridSpan w:val="4"/>
          </w:tcPr>
          <w:p w:rsidR="001712DF" w:rsidRPr="001712DF" w:rsidRDefault="001712DF" w:rsidP="00171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Профессия «Портной»</w:t>
            </w:r>
          </w:p>
        </w:tc>
      </w:tr>
      <w:tr w:rsidR="00427FAD" w:rsidRPr="001712DF" w:rsidTr="009A2E29">
        <w:tc>
          <w:tcPr>
            <w:tcW w:w="1242" w:type="dxa"/>
          </w:tcPr>
          <w:p w:rsidR="00427FAD" w:rsidRPr="001712DF" w:rsidRDefault="00EF0FEF" w:rsidP="00BD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9A2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E2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9A2E29" w:rsidRDefault="009A2E29" w:rsidP="00E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9A2E29" w:rsidRDefault="009A2E29" w:rsidP="00E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Занятие с элементами тренинга «Секреты выбора профессии»</w:t>
            </w:r>
          </w:p>
          <w:p w:rsidR="00427FAD" w:rsidRPr="001712DF" w:rsidRDefault="009A2E29" w:rsidP="00E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0FEF" w:rsidRPr="001712DF">
              <w:rPr>
                <w:rFonts w:ascii="Times New Roman" w:hAnsi="Times New Roman" w:cs="Times New Roman"/>
                <w:sz w:val="24"/>
                <w:szCs w:val="24"/>
              </w:rPr>
              <w:t>Экскурсия в швейные мастерские</w:t>
            </w:r>
          </w:p>
          <w:p w:rsidR="00EF0FEF" w:rsidRPr="001712DF" w:rsidRDefault="009A2E29" w:rsidP="00E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0FEF" w:rsidRPr="001712DF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по профессии портной</w:t>
            </w:r>
            <w:r w:rsidR="00BD6D30">
              <w:rPr>
                <w:rFonts w:ascii="Times New Roman" w:hAnsi="Times New Roman" w:cs="Times New Roman"/>
                <w:sz w:val="24"/>
                <w:szCs w:val="24"/>
              </w:rPr>
              <w:t xml:space="preserve"> «Декорирование головных уборов»</w:t>
            </w:r>
          </w:p>
        </w:tc>
        <w:tc>
          <w:tcPr>
            <w:tcW w:w="3827" w:type="dxa"/>
          </w:tcPr>
          <w:p w:rsidR="00A74701" w:rsidRPr="001712DF" w:rsidRDefault="00EF0FEF" w:rsidP="001712DF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Портной это человек, который создает </w:t>
            </w:r>
            <w:r w:rsidR="00A74701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модели одежды для людей. </w:t>
            </w:r>
          </w:p>
          <w:p w:rsidR="009A2E29" w:rsidRDefault="00744674" w:rsidP="009A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E29">
              <w:rPr>
                <w:rFonts w:ascii="Times New Roman" w:hAnsi="Times New Roman" w:cs="Times New Roman"/>
                <w:sz w:val="24"/>
                <w:szCs w:val="24"/>
              </w:rPr>
              <w:t>«Секреты выбора профессии» - это занятие по профессиональному самоопределению с элементами игры и тренинга.</w:t>
            </w:r>
          </w:p>
          <w:p w:rsidR="00AA0F54" w:rsidRPr="001712DF" w:rsidRDefault="00A74701" w:rsidP="001712DF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На профессиональных пробах п</w:t>
            </w:r>
            <w:r w:rsidR="00EF0FEF" w:rsidRPr="001712DF">
              <w:rPr>
                <w:rFonts w:ascii="Times New Roman" w:hAnsi="Times New Roman" w:cs="Times New Roman"/>
                <w:sz w:val="24"/>
                <w:szCs w:val="24"/>
              </w:rPr>
              <w:t>од руководством масте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ра производственного обучения, в</w:t>
            </w:r>
            <w:r w:rsidR="00EF0FEF" w:rsidRPr="001712DF">
              <w:rPr>
                <w:rFonts w:ascii="Times New Roman" w:hAnsi="Times New Roman" w:cs="Times New Roman"/>
                <w:sz w:val="24"/>
                <w:szCs w:val="24"/>
              </w:rPr>
              <w:t>ы, своими руками</w:t>
            </w:r>
            <w:r w:rsidR="00371652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сможете </w:t>
            </w:r>
            <w:r w:rsidR="00EF0FEF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изготовит</w:t>
            </w:r>
            <w:r w:rsidR="00371652" w:rsidRPr="001712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текстильных материалов сувенирную продукцию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371652" w:rsidRPr="001712DF">
              <w:rPr>
                <w:rFonts w:ascii="Times New Roman" w:hAnsi="Times New Roman" w:cs="Times New Roman"/>
                <w:sz w:val="24"/>
                <w:szCs w:val="24"/>
              </w:rPr>
              <w:t>видеть разнообразие швейного оборудования, узнать об особенностях работы с текстильными материалами,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652" w:rsidRPr="001712DF">
              <w:rPr>
                <w:rFonts w:ascii="Times New Roman" w:hAnsi="Times New Roman" w:cs="Times New Roman"/>
                <w:sz w:val="24"/>
                <w:szCs w:val="24"/>
              </w:rPr>
              <w:t>освоить первоначальные навыки шитья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>, получить незабываемые впечатления от своего труда.</w:t>
            </w:r>
          </w:p>
          <w:p w:rsidR="001712DF" w:rsidRPr="001712DF" w:rsidRDefault="001712DF" w:rsidP="00371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F0FEF" w:rsidRPr="001712DF" w:rsidRDefault="00EF0FEF" w:rsidP="00E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  <w:tr w:rsidR="001712DF" w:rsidRPr="001712DF" w:rsidTr="002B2245">
        <w:tc>
          <w:tcPr>
            <w:tcW w:w="9571" w:type="dxa"/>
            <w:gridSpan w:val="4"/>
          </w:tcPr>
          <w:p w:rsidR="001712DF" w:rsidRPr="001712DF" w:rsidRDefault="001712DF" w:rsidP="00171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Профессия/специальность  «Парикмахер», «Технология парикмахерского искусства»</w:t>
            </w:r>
          </w:p>
        </w:tc>
      </w:tr>
      <w:tr w:rsidR="00427FAD" w:rsidRPr="001712DF" w:rsidTr="009A2E29">
        <w:tc>
          <w:tcPr>
            <w:tcW w:w="1242" w:type="dxa"/>
          </w:tcPr>
          <w:p w:rsidR="00427FAD" w:rsidRPr="001712DF" w:rsidRDefault="00744674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BD6D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744674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744674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Занятие с элементами тренинга «Секреты выбора профессии»</w:t>
            </w:r>
          </w:p>
          <w:p w:rsidR="00AD1BB3" w:rsidRPr="001712DF" w:rsidRDefault="00744674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>Экскурсия в парикмахерские мастерские</w:t>
            </w:r>
          </w:p>
          <w:p w:rsidR="00427FAD" w:rsidRPr="001712DF" w:rsidRDefault="00744674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профессии </w:t>
            </w:r>
            <w:r w:rsidR="00AD1BB3" w:rsidRPr="00171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парикмахер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укладки</w:t>
            </w:r>
            <w:r w:rsidR="00B8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</w:t>
            </w:r>
            <w:r w:rsidR="00B87BED" w:rsidRPr="00B8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B87BED" w:rsidRPr="00B8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B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27FAD" w:rsidRDefault="00AD1BB3" w:rsidP="001712D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Профессия </w:t>
            </w:r>
            <w:r w:rsidR="004E28D5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 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 w:rsidR="004E28D5" w:rsidRPr="001712DF">
              <w:rPr>
                <w:rFonts w:ascii="Times New Roman" w:hAnsi="Times New Roman" w:cs="Times New Roman"/>
                <w:sz w:val="24"/>
                <w:szCs w:val="24"/>
              </w:rPr>
              <w:t>о воплощение красоты, изящества и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53FB" w:rsidRPr="001712DF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8D5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этой профессии разбираются в стрижках, укладках, покрасках, химических завивках.</w:t>
            </w:r>
          </w:p>
          <w:p w:rsidR="00744674" w:rsidRPr="001712DF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выбора профессии» - это занятие по профессиональному самоопределению с элементами игры и тренинга.</w:t>
            </w:r>
          </w:p>
          <w:p w:rsidR="004E28D5" w:rsidRPr="001712DF" w:rsidRDefault="004E28D5" w:rsidP="001712DF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профессиональных пробах под руководством мастера производственного обучения, вы освоите 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 xml:space="preserve">приемы быстрых укладок, </w:t>
            </w: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плетение простых и сложных кос, узнаете об элементах декора и сможете самостоятельно дома порадовать новой прической своих близких.</w:t>
            </w:r>
          </w:p>
          <w:p w:rsidR="003453FB" w:rsidRPr="001712DF" w:rsidRDefault="003453FB" w:rsidP="00345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27FAD" w:rsidRPr="001712DF" w:rsidRDefault="003453FB" w:rsidP="00AD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общеобразовательных школ, родители</w:t>
            </w:r>
          </w:p>
        </w:tc>
      </w:tr>
      <w:tr w:rsidR="001712DF" w:rsidRPr="001712DF" w:rsidTr="00B17A7D">
        <w:tc>
          <w:tcPr>
            <w:tcW w:w="9571" w:type="dxa"/>
            <w:gridSpan w:val="4"/>
          </w:tcPr>
          <w:p w:rsidR="001712DF" w:rsidRPr="001712DF" w:rsidRDefault="001712DF" w:rsidP="00171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«Конструирование, моделирование и технология швейных изделий»</w:t>
            </w:r>
          </w:p>
        </w:tc>
      </w:tr>
      <w:tr w:rsidR="004E28D5" w:rsidRPr="001712DF" w:rsidTr="009A2E29">
        <w:tc>
          <w:tcPr>
            <w:tcW w:w="1242" w:type="dxa"/>
          </w:tcPr>
          <w:p w:rsidR="004E28D5" w:rsidRPr="001712DF" w:rsidRDefault="00744674" w:rsidP="00E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744674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744674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Занятие с элементами тренинга «Секреты выбора профессии»</w:t>
            </w:r>
          </w:p>
          <w:p w:rsidR="004E28D5" w:rsidRPr="001712DF" w:rsidRDefault="00744674" w:rsidP="00DD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0F54" w:rsidRPr="001712DF">
              <w:rPr>
                <w:rFonts w:ascii="Times New Roman" w:hAnsi="Times New Roman" w:cs="Times New Roman"/>
                <w:sz w:val="24"/>
                <w:szCs w:val="24"/>
              </w:rPr>
              <w:t>Презентация специальности «Конструирование, моделирование и технология швейных изделий»</w:t>
            </w:r>
          </w:p>
          <w:p w:rsidR="004E28D5" w:rsidRPr="001712DF" w:rsidRDefault="00744674" w:rsidP="00DD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0F54" w:rsidRPr="001712DF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="00AA0F54" w:rsidRPr="001712DF">
              <w:rPr>
                <w:rFonts w:ascii="Times New Roman" w:hAnsi="Times New Roman" w:cs="Times New Roman"/>
                <w:sz w:val="24"/>
                <w:szCs w:val="24"/>
              </w:rPr>
              <w:t>Эскизирование</w:t>
            </w:r>
            <w:proofErr w:type="spellEnd"/>
            <w:r w:rsidR="00AA0F54"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 модели женской одежды в технике коллаж» </w:t>
            </w:r>
          </w:p>
        </w:tc>
        <w:tc>
          <w:tcPr>
            <w:tcW w:w="3827" w:type="dxa"/>
          </w:tcPr>
          <w:p w:rsidR="00036686" w:rsidRDefault="00AA0F54" w:rsidP="005323BD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«Конструирование, моделирование и технология швейных изделий» очень многогранна. </w:t>
            </w:r>
            <w:r w:rsidR="00036686" w:rsidRPr="001712DF">
              <w:rPr>
                <w:rFonts w:ascii="Times New Roman" w:hAnsi="Times New Roman" w:cs="Times New Roman"/>
                <w:sz w:val="24"/>
                <w:szCs w:val="24"/>
              </w:rPr>
              <w:t>Такой специалист может разрабатывать коллекции моделей одежды, строить чертежи конструкции, производить раскрой, подбирать материалы и оборудование, разрабатывать технологические последовательности изготовления изделия.</w:t>
            </w:r>
          </w:p>
          <w:p w:rsidR="00744674" w:rsidRPr="001712DF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выбора профессии» - это занятие по профессиональному самоопределению с элементами игры и тренинга.</w:t>
            </w:r>
          </w:p>
          <w:p w:rsidR="004E28D5" w:rsidRPr="005323BD" w:rsidRDefault="00036686" w:rsidP="005323BD">
            <w:pPr>
              <w:ind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На мастер-классе под руководством преподавателя вы сможете освоить первую ступень создания одежды – выполнение эскиза.</w:t>
            </w:r>
            <w:r w:rsidR="005323B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0F54" w:rsidRPr="005323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Эскизирование</w:t>
            </w:r>
            <w:proofErr w:type="spellEnd"/>
            <w:r w:rsidR="00AA0F54" w:rsidRPr="00532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A0F54" w:rsidRPr="001712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графический этап работы над проектированием модной </w:t>
            </w:r>
            <w:r w:rsidR="00AA0F54" w:rsidRPr="005323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одежды</w:t>
            </w:r>
            <w:r w:rsidR="001712DF" w:rsidRPr="00532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712DF" w:rsidRPr="001712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 сможете</w:t>
            </w:r>
            <w:r w:rsidR="00532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 и </w:t>
            </w:r>
            <w:r w:rsidR="00AA0F54" w:rsidRPr="001712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выразительно изобразить придуманную модель на бумаге</w:t>
            </w:r>
            <w:r w:rsidR="001712DF" w:rsidRPr="001712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используя яркую, выразительную технику работы - коллаж.</w:t>
            </w:r>
          </w:p>
          <w:p w:rsidR="001712DF" w:rsidRPr="001712DF" w:rsidRDefault="001712DF" w:rsidP="00171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E28D5" w:rsidRPr="001712DF" w:rsidRDefault="001712DF" w:rsidP="00AA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744674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1712DF" w:rsidRPr="001712DF">
        <w:rPr>
          <w:rFonts w:ascii="Times New Roman" w:hAnsi="Times New Roman"/>
          <w:b/>
          <w:sz w:val="28"/>
          <w:szCs w:val="28"/>
          <w:u w:val="single"/>
        </w:rPr>
        <w:t>Добрынина Наталья Николаевна, телефон:</w:t>
      </w:r>
      <w:r w:rsidR="00171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712DF" w:rsidRPr="001712DF">
        <w:rPr>
          <w:rFonts w:ascii="Times New Roman" w:hAnsi="Times New Roman"/>
          <w:b/>
          <w:sz w:val="28"/>
          <w:szCs w:val="28"/>
          <w:u w:val="single"/>
        </w:rPr>
        <w:t>22-01-23</w:t>
      </w:r>
    </w:p>
    <w:p w:rsidR="001712DF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</w:p>
    <w:p w:rsidR="009C20C1" w:rsidRDefault="00F55C31" w:rsidP="0074467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4" w:history="1">
        <w:r w:rsidR="009C20C1" w:rsidRPr="00395174">
          <w:rPr>
            <w:rStyle w:val="a6"/>
            <w:rFonts w:ascii="Times New Roman" w:hAnsi="Times New Roman"/>
            <w:b/>
            <w:sz w:val="28"/>
            <w:szCs w:val="28"/>
          </w:rPr>
          <w:t>http://www.eduportal44.ru/npo/kbs</w:t>
        </w:r>
      </w:hyperlink>
    </w:p>
    <w:sectPr w:rsidR="009C20C1" w:rsidSect="0074467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2F3D"/>
    <w:rsid w:val="00036686"/>
    <w:rsid w:val="001520D8"/>
    <w:rsid w:val="001712DF"/>
    <w:rsid w:val="001D3583"/>
    <w:rsid w:val="00215228"/>
    <w:rsid w:val="002257AF"/>
    <w:rsid w:val="003453FB"/>
    <w:rsid w:val="00371652"/>
    <w:rsid w:val="003816AF"/>
    <w:rsid w:val="003A2DF9"/>
    <w:rsid w:val="00427FAD"/>
    <w:rsid w:val="004E28D5"/>
    <w:rsid w:val="00505F23"/>
    <w:rsid w:val="005323BD"/>
    <w:rsid w:val="006B407A"/>
    <w:rsid w:val="0071573D"/>
    <w:rsid w:val="007339E1"/>
    <w:rsid w:val="00744674"/>
    <w:rsid w:val="007F61BB"/>
    <w:rsid w:val="00862A9C"/>
    <w:rsid w:val="00946E56"/>
    <w:rsid w:val="009A2E29"/>
    <w:rsid w:val="009C20C1"/>
    <w:rsid w:val="009C3CB4"/>
    <w:rsid w:val="009E2007"/>
    <w:rsid w:val="00A569D8"/>
    <w:rsid w:val="00A72F3D"/>
    <w:rsid w:val="00A74701"/>
    <w:rsid w:val="00AA0F54"/>
    <w:rsid w:val="00AD1BB3"/>
    <w:rsid w:val="00B87BED"/>
    <w:rsid w:val="00BD6D30"/>
    <w:rsid w:val="00C524B5"/>
    <w:rsid w:val="00E85F6D"/>
    <w:rsid w:val="00EE791F"/>
    <w:rsid w:val="00EF0FEF"/>
    <w:rsid w:val="00F55C31"/>
    <w:rsid w:val="00F61354"/>
    <w:rsid w:val="00FA7FE7"/>
    <w:rsid w:val="00FB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371652"/>
    <w:rPr>
      <w:b/>
      <w:bCs/>
    </w:rPr>
  </w:style>
  <w:style w:type="character" w:styleId="a6">
    <w:name w:val="Hyperlink"/>
    <w:basedOn w:val="a0"/>
    <w:uiPriority w:val="99"/>
    <w:unhideWhenUsed/>
    <w:rsid w:val="009C20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kb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AWJJH2MPE6E2-560741241-231</_dlc_DocId>
    <_dlc_DocIdUrl xmlns="4a252ca3-5a62-4c1c-90a6-29f4710e47f8">
      <Url>http://edu-sps.koiro.local/npo/MPROFK/ps/_layouts/15/DocIdRedir.aspx?ID=AWJJH2MPE6E2-560741241-231</Url>
      <Description>AWJJH2MPE6E2-560741241-231</Description>
    </_dlc_DocIdUrl>
  </documentManagement>
</p:properties>
</file>

<file path=customXml/itemProps1.xml><?xml version="1.0" encoding="utf-8"?>
<ds:datastoreItem xmlns:ds="http://schemas.openxmlformats.org/officeDocument/2006/customXml" ds:itemID="{B7FF0E5C-9BAD-455C-9275-F396A55077E7}"/>
</file>

<file path=customXml/itemProps2.xml><?xml version="1.0" encoding="utf-8"?>
<ds:datastoreItem xmlns:ds="http://schemas.openxmlformats.org/officeDocument/2006/customXml" ds:itemID="{39D19ED9-DBF4-4989-88FF-8EA3617945C3}"/>
</file>

<file path=customXml/itemProps3.xml><?xml version="1.0" encoding="utf-8"?>
<ds:datastoreItem xmlns:ds="http://schemas.openxmlformats.org/officeDocument/2006/customXml" ds:itemID="{3A294F8D-A3FD-43BF-97F4-4CBEDCBFC12A}"/>
</file>

<file path=customXml/itemProps4.xml><?xml version="1.0" encoding="utf-8"?>
<ds:datastoreItem xmlns:ds="http://schemas.openxmlformats.org/officeDocument/2006/customXml" ds:itemID="{9244F10F-FAD4-47BF-B1AC-941017A43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13</cp:revision>
  <cp:lastPrinted>2017-10-05T08:16:00Z</cp:lastPrinted>
  <dcterms:created xsi:type="dcterms:W3CDTF">2017-09-22T08:06:00Z</dcterms:created>
  <dcterms:modified xsi:type="dcterms:W3CDTF">2018-10-01T08:27:00Z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057f536f-a99b-4228-9a20-a79864cbf238</vt:lpwstr>
  </property>
</Properties>
</file>