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354" w:rsidRDefault="0071573D" w:rsidP="0071573D">
      <w:pPr>
        <w:jc w:val="center"/>
        <w:rPr>
          <w:rFonts w:ascii="Times New Roman" w:hAnsi="Times New Roman"/>
          <w:b/>
          <w:sz w:val="28"/>
          <w:szCs w:val="28"/>
        </w:rPr>
      </w:pPr>
      <w:r w:rsidRPr="0071573D">
        <w:rPr>
          <w:rFonts w:ascii="Times New Roman" w:hAnsi="Times New Roman"/>
          <w:b/>
          <w:sz w:val="28"/>
          <w:szCs w:val="28"/>
        </w:rPr>
        <w:t>Рамочная программа пр</w:t>
      </w:r>
      <w:r w:rsidR="00427FAD">
        <w:rPr>
          <w:rFonts w:ascii="Times New Roman" w:hAnsi="Times New Roman"/>
          <w:b/>
          <w:sz w:val="28"/>
          <w:szCs w:val="28"/>
        </w:rPr>
        <w:t>оведения акции «Профессиональные субботы</w:t>
      </w:r>
      <w:r w:rsidRPr="0071573D">
        <w:rPr>
          <w:rFonts w:ascii="Times New Roman" w:hAnsi="Times New Roman"/>
          <w:b/>
          <w:sz w:val="28"/>
          <w:szCs w:val="28"/>
        </w:rPr>
        <w:t>» на базе</w:t>
      </w:r>
      <w:r>
        <w:rPr>
          <w:rFonts w:ascii="Times New Roman" w:hAnsi="Times New Roman"/>
          <w:b/>
          <w:sz w:val="28"/>
          <w:szCs w:val="28"/>
        </w:rPr>
        <w:t xml:space="preserve"> ОГБПОУ</w:t>
      </w:r>
      <w:r w:rsidR="007349EF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 ____</w:t>
      </w:r>
      <w:r w:rsidR="007349EF">
        <w:rPr>
          <w:rFonts w:ascii="Times New Roman" w:hAnsi="Times New Roman"/>
          <w:b/>
          <w:i/>
          <w:sz w:val="28"/>
          <w:szCs w:val="28"/>
          <w:u w:val="single"/>
        </w:rPr>
        <w:t>КЭТ им Ф.В. Чижова</w:t>
      </w:r>
      <w:r w:rsidR="007349EF">
        <w:rPr>
          <w:rFonts w:ascii="Times New Roman" w:hAnsi="Times New Roman"/>
          <w:b/>
          <w:sz w:val="28"/>
          <w:szCs w:val="28"/>
        </w:rPr>
        <w:t>_____</w:t>
      </w:r>
    </w:p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 проведения:____</w:t>
      </w:r>
      <w:r w:rsidR="007349EF" w:rsidRPr="007349EF">
        <w:rPr>
          <w:rFonts w:ascii="Times New Roman" w:hAnsi="Times New Roman"/>
          <w:b/>
          <w:i/>
          <w:sz w:val="28"/>
          <w:szCs w:val="28"/>
          <w:u w:val="single"/>
        </w:rPr>
        <w:t>10 ноября</w:t>
      </w:r>
      <w:r>
        <w:rPr>
          <w:rFonts w:ascii="Times New Roman" w:hAnsi="Times New Roman"/>
          <w:b/>
          <w:sz w:val="28"/>
          <w:szCs w:val="28"/>
        </w:rPr>
        <w:t>_____________________________</w:t>
      </w:r>
    </w:p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Время проведения:___</w:t>
      </w:r>
      <w:r w:rsidR="007349EF" w:rsidRPr="007349EF">
        <w:rPr>
          <w:rFonts w:ascii="Times New Roman" w:hAnsi="Times New Roman"/>
          <w:b/>
          <w:i/>
          <w:sz w:val="28"/>
          <w:szCs w:val="28"/>
          <w:u w:val="single"/>
        </w:rPr>
        <w:t>12</w:t>
      </w:r>
      <w:r w:rsidR="007349EF" w:rsidRPr="007349EF">
        <w:rPr>
          <w:rFonts w:ascii="Times New Roman" w:hAnsi="Times New Roman"/>
          <w:b/>
          <w:i/>
          <w:sz w:val="28"/>
          <w:szCs w:val="28"/>
          <w:u w:val="single"/>
          <w:vertAlign w:val="superscript"/>
        </w:rPr>
        <w:t>00</w:t>
      </w:r>
      <w:r w:rsidR="007349EF" w:rsidRPr="007349EF">
        <w:rPr>
          <w:rFonts w:ascii="Times New Roman" w:hAnsi="Times New Roman"/>
          <w:b/>
          <w:i/>
          <w:sz w:val="28"/>
          <w:szCs w:val="28"/>
          <w:u w:val="single"/>
        </w:rPr>
        <w:t>-14</w:t>
      </w:r>
      <w:r w:rsidR="007349EF" w:rsidRPr="007349EF">
        <w:rPr>
          <w:rFonts w:ascii="Times New Roman" w:hAnsi="Times New Roman"/>
          <w:b/>
          <w:i/>
          <w:sz w:val="28"/>
          <w:szCs w:val="28"/>
          <w:u w:val="single"/>
          <w:vertAlign w:val="superscript"/>
        </w:rPr>
        <w:t>00</w:t>
      </w:r>
      <w:r>
        <w:rPr>
          <w:rFonts w:ascii="Times New Roman" w:hAnsi="Times New Roman"/>
          <w:b/>
          <w:sz w:val="28"/>
          <w:szCs w:val="28"/>
        </w:rPr>
        <w:t>_____</w:t>
      </w:r>
      <w:r w:rsidR="007349EF">
        <w:rPr>
          <w:rFonts w:ascii="Times New Roman" w:hAnsi="Times New Roman"/>
          <w:b/>
          <w:sz w:val="28"/>
          <w:szCs w:val="28"/>
        </w:rPr>
        <w:t>_____________________</w:t>
      </w:r>
      <w:r>
        <w:rPr>
          <w:rFonts w:ascii="Times New Roman" w:hAnsi="Times New Roman"/>
          <w:b/>
          <w:sz w:val="28"/>
          <w:szCs w:val="28"/>
        </w:rPr>
        <w:t>____</w:t>
      </w:r>
    </w:p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Адрес:</w:t>
      </w:r>
      <w:r w:rsidR="008361C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_</w:t>
      </w:r>
      <w:r w:rsidR="007349EF" w:rsidRPr="007349EF">
        <w:rPr>
          <w:rFonts w:ascii="Times New Roman" w:hAnsi="Times New Roman"/>
          <w:b/>
          <w:sz w:val="28"/>
          <w:szCs w:val="28"/>
          <w:u w:val="single"/>
        </w:rPr>
        <w:t>пр-т Текстильщиков, 73</w:t>
      </w:r>
      <w:r>
        <w:rPr>
          <w:rFonts w:ascii="Times New Roman" w:hAnsi="Times New Roman"/>
          <w:b/>
          <w:sz w:val="28"/>
          <w:szCs w:val="28"/>
        </w:rPr>
        <w:t>___________________________</w:t>
      </w:r>
    </w:p>
    <w:p w:rsidR="00427FAD" w:rsidRDefault="00427FAD" w:rsidP="0071573D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98"/>
        <w:gridCol w:w="2592"/>
        <w:gridCol w:w="2413"/>
        <w:gridCol w:w="2042"/>
      </w:tblGrid>
      <w:tr w:rsidR="00427FAD" w:rsidTr="00427FAD">
        <w:tc>
          <w:tcPr>
            <w:tcW w:w="2298" w:type="dxa"/>
          </w:tcPr>
          <w:p w:rsidR="00427FAD" w:rsidRPr="0071573D" w:rsidRDefault="00427FAD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92" w:type="dxa"/>
          </w:tcPr>
          <w:p w:rsidR="00427FAD" w:rsidRPr="0071573D" w:rsidRDefault="00427FAD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3" w:type="dxa"/>
          </w:tcPr>
          <w:p w:rsidR="00427FAD" w:rsidRPr="0071573D" w:rsidRDefault="00427FAD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</w:tcPr>
          <w:p w:rsidR="00427FAD" w:rsidRPr="0071573D" w:rsidRDefault="00427FAD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  <w:r w:rsidRPr="00427FAD">
              <w:rPr>
                <w:rFonts w:ascii="Times New Roman" w:hAnsi="Times New Roman" w:cs="Times New Roman"/>
                <w:i/>
                <w:sz w:val="18"/>
                <w:szCs w:val="18"/>
              </w:rPr>
              <w:t>(взрослое население, обучающиеся, родители)</w:t>
            </w:r>
          </w:p>
        </w:tc>
      </w:tr>
      <w:tr w:rsidR="007349EF" w:rsidTr="00427FAD">
        <w:tc>
          <w:tcPr>
            <w:tcW w:w="2298" w:type="dxa"/>
          </w:tcPr>
          <w:p w:rsidR="007349EF" w:rsidRPr="0027037D" w:rsidRDefault="007349EF" w:rsidP="00F017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37D">
              <w:rPr>
                <w:rFonts w:ascii="Times New Roman" w:hAnsi="Times New Roman" w:cs="Times New Roman"/>
                <w:b/>
                <w:sz w:val="24"/>
                <w:szCs w:val="24"/>
              </w:rPr>
              <w:t>12.00-12.20</w:t>
            </w:r>
          </w:p>
        </w:tc>
        <w:tc>
          <w:tcPr>
            <w:tcW w:w="2592" w:type="dxa"/>
          </w:tcPr>
          <w:p w:rsidR="007349EF" w:rsidRPr="008361C2" w:rsidRDefault="007349EF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37D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отрасли</w:t>
            </w:r>
          </w:p>
        </w:tc>
        <w:tc>
          <w:tcPr>
            <w:tcW w:w="2413" w:type="dxa"/>
          </w:tcPr>
          <w:p w:rsidR="007349EF" w:rsidRPr="008361C2" w:rsidRDefault="007349EF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37D">
              <w:rPr>
                <w:rFonts w:ascii="Times New Roman" w:hAnsi="Times New Roman" w:cs="Times New Roman"/>
                <w:b/>
                <w:sz w:val="24"/>
                <w:szCs w:val="24"/>
              </w:rPr>
              <w:t>Общая информация об отрасли  (история развития отрасли, отрасль сегодня)</w:t>
            </w:r>
          </w:p>
        </w:tc>
        <w:tc>
          <w:tcPr>
            <w:tcW w:w="2042" w:type="dxa"/>
            <w:vMerge w:val="restart"/>
          </w:tcPr>
          <w:p w:rsidR="007349EF" w:rsidRDefault="007349EF" w:rsidP="0071573D">
            <w:pPr>
              <w:jc w:val="both"/>
              <w:rPr>
                <w:b/>
              </w:rPr>
            </w:pPr>
            <w:r w:rsidRPr="0027037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школ</w:t>
            </w:r>
          </w:p>
        </w:tc>
      </w:tr>
      <w:tr w:rsidR="007349EF" w:rsidTr="00427FAD">
        <w:tc>
          <w:tcPr>
            <w:tcW w:w="2298" w:type="dxa"/>
          </w:tcPr>
          <w:p w:rsidR="007349EF" w:rsidRPr="0027037D" w:rsidRDefault="008361C2" w:rsidP="00F017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12.20- 13.10</w:t>
            </w:r>
          </w:p>
        </w:tc>
        <w:tc>
          <w:tcPr>
            <w:tcW w:w="2592" w:type="dxa"/>
          </w:tcPr>
          <w:p w:rsidR="007349EF" w:rsidRPr="008361C2" w:rsidRDefault="008361C2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1C2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Интеллектуальная игра «Байт на байт»</w:t>
            </w:r>
          </w:p>
        </w:tc>
        <w:tc>
          <w:tcPr>
            <w:tcW w:w="2413" w:type="dxa"/>
          </w:tcPr>
          <w:p w:rsidR="007349EF" w:rsidRPr="008361C2" w:rsidRDefault="008361C2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1C2">
              <w:rPr>
                <w:rFonts w:ascii="Times New Roman" w:hAnsi="Times New Roman" w:cs="Times New Roman"/>
                <w:b/>
                <w:sz w:val="24"/>
                <w:szCs w:val="24"/>
              </w:rPr>
              <w:t>Игра основана на знаниях базовых компьютерных технологий и программного обеспечения</w:t>
            </w:r>
          </w:p>
        </w:tc>
        <w:tc>
          <w:tcPr>
            <w:tcW w:w="2042" w:type="dxa"/>
            <w:vMerge/>
          </w:tcPr>
          <w:p w:rsidR="007349EF" w:rsidRDefault="007349EF" w:rsidP="0071573D">
            <w:pPr>
              <w:jc w:val="both"/>
              <w:rPr>
                <w:b/>
              </w:rPr>
            </w:pPr>
          </w:p>
        </w:tc>
      </w:tr>
      <w:tr w:rsidR="007349EF" w:rsidTr="00427FAD">
        <w:tc>
          <w:tcPr>
            <w:tcW w:w="2298" w:type="dxa"/>
          </w:tcPr>
          <w:p w:rsidR="007349EF" w:rsidRPr="0027037D" w:rsidRDefault="007349EF" w:rsidP="008361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3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361C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7037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361C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7037D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 w:rsidR="008361C2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2592" w:type="dxa"/>
          </w:tcPr>
          <w:p w:rsidR="007349EF" w:rsidRPr="008361C2" w:rsidRDefault="008361C2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Акция «</w:t>
            </w:r>
            <w:r w:rsidRPr="008361C2">
              <w:rPr>
                <w:rFonts w:ascii="Times New Roman" w:hAnsi="Times New Roman" w:cs="Times New Roman"/>
                <w:b/>
                <w:sz w:val="24"/>
                <w:szCs w:val="24"/>
              </w:rPr>
              <w:t>Час кода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413" w:type="dxa"/>
          </w:tcPr>
          <w:p w:rsidR="007349EF" w:rsidRPr="008361C2" w:rsidRDefault="008361C2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1C2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алгоритмического мышления в игровой форме</w:t>
            </w:r>
          </w:p>
        </w:tc>
        <w:tc>
          <w:tcPr>
            <w:tcW w:w="2042" w:type="dxa"/>
            <w:vMerge/>
          </w:tcPr>
          <w:p w:rsidR="007349EF" w:rsidRDefault="007349EF" w:rsidP="0071573D">
            <w:pPr>
              <w:jc w:val="both"/>
              <w:rPr>
                <w:b/>
              </w:rPr>
            </w:pPr>
          </w:p>
        </w:tc>
      </w:tr>
    </w:tbl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</w:p>
    <w:p w:rsidR="008361C2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Контактное лицо, телефон:</w:t>
      </w:r>
    </w:p>
    <w:p w:rsidR="008361C2" w:rsidRPr="008361C2" w:rsidRDefault="008361C2" w:rsidP="0071573D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8361C2">
        <w:rPr>
          <w:rFonts w:ascii="Times New Roman" w:hAnsi="Times New Roman"/>
          <w:b/>
          <w:i/>
          <w:sz w:val="28"/>
          <w:szCs w:val="28"/>
          <w:u w:val="single"/>
        </w:rPr>
        <w:t>Ищук Ольга Вячеславовна 8-920-382-13-81</w:t>
      </w:r>
    </w:p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</w:p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Ссылка на </w:t>
      </w:r>
      <w:r w:rsidR="00427FAD">
        <w:rPr>
          <w:rFonts w:ascii="Times New Roman" w:hAnsi="Times New Roman"/>
          <w:b/>
          <w:sz w:val="28"/>
          <w:szCs w:val="28"/>
        </w:rPr>
        <w:t xml:space="preserve">страницу сайта, где </w:t>
      </w:r>
      <w:r w:rsidR="00144C49">
        <w:rPr>
          <w:rFonts w:ascii="Times New Roman" w:hAnsi="Times New Roman"/>
          <w:b/>
          <w:sz w:val="28"/>
          <w:szCs w:val="28"/>
        </w:rPr>
        <w:t xml:space="preserve">за 3-5 дней до даты проведения будет </w:t>
      </w:r>
      <w:r w:rsidR="00427FAD">
        <w:rPr>
          <w:rFonts w:ascii="Times New Roman" w:hAnsi="Times New Roman"/>
          <w:b/>
          <w:sz w:val="28"/>
          <w:szCs w:val="28"/>
        </w:rPr>
        <w:t>размещена</w:t>
      </w:r>
      <w:r w:rsidR="00253BDA">
        <w:rPr>
          <w:rFonts w:ascii="Times New Roman" w:hAnsi="Times New Roman"/>
          <w:b/>
          <w:sz w:val="28"/>
          <w:szCs w:val="28"/>
        </w:rPr>
        <w:t xml:space="preserve"> подробная программа мероприятия:</w:t>
      </w:r>
      <w:r w:rsidR="00253BDA" w:rsidRPr="00253BDA">
        <w:t xml:space="preserve"> </w:t>
      </w:r>
      <w:hyperlink r:id="rId4" w:history="1">
        <w:r w:rsidR="00253BDA" w:rsidRPr="0035484E">
          <w:rPr>
            <w:rStyle w:val="a4"/>
            <w:rFonts w:ascii="Times New Roman" w:hAnsi="Times New Roman"/>
            <w:b/>
            <w:sz w:val="28"/>
            <w:szCs w:val="28"/>
          </w:rPr>
          <w:t>http://www.spo-ket.ru/sites/default/files/profsybboti1.pdf</w:t>
        </w:r>
      </w:hyperlink>
    </w:p>
    <w:p w:rsidR="00253BDA" w:rsidRPr="0071573D" w:rsidRDefault="00253BDA" w:rsidP="0071573D">
      <w:pPr>
        <w:jc w:val="both"/>
        <w:rPr>
          <w:b/>
        </w:rPr>
      </w:pPr>
      <w:bookmarkStart w:id="0" w:name="_GoBack"/>
      <w:bookmarkEnd w:id="0"/>
    </w:p>
    <w:sectPr w:rsidR="00253BDA" w:rsidRPr="0071573D" w:rsidSect="009D6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72F3D"/>
    <w:rsid w:val="00144C49"/>
    <w:rsid w:val="001520D8"/>
    <w:rsid w:val="00253BDA"/>
    <w:rsid w:val="00427FAD"/>
    <w:rsid w:val="0071573D"/>
    <w:rsid w:val="007349EF"/>
    <w:rsid w:val="008361C2"/>
    <w:rsid w:val="0086134B"/>
    <w:rsid w:val="009D6F06"/>
    <w:rsid w:val="00A72F3D"/>
    <w:rsid w:val="00A74BF4"/>
    <w:rsid w:val="00F61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53BD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53BD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hyperlink" Target="http://www.spo-ket.ru/sites/default/files/profsybboti1.pdf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AWJJH2MPE6E2-560741241-293</_dlc_DocId>
    <_dlc_DocIdUrl xmlns="4a252ca3-5a62-4c1c-90a6-29f4710e47f8">
      <Url>http://edu-sps.koiro.local/npo/MPROFK/ps/_layouts/15/DocIdRedir.aspx?ID=AWJJH2MPE6E2-560741241-293</Url>
      <Description>AWJJH2MPE6E2-560741241-293</Description>
    </_dlc_DocIdUrl>
  </documentManagement>
</p:properties>
</file>

<file path=customXml/itemProps1.xml><?xml version="1.0" encoding="utf-8"?>
<ds:datastoreItem xmlns:ds="http://schemas.openxmlformats.org/officeDocument/2006/customXml" ds:itemID="{008EF17D-AC77-4CD9-BA63-BBE329F21DC5}"/>
</file>

<file path=customXml/itemProps2.xml><?xml version="1.0" encoding="utf-8"?>
<ds:datastoreItem xmlns:ds="http://schemas.openxmlformats.org/officeDocument/2006/customXml" ds:itemID="{76428002-928B-4405-A893-D3EB26773513}"/>
</file>

<file path=customXml/itemProps3.xml><?xml version="1.0" encoding="utf-8"?>
<ds:datastoreItem xmlns:ds="http://schemas.openxmlformats.org/officeDocument/2006/customXml" ds:itemID="{70037257-AB44-46EE-B682-498AD6E8FE62}"/>
</file>

<file path=customXml/itemProps4.xml><?xml version="1.0" encoding="utf-8"?>
<ds:datastoreItem xmlns:ds="http://schemas.openxmlformats.org/officeDocument/2006/customXml" ds:itemID="{F5873098-F385-46F1-96ED-81AD591CFF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секретарь</cp:lastModifiedBy>
  <cp:revision>5</cp:revision>
  <dcterms:created xsi:type="dcterms:W3CDTF">2018-09-28T08:49:00Z</dcterms:created>
  <dcterms:modified xsi:type="dcterms:W3CDTF">2018-10-01T07:59:00Z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6e6c9aca-a2a4-4335-bd5f-8b5c3aa2a554</vt:lpwstr>
  </property>
</Properties>
</file>