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83" w:rsidRDefault="001F04D9" w:rsidP="001D3583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  <w:r w:rsidR="0071573D" w:rsidRPr="00946E56">
        <w:rPr>
          <w:rFonts w:ascii="Times New Roman" w:hAnsi="Times New Roman" w:cs="Times New Roman"/>
          <w:sz w:val="28"/>
        </w:rPr>
        <w:t xml:space="preserve"> пр</w:t>
      </w:r>
      <w:r w:rsidR="00427FAD" w:rsidRPr="00946E56">
        <w:rPr>
          <w:rFonts w:ascii="Times New Roman" w:hAnsi="Times New Roman" w:cs="Times New Roman"/>
          <w:sz w:val="28"/>
        </w:rPr>
        <w:t>оведения акции «Профессиональные субботы</w:t>
      </w:r>
      <w:r w:rsidR="0071573D" w:rsidRPr="00946E56">
        <w:rPr>
          <w:rFonts w:ascii="Times New Roman" w:hAnsi="Times New Roman" w:cs="Times New Roman"/>
          <w:sz w:val="28"/>
        </w:rPr>
        <w:t>» на базе</w:t>
      </w:r>
      <w:r w:rsidR="00946E56" w:rsidRPr="00946E56">
        <w:rPr>
          <w:rFonts w:ascii="Times New Roman" w:hAnsi="Times New Roman" w:cs="Times New Roman"/>
          <w:sz w:val="28"/>
        </w:rPr>
        <w:t xml:space="preserve"> ОГБПОУ «</w:t>
      </w:r>
      <w:r w:rsidR="00F11E2C">
        <w:rPr>
          <w:rFonts w:ascii="Times New Roman" w:hAnsi="Times New Roman" w:cs="Times New Roman"/>
          <w:sz w:val="28"/>
        </w:rPr>
        <w:t>Нерехтский политехнический техникум</w:t>
      </w:r>
      <w:r w:rsidR="00946E56" w:rsidRPr="00946E56">
        <w:rPr>
          <w:rFonts w:ascii="Times New Roman" w:hAnsi="Times New Roman" w:cs="Times New Roman"/>
          <w:sz w:val="28"/>
        </w:rPr>
        <w:t>»</w:t>
      </w:r>
    </w:p>
    <w:p w:rsidR="004346D1" w:rsidRPr="00946E56" w:rsidRDefault="004346D1" w:rsidP="001D3583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E408E" w:rsidRDefault="003E408E" w:rsidP="003E408E">
      <w:pPr>
        <w:pStyle w:val="1"/>
        <w:spacing w:before="0" w:line="240" w:lineRule="auto"/>
        <w:rPr>
          <w:rStyle w:val="a5"/>
          <w:rFonts w:ascii="Times New Roman" w:hAnsi="Times New Roman" w:cs="Times New Roman"/>
          <w:b/>
          <w:color w:val="000000" w:themeColor="text1"/>
        </w:rPr>
      </w:pPr>
      <w:r w:rsidRPr="00F11E2C">
        <w:rPr>
          <w:rFonts w:ascii="Times New Roman" w:hAnsi="Times New Roman"/>
          <w:color w:val="auto"/>
        </w:rPr>
        <w:t xml:space="preserve">Отрасль: </w:t>
      </w:r>
      <w:r w:rsidR="003D5EF6" w:rsidRPr="00D24829">
        <w:rPr>
          <w:rStyle w:val="a5"/>
          <w:rFonts w:ascii="Times New Roman" w:hAnsi="Times New Roman"/>
          <w:b/>
          <w:color w:val="auto"/>
        </w:rPr>
        <w:t>Архитектура, строительство, градостроительство</w:t>
      </w:r>
    </w:p>
    <w:p w:rsidR="003E408E" w:rsidRDefault="003E408E" w:rsidP="00D248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3D5EF6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>.10.2017 года</w:t>
      </w:r>
    </w:p>
    <w:p w:rsidR="008C2D08" w:rsidRDefault="008C2D08" w:rsidP="00D2482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 12.00 – 15.30</w:t>
      </w:r>
    </w:p>
    <w:p w:rsidR="003E408E" w:rsidRDefault="003E408E" w:rsidP="003E408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 г. Нерехта, ул. Дружбы, д. 6</w:t>
      </w:r>
    </w:p>
    <w:tbl>
      <w:tblPr>
        <w:tblStyle w:val="a3"/>
        <w:tblW w:w="0" w:type="auto"/>
        <w:tblLook w:val="04A0"/>
      </w:tblPr>
      <w:tblGrid>
        <w:gridCol w:w="1809"/>
        <w:gridCol w:w="2552"/>
        <w:gridCol w:w="2942"/>
        <w:gridCol w:w="2042"/>
      </w:tblGrid>
      <w:tr w:rsidR="003E408E" w:rsidTr="00D24829">
        <w:tc>
          <w:tcPr>
            <w:tcW w:w="1809" w:type="dxa"/>
            <w:vAlign w:val="center"/>
          </w:tcPr>
          <w:p w:rsidR="003E408E" w:rsidRPr="0071573D" w:rsidRDefault="003E408E" w:rsidP="00A71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2" w:type="dxa"/>
            <w:vAlign w:val="center"/>
          </w:tcPr>
          <w:p w:rsidR="003E408E" w:rsidRPr="0071573D" w:rsidRDefault="003E408E" w:rsidP="00A71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42" w:type="dxa"/>
            <w:vAlign w:val="center"/>
          </w:tcPr>
          <w:p w:rsidR="003E408E" w:rsidRPr="0071573D" w:rsidRDefault="003E408E" w:rsidP="00A71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3E408E" w:rsidRPr="0071573D" w:rsidRDefault="003E408E" w:rsidP="00A71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8C2D08" w:rsidRPr="008664D7" w:rsidTr="00D24829">
        <w:tc>
          <w:tcPr>
            <w:tcW w:w="1809" w:type="dxa"/>
            <w:vAlign w:val="center"/>
          </w:tcPr>
          <w:p w:rsidR="008C2D08" w:rsidRPr="008664D7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– 12.30</w:t>
            </w:r>
          </w:p>
        </w:tc>
        <w:tc>
          <w:tcPr>
            <w:tcW w:w="2552" w:type="dxa"/>
            <w:vAlign w:val="center"/>
          </w:tcPr>
          <w:p w:rsidR="008C2D08" w:rsidRPr="008664D7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</w:tc>
        <w:tc>
          <w:tcPr>
            <w:tcW w:w="2942" w:type="dxa"/>
            <w:vAlign w:val="center"/>
          </w:tcPr>
          <w:p w:rsidR="008C2D08" w:rsidRPr="008664D7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</w:t>
            </w:r>
          </w:p>
        </w:tc>
        <w:tc>
          <w:tcPr>
            <w:tcW w:w="2042" w:type="dxa"/>
            <w:vAlign w:val="center"/>
          </w:tcPr>
          <w:p w:rsidR="008C2D08" w:rsidRPr="008664D7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8C2D08" w:rsidRPr="007E356F" w:rsidTr="00D24829">
        <w:tc>
          <w:tcPr>
            <w:tcW w:w="1809" w:type="dxa"/>
            <w:vAlign w:val="center"/>
          </w:tcPr>
          <w:p w:rsidR="008C2D08" w:rsidRPr="007E356F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12.30 – 13.00</w:t>
            </w:r>
          </w:p>
        </w:tc>
        <w:tc>
          <w:tcPr>
            <w:tcW w:w="2552" w:type="dxa"/>
            <w:vAlign w:val="center"/>
          </w:tcPr>
          <w:p w:rsidR="008C2D08" w:rsidRPr="007E356F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профессий</w:t>
            </w:r>
          </w:p>
        </w:tc>
        <w:tc>
          <w:tcPr>
            <w:tcW w:w="2942" w:type="dxa"/>
            <w:vAlign w:val="center"/>
          </w:tcPr>
          <w:p w:rsidR="008C2D08" w:rsidRPr="007E356F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Презентационная </w:t>
            </w: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профес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сий и специальностей техникума</w:t>
            </w:r>
          </w:p>
        </w:tc>
        <w:tc>
          <w:tcPr>
            <w:tcW w:w="2042" w:type="dxa"/>
            <w:vAlign w:val="center"/>
          </w:tcPr>
          <w:p w:rsidR="008C2D08" w:rsidRPr="007E356F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8C2D08" w:rsidRPr="007E356F" w:rsidTr="00D24829">
        <w:tc>
          <w:tcPr>
            <w:tcW w:w="1809" w:type="dxa"/>
            <w:vAlign w:val="center"/>
          </w:tcPr>
          <w:p w:rsidR="008C2D08" w:rsidRPr="007E356F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13.00 – 13.30 </w:t>
            </w:r>
          </w:p>
        </w:tc>
        <w:tc>
          <w:tcPr>
            <w:tcW w:w="2552" w:type="dxa"/>
            <w:vAlign w:val="center"/>
          </w:tcPr>
          <w:p w:rsidR="008C2D08" w:rsidRPr="007E356F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Экскурсионная программа</w:t>
            </w:r>
          </w:p>
        </w:tc>
        <w:tc>
          <w:tcPr>
            <w:tcW w:w="2942" w:type="dxa"/>
            <w:vAlign w:val="center"/>
          </w:tcPr>
          <w:p w:rsidR="008C2D08" w:rsidRPr="007E356F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лабораторий техникума, знакомство с учебно-материальной базой</w:t>
            </w:r>
          </w:p>
        </w:tc>
        <w:tc>
          <w:tcPr>
            <w:tcW w:w="2042" w:type="dxa"/>
            <w:vAlign w:val="center"/>
          </w:tcPr>
          <w:p w:rsidR="008C2D08" w:rsidRPr="007E356F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8C2D08" w:rsidRPr="00B11B1F" w:rsidTr="00D24829">
        <w:tc>
          <w:tcPr>
            <w:tcW w:w="1809" w:type="dxa"/>
            <w:vAlign w:val="center"/>
          </w:tcPr>
          <w:p w:rsidR="008C2D08" w:rsidRPr="00B11B1F" w:rsidRDefault="008C2D08" w:rsidP="00851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B1F">
              <w:rPr>
                <w:rFonts w:ascii="Times New Roman" w:hAnsi="Times New Roman" w:cs="Times New Roman"/>
                <w:b/>
                <w:sz w:val="24"/>
                <w:szCs w:val="24"/>
              </w:rPr>
              <w:t>13.30-14.30</w:t>
            </w:r>
          </w:p>
        </w:tc>
        <w:tc>
          <w:tcPr>
            <w:tcW w:w="2552" w:type="dxa"/>
          </w:tcPr>
          <w:p w:rsidR="008C2D08" w:rsidRPr="00B11B1F" w:rsidRDefault="008C2D08" w:rsidP="00851C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B1F">
              <w:rPr>
                <w:rFonts w:ascii="Times New Roman" w:hAnsi="Times New Roman"/>
                <w:b/>
                <w:sz w:val="24"/>
                <w:szCs w:val="24"/>
              </w:rPr>
              <w:t xml:space="preserve">Мастер-класс </w:t>
            </w:r>
            <w:proofErr w:type="spellStart"/>
            <w:r w:rsidRPr="00B11B1F">
              <w:rPr>
                <w:rFonts w:ascii="Times New Roman" w:hAnsi="Times New Roman"/>
                <w:b/>
                <w:sz w:val="24"/>
                <w:szCs w:val="24"/>
              </w:rPr>
              <w:t>Цветоведение</w:t>
            </w:r>
            <w:proofErr w:type="spellEnd"/>
            <w:r w:rsidRPr="00B11B1F">
              <w:rPr>
                <w:rFonts w:ascii="Times New Roman" w:hAnsi="Times New Roman"/>
                <w:b/>
                <w:sz w:val="24"/>
                <w:szCs w:val="24"/>
              </w:rPr>
              <w:t xml:space="preserve"> в интерьере</w:t>
            </w:r>
          </w:p>
        </w:tc>
        <w:tc>
          <w:tcPr>
            <w:tcW w:w="2942" w:type="dxa"/>
          </w:tcPr>
          <w:p w:rsidR="008C2D08" w:rsidRPr="00B11B1F" w:rsidRDefault="008C2D08" w:rsidP="00851C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B1F">
              <w:rPr>
                <w:rFonts w:ascii="Times New Roman" w:hAnsi="Times New Roman"/>
                <w:b/>
                <w:sz w:val="24"/>
                <w:szCs w:val="24"/>
              </w:rPr>
              <w:t>Знакомство с влиянием цвета на зрительное восприятие пространства, расстановку мебели, цветовую отделку помещения</w:t>
            </w:r>
          </w:p>
        </w:tc>
        <w:tc>
          <w:tcPr>
            <w:tcW w:w="2042" w:type="dxa"/>
          </w:tcPr>
          <w:p w:rsidR="008C2D08" w:rsidRPr="00B11B1F" w:rsidRDefault="008C2D08">
            <w:pPr>
              <w:rPr>
                <w:sz w:val="24"/>
                <w:szCs w:val="24"/>
              </w:rPr>
            </w:pPr>
            <w:r w:rsidRPr="00B11B1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8C2D08" w:rsidRPr="00B11B1F" w:rsidTr="00D24829">
        <w:tc>
          <w:tcPr>
            <w:tcW w:w="1809" w:type="dxa"/>
            <w:vAlign w:val="center"/>
          </w:tcPr>
          <w:p w:rsidR="008C2D08" w:rsidRPr="00B11B1F" w:rsidRDefault="008C2D08" w:rsidP="00866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B1F">
              <w:rPr>
                <w:rFonts w:ascii="Times New Roman" w:hAnsi="Times New Roman" w:cs="Times New Roman"/>
                <w:b/>
                <w:sz w:val="24"/>
                <w:szCs w:val="24"/>
              </w:rPr>
              <w:t>14.30-15.30</w:t>
            </w:r>
          </w:p>
        </w:tc>
        <w:tc>
          <w:tcPr>
            <w:tcW w:w="2552" w:type="dxa"/>
          </w:tcPr>
          <w:p w:rsidR="008C2D08" w:rsidRPr="00B11B1F" w:rsidRDefault="008C2D08" w:rsidP="00866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B1F"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</w:p>
          <w:p w:rsidR="008C2D08" w:rsidRPr="00B11B1F" w:rsidRDefault="008C2D08" w:rsidP="00866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B1F">
              <w:rPr>
                <w:rFonts w:ascii="Times New Roman" w:hAnsi="Times New Roman"/>
                <w:b/>
                <w:sz w:val="24"/>
                <w:szCs w:val="24"/>
              </w:rPr>
              <w:t>Кирпичная кладка</w:t>
            </w:r>
          </w:p>
        </w:tc>
        <w:tc>
          <w:tcPr>
            <w:tcW w:w="2942" w:type="dxa"/>
          </w:tcPr>
          <w:p w:rsidR="008C2D08" w:rsidRPr="00B11B1F" w:rsidRDefault="008C2D08" w:rsidP="00851C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1B1F">
              <w:rPr>
                <w:rFonts w:ascii="Times New Roman" w:hAnsi="Times New Roman"/>
                <w:b/>
                <w:sz w:val="24"/>
                <w:szCs w:val="24"/>
              </w:rPr>
              <w:t xml:space="preserve">Приготовление раствора. Расстилание растворной постели. Укладка кирпича по уровню. Расшивка швов. </w:t>
            </w:r>
          </w:p>
        </w:tc>
        <w:tc>
          <w:tcPr>
            <w:tcW w:w="2042" w:type="dxa"/>
          </w:tcPr>
          <w:p w:rsidR="008C2D08" w:rsidRPr="00B11B1F" w:rsidRDefault="008C2D08">
            <w:pPr>
              <w:rPr>
                <w:sz w:val="24"/>
                <w:szCs w:val="24"/>
              </w:rPr>
            </w:pPr>
            <w:r w:rsidRPr="00B11B1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 взрослое население</w:t>
            </w:r>
          </w:p>
        </w:tc>
      </w:tr>
    </w:tbl>
    <w:p w:rsidR="003E408E" w:rsidRDefault="003E408E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3E408E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D24829">
        <w:rPr>
          <w:rFonts w:ascii="Times New Roman" w:hAnsi="Times New Roman"/>
          <w:b/>
          <w:sz w:val="28"/>
          <w:szCs w:val="28"/>
        </w:rPr>
        <w:t xml:space="preserve"> </w:t>
      </w:r>
      <w:r w:rsidR="003E408E">
        <w:rPr>
          <w:rFonts w:ascii="Times New Roman" w:hAnsi="Times New Roman"/>
          <w:b/>
          <w:sz w:val="28"/>
          <w:szCs w:val="28"/>
        </w:rPr>
        <w:t xml:space="preserve">Мурашова Елена Александровна, </w:t>
      </w:r>
    </w:p>
    <w:p w:rsidR="0071573D" w:rsidRDefault="003E408E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8 49431 7 75 76</w:t>
      </w:r>
    </w:p>
    <w:p w:rsidR="0071573D" w:rsidRPr="0071573D" w:rsidRDefault="0071573D" w:rsidP="0071573D">
      <w:pPr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427FAD">
        <w:rPr>
          <w:rFonts w:ascii="Times New Roman" w:hAnsi="Times New Roman"/>
          <w:b/>
          <w:sz w:val="28"/>
          <w:szCs w:val="28"/>
        </w:rPr>
        <w:t>страницу сайта, где размещена</w:t>
      </w:r>
      <w:r w:rsidR="00946E56">
        <w:rPr>
          <w:rFonts w:ascii="Times New Roman" w:hAnsi="Times New Roman"/>
          <w:b/>
          <w:sz w:val="28"/>
          <w:szCs w:val="28"/>
        </w:rPr>
        <w:t xml:space="preserve"> (будет размещена)</w:t>
      </w:r>
      <w:r w:rsidR="00427FAD">
        <w:rPr>
          <w:rFonts w:ascii="Times New Roman" w:hAnsi="Times New Roman"/>
          <w:b/>
          <w:sz w:val="28"/>
          <w:szCs w:val="28"/>
        </w:rPr>
        <w:t xml:space="preserve"> подробная программа мероприятий</w:t>
      </w:r>
      <w:r>
        <w:rPr>
          <w:rFonts w:ascii="Times New Roman" w:hAnsi="Times New Roman"/>
          <w:b/>
          <w:sz w:val="28"/>
          <w:szCs w:val="28"/>
        </w:rPr>
        <w:t>:</w:t>
      </w:r>
      <w:hyperlink r:id="rId7" w:history="1">
        <w:r w:rsidR="003E408E" w:rsidRPr="00EE4128">
          <w:rPr>
            <w:rStyle w:val="a6"/>
            <w:rFonts w:ascii="Times New Roman" w:hAnsi="Times New Roman"/>
            <w:b/>
            <w:sz w:val="28"/>
            <w:szCs w:val="28"/>
          </w:rPr>
          <w:t>http://eduportal44.ru/npo/PL27/default.aspx</w:t>
        </w:r>
      </w:hyperlink>
    </w:p>
    <w:sectPr w:rsidR="0071573D" w:rsidRPr="0071573D" w:rsidSect="00E0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12799F"/>
    <w:rsid w:val="001520D8"/>
    <w:rsid w:val="00193C3D"/>
    <w:rsid w:val="001D3583"/>
    <w:rsid w:val="001F04D9"/>
    <w:rsid w:val="00215228"/>
    <w:rsid w:val="003D4C29"/>
    <w:rsid w:val="003D5EF6"/>
    <w:rsid w:val="003E408E"/>
    <w:rsid w:val="00427FAD"/>
    <w:rsid w:val="004346D1"/>
    <w:rsid w:val="005D0D0F"/>
    <w:rsid w:val="005E29E4"/>
    <w:rsid w:val="0071573D"/>
    <w:rsid w:val="007E356F"/>
    <w:rsid w:val="008664D7"/>
    <w:rsid w:val="008C2D08"/>
    <w:rsid w:val="00946E56"/>
    <w:rsid w:val="00A72F3D"/>
    <w:rsid w:val="00B11B1F"/>
    <w:rsid w:val="00C76D28"/>
    <w:rsid w:val="00D24829"/>
    <w:rsid w:val="00E016CA"/>
    <w:rsid w:val="00F11E2C"/>
    <w:rsid w:val="00F6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CA"/>
  </w:style>
  <w:style w:type="paragraph" w:styleId="1">
    <w:name w:val="heading 1"/>
    <w:basedOn w:val="a"/>
    <w:next w:val="a"/>
    <w:link w:val="10"/>
    <w:uiPriority w:val="9"/>
    <w:qFormat/>
    <w:rsid w:val="00F11E2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1E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F11E2C"/>
    <w:rPr>
      <w:b/>
      <w:bCs/>
    </w:rPr>
  </w:style>
  <w:style w:type="character" w:styleId="a6">
    <w:name w:val="Hyperlink"/>
    <w:basedOn w:val="a0"/>
    <w:uiPriority w:val="99"/>
    <w:unhideWhenUsed/>
    <w:rsid w:val="003E40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E2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1E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F11E2C"/>
    <w:rPr>
      <w:b/>
      <w:bCs/>
    </w:rPr>
  </w:style>
  <w:style w:type="character" w:styleId="a6">
    <w:name w:val="Hyperlink"/>
    <w:basedOn w:val="a0"/>
    <w:uiPriority w:val="99"/>
    <w:unhideWhenUsed/>
    <w:rsid w:val="003E408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edu-sps.koiro.local/npo/PL27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AWJJH2MPE6E2-560741241-115</_dlc_DocId>
    <_dlc_DocIdUrl xmlns="4a252ca3-5a62-4c1c-90a6-29f4710e47f8">
      <Url>http://edu-sps.koiro.local/npo/MPROFK/ps/_layouts/15/DocIdRedir.aspx?ID=AWJJH2MPE6E2-560741241-115</Url>
      <Description>AWJJH2MPE6E2-560741241-115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AD2E40-412A-4F75-A777-96C056FF97D4}"/>
</file>

<file path=customXml/itemProps2.xml><?xml version="1.0" encoding="utf-8"?>
<ds:datastoreItem xmlns:ds="http://schemas.openxmlformats.org/officeDocument/2006/customXml" ds:itemID="{5FB0C0B8-935A-4D19-AE2C-00F478262A9C}"/>
</file>

<file path=customXml/itemProps3.xml><?xml version="1.0" encoding="utf-8"?>
<ds:datastoreItem xmlns:ds="http://schemas.openxmlformats.org/officeDocument/2006/customXml" ds:itemID="{9E284EFF-2799-41AE-8B75-B1EA23277E8D}"/>
</file>

<file path=customXml/itemProps4.xml><?xml version="1.0" encoding="utf-8"?>
<ds:datastoreItem xmlns:ds="http://schemas.openxmlformats.org/officeDocument/2006/customXml" ds:itemID="{FC92B053-3296-475E-A623-EB33B27CE3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23</cp:revision>
  <dcterms:created xsi:type="dcterms:W3CDTF">2017-09-22T08:06:00Z</dcterms:created>
  <dcterms:modified xsi:type="dcterms:W3CDTF">2017-10-05T09:37:00Z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beb5d193-5834-4749-bac8-6002ecc7f552</vt:lpwstr>
  </property>
</Properties>
</file>